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92D" w:rsidRDefault="00EE792D" w:rsidP="004556DE">
      <w:pPr>
        <w:pStyle w:val="2"/>
        <w:rPr>
          <w:sz w:val="36"/>
          <w:szCs w:val="36"/>
        </w:rPr>
      </w:pPr>
    </w:p>
    <w:p w:rsidR="004556DE" w:rsidRPr="004556DE" w:rsidRDefault="004556DE" w:rsidP="004556DE">
      <w:pPr>
        <w:pStyle w:val="2"/>
        <w:rPr>
          <w:sz w:val="36"/>
          <w:szCs w:val="36"/>
        </w:rPr>
      </w:pPr>
      <w:r w:rsidRPr="004556DE">
        <w:rPr>
          <w:sz w:val="36"/>
          <w:szCs w:val="36"/>
        </w:rPr>
        <w:t>Администрация</w:t>
      </w:r>
    </w:p>
    <w:p w:rsidR="004556DE" w:rsidRPr="00487D81" w:rsidRDefault="004556DE" w:rsidP="004556DE">
      <w:pPr>
        <w:jc w:val="center"/>
        <w:rPr>
          <w:rFonts w:ascii="Times New Roman" w:hAnsi="Times New Roman"/>
          <w:sz w:val="36"/>
          <w:szCs w:val="36"/>
        </w:rPr>
      </w:pPr>
      <w:r w:rsidRPr="00487D81">
        <w:rPr>
          <w:rFonts w:ascii="Times New Roman" w:hAnsi="Times New Roman"/>
          <w:sz w:val="36"/>
          <w:szCs w:val="36"/>
        </w:rPr>
        <w:t>города Волгодонска</w:t>
      </w:r>
    </w:p>
    <w:p w:rsidR="004556DE" w:rsidRPr="00487D81" w:rsidRDefault="004556DE" w:rsidP="004556DE">
      <w:pPr>
        <w:pStyle w:val="1"/>
        <w:rPr>
          <w:szCs w:val="28"/>
        </w:rPr>
      </w:pPr>
      <w:r w:rsidRPr="00487D81">
        <w:rPr>
          <w:sz w:val="32"/>
          <w:szCs w:val="32"/>
        </w:rPr>
        <w:t>ПОСТАНОВЛЕНИЕ</w:t>
      </w:r>
    </w:p>
    <w:p w:rsidR="004556DE" w:rsidRDefault="009B3EB1" w:rsidP="004556DE">
      <w:pPr>
        <w:rPr>
          <w:rFonts w:ascii="Times New Roman" w:hAnsi="Times New Roman"/>
          <w:sz w:val="28"/>
          <w:szCs w:val="24"/>
        </w:rPr>
      </w:pPr>
      <w:r w:rsidRPr="009B3EB1">
        <w:rPr>
          <w:rFonts w:ascii="Times New Roman" w:hAnsi="Times New Roman"/>
          <w:sz w:val="28"/>
          <w:szCs w:val="24"/>
        </w:rPr>
        <w:t>19.09.2019</w:t>
      </w:r>
      <w:r w:rsidR="004556DE" w:rsidRPr="00B02039">
        <w:rPr>
          <w:rFonts w:ascii="Times New Roman" w:hAnsi="Times New Roman"/>
          <w:sz w:val="28"/>
          <w:szCs w:val="24"/>
        </w:rPr>
        <w:tab/>
      </w:r>
      <w:r w:rsidR="004556DE" w:rsidRPr="00B02039">
        <w:rPr>
          <w:rFonts w:ascii="Times New Roman" w:hAnsi="Times New Roman"/>
          <w:sz w:val="28"/>
          <w:szCs w:val="24"/>
        </w:rPr>
        <w:tab/>
      </w:r>
      <w:r w:rsidR="004556DE" w:rsidRPr="00B02039">
        <w:rPr>
          <w:rFonts w:ascii="Times New Roman" w:hAnsi="Times New Roman"/>
          <w:sz w:val="28"/>
          <w:szCs w:val="24"/>
        </w:rPr>
        <w:tab/>
      </w:r>
      <w:r w:rsidR="004556DE" w:rsidRPr="00B02039">
        <w:rPr>
          <w:rFonts w:ascii="Times New Roman" w:hAnsi="Times New Roman"/>
          <w:sz w:val="28"/>
          <w:szCs w:val="24"/>
        </w:rPr>
        <w:tab/>
      </w:r>
      <w:r w:rsidR="004556DE" w:rsidRPr="00B02039">
        <w:rPr>
          <w:rFonts w:ascii="Times New Roman" w:hAnsi="Times New Roman"/>
          <w:sz w:val="28"/>
          <w:szCs w:val="24"/>
        </w:rPr>
        <w:tab/>
      </w:r>
      <w:r w:rsidR="004556DE" w:rsidRPr="00B02039">
        <w:rPr>
          <w:rFonts w:ascii="Times New Roman" w:hAnsi="Times New Roman"/>
          <w:sz w:val="28"/>
          <w:szCs w:val="24"/>
        </w:rPr>
        <w:tab/>
      </w:r>
      <w:r w:rsidR="004556DE" w:rsidRPr="00B02039">
        <w:rPr>
          <w:rFonts w:ascii="Times New Roman" w:hAnsi="Times New Roman"/>
          <w:sz w:val="28"/>
          <w:szCs w:val="24"/>
        </w:rPr>
        <w:tab/>
        <w:t xml:space="preserve">     </w:t>
      </w:r>
      <w:r w:rsidR="00B02039">
        <w:rPr>
          <w:rFonts w:ascii="Times New Roman" w:hAnsi="Times New Roman"/>
          <w:sz w:val="28"/>
          <w:szCs w:val="24"/>
        </w:rPr>
        <w:t xml:space="preserve">        </w:t>
      </w:r>
      <w:r>
        <w:rPr>
          <w:rFonts w:ascii="Times New Roman" w:hAnsi="Times New Roman"/>
          <w:sz w:val="28"/>
          <w:szCs w:val="24"/>
        </w:rPr>
        <w:tab/>
      </w:r>
      <w:r>
        <w:rPr>
          <w:rFonts w:ascii="Times New Roman" w:hAnsi="Times New Roman"/>
          <w:sz w:val="28"/>
          <w:szCs w:val="24"/>
        </w:rPr>
        <w:tab/>
        <w:t xml:space="preserve">         </w:t>
      </w:r>
      <w:r w:rsidR="004556DE" w:rsidRPr="00B02039">
        <w:rPr>
          <w:rFonts w:ascii="Times New Roman" w:hAnsi="Times New Roman"/>
          <w:sz w:val="28"/>
          <w:szCs w:val="24"/>
        </w:rPr>
        <w:t>№</w:t>
      </w:r>
      <w:r w:rsidRPr="009B3EB1">
        <w:rPr>
          <w:rFonts w:ascii="Times New Roman" w:hAnsi="Times New Roman"/>
          <w:sz w:val="28"/>
          <w:szCs w:val="24"/>
        </w:rPr>
        <w:t xml:space="preserve"> 2357</w:t>
      </w:r>
    </w:p>
    <w:p w:rsidR="002F27D9" w:rsidRDefault="0070155A" w:rsidP="004556DE">
      <w:pPr>
        <w:jc w:val="center"/>
        <w:rPr>
          <w:rFonts w:ascii="Times New Roman" w:hAnsi="Times New Roman"/>
          <w:b/>
          <w:color w:val="1F497D"/>
          <w:sz w:val="20"/>
          <w:szCs w:val="20"/>
        </w:rPr>
      </w:pPr>
      <w:proofErr w:type="gramStart"/>
      <w:r w:rsidRPr="00E214BA">
        <w:rPr>
          <w:rFonts w:ascii="Times New Roman" w:hAnsi="Times New Roman"/>
          <w:b/>
          <w:color w:val="1F497D"/>
          <w:sz w:val="20"/>
          <w:szCs w:val="20"/>
        </w:rPr>
        <w:t>В редакции постановлени</w:t>
      </w:r>
      <w:r>
        <w:rPr>
          <w:rFonts w:ascii="Times New Roman" w:hAnsi="Times New Roman"/>
          <w:b/>
          <w:color w:val="1F497D"/>
          <w:sz w:val="20"/>
          <w:szCs w:val="20"/>
        </w:rPr>
        <w:t>я</w:t>
      </w:r>
      <w:r w:rsidRPr="00E214BA">
        <w:rPr>
          <w:rFonts w:ascii="Times New Roman" w:hAnsi="Times New Roman"/>
          <w:b/>
          <w:color w:val="1F497D"/>
          <w:sz w:val="20"/>
          <w:szCs w:val="20"/>
        </w:rPr>
        <w:t xml:space="preserve"> Администрации города Волгодонска от </w:t>
      </w:r>
      <w:r>
        <w:rPr>
          <w:rFonts w:ascii="Times New Roman" w:hAnsi="Times New Roman"/>
          <w:b/>
          <w:color w:val="1F497D"/>
          <w:sz w:val="20"/>
          <w:szCs w:val="20"/>
        </w:rPr>
        <w:t>05</w:t>
      </w:r>
      <w:r w:rsidRPr="00E214BA">
        <w:rPr>
          <w:rFonts w:ascii="Times New Roman" w:hAnsi="Times New Roman"/>
          <w:b/>
          <w:color w:val="1F497D"/>
          <w:sz w:val="20"/>
          <w:szCs w:val="20"/>
        </w:rPr>
        <w:t>.</w:t>
      </w:r>
      <w:r>
        <w:rPr>
          <w:rFonts w:ascii="Times New Roman" w:hAnsi="Times New Roman"/>
          <w:b/>
          <w:color w:val="1F497D"/>
          <w:sz w:val="20"/>
          <w:szCs w:val="20"/>
        </w:rPr>
        <w:t>02</w:t>
      </w:r>
      <w:r w:rsidRPr="00E214BA">
        <w:rPr>
          <w:rFonts w:ascii="Times New Roman" w:hAnsi="Times New Roman"/>
          <w:b/>
          <w:color w:val="1F497D"/>
          <w:sz w:val="20"/>
          <w:szCs w:val="20"/>
        </w:rPr>
        <w:t>.20</w:t>
      </w:r>
      <w:r>
        <w:rPr>
          <w:rFonts w:ascii="Times New Roman" w:hAnsi="Times New Roman"/>
          <w:b/>
          <w:color w:val="1F497D"/>
          <w:sz w:val="20"/>
          <w:szCs w:val="20"/>
        </w:rPr>
        <w:t>20</w:t>
      </w:r>
      <w:r w:rsidR="003B3C01">
        <w:rPr>
          <w:rFonts w:ascii="Times New Roman" w:hAnsi="Times New Roman"/>
          <w:b/>
          <w:color w:val="1F497D"/>
          <w:sz w:val="20"/>
          <w:szCs w:val="20"/>
        </w:rPr>
        <w:t xml:space="preserve"> №</w:t>
      </w:r>
      <w:r>
        <w:rPr>
          <w:rFonts w:ascii="Times New Roman" w:hAnsi="Times New Roman"/>
          <w:b/>
          <w:color w:val="1F497D"/>
          <w:sz w:val="20"/>
          <w:szCs w:val="20"/>
        </w:rPr>
        <w:t>180</w:t>
      </w:r>
      <w:r w:rsidR="006254C6">
        <w:rPr>
          <w:rFonts w:ascii="Times New Roman" w:hAnsi="Times New Roman"/>
          <w:b/>
          <w:color w:val="1F497D"/>
          <w:sz w:val="20"/>
          <w:szCs w:val="20"/>
        </w:rPr>
        <w:t>, от 30.04.2020 №909</w:t>
      </w:r>
      <w:r w:rsidR="007F4717">
        <w:rPr>
          <w:rFonts w:ascii="Times New Roman" w:hAnsi="Times New Roman"/>
          <w:b/>
          <w:color w:val="1F497D"/>
          <w:sz w:val="20"/>
          <w:szCs w:val="20"/>
        </w:rPr>
        <w:t>, от 21.05.2020 №1025</w:t>
      </w:r>
      <w:r w:rsidR="00867D2E">
        <w:rPr>
          <w:rFonts w:ascii="Times New Roman" w:hAnsi="Times New Roman"/>
          <w:b/>
          <w:color w:val="1F497D"/>
          <w:sz w:val="20"/>
          <w:szCs w:val="20"/>
        </w:rPr>
        <w:t>, от 20.08.2020 №1673</w:t>
      </w:r>
      <w:r w:rsidR="00F95A98">
        <w:rPr>
          <w:rFonts w:ascii="Times New Roman" w:hAnsi="Times New Roman"/>
          <w:b/>
          <w:color w:val="1F497D"/>
          <w:sz w:val="20"/>
          <w:szCs w:val="20"/>
        </w:rPr>
        <w:t>, от 23.09.2020 № 1931</w:t>
      </w:r>
      <w:r w:rsidR="007E18BF">
        <w:rPr>
          <w:rFonts w:ascii="Times New Roman" w:hAnsi="Times New Roman"/>
          <w:b/>
          <w:color w:val="1F497D"/>
          <w:sz w:val="20"/>
          <w:szCs w:val="20"/>
        </w:rPr>
        <w:t xml:space="preserve">, от </w:t>
      </w:r>
      <w:r w:rsidR="007E18BF" w:rsidRPr="007E18BF">
        <w:rPr>
          <w:rFonts w:ascii="Times New Roman" w:hAnsi="Times New Roman"/>
          <w:b/>
          <w:color w:val="1F497D"/>
          <w:sz w:val="20"/>
          <w:szCs w:val="20"/>
        </w:rPr>
        <w:t>29</w:t>
      </w:r>
      <w:r w:rsidR="007C1F2E" w:rsidRPr="007E18BF">
        <w:rPr>
          <w:rFonts w:ascii="Times New Roman" w:hAnsi="Times New Roman"/>
          <w:b/>
          <w:color w:val="1F497D"/>
          <w:sz w:val="20"/>
          <w:szCs w:val="20"/>
        </w:rPr>
        <w:t>.12.2020 №</w:t>
      </w:r>
      <w:r w:rsidR="007E18BF">
        <w:rPr>
          <w:rFonts w:ascii="Times New Roman" w:hAnsi="Times New Roman"/>
          <w:b/>
          <w:color w:val="1F497D"/>
          <w:sz w:val="20"/>
          <w:szCs w:val="20"/>
        </w:rPr>
        <w:t>2817</w:t>
      </w:r>
      <w:r w:rsidR="00F23557">
        <w:rPr>
          <w:rFonts w:ascii="Times New Roman" w:hAnsi="Times New Roman"/>
          <w:b/>
          <w:color w:val="1F497D"/>
          <w:sz w:val="20"/>
          <w:szCs w:val="20"/>
        </w:rPr>
        <w:t>,                    от 03.02.2021 №179</w:t>
      </w:r>
      <w:r w:rsidR="00D94D6C">
        <w:rPr>
          <w:rFonts w:ascii="Times New Roman" w:hAnsi="Times New Roman"/>
          <w:b/>
          <w:color w:val="1F497D"/>
          <w:sz w:val="20"/>
          <w:szCs w:val="20"/>
        </w:rPr>
        <w:t>, от 31.03.2021 №571</w:t>
      </w:r>
      <w:r w:rsidR="005B75AD">
        <w:rPr>
          <w:rFonts w:ascii="Times New Roman" w:hAnsi="Times New Roman"/>
          <w:b/>
          <w:color w:val="1F497D"/>
          <w:sz w:val="20"/>
          <w:szCs w:val="20"/>
        </w:rPr>
        <w:t>, от 29.06.2021 №1247</w:t>
      </w:r>
      <w:r w:rsidR="00A66298">
        <w:rPr>
          <w:rFonts w:ascii="Times New Roman" w:hAnsi="Times New Roman"/>
          <w:b/>
          <w:color w:val="1F497D"/>
          <w:sz w:val="20"/>
          <w:szCs w:val="20"/>
        </w:rPr>
        <w:t>, от 12.08.2021 № 1557</w:t>
      </w:r>
      <w:r w:rsidR="006B727C">
        <w:rPr>
          <w:rFonts w:ascii="Times New Roman" w:hAnsi="Times New Roman"/>
          <w:b/>
          <w:color w:val="1F497D"/>
          <w:sz w:val="20"/>
          <w:szCs w:val="20"/>
        </w:rPr>
        <w:t>, от 29.09.2021 №2008</w:t>
      </w:r>
      <w:r w:rsidR="009D289B">
        <w:rPr>
          <w:rFonts w:ascii="Times New Roman" w:hAnsi="Times New Roman"/>
          <w:b/>
          <w:color w:val="1F497D"/>
          <w:sz w:val="20"/>
          <w:szCs w:val="20"/>
        </w:rPr>
        <w:t>,</w:t>
      </w:r>
      <w:r w:rsidR="000B5020">
        <w:rPr>
          <w:rFonts w:ascii="Times New Roman" w:hAnsi="Times New Roman"/>
          <w:b/>
          <w:color w:val="1F497D"/>
          <w:sz w:val="20"/>
          <w:szCs w:val="20"/>
        </w:rPr>
        <w:t xml:space="preserve"> </w:t>
      </w:r>
      <w:r w:rsidR="009D289B">
        <w:rPr>
          <w:rFonts w:ascii="Times New Roman" w:hAnsi="Times New Roman"/>
          <w:b/>
          <w:color w:val="1F497D"/>
          <w:sz w:val="20"/>
          <w:szCs w:val="20"/>
        </w:rPr>
        <w:t>от</w:t>
      </w:r>
      <w:r w:rsidR="000B5020">
        <w:rPr>
          <w:rFonts w:ascii="Times New Roman" w:hAnsi="Times New Roman"/>
          <w:b/>
          <w:color w:val="1F497D"/>
          <w:sz w:val="20"/>
          <w:szCs w:val="20"/>
        </w:rPr>
        <w:t xml:space="preserve"> 2</w:t>
      </w:r>
      <w:r w:rsidR="009D289B">
        <w:rPr>
          <w:rFonts w:ascii="Times New Roman" w:hAnsi="Times New Roman"/>
          <w:b/>
          <w:color w:val="1F497D"/>
          <w:sz w:val="20"/>
          <w:szCs w:val="20"/>
        </w:rPr>
        <w:t>5.11.2021 №2411</w:t>
      </w:r>
      <w:r w:rsidR="006767D6">
        <w:rPr>
          <w:rFonts w:ascii="Times New Roman" w:hAnsi="Times New Roman"/>
          <w:b/>
          <w:color w:val="1F497D"/>
          <w:sz w:val="20"/>
          <w:szCs w:val="20"/>
        </w:rPr>
        <w:t>, от 27.12.2021 №2770</w:t>
      </w:r>
      <w:r w:rsidR="00293918">
        <w:rPr>
          <w:rFonts w:ascii="Times New Roman" w:hAnsi="Times New Roman"/>
          <w:b/>
          <w:color w:val="1F497D"/>
          <w:sz w:val="20"/>
          <w:szCs w:val="20"/>
        </w:rPr>
        <w:t>, от 07.02.2022 № 224</w:t>
      </w:r>
      <w:r w:rsidR="004150BD">
        <w:rPr>
          <w:rFonts w:ascii="Times New Roman" w:hAnsi="Times New Roman"/>
          <w:b/>
          <w:color w:val="1F497D"/>
          <w:sz w:val="20"/>
          <w:szCs w:val="20"/>
        </w:rPr>
        <w:t>, от 01.03.2022 № 492</w:t>
      </w:r>
      <w:r w:rsidR="00E27420">
        <w:rPr>
          <w:rFonts w:ascii="Times New Roman" w:hAnsi="Times New Roman"/>
          <w:b/>
          <w:color w:val="1F497D"/>
          <w:sz w:val="20"/>
          <w:szCs w:val="20"/>
        </w:rPr>
        <w:t>, от 19.04.2022 №998</w:t>
      </w:r>
      <w:r w:rsidR="00020BA5">
        <w:rPr>
          <w:rFonts w:ascii="Times New Roman" w:hAnsi="Times New Roman"/>
          <w:b/>
          <w:color w:val="1F497D"/>
          <w:sz w:val="20"/>
          <w:szCs w:val="20"/>
        </w:rPr>
        <w:t>, от 30.06.2022 № 1589</w:t>
      </w:r>
      <w:r w:rsidR="00D26DE0">
        <w:rPr>
          <w:rFonts w:ascii="Times New Roman" w:hAnsi="Times New Roman"/>
          <w:b/>
          <w:color w:val="1F497D"/>
          <w:sz w:val="20"/>
          <w:szCs w:val="20"/>
        </w:rPr>
        <w:t>, от 05.08.2022 № 1889</w:t>
      </w:r>
      <w:proofErr w:type="gramEnd"/>
      <w:r w:rsidR="00787296">
        <w:rPr>
          <w:rFonts w:ascii="Times New Roman" w:hAnsi="Times New Roman"/>
          <w:b/>
          <w:color w:val="1F497D"/>
          <w:sz w:val="20"/>
          <w:szCs w:val="20"/>
        </w:rPr>
        <w:t>, от 11.10.2022 № 2473</w:t>
      </w:r>
      <w:r w:rsidR="00F5385B">
        <w:rPr>
          <w:rFonts w:ascii="Times New Roman" w:hAnsi="Times New Roman"/>
          <w:b/>
          <w:color w:val="1F497D"/>
          <w:sz w:val="20"/>
          <w:szCs w:val="20"/>
        </w:rPr>
        <w:t>, от 28.12.2022 № 3164</w:t>
      </w:r>
      <w:r w:rsidR="002F27D9">
        <w:rPr>
          <w:rFonts w:ascii="Times New Roman" w:hAnsi="Times New Roman"/>
          <w:b/>
          <w:color w:val="1F497D"/>
          <w:sz w:val="20"/>
          <w:szCs w:val="20"/>
        </w:rPr>
        <w:t>, от 14.02.2023           № 391</w:t>
      </w:r>
      <w:r w:rsidR="00757726">
        <w:rPr>
          <w:rFonts w:ascii="Times New Roman" w:hAnsi="Times New Roman"/>
          <w:b/>
          <w:color w:val="1F497D"/>
          <w:sz w:val="20"/>
          <w:szCs w:val="20"/>
        </w:rPr>
        <w:t>, от 07.04.2023 № 922</w:t>
      </w:r>
      <w:r w:rsidR="00770D07">
        <w:rPr>
          <w:rFonts w:ascii="Times New Roman" w:hAnsi="Times New Roman"/>
          <w:b/>
          <w:color w:val="1F497D"/>
          <w:sz w:val="20"/>
          <w:szCs w:val="20"/>
        </w:rPr>
        <w:t>, от 23.06.2023 № 1658</w:t>
      </w:r>
      <w:r w:rsidR="00E82E16">
        <w:rPr>
          <w:rFonts w:ascii="Times New Roman" w:hAnsi="Times New Roman"/>
          <w:b/>
          <w:color w:val="1F497D"/>
          <w:sz w:val="20"/>
          <w:szCs w:val="20"/>
        </w:rPr>
        <w:t>, от 11.08.2023 № 2197</w:t>
      </w:r>
      <w:r w:rsidR="00D56043">
        <w:rPr>
          <w:rFonts w:ascii="Times New Roman" w:hAnsi="Times New Roman"/>
          <w:b/>
          <w:color w:val="1F497D"/>
          <w:sz w:val="20"/>
          <w:szCs w:val="20"/>
        </w:rPr>
        <w:t>, от 06.10.2023 № 2778</w:t>
      </w:r>
    </w:p>
    <w:p w:rsidR="004556DE" w:rsidRPr="00487D81" w:rsidRDefault="004556DE" w:rsidP="002F27D9">
      <w:pPr>
        <w:spacing w:after="0" w:line="240" w:lineRule="auto"/>
        <w:jc w:val="center"/>
        <w:rPr>
          <w:rFonts w:ascii="Times New Roman" w:hAnsi="Times New Roman"/>
          <w:sz w:val="24"/>
          <w:szCs w:val="24"/>
        </w:rPr>
      </w:pPr>
      <w:r w:rsidRPr="00487D81">
        <w:rPr>
          <w:rFonts w:ascii="Times New Roman" w:hAnsi="Times New Roman"/>
          <w:sz w:val="24"/>
          <w:szCs w:val="24"/>
        </w:rPr>
        <w:t>г.</w:t>
      </w:r>
      <w:r w:rsidR="00B02039">
        <w:rPr>
          <w:rFonts w:ascii="Times New Roman" w:hAnsi="Times New Roman"/>
          <w:sz w:val="24"/>
          <w:szCs w:val="24"/>
        </w:rPr>
        <w:t xml:space="preserve"> </w:t>
      </w:r>
      <w:r w:rsidRPr="00487D81">
        <w:rPr>
          <w:rFonts w:ascii="Times New Roman" w:hAnsi="Times New Roman"/>
          <w:sz w:val="24"/>
          <w:szCs w:val="24"/>
        </w:rPr>
        <w:t>Волгодонск</w:t>
      </w:r>
    </w:p>
    <w:tbl>
      <w:tblPr>
        <w:tblW w:w="9147" w:type="dxa"/>
        <w:tblLook w:val="01E0" w:firstRow="1" w:lastRow="1" w:firstColumn="1" w:lastColumn="1" w:noHBand="0" w:noVBand="0"/>
      </w:tblPr>
      <w:tblGrid>
        <w:gridCol w:w="4361"/>
        <w:gridCol w:w="4786"/>
      </w:tblGrid>
      <w:tr w:rsidR="004556DE" w:rsidRPr="00976004" w:rsidTr="004556DE">
        <w:tc>
          <w:tcPr>
            <w:tcW w:w="4361" w:type="dxa"/>
          </w:tcPr>
          <w:p w:rsidR="004556DE" w:rsidRPr="00976004" w:rsidRDefault="004556DE" w:rsidP="002F27D9">
            <w:pPr>
              <w:pStyle w:val="ConsPlusTitle"/>
              <w:widowControl/>
              <w:rPr>
                <w:b w:val="0"/>
                <w:sz w:val="27"/>
                <w:szCs w:val="27"/>
              </w:rPr>
            </w:pPr>
            <w:r w:rsidRPr="00976004">
              <w:rPr>
                <w:b w:val="0"/>
                <w:sz w:val="27"/>
                <w:szCs w:val="27"/>
              </w:rPr>
              <w:t>Об утверждении муниципальной программы города Волгодонска «Социальная поддержка граждан Волгодонска»</w:t>
            </w:r>
          </w:p>
          <w:p w:rsidR="004556DE" w:rsidRPr="00976004" w:rsidRDefault="004556DE" w:rsidP="002F27D9">
            <w:pPr>
              <w:pStyle w:val="ConsPlusTitle"/>
              <w:widowControl/>
              <w:outlineLvl w:val="0"/>
              <w:rPr>
                <w:sz w:val="27"/>
                <w:szCs w:val="27"/>
              </w:rPr>
            </w:pPr>
          </w:p>
        </w:tc>
        <w:tc>
          <w:tcPr>
            <w:tcW w:w="4786" w:type="dxa"/>
          </w:tcPr>
          <w:p w:rsidR="004556DE" w:rsidRPr="00976004" w:rsidRDefault="004556DE" w:rsidP="002F27D9">
            <w:pPr>
              <w:pStyle w:val="ConsPlusTitle"/>
              <w:widowControl/>
              <w:jc w:val="center"/>
              <w:outlineLvl w:val="0"/>
              <w:rPr>
                <w:sz w:val="27"/>
                <w:szCs w:val="27"/>
              </w:rPr>
            </w:pPr>
          </w:p>
        </w:tc>
      </w:tr>
    </w:tbl>
    <w:p w:rsidR="004556DE" w:rsidRPr="00976004" w:rsidRDefault="004556DE" w:rsidP="002F27D9">
      <w:pPr>
        <w:suppressAutoHyphens/>
        <w:spacing w:after="0" w:line="240" w:lineRule="auto"/>
        <w:ind w:firstLine="708"/>
        <w:jc w:val="both"/>
        <w:rPr>
          <w:rFonts w:ascii="Times New Roman" w:hAnsi="Times New Roman"/>
          <w:sz w:val="27"/>
          <w:szCs w:val="27"/>
        </w:rPr>
      </w:pPr>
      <w:proofErr w:type="gramStart"/>
      <w:r w:rsidRPr="00976004">
        <w:rPr>
          <w:rFonts w:ascii="Times New Roman" w:hAnsi="Times New Roman"/>
          <w:sz w:val="27"/>
          <w:szCs w:val="27"/>
        </w:rPr>
        <w:t>В соответствии с Федеральным законом от 06.10.2003 №</w:t>
      </w:r>
      <w:r w:rsidR="00B02039">
        <w:rPr>
          <w:rFonts w:ascii="Times New Roman" w:hAnsi="Times New Roman"/>
          <w:sz w:val="27"/>
          <w:szCs w:val="27"/>
        </w:rPr>
        <w:t xml:space="preserve"> </w:t>
      </w:r>
      <w:r w:rsidRPr="00976004">
        <w:rPr>
          <w:rFonts w:ascii="Times New Roman" w:hAnsi="Times New Roman"/>
          <w:sz w:val="27"/>
          <w:szCs w:val="27"/>
        </w:rPr>
        <w:t xml:space="preserve">131-ФЗ </w:t>
      </w:r>
      <w:r w:rsidR="00B02039">
        <w:rPr>
          <w:rFonts w:ascii="Times New Roman" w:hAnsi="Times New Roman"/>
          <w:sz w:val="27"/>
          <w:szCs w:val="27"/>
        </w:rPr>
        <w:br/>
      </w:r>
      <w:r w:rsidRPr="00976004">
        <w:rPr>
          <w:rFonts w:ascii="Times New Roman" w:hAnsi="Times New Roman"/>
          <w:sz w:val="27"/>
          <w:szCs w:val="27"/>
        </w:rPr>
        <w:t xml:space="preserve">«Об общих принципах организации местного самоуправления в Российской Федерации», Уставом муниципального образования «Город Волгодонск», постановлением Администрации города Волгодонска от 06.06.2018 № 1348 </w:t>
      </w:r>
      <w:r w:rsidR="00B02039">
        <w:rPr>
          <w:rFonts w:ascii="Times New Roman" w:hAnsi="Times New Roman"/>
          <w:sz w:val="27"/>
          <w:szCs w:val="27"/>
        </w:rPr>
        <w:br/>
      </w:r>
      <w:r w:rsidRPr="00976004">
        <w:rPr>
          <w:rFonts w:ascii="Times New Roman" w:hAnsi="Times New Roman"/>
          <w:sz w:val="27"/>
          <w:szCs w:val="27"/>
        </w:rPr>
        <w:t xml:space="preserve">«Об утверждении Положения о порядке разработки, реализации и оценки эффективности муниципальных программ города Волгодонска», распоряжением  Администрации города Волгодонска от </w:t>
      </w:r>
      <w:r w:rsidR="00ED0C15" w:rsidRPr="00976004">
        <w:rPr>
          <w:rFonts w:ascii="Times New Roman" w:hAnsi="Times New Roman"/>
          <w:sz w:val="27"/>
          <w:szCs w:val="27"/>
        </w:rPr>
        <w:t>06</w:t>
      </w:r>
      <w:r w:rsidRPr="00976004">
        <w:rPr>
          <w:rFonts w:ascii="Times New Roman" w:hAnsi="Times New Roman"/>
          <w:sz w:val="27"/>
          <w:szCs w:val="27"/>
        </w:rPr>
        <w:t>.</w:t>
      </w:r>
      <w:r w:rsidR="00ED0C15" w:rsidRPr="00976004">
        <w:rPr>
          <w:rFonts w:ascii="Times New Roman" w:hAnsi="Times New Roman"/>
          <w:sz w:val="27"/>
          <w:szCs w:val="27"/>
        </w:rPr>
        <w:t>05</w:t>
      </w:r>
      <w:r w:rsidRPr="00976004">
        <w:rPr>
          <w:rFonts w:ascii="Times New Roman" w:hAnsi="Times New Roman"/>
          <w:sz w:val="27"/>
          <w:szCs w:val="27"/>
        </w:rPr>
        <w:t>.201</w:t>
      </w:r>
      <w:r w:rsidR="00ED0C15" w:rsidRPr="00976004">
        <w:rPr>
          <w:rFonts w:ascii="Times New Roman" w:hAnsi="Times New Roman"/>
          <w:sz w:val="27"/>
          <w:szCs w:val="27"/>
        </w:rPr>
        <w:t>9</w:t>
      </w:r>
      <w:r w:rsidRPr="00976004">
        <w:rPr>
          <w:rFonts w:ascii="Times New Roman" w:hAnsi="Times New Roman"/>
          <w:sz w:val="27"/>
          <w:szCs w:val="27"/>
        </w:rPr>
        <w:t xml:space="preserve"> № </w:t>
      </w:r>
      <w:r w:rsidR="00ED0C15" w:rsidRPr="00976004">
        <w:rPr>
          <w:rFonts w:ascii="Times New Roman" w:hAnsi="Times New Roman"/>
          <w:sz w:val="27"/>
          <w:szCs w:val="27"/>
        </w:rPr>
        <w:t>141</w:t>
      </w:r>
      <w:r w:rsidRPr="00976004">
        <w:rPr>
          <w:rFonts w:ascii="Times New Roman" w:hAnsi="Times New Roman"/>
          <w:sz w:val="27"/>
          <w:szCs w:val="27"/>
        </w:rPr>
        <w:t xml:space="preserve"> «Об утверждении Перечня муниципальных программ города Волгодонска»</w:t>
      </w:r>
      <w:proofErr w:type="gramEnd"/>
    </w:p>
    <w:p w:rsidR="004556DE" w:rsidRPr="00976004" w:rsidRDefault="004556DE" w:rsidP="004556DE">
      <w:pPr>
        <w:pStyle w:val="ConsPlusTitle"/>
        <w:widowControl/>
        <w:rPr>
          <w:b w:val="0"/>
          <w:sz w:val="27"/>
          <w:szCs w:val="27"/>
        </w:rPr>
      </w:pPr>
    </w:p>
    <w:p w:rsidR="004556DE" w:rsidRPr="00976004" w:rsidRDefault="004556DE" w:rsidP="004556DE">
      <w:pPr>
        <w:pStyle w:val="ConsPlusTitle"/>
        <w:widowControl/>
        <w:rPr>
          <w:b w:val="0"/>
          <w:sz w:val="27"/>
          <w:szCs w:val="27"/>
        </w:rPr>
      </w:pPr>
      <w:r w:rsidRPr="00976004">
        <w:rPr>
          <w:b w:val="0"/>
          <w:sz w:val="27"/>
          <w:szCs w:val="27"/>
        </w:rPr>
        <w:t>ПОСТАНОВЛЯЮ:</w:t>
      </w:r>
    </w:p>
    <w:p w:rsidR="004556DE" w:rsidRPr="00976004" w:rsidRDefault="004556DE" w:rsidP="004556DE">
      <w:pPr>
        <w:pStyle w:val="ConsPlusTitle"/>
        <w:widowControl/>
        <w:rPr>
          <w:b w:val="0"/>
          <w:sz w:val="27"/>
          <w:szCs w:val="27"/>
        </w:rPr>
      </w:pPr>
    </w:p>
    <w:p w:rsidR="004556DE" w:rsidRPr="00976004" w:rsidRDefault="004556DE" w:rsidP="004556DE">
      <w:pPr>
        <w:numPr>
          <w:ilvl w:val="0"/>
          <w:numId w:val="2"/>
        </w:numPr>
        <w:autoSpaceDE w:val="0"/>
        <w:autoSpaceDN w:val="0"/>
        <w:adjustRightInd w:val="0"/>
        <w:spacing w:after="0" w:line="240" w:lineRule="auto"/>
        <w:ind w:left="0" w:firstLine="709"/>
        <w:jc w:val="both"/>
        <w:rPr>
          <w:rFonts w:ascii="Times New Roman" w:hAnsi="Times New Roman"/>
          <w:sz w:val="27"/>
          <w:szCs w:val="27"/>
        </w:rPr>
      </w:pPr>
      <w:r w:rsidRPr="00976004">
        <w:rPr>
          <w:rFonts w:ascii="Times New Roman" w:hAnsi="Times New Roman"/>
          <w:sz w:val="27"/>
          <w:szCs w:val="27"/>
        </w:rPr>
        <w:t>Утвердить муниципальную программу города Волгодонска «Социальная поддержка граждан Волгодонска» согласно приложению</w:t>
      </w:r>
      <w:r w:rsidR="00846BF3">
        <w:rPr>
          <w:rFonts w:ascii="Times New Roman" w:hAnsi="Times New Roman"/>
          <w:sz w:val="27"/>
          <w:szCs w:val="27"/>
        </w:rPr>
        <w:t xml:space="preserve"> №</w:t>
      </w:r>
      <w:r w:rsidR="00B02039">
        <w:rPr>
          <w:rFonts w:ascii="Times New Roman" w:hAnsi="Times New Roman"/>
          <w:sz w:val="27"/>
          <w:szCs w:val="27"/>
        </w:rPr>
        <w:t xml:space="preserve"> </w:t>
      </w:r>
      <w:r w:rsidR="00846BF3">
        <w:rPr>
          <w:rFonts w:ascii="Times New Roman" w:hAnsi="Times New Roman"/>
          <w:sz w:val="27"/>
          <w:szCs w:val="27"/>
        </w:rPr>
        <w:t>1</w:t>
      </w:r>
      <w:r w:rsidRPr="00976004">
        <w:rPr>
          <w:rFonts w:ascii="Times New Roman" w:hAnsi="Times New Roman"/>
          <w:sz w:val="27"/>
          <w:szCs w:val="27"/>
        </w:rPr>
        <w:t>.</w:t>
      </w:r>
    </w:p>
    <w:p w:rsidR="00035DC8" w:rsidRPr="00035DC8" w:rsidRDefault="00ED0C15" w:rsidP="001A7311">
      <w:pPr>
        <w:numPr>
          <w:ilvl w:val="0"/>
          <w:numId w:val="2"/>
        </w:numPr>
        <w:autoSpaceDE w:val="0"/>
        <w:autoSpaceDN w:val="0"/>
        <w:adjustRightInd w:val="0"/>
        <w:spacing w:after="0" w:line="240" w:lineRule="auto"/>
        <w:ind w:left="0" w:firstLine="709"/>
        <w:jc w:val="both"/>
        <w:rPr>
          <w:rFonts w:ascii="Times New Roman" w:hAnsi="Times New Roman"/>
          <w:sz w:val="27"/>
          <w:szCs w:val="27"/>
        </w:rPr>
      </w:pPr>
      <w:r w:rsidRPr="00035DC8">
        <w:rPr>
          <w:rFonts w:ascii="Times New Roman" w:hAnsi="Times New Roman"/>
          <w:sz w:val="27"/>
          <w:szCs w:val="27"/>
        </w:rPr>
        <w:t>Признать утратившими силу</w:t>
      </w:r>
      <w:r w:rsidR="00806FF4" w:rsidRPr="00035DC8">
        <w:rPr>
          <w:rFonts w:ascii="Times New Roman" w:hAnsi="Times New Roman"/>
          <w:sz w:val="27"/>
          <w:szCs w:val="27"/>
        </w:rPr>
        <w:t xml:space="preserve"> </w:t>
      </w:r>
      <w:r w:rsidR="001A7311" w:rsidRPr="00035DC8">
        <w:rPr>
          <w:rFonts w:ascii="Times New Roman" w:hAnsi="Times New Roman"/>
          <w:sz w:val="27"/>
          <w:szCs w:val="27"/>
        </w:rPr>
        <w:t>нормативные правовые акты</w:t>
      </w:r>
      <w:r w:rsidR="00806FF4" w:rsidRPr="00035DC8">
        <w:rPr>
          <w:rFonts w:ascii="Times New Roman" w:hAnsi="Times New Roman"/>
          <w:sz w:val="27"/>
          <w:szCs w:val="27"/>
        </w:rPr>
        <w:t xml:space="preserve"> Администрации города Волгодонска</w:t>
      </w:r>
      <w:r w:rsidR="00AA0B17">
        <w:rPr>
          <w:rFonts w:ascii="Times New Roman" w:hAnsi="Times New Roman"/>
          <w:sz w:val="27"/>
          <w:szCs w:val="27"/>
        </w:rPr>
        <w:t xml:space="preserve"> в </w:t>
      </w:r>
      <w:r w:rsidR="00846BF3">
        <w:rPr>
          <w:rFonts w:ascii="Times New Roman" w:hAnsi="Times New Roman"/>
          <w:sz w:val="27"/>
          <w:szCs w:val="27"/>
        </w:rPr>
        <w:t>соответствии с Перечнем согласно приложению №</w:t>
      </w:r>
      <w:r w:rsidR="00B02039">
        <w:rPr>
          <w:rFonts w:ascii="Times New Roman" w:hAnsi="Times New Roman"/>
          <w:sz w:val="27"/>
          <w:szCs w:val="27"/>
        </w:rPr>
        <w:t xml:space="preserve"> </w:t>
      </w:r>
      <w:r w:rsidR="00846BF3">
        <w:rPr>
          <w:rFonts w:ascii="Times New Roman" w:hAnsi="Times New Roman"/>
          <w:sz w:val="27"/>
          <w:szCs w:val="27"/>
        </w:rPr>
        <w:t>2.</w:t>
      </w:r>
      <w:r w:rsidR="00B54144" w:rsidRPr="00035DC8">
        <w:rPr>
          <w:rFonts w:ascii="Times New Roman" w:hAnsi="Times New Roman"/>
          <w:sz w:val="27"/>
          <w:szCs w:val="27"/>
        </w:rPr>
        <w:t xml:space="preserve"> </w:t>
      </w:r>
      <w:r w:rsidR="001A7311" w:rsidRPr="00035DC8">
        <w:rPr>
          <w:sz w:val="27"/>
          <w:szCs w:val="27"/>
        </w:rPr>
        <w:t xml:space="preserve"> </w:t>
      </w:r>
    </w:p>
    <w:p w:rsidR="004556DE" w:rsidRPr="00976004" w:rsidRDefault="004556DE" w:rsidP="004556DE">
      <w:pPr>
        <w:pStyle w:val="ConsPlusNormal0"/>
        <w:widowControl/>
        <w:numPr>
          <w:ilvl w:val="0"/>
          <w:numId w:val="2"/>
        </w:numPr>
        <w:ind w:left="0" w:firstLine="709"/>
        <w:rPr>
          <w:rFonts w:ascii="Times New Roman" w:hAnsi="Times New Roman" w:cs="Times New Roman"/>
          <w:sz w:val="27"/>
          <w:szCs w:val="27"/>
        </w:rPr>
      </w:pPr>
      <w:r w:rsidRPr="00976004">
        <w:rPr>
          <w:rFonts w:ascii="Times New Roman" w:hAnsi="Times New Roman" w:cs="Times New Roman"/>
          <w:sz w:val="27"/>
          <w:szCs w:val="27"/>
        </w:rPr>
        <w:t>Постановление вступает</w:t>
      </w:r>
      <w:r w:rsidR="00544D21" w:rsidRPr="00976004">
        <w:rPr>
          <w:rFonts w:ascii="Times New Roman" w:hAnsi="Times New Roman" w:cs="Times New Roman"/>
          <w:sz w:val="27"/>
          <w:szCs w:val="27"/>
        </w:rPr>
        <w:t xml:space="preserve"> в силу</w:t>
      </w:r>
      <w:r w:rsidRPr="00976004">
        <w:rPr>
          <w:rFonts w:ascii="Times New Roman" w:hAnsi="Times New Roman" w:cs="Times New Roman"/>
          <w:sz w:val="27"/>
          <w:szCs w:val="27"/>
        </w:rPr>
        <w:t xml:space="preserve"> </w:t>
      </w:r>
      <w:r w:rsidR="001D27CF" w:rsidRPr="00976004">
        <w:rPr>
          <w:rFonts w:ascii="Times New Roman" w:hAnsi="Times New Roman" w:cs="Times New Roman"/>
          <w:sz w:val="27"/>
          <w:szCs w:val="27"/>
        </w:rPr>
        <w:t xml:space="preserve">с </w:t>
      </w:r>
      <w:r w:rsidR="003F44CF" w:rsidRPr="00976004">
        <w:rPr>
          <w:rFonts w:ascii="Times New Roman" w:hAnsi="Times New Roman" w:cs="Times New Roman"/>
          <w:sz w:val="27"/>
          <w:szCs w:val="27"/>
        </w:rPr>
        <w:t>01.01.2020</w:t>
      </w:r>
      <w:r w:rsidR="00ED0C15" w:rsidRPr="00976004">
        <w:rPr>
          <w:rFonts w:ascii="Times New Roman" w:hAnsi="Times New Roman" w:cs="Times New Roman"/>
          <w:sz w:val="27"/>
          <w:szCs w:val="27"/>
        </w:rPr>
        <w:t xml:space="preserve"> и распространяет</w:t>
      </w:r>
      <w:r w:rsidR="001A7311" w:rsidRPr="00976004">
        <w:rPr>
          <w:rFonts w:ascii="Times New Roman" w:hAnsi="Times New Roman" w:cs="Times New Roman"/>
          <w:sz w:val="27"/>
          <w:szCs w:val="27"/>
        </w:rPr>
        <w:t>ся</w:t>
      </w:r>
      <w:r w:rsidR="00544D21" w:rsidRPr="00976004">
        <w:rPr>
          <w:rFonts w:ascii="Times New Roman" w:hAnsi="Times New Roman" w:cs="Times New Roman"/>
          <w:sz w:val="27"/>
          <w:szCs w:val="27"/>
        </w:rPr>
        <w:t xml:space="preserve"> </w:t>
      </w:r>
      <w:r w:rsidR="00ED0C15" w:rsidRPr="00976004">
        <w:rPr>
          <w:rFonts w:ascii="Times New Roman" w:hAnsi="Times New Roman" w:cs="Times New Roman"/>
          <w:sz w:val="27"/>
          <w:szCs w:val="27"/>
        </w:rPr>
        <w:t>на правоотношения, возникающие начиная с составления проекта бюджета</w:t>
      </w:r>
      <w:r w:rsidR="001A7311" w:rsidRPr="00976004">
        <w:rPr>
          <w:rFonts w:ascii="Times New Roman" w:hAnsi="Times New Roman" w:cs="Times New Roman"/>
          <w:sz w:val="27"/>
          <w:szCs w:val="27"/>
        </w:rPr>
        <w:t xml:space="preserve"> города Волгодонска</w:t>
      </w:r>
      <w:r w:rsidR="00ED0C15" w:rsidRPr="00976004">
        <w:rPr>
          <w:rFonts w:ascii="Times New Roman" w:hAnsi="Times New Roman" w:cs="Times New Roman"/>
          <w:sz w:val="27"/>
          <w:szCs w:val="27"/>
        </w:rPr>
        <w:t xml:space="preserve"> на 2020 год и на плановый период 2021 и 2022 годов</w:t>
      </w:r>
      <w:r w:rsidR="008E33D9" w:rsidRPr="00976004">
        <w:rPr>
          <w:rFonts w:ascii="Times New Roman" w:hAnsi="Times New Roman" w:cs="Times New Roman"/>
          <w:sz w:val="27"/>
          <w:szCs w:val="27"/>
        </w:rPr>
        <w:t>.</w:t>
      </w:r>
    </w:p>
    <w:p w:rsidR="001D27CF" w:rsidRPr="00976004" w:rsidRDefault="001A7311" w:rsidP="004556DE">
      <w:pPr>
        <w:pStyle w:val="ConsPlusNormal0"/>
        <w:widowControl/>
        <w:numPr>
          <w:ilvl w:val="0"/>
          <w:numId w:val="2"/>
        </w:numPr>
        <w:ind w:left="0" w:firstLine="709"/>
        <w:rPr>
          <w:rFonts w:ascii="Times New Roman" w:hAnsi="Times New Roman" w:cs="Times New Roman"/>
          <w:sz w:val="27"/>
          <w:szCs w:val="27"/>
        </w:rPr>
      </w:pPr>
      <w:r w:rsidRPr="00976004">
        <w:rPr>
          <w:rFonts w:ascii="Times New Roman" w:hAnsi="Times New Roman" w:cs="Times New Roman"/>
          <w:sz w:val="27"/>
          <w:szCs w:val="27"/>
        </w:rPr>
        <w:t>П</w:t>
      </w:r>
      <w:r w:rsidR="001D27CF" w:rsidRPr="00976004">
        <w:rPr>
          <w:rFonts w:ascii="Times New Roman" w:hAnsi="Times New Roman" w:cs="Times New Roman"/>
          <w:sz w:val="27"/>
          <w:szCs w:val="27"/>
        </w:rPr>
        <w:t>остановление подлежит официальному опубликованию.</w:t>
      </w:r>
    </w:p>
    <w:p w:rsidR="004556DE" w:rsidRPr="00976004" w:rsidRDefault="00B02039" w:rsidP="004556DE">
      <w:pPr>
        <w:numPr>
          <w:ilvl w:val="0"/>
          <w:numId w:val="2"/>
        </w:numPr>
        <w:autoSpaceDE w:val="0"/>
        <w:autoSpaceDN w:val="0"/>
        <w:adjustRightInd w:val="0"/>
        <w:spacing w:after="0" w:line="240" w:lineRule="auto"/>
        <w:ind w:left="0" w:firstLine="709"/>
        <w:jc w:val="both"/>
        <w:rPr>
          <w:rFonts w:ascii="Times New Roman" w:hAnsi="Times New Roman"/>
          <w:sz w:val="27"/>
          <w:szCs w:val="27"/>
        </w:rPr>
      </w:pPr>
      <w:proofErr w:type="gramStart"/>
      <w:r>
        <w:rPr>
          <w:rFonts w:ascii="Times New Roman" w:hAnsi="Times New Roman"/>
          <w:sz w:val="27"/>
          <w:szCs w:val="27"/>
        </w:rPr>
        <w:t>Контроль за</w:t>
      </w:r>
      <w:proofErr w:type="gramEnd"/>
      <w:r>
        <w:rPr>
          <w:rFonts w:ascii="Times New Roman" w:hAnsi="Times New Roman"/>
          <w:sz w:val="27"/>
          <w:szCs w:val="27"/>
        </w:rPr>
        <w:t xml:space="preserve"> ис</w:t>
      </w:r>
      <w:r w:rsidR="004556DE" w:rsidRPr="00976004">
        <w:rPr>
          <w:rFonts w:ascii="Times New Roman" w:hAnsi="Times New Roman"/>
          <w:sz w:val="27"/>
          <w:szCs w:val="27"/>
        </w:rPr>
        <w:t xml:space="preserve">полнением постановления возложить на заместителя главы Администрации города Волгодонска по социальному развитию </w:t>
      </w:r>
      <w:r>
        <w:rPr>
          <w:rFonts w:ascii="Times New Roman" w:hAnsi="Times New Roman"/>
          <w:sz w:val="27"/>
          <w:szCs w:val="27"/>
        </w:rPr>
        <w:br/>
      </w:r>
      <w:r w:rsidR="004556DE" w:rsidRPr="00976004">
        <w:rPr>
          <w:rFonts w:ascii="Times New Roman" w:hAnsi="Times New Roman"/>
          <w:sz w:val="27"/>
          <w:szCs w:val="27"/>
        </w:rPr>
        <w:t xml:space="preserve">С.Я. </w:t>
      </w:r>
      <w:proofErr w:type="spellStart"/>
      <w:r w:rsidR="004556DE" w:rsidRPr="00976004">
        <w:rPr>
          <w:rFonts w:ascii="Times New Roman" w:hAnsi="Times New Roman"/>
          <w:sz w:val="27"/>
          <w:szCs w:val="27"/>
        </w:rPr>
        <w:t>Цыба</w:t>
      </w:r>
      <w:proofErr w:type="spellEnd"/>
      <w:r w:rsidR="004556DE" w:rsidRPr="00976004">
        <w:rPr>
          <w:rFonts w:ascii="Times New Roman" w:hAnsi="Times New Roman"/>
          <w:sz w:val="27"/>
          <w:szCs w:val="27"/>
        </w:rPr>
        <w:t>.</w:t>
      </w:r>
    </w:p>
    <w:p w:rsidR="00544D21" w:rsidRDefault="00544D21" w:rsidP="004556DE">
      <w:pPr>
        <w:autoSpaceDE w:val="0"/>
        <w:autoSpaceDN w:val="0"/>
        <w:adjustRightInd w:val="0"/>
        <w:spacing w:after="0" w:line="240" w:lineRule="auto"/>
        <w:jc w:val="both"/>
        <w:rPr>
          <w:rFonts w:ascii="Times New Roman" w:hAnsi="Times New Roman"/>
          <w:sz w:val="27"/>
          <w:szCs w:val="27"/>
        </w:rPr>
      </w:pPr>
    </w:p>
    <w:p w:rsidR="004556DE" w:rsidRPr="00976004" w:rsidRDefault="004556DE" w:rsidP="004556DE">
      <w:pPr>
        <w:autoSpaceDE w:val="0"/>
        <w:autoSpaceDN w:val="0"/>
        <w:adjustRightInd w:val="0"/>
        <w:spacing w:after="0" w:line="240" w:lineRule="auto"/>
        <w:jc w:val="both"/>
        <w:rPr>
          <w:rFonts w:ascii="Times New Roman" w:hAnsi="Times New Roman"/>
          <w:sz w:val="27"/>
          <w:szCs w:val="27"/>
        </w:rPr>
      </w:pPr>
      <w:r w:rsidRPr="00976004">
        <w:rPr>
          <w:rFonts w:ascii="Times New Roman" w:hAnsi="Times New Roman"/>
          <w:sz w:val="27"/>
          <w:szCs w:val="27"/>
        </w:rPr>
        <w:t>Глава Администрации</w:t>
      </w:r>
    </w:p>
    <w:p w:rsidR="004556DE" w:rsidRPr="00976004" w:rsidRDefault="004556DE" w:rsidP="004556DE">
      <w:pPr>
        <w:autoSpaceDE w:val="0"/>
        <w:autoSpaceDN w:val="0"/>
        <w:adjustRightInd w:val="0"/>
        <w:spacing w:after="0" w:line="240" w:lineRule="auto"/>
        <w:jc w:val="both"/>
        <w:rPr>
          <w:rFonts w:ascii="Times New Roman" w:hAnsi="Times New Roman"/>
          <w:sz w:val="27"/>
          <w:szCs w:val="27"/>
        </w:rPr>
      </w:pPr>
      <w:r w:rsidRPr="00976004">
        <w:rPr>
          <w:rFonts w:ascii="Times New Roman" w:hAnsi="Times New Roman"/>
          <w:sz w:val="27"/>
          <w:szCs w:val="27"/>
        </w:rPr>
        <w:t xml:space="preserve">города Волгодонска                                                                       </w:t>
      </w:r>
      <w:r w:rsidRPr="00E51DAB">
        <w:rPr>
          <w:rFonts w:ascii="Times New Roman" w:hAnsi="Times New Roman"/>
          <w:sz w:val="27"/>
          <w:szCs w:val="27"/>
        </w:rPr>
        <w:t>В.П. Мельников</w:t>
      </w:r>
    </w:p>
    <w:p w:rsidR="00544D21" w:rsidRPr="00976004" w:rsidRDefault="00544D21" w:rsidP="004556DE">
      <w:pPr>
        <w:autoSpaceDE w:val="0"/>
        <w:autoSpaceDN w:val="0"/>
        <w:adjustRightInd w:val="0"/>
        <w:spacing w:after="0" w:line="240" w:lineRule="auto"/>
        <w:jc w:val="both"/>
        <w:rPr>
          <w:rFonts w:ascii="Times New Roman" w:hAnsi="Times New Roman"/>
          <w:sz w:val="16"/>
          <w:szCs w:val="16"/>
        </w:rPr>
      </w:pPr>
    </w:p>
    <w:p w:rsidR="00B02039" w:rsidRDefault="00B02039" w:rsidP="004556DE">
      <w:pPr>
        <w:autoSpaceDE w:val="0"/>
        <w:autoSpaceDN w:val="0"/>
        <w:adjustRightInd w:val="0"/>
        <w:spacing w:after="0" w:line="240" w:lineRule="auto"/>
        <w:rPr>
          <w:rFonts w:ascii="Times New Roman" w:hAnsi="Times New Roman"/>
          <w:sz w:val="20"/>
          <w:szCs w:val="20"/>
        </w:rPr>
      </w:pPr>
    </w:p>
    <w:p w:rsidR="00B02039" w:rsidRPr="00B02039" w:rsidRDefault="004556DE" w:rsidP="004556DE">
      <w:pPr>
        <w:autoSpaceDE w:val="0"/>
        <w:autoSpaceDN w:val="0"/>
        <w:adjustRightInd w:val="0"/>
        <w:spacing w:after="0" w:line="240" w:lineRule="auto"/>
        <w:rPr>
          <w:rFonts w:ascii="Times New Roman" w:hAnsi="Times New Roman"/>
          <w:sz w:val="24"/>
          <w:szCs w:val="20"/>
        </w:rPr>
      </w:pPr>
      <w:r w:rsidRPr="00B02039">
        <w:rPr>
          <w:rFonts w:ascii="Times New Roman" w:hAnsi="Times New Roman"/>
          <w:sz w:val="24"/>
          <w:szCs w:val="20"/>
        </w:rPr>
        <w:t xml:space="preserve">Проект постановления вносит </w:t>
      </w:r>
    </w:p>
    <w:p w:rsidR="00B02039" w:rsidRPr="00B02039" w:rsidRDefault="004556DE" w:rsidP="004556DE">
      <w:pPr>
        <w:autoSpaceDE w:val="0"/>
        <w:autoSpaceDN w:val="0"/>
        <w:adjustRightInd w:val="0"/>
        <w:spacing w:after="0" w:line="240" w:lineRule="auto"/>
        <w:rPr>
          <w:rFonts w:ascii="Times New Roman" w:hAnsi="Times New Roman"/>
          <w:sz w:val="24"/>
          <w:szCs w:val="20"/>
        </w:rPr>
      </w:pPr>
      <w:r w:rsidRPr="00B02039">
        <w:rPr>
          <w:rFonts w:ascii="Times New Roman" w:hAnsi="Times New Roman"/>
          <w:sz w:val="24"/>
          <w:szCs w:val="20"/>
        </w:rPr>
        <w:t xml:space="preserve">Департамент труда и социального развития </w:t>
      </w:r>
    </w:p>
    <w:p w:rsidR="004556DE" w:rsidRPr="00010F73" w:rsidRDefault="004556DE" w:rsidP="004556DE">
      <w:pPr>
        <w:autoSpaceDE w:val="0"/>
        <w:autoSpaceDN w:val="0"/>
        <w:adjustRightInd w:val="0"/>
        <w:spacing w:after="0" w:line="240" w:lineRule="auto"/>
        <w:rPr>
          <w:rFonts w:ascii="Times New Roman" w:hAnsi="Times New Roman"/>
          <w:sz w:val="20"/>
          <w:szCs w:val="20"/>
        </w:rPr>
      </w:pPr>
      <w:r w:rsidRPr="00B02039">
        <w:rPr>
          <w:rFonts w:ascii="Times New Roman" w:hAnsi="Times New Roman"/>
          <w:sz w:val="24"/>
          <w:szCs w:val="20"/>
        </w:rPr>
        <w:t xml:space="preserve">Администрации города Волгодонска </w:t>
      </w:r>
    </w:p>
    <w:p w:rsidR="00B60A28" w:rsidRPr="00487D81" w:rsidRDefault="004556DE" w:rsidP="004556DE">
      <w:pPr>
        <w:autoSpaceDE w:val="0"/>
        <w:autoSpaceDN w:val="0"/>
        <w:adjustRightInd w:val="0"/>
        <w:spacing w:after="0" w:line="240" w:lineRule="auto"/>
        <w:ind w:left="2832" w:firstLine="708"/>
        <w:jc w:val="center"/>
        <w:rPr>
          <w:rFonts w:ascii="Times New Roman" w:hAnsi="Times New Roman"/>
          <w:sz w:val="28"/>
          <w:szCs w:val="28"/>
        </w:rPr>
      </w:pPr>
      <w:r w:rsidRPr="00487D81">
        <w:rPr>
          <w:rFonts w:ascii="Times New Roman" w:hAnsi="Times New Roman"/>
          <w:sz w:val="28"/>
          <w:szCs w:val="28"/>
        </w:rPr>
        <w:lastRenderedPageBreak/>
        <w:t xml:space="preserve">         </w:t>
      </w:r>
    </w:p>
    <w:p w:rsidR="00BD389F" w:rsidRDefault="00BD389F" w:rsidP="002D443C">
      <w:pPr>
        <w:spacing w:after="0"/>
        <w:ind w:left="4962" w:right="-144"/>
        <w:rPr>
          <w:rFonts w:ascii="Times New Roman" w:hAnsi="Times New Roman"/>
          <w:sz w:val="28"/>
          <w:szCs w:val="28"/>
        </w:rPr>
      </w:pPr>
    </w:p>
    <w:p w:rsidR="004556DE" w:rsidRPr="00487D81" w:rsidRDefault="004556DE" w:rsidP="002D443C">
      <w:pPr>
        <w:spacing w:after="0"/>
        <w:ind w:left="4962" w:right="-144"/>
        <w:rPr>
          <w:rFonts w:ascii="Times New Roman" w:hAnsi="Times New Roman"/>
          <w:sz w:val="28"/>
          <w:szCs w:val="28"/>
        </w:rPr>
      </w:pPr>
      <w:r w:rsidRPr="00487D81">
        <w:rPr>
          <w:rFonts w:ascii="Times New Roman" w:hAnsi="Times New Roman"/>
          <w:sz w:val="28"/>
          <w:szCs w:val="28"/>
        </w:rPr>
        <w:t>Приложение</w:t>
      </w:r>
      <w:r w:rsidR="00846BF3">
        <w:rPr>
          <w:rFonts w:ascii="Times New Roman" w:hAnsi="Times New Roman"/>
          <w:sz w:val="28"/>
          <w:szCs w:val="28"/>
        </w:rPr>
        <w:t xml:space="preserve"> №</w:t>
      </w:r>
      <w:r w:rsidR="00EE792D">
        <w:rPr>
          <w:rFonts w:ascii="Times New Roman" w:hAnsi="Times New Roman"/>
          <w:sz w:val="28"/>
          <w:szCs w:val="28"/>
        </w:rPr>
        <w:t xml:space="preserve"> </w:t>
      </w:r>
      <w:r w:rsidR="00846BF3">
        <w:rPr>
          <w:rFonts w:ascii="Times New Roman" w:hAnsi="Times New Roman"/>
          <w:sz w:val="28"/>
          <w:szCs w:val="28"/>
        </w:rPr>
        <w:t>1</w:t>
      </w:r>
      <w:r w:rsidRPr="00487D81">
        <w:rPr>
          <w:rFonts w:ascii="Times New Roman" w:hAnsi="Times New Roman"/>
          <w:sz w:val="28"/>
          <w:szCs w:val="28"/>
        </w:rPr>
        <w:t xml:space="preserve"> к постановлению</w:t>
      </w:r>
    </w:p>
    <w:p w:rsidR="004556DE" w:rsidRPr="00487D81" w:rsidRDefault="004556DE" w:rsidP="002D443C">
      <w:pPr>
        <w:autoSpaceDE w:val="0"/>
        <w:autoSpaceDN w:val="0"/>
        <w:adjustRightInd w:val="0"/>
        <w:spacing w:after="0" w:line="240" w:lineRule="auto"/>
        <w:ind w:left="4962" w:right="-144"/>
        <w:rPr>
          <w:rFonts w:ascii="Times New Roman" w:hAnsi="Times New Roman"/>
          <w:sz w:val="28"/>
          <w:szCs w:val="28"/>
        </w:rPr>
      </w:pPr>
      <w:r w:rsidRPr="00487D81">
        <w:rPr>
          <w:rFonts w:ascii="Times New Roman" w:hAnsi="Times New Roman"/>
          <w:sz w:val="28"/>
          <w:szCs w:val="28"/>
        </w:rPr>
        <w:t>Администрации города Волгодонска</w:t>
      </w:r>
    </w:p>
    <w:p w:rsidR="004556DE" w:rsidRPr="00360B95" w:rsidRDefault="004556DE" w:rsidP="002D443C">
      <w:pPr>
        <w:autoSpaceDE w:val="0"/>
        <w:autoSpaceDN w:val="0"/>
        <w:adjustRightInd w:val="0"/>
        <w:spacing w:after="0" w:line="240" w:lineRule="auto"/>
        <w:ind w:left="4962" w:right="-144"/>
        <w:rPr>
          <w:rFonts w:ascii="Times New Roman" w:hAnsi="Times New Roman"/>
          <w:sz w:val="28"/>
          <w:szCs w:val="28"/>
        </w:rPr>
      </w:pPr>
      <w:r w:rsidRPr="00487D81">
        <w:rPr>
          <w:rFonts w:ascii="Times New Roman" w:hAnsi="Times New Roman"/>
          <w:sz w:val="28"/>
          <w:szCs w:val="28"/>
        </w:rPr>
        <w:t>от</w:t>
      </w:r>
      <w:r w:rsidR="009B3EB1" w:rsidRPr="00360B95">
        <w:rPr>
          <w:rFonts w:ascii="Times New Roman" w:hAnsi="Times New Roman"/>
          <w:sz w:val="28"/>
          <w:szCs w:val="28"/>
        </w:rPr>
        <w:t xml:space="preserve"> </w:t>
      </w:r>
      <w:r w:rsidR="009B3EB1" w:rsidRPr="00360B95">
        <w:rPr>
          <w:rFonts w:ascii="Times New Roman" w:hAnsi="Times New Roman"/>
          <w:sz w:val="28"/>
          <w:szCs w:val="24"/>
        </w:rPr>
        <w:t xml:space="preserve">19.09.2019 </w:t>
      </w:r>
      <w:r w:rsidRPr="00487D81">
        <w:rPr>
          <w:rFonts w:ascii="Times New Roman" w:hAnsi="Times New Roman"/>
          <w:sz w:val="28"/>
          <w:szCs w:val="28"/>
        </w:rPr>
        <w:t xml:space="preserve">№ </w:t>
      </w:r>
      <w:r w:rsidR="009B3EB1" w:rsidRPr="00360B95">
        <w:rPr>
          <w:rFonts w:ascii="Times New Roman" w:hAnsi="Times New Roman"/>
          <w:sz w:val="28"/>
          <w:szCs w:val="28"/>
        </w:rPr>
        <w:t>2357</w:t>
      </w:r>
    </w:p>
    <w:p w:rsidR="004556DE" w:rsidRPr="00487D81" w:rsidRDefault="004556DE" w:rsidP="004556DE">
      <w:pPr>
        <w:autoSpaceDE w:val="0"/>
        <w:autoSpaceDN w:val="0"/>
        <w:adjustRightInd w:val="0"/>
        <w:spacing w:after="0" w:line="240" w:lineRule="auto"/>
        <w:jc w:val="right"/>
        <w:rPr>
          <w:rFonts w:ascii="Times New Roman" w:hAnsi="Times New Roman"/>
          <w:sz w:val="24"/>
          <w:szCs w:val="24"/>
        </w:rPr>
      </w:pPr>
    </w:p>
    <w:p w:rsidR="004556DE" w:rsidRPr="00A938D6" w:rsidRDefault="00A938D6" w:rsidP="004556DE">
      <w:pPr>
        <w:pStyle w:val="ConsPlusTitle"/>
        <w:widowControl/>
        <w:jc w:val="center"/>
        <w:rPr>
          <w:b w:val="0"/>
          <w:sz w:val="28"/>
          <w:szCs w:val="28"/>
        </w:rPr>
      </w:pPr>
      <w:r w:rsidRPr="00A938D6">
        <w:rPr>
          <w:b w:val="0"/>
          <w:sz w:val="28"/>
          <w:szCs w:val="28"/>
        </w:rPr>
        <w:t xml:space="preserve">МУНИЦИПАЛЬНАЯ ПРОГРАММА ГОРОДА </w:t>
      </w:r>
      <w:r w:rsidR="004556DE" w:rsidRPr="00A938D6">
        <w:rPr>
          <w:b w:val="0"/>
          <w:sz w:val="28"/>
          <w:szCs w:val="28"/>
        </w:rPr>
        <w:t>В</w:t>
      </w:r>
      <w:r w:rsidRPr="00A938D6">
        <w:rPr>
          <w:b w:val="0"/>
          <w:sz w:val="28"/>
          <w:szCs w:val="28"/>
        </w:rPr>
        <w:t>ОЛГОДОНСКА</w:t>
      </w:r>
      <w:r w:rsidR="004556DE" w:rsidRPr="00A938D6">
        <w:rPr>
          <w:b w:val="0"/>
          <w:sz w:val="28"/>
          <w:szCs w:val="28"/>
        </w:rPr>
        <w:t xml:space="preserve"> </w:t>
      </w:r>
    </w:p>
    <w:p w:rsidR="004556DE" w:rsidRPr="00A938D6" w:rsidRDefault="004556DE" w:rsidP="004556DE">
      <w:pPr>
        <w:pStyle w:val="ConsPlusTitle"/>
        <w:widowControl/>
        <w:jc w:val="center"/>
        <w:rPr>
          <w:b w:val="0"/>
          <w:sz w:val="28"/>
          <w:szCs w:val="28"/>
        </w:rPr>
      </w:pPr>
      <w:r w:rsidRPr="00A938D6">
        <w:rPr>
          <w:b w:val="0"/>
          <w:sz w:val="28"/>
          <w:szCs w:val="28"/>
        </w:rPr>
        <w:t>«С</w:t>
      </w:r>
      <w:r w:rsidR="00A938D6" w:rsidRPr="00A938D6">
        <w:rPr>
          <w:b w:val="0"/>
          <w:sz w:val="28"/>
          <w:szCs w:val="28"/>
        </w:rPr>
        <w:t>ОЦИАЛЬНАЯ ПОДДЕРЖКА ГРАЖДАН</w:t>
      </w:r>
      <w:r w:rsidRPr="00A938D6">
        <w:rPr>
          <w:b w:val="0"/>
          <w:sz w:val="28"/>
          <w:szCs w:val="28"/>
        </w:rPr>
        <w:t xml:space="preserve"> </w:t>
      </w:r>
      <w:r w:rsidR="00A938D6" w:rsidRPr="00A938D6">
        <w:rPr>
          <w:b w:val="0"/>
          <w:sz w:val="28"/>
          <w:szCs w:val="28"/>
        </w:rPr>
        <w:t>ВОЛГОДОНСК</w:t>
      </w:r>
      <w:r w:rsidR="00BD389F">
        <w:rPr>
          <w:b w:val="0"/>
          <w:sz w:val="28"/>
          <w:szCs w:val="28"/>
        </w:rPr>
        <w:t>А</w:t>
      </w:r>
      <w:r w:rsidRPr="00A938D6">
        <w:rPr>
          <w:b w:val="0"/>
          <w:sz w:val="28"/>
          <w:szCs w:val="28"/>
        </w:rPr>
        <w:t>»</w:t>
      </w:r>
    </w:p>
    <w:p w:rsidR="004556DE" w:rsidRDefault="004556DE" w:rsidP="004556DE">
      <w:pPr>
        <w:autoSpaceDE w:val="0"/>
        <w:autoSpaceDN w:val="0"/>
        <w:adjustRightInd w:val="0"/>
        <w:spacing w:after="0" w:line="240" w:lineRule="auto"/>
        <w:jc w:val="center"/>
        <w:outlineLvl w:val="1"/>
        <w:rPr>
          <w:rFonts w:ascii="Times New Roman" w:hAnsi="Times New Roman"/>
          <w:sz w:val="28"/>
          <w:szCs w:val="28"/>
        </w:rPr>
      </w:pPr>
    </w:p>
    <w:p w:rsidR="00BD389F" w:rsidRPr="00C31EBA" w:rsidRDefault="00BD389F" w:rsidP="004556DE">
      <w:pPr>
        <w:autoSpaceDE w:val="0"/>
        <w:autoSpaceDN w:val="0"/>
        <w:adjustRightInd w:val="0"/>
        <w:spacing w:after="0" w:line="240" w:lineRule="auto"/>
        <w:jc w:val="center"/>
        <w:outlineLvl w:val="1"/>
        <w:rPr>
          <w:rFonts w:ascii="Times New Roman" w:hAnsi="Times New Roman"/>
          <w:sz w:val="28"/>
          <w:szCs w:val="28"/>
        </w:rPr>
      </w:pPr>
    </w:p>
    <w:p w:rsidR="004556DE" w:rsidRPr="00487D81" w:rsidRDefault="004556DE" w:rsidP="004556DE">
      <w:pPr>
        <w:autoSpaceDE w:val="0"/>
        <w:autoSpaceDN w:val="0"/>
        <w:adjustRightInd w:val="0"/>
        <w:spacing w:after="0" w:line="240" w:lineRule="auto"/>
        <w:jc w:val="center"/>
        <w:outlineLvl w:val="1"/>
        <w:rPr>
          <w:rFonts w:ascii="Times New Roman" w:hAnsi="Times New Roman"/>
          <w:sz w:val="28"/>
          <w:szCs w:val="28"/>
        </w:rPr>
      </w:pPr>
      <w:r w:rsidRPr="00487D81">
        <w:rPr>
          <w:rFonts w:ascii="Times New Roman" w:hAnsi="Times New Roman"/>
          <w:sz w:val="28"/>
          <w:szCs w:val="28"/>
        </w:rPr>
        <w:t>Паспорт</w:t>
      </w:r>
    </w:p>
    <w:p w:rsidR="004556DE" w:rsidRPr="00487D81" w:rsidRDefault="004556DE" w:rsidP="004556DE">
      <w:pPr>
        <w:pStyle w:val="ConsPlusTitle"/>
        <w:widowControl/>
        <w:jc w:val="center"/>
        <w:rPr>
          <w:b w:val="0"/>
          <w:sz w:val="28"/>
          <w:szCs w:val="28"/>
        </w:rPr>
      </w:pPr>
      <w:r w:rsidRPr="00487D81">
        <w:rPr>
          <w:b w:val="0"/>
          <w:sz w:val="28"/>
          <w:szCs w:val="28"/>
        </w:rPr>
        <w:t>муниципальной программы города Волгодонска</w:t>
      </w:r>
    </w:p>
    <w:p w:rsidR="004556DE" w:rsidRPr="00487D81" w:rsidRDefault="004556DE" w:rsidP="004556DE">
      <w:pPr>
        <w:pStyle w:val="ConsPlusTitle"/>
        <w:widowControl/>
        <w:jc w:val="center"/>
        <w:rPr>
          <w:b w:val="0"/>
          <w:sz w:val="28"/>
          <w:szCs w:val="28"/>
        </w:rPr>
      </w:pPr>
      <w:r w:rsidRPr="00487D81">
        <w:rPr>
          <w:b w:val="0"/>
          <w:sz w:val="28"/>
          <w:szCs w:val="28"/>
        </w:rPr>
        <w:t>«Социальная поддержка граждан Волгодонска»</w:t>
      </w:r>
    </w:p>
    <w:p w:rsidR="004556DE" w:rsidRDefault="004556DE" w:rsidP="004556DE">
      <w:pPr>
        <w:pStyle w:val="ConsPlusTitle"/>
        <w:widowControl/>
        <w:jc w:val="center"/>
        <w:rPr>
          <w:b w:val="0"/>
          <w:sz w:val="28"/>
          <w:szCs w:val="28"/>
        </w:rPr>
      </w:pPr>
      <w:r w:rsidRPr="00487D81">
        <w:rPr>
          <w:b w:val="0"/>
          <w:sz w:val="28"/>
          <w:szCs w:val="28"/>
        </w:rPr>
        <w:t>(далее – муниципальная программа)</w:t>
      </w:r>
    </w:p>
    <w:p w:rsidR="00BD389F" w:rsidRPr="00487D81" w:rsidRDefault="00BD389F" w:rsidP="004556DE">
      <w:pPr>
        <w:pStyle w:val="ConsPlusTitle"/>
        <w:widowControl/>
        <w:jc w:val="center"/>
        <w:rPr>
          <w:b w:val="0"/>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7"/>
        <w:gridCol w:w="7229"/>
      </w:tblGrid>
      <w:tr w:rsidR="00646EF3" w:rsidRPr="00487D81" w:rsidTr="00A24992">
        <w:tc>
          <w:tcPr>
            <w:tcW w:w="2377" w:type="dxa"/>
            <w:tcBorders>
              <w:top w:val="single" w:sz="4" w:space="0" w:color="auto"/>
              <w:left w:val="single" w:sz="4" w:space="0" w:color="auto"/>
              <w:bottom w:val="single" w:sz="4" w:space="0" w:color="auto"/>
              <w:right w:val="single" w:sz="4" w:space="0" w:color="auto"/>
            </w:tcBorders>
            <w:hideMark/>
          </w:tcPr>
          <w:p w:rsidR="00646EF3" w:rsidRPr="00487D81" w:rsidRDefault="00646EF3" w:rsidP="00A24992">
            <w:pPr>
              <w:widowControl w:val="0"/>
              <w:autoSpaceDE w:val="0"/>
              <w:autoSpaceDN w:val="0"/>
              <w:adjustRightInd w:val="0"/>
              <w:spacing w:after="0" w:line="240" w:lineRule="auto"/>
              <w:jc w:val="both"/>
              <w:rPr>
                <w:rFonts w:ascii="Times New Roman" w:hAnsi="Times New Roman"/>
                <w:sz w:val="28"/>
                <w:szCs w:val="28"/>
              </w:rPr>
            </w:pPr>
            <w:r w:rsidRPr="00487D81">
              <w:rPr>
                <w:rFonts w:ascii="Times New Roman" w:hAnsi="Times New Roman"/>
                <w:sz w:val="28"/>
                <w:szCs w:val="28"/>
              </w:rPr>
              <w:t>Наименование муниципальной программы</w:t>
            </w:r>
          </w:p>
        </w:tc>
        <w:tc>
          <w:tcPr>
            <w:tcW w:w="7229" w:type="dxa"/>
            <w:tcBorders>
              <w:top w:val="single" w:sz="4" w:space="0" w:color="auto"/>
              <w:left w:val="single" w:sz="4" w:space="0" w:color="auto"/>
              <w:bottom w:val="single" w:sz="4" w:space="0" w:color="auto"/>
              <w:right w:val="single" w:sz="4" w:space="0" w:color="auto"/>
            </w:tcBorders>
            <w:hideMark/>
          </w:tcPr>
          <w:p w:rsidR="00646EF3" w:rsidRPr="00487D81" w:rsidRDefault="00646EF3" w:rsidP="00A24992">
            <w:pPr>
              <w:widowControl w:val="0"/>
              <w:autoSpaceDE w:val="0"/>
              <w:autoSpaceDN w:val="0"/>
              <w:adjustRightInd w:val="0"/>
              <w:spacing w:after="0" w:line="240" w:lineRule="auto"/>
              <w:jc w:val="both"/>
              <w:rPr>
                <w:rFonts w:ascii="Times New Roman" w:hAnsi="Times New Roman"/>
                <w:sz w:val="28"/>
                <w:szCs w:val="28"/>
              </w:rPr>
            </w:pPr>
            <w:r w:rsidRPr="00487D81">
              <w:rPr>
                <w:rFonts w:ascii="Times New Roman" w:hAnsi="Times New Roman"/>
                <w:sz w:val="28"/>
                <w:szCs w:val="28"/>
              </w:rPr>
              <w:t xml:space="preserve">Социальная поддержка граждан Волгодонска </w:t>
            </w:r>
          </w:p>
        </w:tc>
      </w:tr>
      <w:tr w:rsidR="00646EF3" w:rsidRPr="00487D81" w:rsidTr="00A24992">
        <w:tc>
          <w:tcPr>
            <w:tcW w:w="2377" w:type="dxa"/>
            <w:tcBorders>
              <w:top w:val="single" w:sz="4" w:space="0" w:color="auto"/>
              <w:left w:val="single" w:sz="4" w:space="0" w:color="auto"/>
              <w:bottom w:val="single" w:sz="4" w:space="0" w:color="auto"/>
              <w:right w:val="single" w:sz="4" w:space="0" w:color="auto"/>
            </w:tcBorders>
            <w:hideMark/>
          </w:tcPr>
          <w:p w:rsidR="00646EF3" w:rsidRPr="00487D81" w:rsidRDefault="00646EF3" w:rsidP="00A24992">
            <w:pPr>
              <w:widowControl w:val="0"/>
              <w:autoSpaceDE w:val="0"/>
              <w:autoSpaceDN w:val="0"/>
              <w:adjustRightInd w:val="0"/>
              <w:spacing w:after="0" w:line="240" w:lineRule="auto"/>
              <w:jc w:val="both"/>
              <w:rPr>
                <w:rFonts w:ascii="Times New Roman" w:hAnsi="Times New Roman"/>
                <w:sz w:val="28"/>
                <w:szCs w:val="28"/>
              </w:rPr>
            </w:pPr>
            <w:r w:rsidRPr="00487D81">
              <w:rPr>
                <w:rFonts w:ascii="Times New Roman" w:hAnsi="Times New Roman"/>
                <w:sz w:val="28"/>
                <w:szCs w:val="28"/>
              </w:rPr>
              <w:t>Ответственный исполнитель муниципальной программы</w:t>
            </w:r>
          </w:p>
        </w:tc>
        <w:tc>
          <w:tcPr>
            <w:tcW w:w="7229" w:type="dxa"/>
            <w:tcBorders>
              <w:top w:val="single" w:sz="4" w:space="0" w:color="auto"/>
              <w:left w:val="single" w:sz="4" w:space="0" w:color="auto"/>
              <w:bottom w:val="single" w:sz="4" w:space="0" w:color="auto"/>
              <w:right w:val="single" w:sz="4" w:space="0" w:color="auto"/>
            </w:tcBorders>
            <w:hideMark/>
          </w:tcPr>
          <w:p w:rsidR="00646EF3" w:rsidRPr="00487D81" w:rsidRDefault="00646EF3" w:rsidP="00A24992">
            <w:pPr>
              <w:widowControl w:val="0"/>
              <w:autoSpaceDE w:val="0"/>
              <w:autoSpaceDN w:val="0"/>
              <w:adjustRightInd w:val="0"/>
              <w:spacing w:after="0" w:line="240" w:lineRule="auto"/>
              <w:jc w:val="both"/>
              <w:rPr>
                <w:rFonts w:ascii="Times New Roman" w:hAnsi="Times New Roman"/>
                <w:sz w:val="28"/>
                <w:szCs w:val="28"/>
              </w:rPr>
            </w:pPr>
            <w:r w:rsidRPr="00487D81">
              <w:rPr>
                <w:rFonts w:ascii="Times New Roman" w:hAnsi="Times New Roman"/>
                <w:sz w:val="28"/>
                <w:szCs w:val="28"/>
              </w:rPr>
              <w:t>Департамент труда и социального развития Администрации города Волгодонска</w:t>
            </w:r>
          </w:p>
        </w:tc>
      </w:tr>
      <w:tr w:rsidR="00646EF3" w:rsidRPr="00487D81" w:rsidTr="00A24992">
        <w:tc>
          <w:tcPr>
            <w:tcW w:w="2377" w:type="dxa"/>
            <w:tcBorders>
              <w:top w:val="single" w:sz="4" w:space="0" w:color="auto"/>
              <w:left w:val="single" w:sz="4" w:space="0" w:color="auto"/>
              <w:bottom w:val="single" w:sz="4" w:space="0" w:color="auto"/>
              <w:right w:val="single" w:sz="4" w:space="0" w:color="auto"/>
            </w:tcBorders>
            <w:hideMark/>
          </w:tcPr>
          <w:p w:rsidR="00646EF3" w:rsidRPr="00487D81" w:rsidRDefault="00646EF3" w:rsidP="00A24992">
            <w:pPr>
              <w:widowControl w:val="0"/>
              <w:autoSpaceDE w:val="0"/>
              <w:autoSpaceDN w:val="0"/>
              <w:adjustRightInd w:val="0"/>
              <w:spacing w:after="0" w:line="240" w:lineRule="auto"/>
              <w:jc w:val="both"/>
              <w:rPr>
                <w:rFonts w:ascii="Times New Roman" w:hAnsi="Times New Roman"/>
                <w:sz w:val="28"/>
                <w:szCs w:val="28"/>
              </w:rPr>
            </w:pPr>
            <w:r w:rsidRPr="00487D81">
              <w:rPr>
                <w:rFonts w:ascii="Times New Roman" w:hAnsi="Times New Roman"/>
                <w:sz w:val="28"/>
                <w:szCs w:val="28"/>
              </w:rPr>
              <w:t>Соисполнители муниципальной программы</w:t>
            </w:r>
          </w:p>
        </w:tc>
        <w:tc>
          <w:tcPr>
            <w:tcW w:w="7229" w:type="dxa"/>
            <w:tcBorders>
              <w:top w:val="single" w:sz="4" w:space="0" w:color="auto"/>
              <w:left w:val="single" w:sz="4" w:space="0" w:color="auto"/>
              <w:bottom w:val="single" w:sz="4" w:space="0" w:color="auto"/>
              <w:right w:val="single" w:sz="4" w:space="0" w:color="auto"/>
            </w:tcBorders>
            <w:hideMark/>
          </w:tcPr>
          <w:p w:rsidR="00646EF3" w:rsidRPr="00487D81" w:rsidRDefault="00646EF3" w:rsidP="00A24992">
            <w:pPr>
              <w:widowControl w:val="0"/>
              <w:autoSpaceDE w:val="0"/>
              <w:autoSpaceDN w:val="0"/>
              <w:adjustRightInd w:val="0"/>
              <w:spacing w:after="0" w:line="240" w:lineRule="auto"/>
              <w:jc w:val="both"/>
              <w:rPr>
                <w:rFonts w:ascii="Times New Roman" w:hAnsi="Times New Roman"/>
                <w:sz w:val="28"/>
                <w:szCs w:val="28"/>
              </w:rPr>
            </w:pPr>
            <w:r w:rsidRPr="00487D81">
              <w:rPr>
                <w:rFonts w:ascii="Times New Roman" w:hAnsi="Times New Roman"/>
                <w:sz w:val="28"/>
                <w:szCs w:val="28"/>
              </w:rPr>
              <w:t>отсутствуют</w:t>
            </w:r>
          </w:p>
        </w:tc>
      </w:tr>
      <w:tr w:rsidR="00646EF3" w:rsidRPr="00487D81" w:rsidTr="00A24992">
        <w:tc>
          <w:tcPr>
            <w:tcW w:w="2377" w:type="dxa"/>
            <w:tcBorders>
              <w:top w:val="single" w:sz="4" w:space="0" w:color="auto"/>
              <w:left w:val="single" w:sz="4" w:space="0" w:color="auto"/>
              <w:bottom w:val="single" w:sz="4" w:space="0" w:color="auto"/>
              <w:right w:val="single" w:sz="4" w:space="0" w:color="auto"/>
            </w:tcBorders>
            <w:hideMark/>
          </w:tcPr>
          <w:p w:rsidR="00646EF3" w:rsidRPr="00487D81" w:rsidRDefault="00646EF3" w:rsidP="00A24992">
            <w:pPr>
              <w:widowControl w:val="0"/>
              <w:autoSpaceDE w:val="0"/>
              <w:autoSpaceDN w:val="0"/>
              <w:adjustRightInd w:val="0"/>
              <w:spacing w:after="0" w:line="240" w:lineRule="auto"/>
              <w:jc w:val="both"/>
              <w:rPr>
                <w:rFonts w:ascii="Times New Roman" w:hAnsi="Times New Roman"/>
                <w:sz w:val="28"/>
                <w:szCs w:val="28"/>
              </w:rPr>
            </w:pPr>
            <w:r w:rsidRPr="00487D81">
              <w:rPr>
                <w:rFonts w:ascii="Times New Roman" w:hAnsi="Times New Roman"/>
                <w:sz w:val="28"/>
                <w:szCs w:val="28"/>
              </w:rPr>
              <w:t>Участники муниципальной программы</w:t>
            </w:r>
          </w:p>
        </w:tc>
        <w:tc>
          <w:tcPr>
            <w:tcW w:w="7229" w:type="dxa"/>
            <w:tcBorders>
              <w:top w:val="single" w:sz="4" w:space="0" w:color="auto"/>
              <w:left w:val="single" w:sz="4" w:space="0" w:color="auto"/>
              <w:bottom w:val="single" w:sz="4" w:space="0" w:color="auto"/>
              <w:right w:val="single" w:sz="4" w:space="0" w:color="auto"/>
            </w:tcBorders>
            <w:hideMark/>
          </w:tcPr>
          <w:p w:rsidR="00757726" w:rsidRPr="00757726" w:rsidRDefault="00757726" w:rsidP="00757726">
            <w:pPr>
              <w:pStyle w:val="ConsPlusNonformat"/>
              <w:widowControl/>
              <w:numPr>
                <w:ilvl w:val="0"/>
                <w:numId w:val="4"/>
              </w:numPr>
              <w:tabs>
                <w:tab w:val="left" w:pos="317"/>
              </w:tabs>
              <w:ind w:left="0" w:firstLine="0"/>
              <w:rPr>
                <w:rFonts w:ascii="Times New Roman" w:hAnsi="Times New Roman" w:cs="Times New Roman"/>
                <w:sz w:val="28"/>
                <w:szCs w:val="28"/>
              </w:rPr>
            </w:pPr>
            <w:r w:rsidRPr="00757726">
              <w:rPr>
                <w:rFonts w:ascii="Times New Roman" w:hAnsi="Times New Roman" w:cs="Times New Roman"/>
                <w:sz w:val="28"/>
                <w:szCs w:val="28"/>
              </w:rPr>
              <w:t xml:space="preserve">Муниципальное учреждение «Центр социального обслуживания граждан пожилого возраста и инвалидов № 1 г. Волгодонска» (далее - МУ «ЦСО </w:t>
            </w:r>
            <w:proofErr w:type="spellStart"/>
            <w:r w:rsidRPr="00757726">
              <w:rPr>
                <w:rFonts w:ascii="Times New Roman" w:hAnsi="Times New Roman" w:cs="Times New Roman"/>
                <w:sz w:val="28"/>
                <w:szCs w:val="28"/>
              </w:rPr>
              <w:t>ГПВиИ</w:t>
            </w:r>
            <w:proofErr w:type="spellEnd"/>
            <w:r w:rsidRPr="00757726">
              <w:rPr>
                <w:rFonts w:ascii="Times New Roman" w:hAnsi="Times New Roman" w:cs="Times New Roman"/>
                <w:sz w:val="28"/>
                <w:szCs w:val="28"/>
              </w:rPr>
              <w:t xml:space="preserve"> № 1 г. Волгодонска»).</w:t>
            </w:r>
          </w:p>
          <w:p w:rsidR="00757726" w:rsidRPr="00757726" w:rsidRDefault="00757726" w:rsidP="00757726">
            <w:pPr>
              <w:spacing w:after="0" w:line="240" w:lineRule="auto"/>
              <w:rPr>
                <w:rFonts w:ascii="Times New Roman" w:hAnsi="Times New Roman"/>
                <w:sz w:val="28"/>
                <w:szCs w:val="28"/>
              </w:rPr>
            </w:pPr>
            <w:r w:rsidRPr="00757726">
              <w:rPr>
                <w:rFonts w:ascii="Times New Roman" w:hAnsi="Times New Roman"/>
                <w:sz w:val="28"/>
                <w:szCs w:val="28"/>
              </w:rPr>
              <w:t>2. Управление здравоохранения г. Волгодонска (ликвидировано решением Волгодонской городской Думы от 15.09.2022 №73).</w:t>
            </w:r>
          </w:p>
          <w:p w:rsidR="00757726" w:rsidRPr="00757726" w:rsidRDefault="00757726" w:rsidP="00757726">
            <w:pPr>
              <w:pStyle w:val="ConsPlusNonformat"/>
              <w:widowControl/>
              <w:tabs>
                <w:tab w:val="left" w:pos="438"/>
              </w:tabs>
              <w:rPr>
                <w:rFonts w:ascii="Times New Roman" w:hAnsi="Times New Roman" w:cs="Times New Roman"/>
                <w:sz w:val="28"/>
                <w:szCs w:val="28"/>
              </w:rPr>
            </w:pPr>
            <w:r w:rsidRPr="00757726">
              <w:rPr>
                <w:rFonts w:ascii="Times New Roman" w:hAnsi="Times New Roman" w:cs="Times New Roman"/>
                <w:sz w:val="28"/>
                <w:szCs w:val="28"/>
              </w:rPr>
              <w:t>3. Управление образования г. Волгодонска.</w:t>
            </w:r>
          </w:p>
          <w:p w:rsidR="00757726" w:rsidRPr="00757726" w:rsidRDefault="00757726" w:rsidP="00757726">
            <w:pPr>
              <w:pStyle w:val="ConsPlusNonformat"/>
              <w:widowControl/>
              <w:tabs>
                <w:tab w:val="left" w:pos="318"/>
              </w:tabs>
              <w:rPr>
                <w:rFonts w:ascii="Times New Roman" w:hAnsi="Times New Roman" w:cs="Times New Roman"/>
                <w:sz w:val="28"/>
                <w:szCs w:val="28"/>
              </w:rPr>
            </w:pPr>
            <w:r w:rsidRPr="00757726">
              <w:rPr>
                <w:rFonts w:ascii="Times New Roman" w:hAnsi="Times New Roman" w:cs="Times New Roman"/>
                <w:sz w:val="28"/>
                <w:szCs w:val="28"/>
              </w:rPr>
              <w:t>4. Комитет по физической культуре и спорту города Волгодонска (далее – Спорткомитет г. Волгодонска).</w:t>
            </w:r>
          </w:p>
          <w:p w:rsidR="00646EF3" w:rsidRDefault="00757726" w:rsidP="00757726">
            <w:pPr>
              <w:pStyle w:val="ConsPlusNonformat"/>
              <w:widowControl/>
              <w:numPr>
                <w:ilvl w:val="0"/>
                <w:numId w:val="6"/>
              </w:numPr>
              <w:ind w:left="34" w:hanging="425"/>
              <w:rPr>
                <w:rFonts w:ascii="Times New Roman" w:hAnsi="Times New Roman" w:cs="Times New Roman"/>
                <w:sz w:val="28"/>
                <w:szCs w:val="28"/>
              </w:rPr>
            </w:pPr>
            <w:r w:rsidRPr="00757726">
              <w:rPr>
                <w:rFonts w:ascii="Times New Roman" w:hAnsi="Times New Roman" w:cs="Times New Roman"/>
                <w:sz w:val="28"/>
                <w:szCs w:val="28"/>
              </w:rPr>
              <w:t>5. Отдел культуры г. Волгодонска.</w:t>
            </w:r>
          </w:p>
          <w:p w:rsidR="00757726" w:rsidRPr="00487D81" w:rsidRDefault="00757726" w:rsidP="00757726">
            <w:pPr>
              <w:pStyle w:val="ConsPlusNonformat"/>
              <w:widowControl/>
              <w:numPr>
                <w:ilvl w:val="0"/>
                <w:numId w:val="6"/>
              </w:numPr>
              <w:ind w:left="34" w:hanging="425"/>
              <w:rPr>
                <w:rFonts w:ascii="Times New Roman" w:hAnsi="Times New Roman" w:cs="Times New Roman"/>
                <w:sz w:val="28"/>
                <w:szCs w:val="28"/>
              </w:rPr>
            </w:pPr>
            <w:r w:rsidRPr="003B3C01">
              <w:rPr>
                <w:rFonts w:ascii="Times New Roman" w:hAnsi="Times New Roman"/>
                <w:color w:val="1F497D"/>
                <w:sz w:val="24"/>
                <w:szCs w:val="24"/>
              </w:rPr>
              <w:t>В редакции по</w:t>
            </w:r>
            <w:r>
              <w:rPr>
                <w:rFonts w:ascii="Times New Roman" w:hAnsi="Times New Roman"/>
                <w:color w:val="1F497D"/>
                <w:sz w:val="24"/>
                <w:szCs w:val="24"/>
              </w:rPr>
              <w:t>становления</w:t>
            </w:r>
            <w:r w:rsidRPr="003B3C01">
              <w:rPr>
                <w:rFonts w:ascii="Times New Roman" w:hAnsi="Times New Roman"/>
                <w:color w:val="1F497D"/>
                <w:sz w:val="24"/>
                <w:szCs w:val="24"/>
              </w:rPr>
              <w:t xml:space="preserve"> Администрации города Волгодонска от</w:t>
            </w:r>
            <w:r>
              <w:rPr>
                <w:rFonts w:ascii="Times New Roman" w:hAnsi="Times New Roman"/>
                <w:color w:val="1F497D"/>
                <w:sz w:val="24"/>
                <w:szCs w:val="24"/>
              </w:rPr>
              <w:t xml:space="preserve"> 07.04.2023 № 922</w:t>
            </w:r>
          </w:p>
        </w:tc>
      </w:tr>
      <w:tr w:rsidR="00646EF3" w:rsidRPr="00A938D6" w:rsidTr="00A24992">
        <w:tc>
          <w:tcPr>
            <w:tcW w:w="2377" w:type="dxa"/>
            <w:tcBorders>
              <w:top w:val="single" w:sz="4" w:space="0" w:color="auto"/>
              <w:left w:val="single" w:sz="4" w:space="0" w:color="auto"/>
              <w:bottom w:val="single" w:sz="4" w:space="0" w:color="auto"/>
              <w:right w:val="single" w:sz="4" w:space="0" w:color="auto"/>
            </w:tcBorders>
            <w:hideMark/>
          </w:tcPr>
          <w:p w:rsidR="00646EF3" w:rsidRPr="00487D81" w:rsidRDefault="00646EF3" w:rsidP="00A24992">
            <w:pPr>
              <w:widowControl w:val="0"/>
              <w:autoSpaceDE w:val="0"/>
              <w:autoSpaceDN w:val="0"/>
              <w:adjustRightInd w:val="0"/>
              <w:spacing w:after="0" w:line="240" w:lineRule="auto"/>
              <w:jc w:val="both"/>
              <w:rPr>
                <w:rFonts w:ascii="Times New Roman" w:hAnsi="Times New Roman"/>
                <w:sz w:val="28"/>
                <w:szCs w:val="28"/>
              </w:rPr>
            </w:pPr>
            <w:r w:rsidRPr="00487D81">
              <w:rPr>
                <w:rFonts w:ascii="Times New Roman" w:hAnsi="Times New Roman"/>
                <w:sz w:val="28"/>
                <w:szCs w:val="28"/>
              </w:rPr>
              <w:t>Подпрограммы муниципальной программы</w:t>
            </w:r>
          </w:p>
        </w:tc>
        <w:tc>
          <w:tcPr>
            <w:tcW w:w="7229" w:type="dxa"/>
            <w:tcBorders>
              <w:top w:val="single" w:sz="4" w:space="0" w:color="auto"/>
              <w:left w:val="single" w:sz="4" w:space="0" w:color="auto"/>
              <w:bottom w:val="single" w:sz="4" w:space="0" w:color="auto"/>
              <w:right w:val="single" w:sz="4" w:space="0" w:color="auto"/>
            </w:tcBorders>
            <w:hideMark/>
          </w:tcPr>
          <w:p w:rsidR="00646EF3" w:rsidRPr="00A938D6" w:rsidRDefault="00646EF3" w:rsidP="00A24992">
            <w:pPr>
              <w:widowControl w:val="0"/>
              <w:autoSpaceDE w:val="0"/>
              <w:autoSpaceDN w:val="0"/>
              <w:adjustRightInd w:val="0"/>
              <w:spacing w:after="0" w:line="240" w:lineRule="auto"/>
              <w:jc w:val="both"/>
              <w:rPr>
                <w:rFonts w:ascii="Times New Roman" w:hAnsi="Times New Roman"/>
                <w:sz w:val="28"/>
                <w:szCs w:val="28"/>
              </w:rPr>
            </w:pPr>
            <w:r w:rsidRPr="00A938D6">
              <w:rPr>
                <w:rFonts w:ascii="Times New Roman" w:hAnsi="Times New Roman"/>
                <w:sz w:val="28"/>
                <w:szCs w:val="28"/>
              </w:rPr>
              <w:t>1. «Социальная поддержка отдельных категорий граждан»</w:t>
            </w:r>
          </w:p>
          <w:p w:rsidR="00646EF3" w:rsidRPr="00A938D6" w:rsidRDefault="00646EF3" w:rsidP="00A24992">
            <w:pPr>
              <w:widowControl w:val="0"/>
              <w:autoSpaceDE w:val="0"/>
              <w:autoSpaceDN w:val="0"/>
              <w:adjustRightInd w:val="0"/>
              <w:spacing w:after="0" w:line="240" w:lineRule="auto"/>
              <w:jc w:val="both"/>
              <w:rPr>
                <w:rFonts w:ascii="Times New Roman" w:hAnsi="Times New Roman"/>
                <w:sz w:val="28"/>
                <w:szCs w:val="28"/>
              </w:rPr>
            </w:pPr>
            <w:r w:rsidRPr="00A938D6">
              <w:rPr>
                <w:rFonts w:ascii="Times New Roman" w:hAnsi="Times New Roman"/>
                <w:sz w:val="28"/>
                <w:szCs w:val="28"/>
              </w:rPr>
              <w:t>2. «Финансовая поддержка семей с детьми»</w:t>
            </w:r>
          </w:p>
          <w:p w:rsidR="00646EF3" w:rsidRPr="00A938D6" w:rsidRDefault="00646EF3" w:rsidP="00A24992">
            <w:pPr>
              <w:widowControl w:val="0"/>
              <w:autoSpaceDE w:val="0"/>
              <w:autoSpaceDN w:val="0"/>
              <w:adjustRightInd w:val="0"/>
              <w:spacing w:after="0" w:line="240" w:lineRule="auto"/>
              <w:jc w:val="both"/>
              <w:rPr>
                <w:rFonts w:ascii="Times New Roman" w:hAnsi="Times New Roman"/>
                <w:sz w:val="28"/>
                <w:szCs w:val="28"/>
              </w:rPr>
            </w:pPr>
            <w:r w:rsidRPr="00A938D6">
              <w:rPr>
                <w:rFonts w:ascii="Times New Roman" w:hAnsi="Times New Roman"/>
                <w:sz w:val="28"/>
                <w:szCs w:val="28"/>
              </w:rPr>
              <w:t>3. «Старшее поколение»</w:t>
            </w:r>
          </w:p>
          <w:p w:rsidR="00646EF3" w:rsidRPr="00A938D6" w:rsidRDefault="00646EF3" w:rsidP="00A24992">
            <w:pPr>
              <w:widowControl w:val="0"/>
              <w:autoSpaceDE w:val="0"/>
              <w:autoSpaceDN w:val="0"/>
              <w:adjustRightInd w:val="0"/>
              <w:spacing w:after="0" w:line="240" w:lineRule="auto"/>
              <w:jc w:val="both"/>
              <w:rPr>
                <w:rFonts w:ascii="Times New Roman" w:hAnsi="Times New Roman"/>
                <w:sz w:val="28"/>
                <w:szCs w:val="28"/>
              </w:rPr>
            </w:pPr>
            <w:r w:rsidRPr="00A938D6">
              <w:rPr>
                <w:rFonts w:ascii="Times New Roman" w:hAnsi="Times New Roman"/>
                <w:sz w:val="28"/>
                <w:szCs w:val="28"/>
              </w:rPr>
              <w:t>4. «Доступная среда»</w:t>
            </w:r>
          </w:p>
          <w:p w:rsidR="00C67F18" w:rsidRPr="00A938D6" w:rsidRDefault="00C67F18" w:rsidP="00701A0A">
            <w:pPr>
              <w:widowControl w:val="0"/>
              <w:autoSpaceDE w:val="0"/>
              <w:autoSpaceDN w:val="0"/>
              <w:adjustRightInd w:val="0"/>
              <w:spacing w:after="0" w:line="240" w:lineRule="auto"/>
              <w:jc w:val="both"/>
              <w:rPr>
                <w:rFonts w:ascii="Times New Roman" w:hAnsi="Times New Roman"/>
                <w:sz w:val="28"/>
                <w:szCs w:val="28"/>
              </w:rPr>
            </w:pPr>
            <w:r w:rsidRPr="00A938D6">
              <w:rPr>
                <w:rFonts w:ascii="Times New Roman" w:hAnsi="Times New Roman"/>
                <w:sz w:val="28"/>
                <w:szCs w:val="28"/>
              </w:rPr>
              <w:t>5. «</w:t>
            </w:r>
            <w:r w:rsidR="00C31EBA" w:rsidRPr="00A938D6">
              <w:rPr>
                <w:rFonts w:ascii="Times New Roman" w:hAnsi="Times New Roman"/>
                <w:sz w:val="28"/>
                <w:szCs w:val="28"/>
              </w:rPr>
              <w:t>Обеспечение реализации муниципальной программы</w:t>
            </w:r>
            <w:r w:rsidR="00701A0A" w:rsidRPr="00A938D6">
              <w:rPr>
                <w:rFonts w:ascii="Times New Roman" w:hAnsi="Times New Roman"/>
                <w:sz w:val="28"/>
                <w:szCs w:val="28"/>
              </w:rPr>
              <w:t>»</w:t>
            </w:r>
          </w:p>
        </w:tc>
      </w:tr>
      <w:tr w:rsidR="00646EF3" w:rsidRPr="00487D81" w:rsidTr="00A24992">
        <w:tc>
          <w:tcPr>
            <w:tcW w:w="2377" w:type="dxa"/>
            <w:tcBorders>
              <w:top w:val="single" w:sz="4" w:space="0" w:color="auto"/>
              <w:left w:val="single" w:sz="4" w:space="0" w:color="auto"/>
              <w:bottom w:val="single" w:sz="4" w:space="0" w:color="auto"/>
              <w:right w:val="single" w:sz="4" w:space="0" w:color="auto"/>
            </w:tcBorders>
            <w:hideMark/>
          </w:tcPr>
          <w:p w:rsidR="00646EF3" w:rsidRPr="00487D81" w:rsidRDefault="00646EF3" w:rsidP="00A24992">
            <w:pPr>
              <w:widowControl w:val="0"/>
              <w:autoSpaceDE w:val="0"/>
              <w:autoSpaceDN w:val="0"/>
              <w:adjustRightInd w:val="0"/>
              <w:spacing w:after="0" w:line="240" w:lineRule="auto"/>
              <w:jc w:val="both"/>
              <w:rPr>
                <w:rFonts w:ascii="Times New Roman" w:hAnsi="Times New Roman"/>
                <w:sz w:val="28"/>
                <w:szCs w:val="28"/>
              </w:rPr>
            </w:pPr>
            <w:r w:rsidRPr="00487D81">
              <w:rPr>
                <w:rFonts w:ascii="Times New Roman" w:hAnsi="Times New Roman"/>
                <w:sz w:val="28"/>
                <w:szCs w:val="28"/>
              </w:rPr>
              <w:t xml:space="preserve">Программно-целевые инструменты муниципальной </w:t>
            </w:r>
            <w:r w:rsidRPr="00487D81">
              <w:rPr>
                <w:rFonts w:ascii="Times New Roman" w:hAnsi="Times New Roman"/>
                <w:sz w:val="28"/>
                <w:szCs w:val="28"/>
              </w:rPr>
              <w:lastRenderedPageBreak/>
              <w:t>программы</w:t>
            </w:r>
          </w:p>
        </w:tc>
        <w:tc>
          <w:tcPr>
            <w:tcW w:w="7229" w:type="dxa"/>
            <w:tcBorders>
              <w:top w:val="single" w:sz="4" w:space="0" w:color="auto"/>
              <w:left w:val="single" w:sz="4" w:space="0" w:color="auto"/>
              <w:bottom w:val="single" w:sz="4" w:space="0" w:color="auto"/>
              <w:right w:val="single" w:sz="4" w:space="0" w:color="auto"/>
            </w:tcBorders>
            <w:hideMark/>
          </w:tcPr>
          <w:p w:rsidR="00646EF3" w:rsidRPr="00487D81" w:rsidRDefault="00646EF3" w:rsidP="00A24992">
            <w:pPr>
              <w:widowControl w:val="0"/>
              <w:autoSpaceDE w:val="0"/>
              <w:autoSpaceDN w:val="0"/>
              <w:adjustRightInd w:val="0"/>
              <w:spacing w:after="0" w:line="240" w:lineRule="auto"/>
              <w:jc w:val="both"/>
              <w:rPr>
                <w:rFonts w:ascii="Times New Roman" w:hAnsi="Times New Roman"/>
                <w:sz w:val="28"/>
                <w:szCs w:val="28"/>
              </w:rPr>
            </w:pPr>
            <w:r w:rsidRPr="00487D81">
              <w:rPr>
                <w:rFonts w:ascii="Times New Roman" w:hAnsi="Times New Roman"/>
                <w:sz w:val="28"/>
                <w:szCs w:val="28"/>
              </w:rPr>
              <w:lastRenderedPageBreak/>
              <w:t xml:space="preserve">отсутствуют </w:t>
            </w:r>
          </w:p>
        </w:tc>
      </w:tr>
      <w:tr w:rsidR="00646EF3" w:rsidRPr="00487D81" w:rsidTr="00A24992">
        <w:tc>
          <w:tcPr>
            <w:tcW w:w="2377" w:type="dxa"/>
            <w:tcBorders>
              <w:top w:val="single" w:sz="4" w:space="0" w:color="auto"/>
              <w:left w:val="single" w:sz="4" w:space="0" w:color="auto"/>
              <w:bottom w:val="single" w:sz="4" w:space="0" w:color="auto"/>
              <w:right w:val="single" w:sz="4" w:space="0" w:color="auto"/>
            </w:tcBorders>
            <w:hideMark/>
          </w:tcPr>
          <w:p w:rsidR="00646EF3" w:rsidRPr="00487D81" w:rsidRDefault="00646EF3" w:rsidP="00A24992">
            <w:pPr>
              <w:widowControl w:val="0"/>
              <w:autoSpaceDE w:val="0"/>
              <w:autoSpaceDN w:val="0"/>
              <w:adjustRightInd w:val="0"/>
              <w:spacing w:after="0" w:line="240" w:lineRule="auto"/>
              <w:jc w:val="both"/>
              <w:rPr>
                <w:rFonts w:ascii="Times New Roman" w:hAnsi="Times New Roman"/>
                <w:sz w:val="28"/>
                <w:szCs w:val="28"/>
              </w:rPr>
            </w:pPr>
            <w:r w:rsidRPr="00487D81">
              <w:lastRenderedPageBreak/>
              <w:br w:type="page"/>
            </w:r>
            <w:r w:rsidRPr="00487D81">
              <w:rPr>
                <w:rFonts w:ascii="Times New Roman" w:hAnsi="Times New Roman"/>
                <w:sz w:val="28"/>
                <w:szCs w:val="28"/>
              </w:rPr>
              <w:t>Цели муниципальной программы</w:t>
            </w:r>
          </w:p>
        </w:tc>
        <w:tc>
          <w:tcPr>
            <w:tcW w:w="7229" w:type="dxa"/>
            <w:tcBorders>
              <w:top w:val="single" w:sz="4" w:space="0" w:color="auto"/>
              <w:left w:val="single" w:sz="4" w:space="0" w:color="auto"/>
              <w:bottom w:val="single" w:sz="4" w:space="0" w:color="auto"/>
              <w:right w:val="single" w:sz="4" w:space="0" w:color="auto"/>
            </w:tcBorders>
            <w:hideMark/>
          </w:tcPr>
          <w:p w:rsidR="00646EF3" w:rsidRPr="00487D81" w:rsidRDefault="00646EF3" w:rsidP="00A24992">
            <w:pPr>
              <w:widowControl w:val="0"/>
              <w:autoSpaceDE w:val="0"/>
              <w:autoSpaceDN w:val="0"/>
              <w:adjustRightInd w:val="0"/>
              <w:spacing w:after="0" w:line="240" w:lineRule="auto"/>
              <w:jc w:val="both"/>
              <w:rPr>
                <w:rFonts w:ascii="Times New Roman" w:hAnsi="Times New Roman"/>
                <w:sz w:val="28"/>
                <w:szCs w:val="28"/>
              </w:rPr>
            </w:pPr>
            <w:r w:rsidRPr="00487D81">
              <w:rPr>
                <w:rFonts w:ascii="Times New Roman" w:hAnsi="Times New Roman"/>
                <w:sz w:val="28"/>
                <w:szCs w:val="28"/>
              </w:rPr>
              <w:t>повышение уровня жизни граждан – получателей мер социальной поддержки, повышение доступности и качества социального обслуживания населения города Волгодонска, создание для инвалидов и других маломобильных групп населения доступной и комфортной среды жизнедеятельности</w:t>
            </w:r>
          </w:p>
        </w:tc>
      </w:tr>
      <w:tr w:rsidR="00646EF3" w:rsidRPr="00487D81" w:rsidTr="00A24992">
        <w:tc>
          <w:tcPr>
            <w:tcW w:w="2377" w:type="dxa"/>
            <w:tcBorders>
              <w:top w:val="single" w:sz="4" w:space="0" w:color="auto"/>
              <w:left w:val="single" w:sz="4" w:space="0" w:color="auto"/>
              <w:bottom w:val="single" w:sz="4" w:space="0" w:color="auto"/>
              <w:right w:val="single" w:sz="4" w:space="0" w:color="auto"/>
            </w:tcBorders>
            <w:hideMark/>
          </w:tcPr>
          <w:p w:rsidR="00646EF3" w:rsidRPr="00487D81" w:rsidRDefault="00646EF3" w:rsidP="00A24992">
            <w:pPr>
              <w:widowControl w:val="0"/>
              <w:autoSpaceDE w:val="0"/>
              <w:autoSpaceDN w:val="0"/>
              <w:adjustRightInd w:val="0"/>
              <w:spacing w:after="0" w:line="240" w:lineRule="auto"/>
              <w:jc w:val="both"/>
              <w:rPr>
                <w:rFonts w:ascii="Times New Roman" w:hAnsi="Times New Roman"/>
                <w:sz w:val="28"/>
                <w:szCs w:val="28"/>
              </w:rPr>
            </w:pPr>
            <w:r w:rsidRPr="00487D81">
              <w:rPr>
                <w:rFonts w:ascii="Times New Roman" w:hAnsi="Times New Roman"/>
                <w:sz w:val="28"/>
                <w:szCs w:val="28"/>
              </w:rPr>
              <w:t>Задачи муниципальной программы</w:t>
            </w:r>
          </w:p>
        </w:tc>
        <w:tc>
          <w:tcPr>
            <w:tcW w:w="7229" w:type="dxa"/>
            <w:tcBorders>
              <w:top w:val="single" w:sz="4" w:space="0" w:color="auto"/>
              <w:left w:val="single" w:sz="4" w:space="0" w:color="auto"/>
              <w:bottom w:val="single" w:sz="4" w:space="0" w:color="auto"/>
              <w:right w:val="single" w:sz="4" w:space="0" w:color="auto"/>
            </w:tcBorders>
            <w:hideMark/>
          </w:tcPr>
          <w:p w:rsidR="00806D26" w:rsidRDefault="00646EF3" w:rsidP="00B21B2D">
            <w:pPr>
              <w:pStyle w:val="ConsPlusNonformat"/>
              <w:widowControl/>
              <w:rPr>
                <w:rFonts w:ascii="Times New Roman" w:hAnsi="Times New Roman" w:cs="Times New Roman"/>
                <w:bCs/>
                <w:color w:val="000000"/>
                <w:sz w:val="28"/>
                <w:szCs w:val="28"/>
              </w:rPr>
            </w:pPr>
            <w:r w:rsidRPr="00B21B2D">
              <w:rPr>
                <w:rFonts w:ascii="Times New Roman" w:hAnsi="Times New Roman" w:cs="Times New Roman"/>
                <w:bCs/>
                <w:color w:val="000000"/>
                <w:sz w:val="28"/>
                <w:szCs w:val="28"/>
              </w:rPr>
              <w:t xml:space="preserve">выполнение </w:t>
            </w:r>
            <w:r w:rsidR="000013BC" w:rsidRPr="00B21B2D">
              <w:rPr>
                <w:rFonts w:ascii="Times New Roman" w:hAnsi="Times New Roman" w:cs="Times New Roman"/>
                <w:bCs/>
                <w:color w:val="000000"/>
                <w:sz w:val="28"/>
                <w:szCs w:val="28"/>
              </w:rPr>
              <w:t>переданных полномочий, закрепленных за федеральными и региональными органами власти по предоставлению мер социальной поддержки граждан</w:t>
            </w:r>
            <w:r w:rsidR="00701A0A" w:rsidRPr="00B21B2D">
              <w:rPr>
                <w:rFonts w:ascii="Times New Roman" w:hAnsi="Times New Roman" w:cs="Times New Roman"/>
                <w:bCs/>
                <w:color w:val="000000"/>
                <w:sz w:val="28"/>
                <w:szCs w:val="28"/>
              </w:rPr>
              <w:t>;</w:t>
            </w:r>
          </w:p>
          <w:p w:rsidR="00806D26" w:rsidRDefault="00B21B2D" w:rsidP="00B21B2D">
            <w:pPr>
              <w:pStyle w:val="ConsPlusNonformat"/>
              <w:widowControl/>
              <w:rPr>
                <w:rFonts w:ascii="Times New Roman" w:hAnsi="Times New Roman" w:cs="Times New Roman"/>
                <w:bCs/>
                <w:color w:val="000000"/>
                <w:sz w:val="28"/>
                <w:szCs w:val="28"/>
              </w:rPr>
            </w:pPr>
            <w:r w:rsidRPr="00B21B2D">
              <w:rPr>
                <w:rFonts w:ascii="Times New Roman" w:hAnsi="Times New Roman" w:cs="Times New Roman"/>
                <w:bCs/>
                <w:color w:val="000000"/>
                <w:sz w:val="28"/>
                <w:szCs w:val="28"/>
              </w:rPr>
              <w:t xml:space="preserve">выполнение переданных полномочий, закрепленных за федеральными и региональными органами власти по предоставлению мер социальной поддержки </w:t>
            </w:r>
            <w:r w:rsidR="000013BC" w:rsidRPr="00B21B2D">
              <w:rPr>
                <w:rFonts w:ascii="Times New Roman" w:hAnsi="Times New Roman" w:cs="Times New Roman"/>
                <w:bCs/>
                <w:color w:val="000000"/>
                <w:sz w:val="28"/>
                <w:szCs w:val="28"/>
              </w:rPr>
              <w:t>семей с детьми</w:t>
            </w:r>
            <w:r w:rsidR="00646EF3" w:rsidRPr="00B21B2D">
              <w:rPr>
                <w:rFonts w:ascii="Times New Roman" w:hAnsi="Times New Roman" w:cs="Times New Roman"/>
                <w:bCs/>
                <w:color w:val="000000"/>
                <w:sz w:val="28"/>
                <w:szCs w:val="28"/>
              </w:rPr>
              <w:t>;</w:t>
            </w:r>
          </w:p>
          <w:p w:rsidR="00806D26" w:rsidRDefault="00646EF3" w:rsidP="00B21B2D">
            <w:pPr>
              <w:pStyle w:val="ConsPlusNonformat"/>
              <w:widowControl/>
              <w:rPr>
                <w:rFonts w:ascii="Times New Roman" w:hAnsi="Times New Roman"/>
                <w:bCs/>
                <w:color w:val="000000"/>
                <w:sz w:val="28"/>
                <w:szCs w:val="28"/>
              </w:rPr>
            </w:pPr>
            <w:r w:rsidRPr="00B21B2D">
              <w:rPr>
                <w:rFonts w:ascii="Times New Roman" w:hAnsi="Times New Roman"/>
                <w:bCs/>
                <w:color w:val="000000"/>
                <w:sz w:val="28"/>
                <w:szCs w:val="28"/>
              </w:rPr>
              <w:t>обеспечение потребностей граждан в социальном обслуживании;</w:t>
            </w:r>
          </w:p>
          <w:p w:rsidR="00646EF3" w:rsidRPr="000013BC" w:rsidRDefault="00646EF3" w:rsidP="00B21B2D">
            <w:pPr>
              <w:pStyle w:val="ConsPlusNonformat"/>
              <w:widowControl/>
              <w:rPr>
                <w:rFonts w:ascii="Times New Roman" w:hAnsi="Times New Roman" w:cs="Times New Roman"/>
                <w:bCs/>
                <w:color w:val="000000"/>
                <w:sz w:val="28"/>
                <w:szCs w:val="28"/>
              </w:rPr>
            </w:pPr>
            <w:r w:rsidRPr="00B21B2D">
              <w:rPr>
                <w:rFonts w:ascii="Times New Roman" w:hAnsi="Times New Roman"/>
                <w:bCs/>
                <w:color w:val="000000"/>
                <w:sz w:val="28"/>
                <w:szCs w:val="28"/>
              </w:rPr>
              <w:t>п</w:t>
            </w:r>
            <w:r w:rsidRPr="00B21B2D">
              <w:rPr>
                <w:rFonts w:ascii="Times New Roman" w:hAnsi="Times New Roman"/>
                <w:sz w:val="28"/>
                <w:szCs w:val="28"/>
              </w:rPr>
              <w:t>овышение уровня доступности объектов</w:t>
            </w:r>
            <w:r w:rsidRPr="00487D81">
              <w:rPr>
                <w:rFonts w:ascii="Times New Roman" w:hAnsi="Times New Roman"/>
                <w:sz w:val="28"/>
                <w:szCs w:val="28"/>
              </w:rPr>
              <w:t xml:space="preserve"> и услуг в приоритетных сферах жизнедеятельности инвалидов и других маломобильных групп населения</w:t>
            </w:r>
          </w:p>
        </w:tc>
      </w:tr>
      <w:tr w:rsidR="00646EF3" w:rsidRPr="00487D81" w:rsidTr="00A24992">
        <w:tc>
          <w:tcPr>
            <w:tcW w:w="2377" w:type="dxa"/>
            <w:tcBorders>
              <w:top w:val="single" w:sz="4" w:space="0" w:color="auto"/>
              <w:left w:val="single" w:sz="4" w:space="0" w:color="auto"/>
              <w:bottom w:val="single" w:sz="4" w:space="0" w:color="auto"/>
              <w:right w:val="single" w:sz="4" w:space="0" w:color="auto"/>
            </w:tcBorders>
            <w:hideMark/>
          </w:tcPr>
          <w:p w:rsidR="00646EF3" w:rsidRPr="00487D81" w:rsidRDefault="00646EF3" w:rsidP="00A24992">
            <w:pPr>
              <w:widowControl w:val="0"/>
              <w:autoSpaceDE w:val="0"/>
              <w:autoSpaceDN w:val="0"/>
              <w:adjustRightInd w:val="0"/>
              <w:spacing w:after="0" w:line="240" w:lineRule="auto"/>
              <w:jc w:val="both"/>
              <w:rPr>
                <w:rFonts w:ascii="Times New Roman" w:hAnsi="Times New Roman"/>
                <w:sz w:val="28"/>
                <w:szCs w:val="28"/>
              </w:rPr>
            </w:pPr>
            <w:r w:rsidRPr="00487D81">
              <w:rPr>
                <w:rFonts w:ascii="Times New Roman" w:hAnsi="Times New Roman"/>
                <w:sz w:val="28"/>
                <w:szCs w:val="28"/>
              </w:rPr>
              <w:t>Целевые показатели муниципальной программы</w:t>
            </w:r>
          </w:p>
        </w:tc>
        <w:tc>
          <w:tcPr>
            <w:tcW w:w="7229" w:type="dxa"/>
            <w:tcBorders>
              <w:top w:val="single" w:sz="4" w:space="0" w:color="auto"/>
              <w:left w:val="single" w:sz="4" w:space="0" w:color="auto"/>
              <w:bottom w:val="single" w:sz="4" w:space="0" w:color="auto"/>
              <w:right w:val="single" w:sz="4" w:space="0" w:color="auto"/>
            </w:tcBorders>
            <w:hideMark/>
          </w:tcPr>
          <w:p w:rsidR="00646EF3" w:rsidRPr="00487D81" w:rsidRDefault="00646EF3" w:rsidP="00A24992">
            <w:pPr>
              <w:widowControl w:val="0"/>
              <w:autoSpaceDE w:val="0"/>
              <w:autoSpaceDN w:val="0"/>
              <w:adjustRightInd w:val="0"/>
              <w:spacing w:after="0" w:line="240" w:lineRule="auto"/>
              <w:jc w:val="both"/>
              <w:rPr>
                <w:rFonts w:ascii="Times New Roman" w:hAnsi="Times New Roman"/>
                <w:sz w:val="28"/>
                <w:szCs w:val="28"/>
              </w:rPr>
            </w:pPr>
            <w:r w:rsidRPr="00487D81">
              <w:rPr>
                <w:rFonts w:ascii="Times New Roman" w:hAnsi="Times New Roman"/>
                <w:sz w:val="28"/>
                <w:szCs w:val="28"/>
              </w:rPr>
              <w:t>уровень исполнения обязательств по предоставлению мер социальной поддержки отдельным категориям граждан;</w:t>
            </w:r>
          </w:p>
          <w:p w:rsidR="00646EF3" w:rsidRPr="00487D81" w:rsidRDefault="00646EF3" w:rsidP="00A24992">
            <w:pPr>
              <w:widowControl w:val="0"/>
              <w:autoSpaceDE w:val="0"/>
              <w:autoSpaceDN w:val="0"/>
              <w:adjustRightInd w:val="0"/>
              <w:spacing w:after="0" w:line="240" w:lineRule="auto"/>
              <w:jc w:val="both"/>
              <w:rPr>
                <w:rFonts w:ascii="Times New Roman" w:hAnsi="Times New Roman"/>
                <w:sz w:val="28"/>
                <w:szCs w:val="28"/>
              </w:rPr>
            </w:pPr>
            <w:r w:rsidRPr="00487D81">
              <w:rPr>
                <w:rFonts w:ascii="Times New Roman" w:hAnsi="Times New Roman"/>
                <w:sz w:val="28"/>
                <w:szCs w:val="28"/>
              </w:rPr>
              <w:t>уровень исполнения обязательств по финансовой поддержке семей с детьми;</w:t>
            </w:r>
          </w:p>
          <w:p w:rsidR="00646EF3" w:rsidRPr="00487D81" w:rsidRDefault="00646EF3" w:rsidP="00A24992">
            <w:pPr>
              <w:widowControl w:val="0"/>
              <w:autoSpaceDE w:val="0"/>
              <w:autoSpaceDN w:val="0"/>
              <w:adjustRightInd w:val="0"/>
              <w:spacing w:after="0" w:line="240" w:lineRule="auto"/>
              <w:jc w:val="both"/>
              <w:rPr>
                <w:rFonts w:ascii="Times New Roman" w:hAnsi="Times New Roman"/>
                <w:sz w:val="28"/>
                <w:szCs w:val="28"/>
              </w:rPr>
            </w:pPr>
            <w:r w:rsidRPr="00487D81">
              <w:rPr>
                <w:rFonts w:ascii="Times New Roman" w:hAnsi="Times New Roman"/>
                <w:sz w:val="28"/>
                <w:szCs w:val="28"/>
              </w:rPr>
              <w:t xml:space="preserve">доля граждан, получивших социальное обслуживание в МУ «ЦСО </w:t>
            </w:r>
            <w:proofErr w:type="spellStart"/>
            <w:r w:rsidRPr="00487D81">
              <w:rPr>
                <w:rFonts w:ascii="Times New Roman" w:hAnsi="Times New Roman"/>
                <w:sz w:val="28"/>
                <w:szCs w:val="28"/>
              </w:rPr>
              <w:t>ГПВиИ</w:t>
            </w:r>
            <w:proofErr w:type="spellEnd"/>
            <w:r w:rsidRPr="00487D81">
              <w:rPr>
                <w:rFonts w:ascii="Times New Roman" w:hAnsi="Times New Roman"/>
                <w:sz w:val="28"/>
                <w:szCs w:val="28"/>
              </w:rPr>
              <w:t xml:space="preserve"> № 1 г. Волгодонска», из числа обратившихся за получением социальных услуг;</w:t>
            </w:r>
          </w:p>
          <w:p w:rsidR="009A158C" w:rsidRPr="00487D81" w:rsidRDefault="00646EF3" w:rsidP="009A158C">
            <w:pPr>
              <w:widowControl w:val="0"/>
              <w:autoSpaceDE w:val="0"/>
              <w:autoSpaceDN w:val="0"/>
              <w:adjustRightInd w:val="0"/>
              <w:spacing w:after="0" w:line="240" w:lineRule="auto"/>
              <w:jc w:val="both"/>
              <w:rPr>
                <w:rFonts w:ascii="Times New Roman" w:hAnsi="Times New Roman"/>
                <w:sz w:val="28"/>
                <w:szCs w:val="28"/>
              </w:rPr>
            </w:pPr>
            <w:r w:rsidRPr="00487D81">
              <w:rPr>
                <w:rFonts w:ascii="Times New Roman" w:hAnsi="Times New Roman"/>
                <w:sz w:val="28"/>
                <w:szCs w:val="28"/>
              </w:rPr>
              <w:t>доля объектов социальной инфраструктуры доступных для инвалидов и других маломобильных групп населения от общего количества паспортизированных объектов, находящихся в муниципальной собственности</w:t>
            </w:r>
            <w:r w:rsidR="008953A4">
              <w:rPr>
                <w:rFonts w:ascii="Times New Roman" w:hAnsi="Times New Roman"/>
                <w:sz w:val="28"/>
                <w:szCs w:val="28"/>
              </w:rPr>
              <w:t>.</w:t>
            </w:r>
          </w:p>
        </w:tc>
      </w:tr>
      <w:tr w:rsidR="00646EF3" w:rsidRPr="00487D81" w:rsidTr="00A24992">
        <w:tc>
          <w:tcPr>
            <w:tcW w:w="2377" w:type="dxa"/>
            <w:tcBorders>
              <w:top w:val="single" w:sz="4" w:space="0" w:color="auto"/>
              <w:left w:val="single" w:sz="4" w:space="0" w:color="auto"/>
              <w:bottom w:val="single" w:sz="4" w:space="0" w:color="auto"/>
              <w:right w:val="single" w:sz="4" w:space="0" w:color="auto"/>
            </w:tcBorders>
            <w:hideMark/>
          </w:tcPr>
          <w:p w:rsidR="00646EF3" w:rsidRPr="00487D81" w:rsidRDefault="00646EF3" w:rsidP="00A24992">
            <w:pPr>
              <w:widowControl w:val="0"/>
              <w:autoSpaceDE w:val="0"/>
              <w:autoSpaceDN w:val="0"/>
              <w:adjustRightInd w:val="0"/>
              <w:spacing w:after="0" w:line="240" w:lineRule="auto"/>
              <w:jc w:val="both"/>
              <w:rPr>
                <w:rFonts w:ascii="Times New Roman" w:hAnsi="Times New Roman"/>
                <w:sz w:val="28"/>
                <w:szCs w:val="28"/>
              </w:rPr>
            </w:pPr>
            <w:r w:rsidRPr="00487D81">
              <w:rPr>
                <w:rFonts w:ascii="Times New Roman" w:hAnsi="Times New Roman"/>
                <w:sz w:val="28"/>
                <w:szCs w:val="28"/>
              </w:rPr>
              <w:t>Этапы и сроки реализации муниципальной программы</w:t>
            </w:r>
          </w:p>
        </w:tc>
        <w:tc>
          <w:tcPr>
            <w:tcW w:w="7229" w:type="dxa"/>
            <w:tcBorders>
              <w:top w:val="single" w:sz="4" w:space="0" w:color="auto"/>
              <w:left w:val="single" w:sz="4" w:space="0" w:color="auto"/>
              <w:bottom w:val="single" w:sz="4" w:space="0" w:color="auto"/>
              <w:right w:val="single" w:sz="4" w:space="0" w:color="auto"/>
            </w:tcBorders>
            <w:hideMark/>
          </w:tcPr>
          <w:p w:rsidR="00646EF3" w:rsidRPr="00487D81" w:rsidRDefault="00646EF3" w:rsidP="00A24992">
            <w:pPr>
              <w:widowControl w:val="0"/>
              <w:autoSpaceDE w:val="0"/>
              <w:autoSpaceDN w:val="0"/>
              <w:adjustRightInd w:val="0"/>
              <w:spacing w:after="0" w:line="240" w:lineRule="auto"/>
              <w:jc w:val="both"/>
              <w:rPr>
                <w:rFonts w:ascii="Times New Roman" w:hAnsi="Times New Roman"/>
                <w:sz w:val="28"/>
                <w:szCs w:val="28"/>
              </w:rPr>
            </w:pPr>
            <w:r w:rsidRPr="00487D81">
              <w:rPr>
                <w:rFonts w:ascii="Times New Roman" w:hAnsi="Times New Roman"/>
                <w:sz w:val="28"/>
                <w:szCs w:val="28"/>
              </w:rPr>
              <w:t xml:space="preserve">2020 – 2030 годы. </w:t>
            </w:r>
          </w:p>
          <w:p w:rsidR="00646EF3" w:rsidRPr="00487D81" w:rsidRDefault="00646EF3" w:rsidP="00A24992">
            <w:pPr>
              <w:widowControl w:val="0"/>
              <w:autoSpaceDE w:val="0"/>
              <w:autoSpaceDN w:val="0"/>
              <w:adjustRightInd w:val="0"/>
              <w:spacing w:after="0" w:line="240" w:lineRule="auto"/>
              <w:jc w:val="both"/>
              <w:rPr>
                <w:rFonts w:ascii="Times New Roman" w:hAnsi="Times New Roman"/>
                <w:sz w:val="28"/>
                <w:szCs w:val="28"/>
              </w:rPr>
            </w:pPr>
            <w:r w:rsidRPr="00487D81">
              <w:rPr>
                <w:rFonts w:ascii="Times New Roman" w:hAnsi="Times New Roman"/>
                <w:sz w:val="28"/>
                <w:szCs w:val="28"/>
              </w:rPr>
              <w:t>Этапы реализации муниципальной программы не выделяются</w:t>
            </w:r>
          </w:p>
        </w:tc>
      </w:tr>
      <w:tr w:rsidR="00F95A98" w:rsidRPr="00487D81" w:rsidTr="00A24992">
        <w:tc>
          <w:tcPr>
            <w:tcW w:w="2377" w:type="dxa"/>
            <w:tcBorders>
              <w:top w:val="single" w:sz="4" w:space="0" w:color="auto"/>
              <w:left w:val="single" w:sz="4" w:space="0" w:color="auto"/>
              <w:bottom w:val="single" w:sz="4" w:space="0" w:color="auto"/>
              <w:right w:val="single" w:sz="4" w:space="0" w:color="auto"/>
            </w:tcBorders>
            <w:hideMark/>
          </w:tcPr>
          <w:p w:rsidR="00F95A98" w:rsidRPr="00915EE7" w:rsidRDefault="00F95A98" w:rsidP="00D93DA9">
            <w:pPr>
              <w:widowControl w:val="0"/>
              <w:autoSpaceDE w:val="0"/>
              <w:autoSpaceDN w:val="0"/>
              <w:adjustRightInd w:val="0"/>
              <w:spacing w:after="0" w:line="240" w:lineRule="auto"/>
              <w:jc w:val="both"/>
              <w:rPr>
                <w:rFonts w:ascii="Times New Roman" w:hAnsi="Times New Roman"/>
                <w:sz w:val="28"/>
                <w:szCs w:val="28"/>
              </w:rPr>
            </w:pPr>
            <w:r w:rsidRPr="00915EE7">
              <w:rPr>
                <w:rFonts w:ascii="Times New Roman" w:hAnsi="Times New Roman"/>
                <w:sz w:val="28"/>
                <w:szCs w:val="28"/>
              </w:rPr>
              <w:t>Ресурсное обеспечение муниципальной программы</w:t>
            </w:r>
          </w:p>
        </w:tc>
        <w:tc>
          <w:tcPr>
            <w:tcW w:w="7229" w:type="dxa"/>
            <w:tcBorders>
              <w:top w:val="single" w:sz="4" w:space="0" w:color="auto"/>
              <w:left w:val="single" w:sz="4" w:space="0" w:color="auto"/>
              <w:bottom w:val="single" w:sz="4" w:space="0" w:color="auto"/>
              <w:right w:val="single" w:sz="4" w:space="0" w:color="auto"/>
            </w:tcBorders>
            <w:hideMark/>
          </w:tcPr>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 xml:space="preserve">Общий объем финансового обеспечения муниципальной программы составляет </w:t>
            </w:r>
            <w:r>
              <w:rPr>
                <w:rFonts w:ascii="Times New Roman" w:hAnsi="Times New Roman"/>
                <w:sz w:val="28"/>
                <w:szCs w:val="28"/>
              </w:rPr>
              <w:t>13105236,3</w:t>
            </w:r>
            <w:r w:rsidRPr="00757726">
              <w:rPr>
                <w:rFonts w:ascii="Times New Roman" w:hAnsi="Times New Roman"/>
                <w:sz w:val="28"/>
                <w:szCs w:val="28"/>
              </w:rPr>
              <w:t xml:space="preserve"> тыс. рублей, в том числе:</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в 2020 году - 1425976,5 тыс. рублей;</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в 2021 году - 1494614,4 тыс. рублей;</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в 2022 году - 1500586,2 тыс. рублей;</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 xml:space="preserve">в 2023 году - </w:t>
            </w:r>
            <w:r>
              <w:rPr>
                <w:rFonts w:ascii="Times New Roman" w:hAnsi="Times New Roman"/>
                <w:sz w:val="28"/>
                <w:szCs w:val="28"/>
              </w:rPr>
              <w:t>1298494,0</w:t>
            </w:r>
            <w:r w:rsidRPr="00757726">
              <w:rPr>
                <w:rFonts w:ascii="Times New Roman" w:hAnsi="Times New Roman"/>
                <w:sz w:val="28"/>
                <w:szCs w:val="28"/>
              </w:rPr>
              <w:t xml:space="preserve"> тыс. рублей;</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в 2024 году - 1114768,7 тыс. рублей;</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в 2025 году - 1118278,0 тыс. рублей;</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в 2026 году - 1030503,7 тыс. рублей;</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в 2027 году - 1030503,7 тыс. рублей;</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в 2028 году - 1030503,7 тыс. рублей;</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в 2029 году - 1030503,7 тыс. рублей;</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в 2030 году - 1030503,7 тыс. рублей, из них:</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lastRenderedPageBreak/>
              <w:t xml:space="preserve">объем средств федерального бюджета - </w:t>
            </w:r>
            <w:r>
              <w:rPr>
                <w:rFonts w:ascii="Times New Roman" w:hAnsi="Times New Roman"/>
                <w:sz w:val="28"/>
                <w:szCs w:val="28"/>
              </w:rPr>
              <w:t>2768888,3</w:t>
            </w:r>
            <w:r w:rsidRPr="00757726">
              <w:rPr>
                <w:rFonts w:ascii="Times New Roman" w:hAnsi="Times New Roman"/>
                <w:sz w:val="28"/>
                <w:szCs w:val="28"/>
              </w:rPr>
              <w:t xml:space="preserve"> тыс. рублей, из них:</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в 2020 году - 672010,9 тыс. рублей;</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в 2021 году - 714008,2 тыс. рублей;</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в 2022 году - 641725,5 тыс. рублей;</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 xml:space="preserve">в 2023 году - </w:t>
            </w:r>
            <w:r>
              <w:rPr>
                <w:rFonts w:ascii="Times New Roman" w:hAnsi="Times New Roman"/>
                <w:sz w:val="28"/>
                <w:szCs w:val="28"/>
              </w:rPr>
              <w:t>368561,8</w:t>
            </w:r>
            <w:r w:rsidRPr="00757726">
              <w:rPr>
                <w:rFonts w:ascii="Times New Roman" w:hAnsi="Times New Roman"/>
                <w:sz w:val="28"/>
                <w:szCs w:val="28"/>
              </w:rPr>
              <w:t xml:space="preserve"> тыс. рублей;</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в 2024 году - 198840,8 тыс. рублей;</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в 2025 году - 173741,1 тыс. рублей;</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 xml:space="preserve">объем средств областного бюджета - </w:t>
            </w:r>
            <w:r>
              <w:rPr>
                <w:rFonts w:ascii="Times New Roman" w:hAnsi="Times New Roman"/>
                <w:sz w:val="28"/>
                <w:szCs w:val="28"/>
              </w:rPr>
              <w:t>9758372,2</w:t>
            </w:r>
            <w:r w:rsidRPr="00757726">
              <w:rPr>
                <w:rFonts w:ascii="Times New Roman" w:hAnsi="Times New Roman"/>
                <w:sz w:val="28"/>
                <w:szCs w:val="28"/>
              </w:rPr>
              <w:t xml:space="preserve"> тыс. рублей, из них:</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в 2020 году - 704295,1 тыс. рублей;</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в 2021 году - 724967,2 тыс. рублей;</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в 2022 году - 802845,3 тыс. рублей;</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 xml:space="preserve">в 2023 году - </w:t>
            </w:r>
            <w:r>
              <w:rPr>
                <w:rFonts w:ascii="Times New Roman" w:hAnsi="Times New Roman"/>
                <w:sz w:val="28"/>
                <w:szCs w:val="28"/>
              </w:rPr>
              <w:t>862254,6</w:t>
            </w:r>
            <w:r w:rsidRPr="00757726">
              <w:rPr>
                <w:rFonts w:ascii="Times New Roman" w:hAnsi="Times New Roman"/>
                <w:sz w:val="28"/>
                <w:szCs w:val="28"/>
              </w:rPr>
              <w:t xml:space="preserve"> тыс. рублей;</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в 2024 году - 858636,2 тыс. рублей;</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в 2025 году - 888018,3 тыс. рублей;</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в 2026 году - 983471,1 тыс. рублей;</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в 2027 году - 983471,1 тыс. рублей;</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в 2028 году - 983471,1 тыс. рублей;</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в 2029 году - 983471,1 тыс. рублей;</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в 2030 году - 983471,1 тыс. рублей;</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 xml:space="preserve">объем средств местного бюджета - </w:t>
            </w:r>
            <w:r>
              <w:rPr>
                <w:rFonts w:ascii="Times New Roman" w:hAnsi="Times New Roman"/>
                <w:sz w:val="28"/>
                <w:szCs w:val="28"/>
              </w:rPr>
              <w:t xml:space="preserve">340720,9 </w:t>
            </w:r>
            <w:r w:rsidRPr="00757726">
              <w:rPr>
                <w:rFonts w:ascii="Times New Roman" w:hAnsi="Times New Roman"/>
                <w:sz w:val="28"/>
                <w:szCs w:val="28"/>
              </w:rPr>
              <w:t>тыс. рублей, из них:</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в 2020 году - 27959,7 тыс. рублей;</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в 2021 году - 32546,8 тыс. рублей;</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в 2022 году - 31393,8 тыс. рублей;</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 xml:space="preserve">в 2023 году - </w:t>
            </w:r>
            <w:r>
              <w:rPr>
                <w:rFonts w:ascii="Times New Roman" w:hAnsi="Times New Roman"/>
                <w:sz w:val="28"/>
                <w:szCs w:val="28"/>
              </w:rPr>
              <w:t>42602,4</w:t>
            </w:r>
            <w:r w:rsidRPr="00757726">
              <w:rPr>
                <w:rFonts w:ascii="Times New Roman" w:hAnsi="Times New Roman"/>
                <w:sz w:val="28"/>
                <w:szCs w:val="28"/>
              </w:rPr>
              <w:t xml:space="preserve"> тыс. рублей;</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в 2024 году - 35716,9 тыс. рублей;</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в 2025 году - 34943,8 тыс. рублей;</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в 2026 году - 27111,5 тыс. рублей;</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в 2027 году - 27111,5 тыс. рублей;</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в 2028 году - 27111,5тыс. рублей;</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в 2029 году - 27111,5 тыс. рублей;</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в 2030 году - 27111,5 тыс. рублей;</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 xml:space="preserve">объем средств, полученных от предпринимательской и иной приносящей доход деятельности - </w:t>
            </w:r>
            <w:r>
              <w:rPr>
                <w:rFonts w:ascii="Times New Roman" w:hAnsi="Times New Roman"/>
                <w:sz w:val="28"/>
                <w:szCs w:val="28"/>
              </w:rPr>
              <w:t>237254,9</w:t>
            </w:r>
            <w:r w:rsidRPr="00757726">
              <w:rPr>
                <w:rFonts w:ascii="Times New Roman" w:hAnsi="Times New Roman"/>
                <w:sz w:val="28"/>
                <w:szCs w:val="28"/>
              </w:rPr>
              <w:t xml:space="preserve"> тыс. рублей, из них:</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в 2020 году - 21710,8 тыс. рублей;</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в 2021 году - 23092,2 тыс. рублей;</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в 2022 году - 24621,6 тыс. рублей;</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 xml:space="preserve">в 2023 году - </w:t>
            </w:r>
            <w:r>
              <w:rPr>
                <w:rFonts w:ascii="Times New Roman" w:hAnsi="Times New Roman"/>
                <w:sz w:val="28"/>
                <w:szCs w:val="28"/>
              </w:rPr>
              <w:t>25075,2</w:t>
            </w:r>
            <w:r w:rsidRPr="00757726">
              <w:rPr>
                <w:rFonts w:ascii="Times New Roman" w:hAnsi="Times New Roman"/>
                <w:sz w:val="28"/>
                <w:szCs w:val="28"/>
              </w:rPr>
              <w:t xml:space="preserve"> тыс. рублей;</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в 2024 году - 21574,8 тыс. рублей;</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в 2025 году - 21574,8 тыс. рублей;</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в 2026 году - 19921,1 тыс. рублей;</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в 2027 году - 19921,1 тыс. рублей;</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в 2028 году - 19921,1 тыс. рублей;</w:t>
            </w:r>
          </w:p>
          <w:p w:rsidR="00E82E16" w:rsidRPr="00757726" w:rsidRDefault="00E82E16" w:rsidP="00E82E16">
            <w:pPr>
              <w:tabs>
                <w:tab w:val="left" w:pos="289"/>
                <w:tab w:val="left" w:pos="4665"/>
              </w:tabs>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в 2029 году - 19921,1 тыс. рублей;</w:t>
            </w:r>
            <w:r w:rsidRPr="00757726">
              <w:rPr>
                <w:rFonts w:ascii="Times New Roman" w:hAnsi="Times New Roman"/>
                <w:sz w:val="28"/>
                <w:szCs w:val="28"/>
              </w:rPr>
              <w:tab/>
            </w:r>
          </w:p>
          <w:p w:rsidR="0075772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в 2</w:t>
            </w:r>
            <w:r>
              <w:rPr>
                <w:rFonts w:ascii="Times New Roman" w:hAnsi="Times New Roman"/>
                <w:sz w:val="28"/>
                <w:szCs w:val="28"/>
              </w:rPr>
              <w:t>030 году - 19921,1 тыс. рублей</w:t>
            </w:r>
            <w:r w:rsidR="00770D07">
              <w:rPr>
                <w:rFonts w:ascii="Times New Roman" w:hAnsi="Times New Roman"/>
                <w:sz w:val="28"/>
                <w:szCs w:val="28"/>
              </w:rPr>
              <w:t>.</w:t>
            </w:r>
            <w:r w:rsidR="00770D07" w:rsidRPr="00EB4A71">
              <w:rPr>
                <w:rFonts w:ascii="Times New Roman" w:hAnsi="Times New Roman"/>
                <w:sz w:val="28"/>
                <w:szCs w:val="28"/>
              </w:rPr>
              <w:tab/>
            </w:r>
            <w:r w:rsidR="00757726" w:rsidRPr="00757726">
              <w:rPr>
                <w:rFonts w:ascii="Times New Roman" w:hAnsi="Times New Roman"/>
                <w:sz w:val="28"/>
                <w:szCs w:val="28"/>
              </w:rPr>
              <w:tab/>
            </w:r>
          </w:p>
          <w:p w:rsidR="00F95A98" w:rsidRPr="00915EE7" w:rsidRDefault="00F95A98" w:rsidP="002F27D9">
            <w:pPr>
              <w:autoSpaceDE w:val="0"/>
              <w:autoSpaceDN w:val="0"/>
              <w:adjustRightInd w:val="0"/>
              <w:spacing w:after="0" w:line="240" w:lineRule="auto"/>
              <w:jc w:val="both"/>
              <w:rPr>
                <w:rFonts w:ascii="Times New Roman" w:hAnsi="Times New Roman"/>
                <w:sz w:val="28"/>
                <w:szCs w:val="28"/>
              </w:rPr>
            </w:pPr>
            <w:proofErr w:type="gramStart"/>
            <w:r w:rsidRPr="003B3C01">
              <w:rPr>
                <w:rFonts w:ascii="Times New Roman" w:hAnsi="Times New Roman"/>
                <w:color w:val="1F497D"/>
                <w:sz w:val="24"/>
                <w:szCs w:val="24"/>
              </w:rPr>
              <w:lastRenderedPageBreak/>
              <w:t>В редакции по</w:t>
            </w:r>
            <w:r>
              <w:rPr>
                <w:rFonts w:ascii="Times New Roman" w:hAnsi="Times New Roman"/>
                <w:color w:val="1F497D"/>
                <w:sz w:val="24"/>
                <w:szCs w:val="24"/>
              </w:rPr>
              <w:t>становлений</w:t>
            </w:r>
            <w:r w:rsidRPr="003B3C01">
              <w:rPr>
                <w:rFonts w:ascii="Times New Roman" w:hAnsi="Times New Roman"/>
                <w:color w:val="1F497D"/>
                <w:sz w:val="24"/>
                <w:szCs w:val="24"/>
              </w:rPr>
              <w:t xml:space="preserve"> Администрации города Волгодонска от 05.02.2020 № 180</w:t>
            </w:r>
            <w:r>
              <w:rPr>
                <w:rFonts w:ascii="Times New Roman" w:hAnsi="Times New Roman"/>
                <w:color w:val="1F497D"/>
                <w:sz w:val="24"/>
                <w:szCs w:val="24"/>
              </w:rPr>
              <w:t>, от 21.05.2020 №1025, от 20.08.2020 №1673, от 23.09.2020 № 1931</w:t>
            </w:r>
            <w:r w:rsidR="007C1F2E">
              <w:rPr>
                <w:rFonts w:ascii="Times New Roman" w:hAnsi="Times New Roman"/>
                <w:color w:val="1F497D"/>
                <w:sz w:val="24"/>
                <w:szCs w:val="24"/>
              </w:rPr>
              <w:t xml:space="preserve">, </w:t>
            </w:r>
            <w:r w:rsidR="007C1F2E" w:rsidRPr="007E18BF">
              <w:rPr>
                <w:rFonts w:ascii="Times New Roman" w:hAnsi="Times New Roman"/>
                <w:color w:val="1F497D"/>
                <w:sz w:val="24"/>
                <w:szCs w:val="24"/>
              </w:rPr>
              <w:t xml:space="preserve">от </w:t>
            </w:r>
            <w:r w:rsidR="007E18BF" w:rsidRPr="007E18BF">
              <w:rPr>
                <w:rFonts w:ascii="Times New Roman" w:hAnsi="Times New Roman"/>
                <w:color w:val="1F497D"/>
                <w:sz w:val="24"/>
                <w:szCs w:val="24"/>
              </w:rPr>
              <w:t>29</w:t>
            </w:r>
            <w:r w:rsidR="007C1F2E" w:rsidRPr="007E18BF">
              <w:rPr>
                <w:rFonts w:ascii="Times New Roman" w:hAnsi="Times New Roman"/>
                <w:color w:val="1F497D"/>
                <w:sz w:val="24"/>
                <w:szCs w:val="24"/>
              </w:rPr>
              <w:t>.12.2020 №</w:t>
            </w:r>
            <w:r w:rsidR="007E18BF">
              <w:rPr>
                <w:rFonts w:ascii="Times New Roman" w:hAnsi="Times New Roman"/>
                <w:color w:val="1F497D"/>
                <w:sz w:val="24"/>
                <w:szCs w:val="24"/>
              </w:rPr>
              <w:t xml:space="preserve"> 2817</w:t>
            </w:r>
            <w:r w:rsidR="00F23557">
              <w:rPr>
                <w:rFonts w:ascii="Times New Roman" w:hAnsi="Times New Roman"/>
                <w:color w:val="1F497D"/>
                <w:sz w:val="24"/>
                <w:szCs w:val="24"/>
              </w:rPr>
              <w:t>, от 03.02.2021 №179</w:t>
            </w:r>
            <w:r w:rsidR="00D94D6C">
              <w:rPr>
                <w:rFonts w:ascii="Times New Roman" w:hAnsi="Times New Roman"/>
                <w:color w:val="1F497D"/>
                <w:sz w:val="24"/>
                <w:szCs w:val="24"/>
              </w:rPr>
              <w:t>, от 31.03.2021 №571</w:t>
            </w:r>
            <w:r w:rsidR="005B75AD">
              <w:rPr>
                <w:rFonts w:ascii="Times New Roman" w:hAnsi="Times New Roman"/>
                <w:color w:val="1F497D"/>
                <w:sz w:val="24"/>
                <w:szCs w:val="24"/>
              </w:rPr>
              <w:t>, от 29.06.2021 №1247</w:t>
            </w:r>
            <w:r w:rsidR="00A66298">
              <w:rPr>
                <w:rFonts w:ascii="Times New Roman" w:hAnsi="Times New Roman"/>
                <w:color w:val="1F497D"/>
                <w:sz w:val="24"/>
                <w:szCs w:val="24"/>
              </w:rPr>
              <w:t>,от 12.08.2021 №1557</w:t>
            </w:r>
            <w:r w:rsidR="006B727C">
              <w:rPr>
                <w:rFonts w:ascii="Times New Roman" w:hAnsi="Times New Roman"/>
                <w:color w:val="1F497D"/>
                <w:sz w:val="24"/>
                <w:szCs w:val="24"/>
              </w:rPr>
              <w:t>,</w:t>
            </w:r>
            <w:r w:rsidR="006B727C">
              <w:rPr>
                <w:rFonts w:ascii="Times New Roman" w:hAnsi="Times New Roman"/>
                <w:b/>
                <w:color w:val="1F497D"/>
                <w:sz w:val="20"/>
                <w:szCs w:val="20"/>
              </w:rPr>
              <w:t xml:space="preserve"> </w:t>
            </w:r>
            <w:r w:rsidR="006B727C" w:rsidRPr="006B727C">
              <w:rPr>
                <w:rFonts w:ascii="Times New Roman" w:hAnsi="Times New Roman"/>
                <w:color w:val="1F497D"/>
                <w:sz w:val="24"/>
                <w:szCs w:val="24"/>
              </w:rPr>
              <w:t>от</w:t>
            </w:r>
            <w:r w:rsidR="006B727C">
              <w:rPr>
                <w:rFonts w:ascii="Times New Roman" w:hAnsi="Times New Roman"/>
                <w:b/>
                <w:color w:val="1F497D"/>
                <w:sz w:val="20"/>
                <w:szCs w:val="20"/>
              </w:rPr>
              <w:t xml:space="preserve"> </w:t>
            </w:r>
            <w:r w:rsidR="006B727C" w:rsidRPr="006B727C">
              <w:rPr>
                <w:rFonts w:ascii="Times New Roman" w:hAnsi="Times New Roman"/>
                <w:color w:val="1F497D"/>
                <w:sz w:val="24"/>
                <w:szCs w:val="24"/>
              </w:rPr>
              <w:t>29.09.2021 №2008</w:t>
            </w:r>
            <w:r w:rsidR="009D289B">
              <w:rPr>
                <w:rFonts w:ascii="Times New Roman" w:hAnsi="Times New Roman"/>
                <w:color w:val="1F497D"/>
                <w:sz w:val="24"/>
                <w:szCs w:val="24"/>
              </w:rPr>
              <w:t>, от 25.11.2021 №2411</w:t>
            </w:r>
            <w:r w:rsidR="006767D6">
              <w:rPr>
                <w:rFonts w:ascii="Times New Roman" w:hAnsi="Times New Roman"/>
                <w:color w:val="1F497D"/>
                <w:sz w:val="24"/>
                <w:szCs w:val="24"/>
              </w:rPr>
              <w:t>, от 27.12.2021 №2770</w:t>
            </w:r>
            <w:r w:rsidR="00293918">
              <w:rPr>
                <w:rFonts w:ascii="Times New Roman" w:hAnsi="Times New Roman"/>
                <w:color w:val="1F497D"/>
                <w:sz w:val="24"/>
                <w:szCs w:val="24"/>
              </w:rPr>
              <w:t>, от 07.02.2022 № 224</w:t>
            </w:r>
            <w:r w:rsidR="004150BD">
              <w:rPr>
                <w:rFonts w:ascii="Times New Roman" w:hAnsi="Times New Roman"/>
                <w:color w:val="1F497D"/>
                <w:sz w:val="24"/>
                <w:szCs w:val="24"/>
              </w:rPr>
              <w:t>, от 01.03.2022 №492</w:t>
            </w:r>
            <w:r w:rsidR="00E27420">
              <w:rPr>
                <w:rFonts w:ascii="Times New Roman" w:hAnsi="Times New Roman"/>
                <w:color w:val="1F497D"/>
                <w:sz w:val="24"/>
                <w:szCs w:val="24"/>
              </w:rPr>
              <w:t>, от 19.04.2022 №998</w:t>
            </w:r>
            <w:r w:rsidR="00020BA5">
              <w:rPr>
                <w:rFonts w:ascii="Times New Roman" w:hAnsi="Times New Roman"/>
                <w:color w:val="1F497D"/>
                <w:sz w:val="24"/>
                <w:szCs w:val="24"/>
              </w:rPr>
              <w:t>, от 30.06.2022 № 1589</w:t>
            </w:r>
            <w:r w:rsidR="00D26DE0">
              <w:rPr>
                <w:rFonts w:ascii="Times New Roman" w:hAnsi="Times New Roman"/>
                <w:color w:val="1F497D"/>
                <w:sz w:val="24"/>
                <w:szCs w:val="24"/>
              </w:rPr>
              <w:t xml:space="preserve">, от 05.08.2022 № </w:t>
            </w:r>
            <w:r w:rsidR="00D26DE0" w:rsidRPr="00787296">
              <w:rPr>
                <w:rFonts w:ascii="Times New Roman" w:hAnsi="Times New Roman"/>
                <w:color w:val="1F497D"/>
                <w:sz w:val="24"/>
                <w:szCs w:val="24"/>
              </w:rPr>
              <w:t>1889</w:t>
            </w:r>
            <w:r w:rsidR="00787296" w:rsidRPr="00787296">
              <w:rPr>
                <w:rFonts w:ascii="Times New Roman" w:hAnsi="Times New Roman"/>
                <w:color w:val="1F497D"/>
                <w:sz w:val="24"/>
                <w:szCs w:val="24"/>
              </w:rPr>
              <w:t>, от 11.10.2022 №2473</w:t>
            </w:r>
            <w:proofErr w:type="gramEnd"/>
            <w:r w:rsidR="00F5385B">
              <w:rPr>
                <w:rFonts w:ascii="Times New Roman" w:hAnsi="Times New Roman"/>
                <w:color w:val="1F497D"/>
                <w:sz w:val="24"/>
                <w:szCs w:val="24"/>
              </w:rPr>
              <w:t>, от 28.12.2022 № 3164</w:t>
            </w:r>
            <w:r w:rsidR="002F27D9">
              <w:rPr>
                <w:rFonts w:ascii="Times New Roman" w:hAnsi="Times New Roman"/>
                <w:color w:val="1F497D"/>
                <w:sz w:val="24"/>
                <w:szCs w:val="24"/>
              </w:rPr>
              <w:t>, от 14.02.2023 № 391</w:t>
            </w:r>
            <w:r w:rsidR="00757726">
              <w:rPr>
                <w:rFonts w:ascii="Times New Roman" w:hAnsi="Times New Roman"/>
                <w:color w:val="1F497D"/>
                <w:sz w:val="24"/>
                <w:szCs w:val="24"/>
              </w:rPr>
              <w:t>, от 07.04.2023 № 922</w:t>
            </w:r>
            <w:r w:rsidR="00770D07">
              <w:rPr>
                <w:rFonts w:ascii="Times New Roman" w:hAnsi="Times New Roman"/>
                <w:color w:val="1F497D"/>
                <w:sz w:val="24"/>
                <w:szCs w:val="24"/>
              </w:rPr>
              <w:t>, от 23.06.2023 № 1658</w:t>
            </w:r>
            <w:r w:rsidR="00E82E16">
              <w:rPr>
                <w:rFonts w:ascii="Times New Roman" w:hAnsi="Times New Roman"/>
                <w:color w:val="1F497D"/>
                <w:sz w:val="24"/>
                <w:szCs w:val="24"/>
              </w:rPr>
              <w:t>, от 11.08.2023 № 2197</w:t>
            </w:r>
          </w:p>
        </w:tc>
      </w:tr>
      <w:tr w:rsidR="00646EF3" w:rsidRPr="00487D81" w:rsidTr="00A24992">
        <w:tc>
          <w:tcPr>
            <w:tcW w:w="2377" w:type="dxa"/>
            <w:tcBorders>
              <w:top w:val="single" w:sz="4" w:space="0" w:color="auto"/>
              <w:left w:val="single" w:sz="4" w:space="0" w:color="auto"/>
              <w:bottom w:val="single" w:sz="4" w:space="0" w:color="auto"/>
              <w:right w:val="single" w:sz="4" w:space="0" w:color="auto"/>
            </w:tcBorders>
            <w:hideMark/>
          </w:tcPr>
          <w:p w:rsidR="00646EF3" w:rsidRPr="00487D81" w:rsidRDefault="00646EF3" w:rsidP="00A24992">
            <w:pPr>
              <w:widowControl w:val="0"/>
              <w:autoSpaceDE w:val="0"/>
              <w:autoSpaceDN w:val="0"/>
              <w:adjustRightInd w:val="0"/>
              <w:spacing w:after="0" w:line="240" w:lineRule="auto"/>
              <w:jc w:val="both"/>
              <w:rPr>
                <w:rFonts w:ascii="Times New Roman" w:hAnsi="Times New Roman"/>
                <w:sz w:val="28"/>
                <w:szCs w:val="28"/>
              </w:rPr>
            </w:pPr>
            <w:r w:rsidRPr="00487D81">
              <w:rPr>
                <w:rFonts w:ascii="Times New Roman" w:hAnsi="Times New Roman"/>
                <w:sz w:val="28"/>
                <w:szCs w:val="28"/>
              </w:rPr>
              <w:lastRenderedPageBreak/>
              <w:t>Ожидаемые результаты реализации муниципальной программы</w:t>
            </w:r>
          </w:p>
        </w:tc>
        <w:tc>
          <w:tcPr>
            <w:tcW w:w="7229" w:type="dxa"/>
            <w:tcBorders>
              <w:top w:val="single" w:sz="4" w:space="0" w:color="auto"/>
              <w:left w:val="single" w:sz="4" w:space="0" w:color="auto"/>
              <w:bottom w:val="single" w:sz="4" w:space="0" w:color="auto"/>
              <w:right w:val="single" w:sz="4" w:space="0" w:color="auto"/>
            </w:tcBorders>
            <w:hideMark/>
          </w:tcPr>
          <w:p w:rsidR="00646EF3" w:rsidRPr="00487D81" w:rsidRDefault="00646EF3" w:rsidP="00A24992">
            <w:pPr>
              <w:pStyle w:val="ConsPlusNonformat"/>
              <w:widowControl/>
              <w:rPr>
                <w:rFonts w:ascii="Times New Roman" w:hAnsi="Times New Roman" w:cs="Times New Roman"/>
                <w:sz w:val="28"/>
                <w:szCs w:val="28"/>
              </w:rPr>
            </w:pPr>
            <w:r w:rsidRPr="00487D81">
              <w:rPr>
                <w:rFonts w:ascii="Times New Roman" w:hAnsi="Times New Roman" w:cs="Times New Roman"/>
                <w:sz w:val="28"/>
                <w:szCs w:val="28"/>
              </w:rPr>
              <w:t>исполнение государственных обязательств по социальной поддержке отдельных категорий граждан;</w:t>
            </w:r>
          </w:p>
          <w:p w:rsidR="00646EF3" w:rsidRPr="00487D81" w:rsidRDefault="00054936" w:rsidP="00A24992">
            <w:pPr>
              <w:pStyle w:val="ConsPlusNonformat"/>
              <w:widowControl/>
              <w:rPr>
                <w:rFonts w:ascii="Times New Roman" w:hAnsi="Times New Roman" w:cs="Times New Roman"/>
                <w:sz w:val="28"/>
                <w:szCs w:val="28"/>
              </w:rPr>
            </w:pPr>
            <w:r>
              <w:rPr>
                <w:rFonts w:ascii="Times New Roman" w:hAnsi="Times New Roman" w:cs="Times New Roman"/>
                <w:sz w:val="28"/>
                <w:szCs w:val="28"/>
              </w:rPr>
              <w:t>создание благоприятных условий для жизнедеятельности семьи, функционирование института семьи, рождения детей</w:t>
            </w:r>
            <w:r w:rsidR="00646EF3" w:rsidRPr="00487D81">
              <w:rPr>
                <w:rFonts w:ascii="Times New Roman" w:hAnsi="Times New Roman" w:cs="Times New Roman"/>
                <w:sz w:val="28"/>
                <w:szCs w:val="28"/>
              </w:rPr>
              <w:t>;</w:t>
            </w:r>
          </w:p>
          <w:p w:rsidR="00646EF3" w:rsidRPr="00487D81" w:rsidRDefault="00646EF3" w:rsidP="00A24992">
            <w:pPr>
              <w:pStyle w:val="ConsPlusNonformat"/>
              <w:widowControl/>
              <w:rPr>
                <w:rFonts w:ascii="Times New Roman" w:hAnsi="Times New Roman" w:cs="Times New Roman"/>
                <w:sz w:val="28"/>
                <w:szCs w:val="28"/>
              </w:rPr>
            </w:pPr>
            <w:r w:rsidRPr="00487D81">
              <w:rPr>
                <w:rFonts w:ascii="Times New Roman" w:hAnsi="Times New Roman" w:cs="Times New Roman"/>
                <w:sz w:val="28"/>
                <w:szCs w:val="28"/>
              </w:rPr>
              <w:t>удовлетворение потребностей граждан пожилого возраста в социальном обслуживании;</w:t>
            </w:r>
          </w:p>
          <w:p w:rsidR="00646EF3" w:rsidRPr="00487D81" w:rsidRDefault="00646EF3" w:rsidP="00A24992">
            <w:pPr>
              <w:pStyle w:val="ConsPlusNonformat"/>
              <w:widowControl/>
              <w:rPr>
                <w:rFonts w:ascii="Times New Roman" w:hAnsi="Times New Roman"/>
                <w:sz w:val="28"/>
                <w:szCs w:val="28"/>
              </w:rPr>
            </w:pPr>
            <w:r w:rsidRPr="00487D81">
              <w:rPr>
                <w:rFonts w:ascii="Times New Roman" w:hAnsi="Times New Roman"/>
                <w:spacing w:val="-4"/>
                <w:sz w:val="28"/>
                <w:szCs w:val="28"/>
              </w:rPr>
              <w:t>социальная интеграция инвалидов в общество</w:t>
            </w:r>
          </w:p>
        </w:tc>
      </w:tr>
    </w:tbl>
    <w:p w:rsidR="00646EF3" w:rsidRDefault="00646EF3" w:rsidP="004556DE">
      <w:pPr>
        <w:autoSpaceDE w:val="0"/>
        <w:autoSpaceDN w:val="0"/>
        <w:adjustRightInd w:val="0"/>
        <w:spacing w:after="0" w:line="240" w:lineRule="auto"/>
        <w:jc w:val="center"/>
        <w:outlineLvl w:val="1"/>
        <w:rPr>
          <w:rFonts w:ascii="Times New Roman" w:hAnsi="Times New Roman"/>
          <w:sz w:val="28"/>
          <w:szCs w:val="28"/>
        </w:rPr>
      </w:pPr>
    </w:p>
    <w:p w:rsidR="004556DE" w:rsidRPr="00487D81" w:rsidRDefault="004556DE" w:rsidP="004556DE">
      <w:pPr>
        <w:autoSpaceDE w:val="0"/>
        <w:autoSpaceDN w:val="0"/>
        <w:adjustRightInd w:val="0"/>
        <w:spacing w:after="0" w:line="240" w:lineRule="auto"/>
        <w:jc w:val="center"/>
        <w:outlineLvl w:val="1"/>
        <w:rPr>
          <w:rFonts w:ascii="Times New Roman" w:hAnsi="Times New Roman"/>
          <w:sz w:val="28"/>
          <w:szCs w:val="28"/>
        </w:rPr>
      </w:pPr>
      <w:r w:rsidRPr="00487D81">
        <w:rPr>
          <w:rFonts w:ascii="Times New Roman" w:hAnsi="Times New Roman"/>
          <w:sz w:val="28"/>
          <w:szCs w:val="28"/>
        </w:rPr>
        <w:t>Паспорт</w:t>
      </w:r>
    </w:p>
    <w:p w:rsidR="004556DE" w:rsidRPr="00487D81" w:rsidRDefault="004556DE" w:rsidP="004556DE">
      <w:pPr>
        <w:pStyle w:val="ConsPlusTitle"/>
        <w:widowControl/>
        <w:jc w:val="center"/>
        <w:rPr>
          <w:b w:val="0"/>
          <w:sz w:val="28"/>
          <w:szCs w:val="28"/>
        </w:rPr>
      </w:pPr>
      <w:r w:rsidRPr="00487D81">
        <w:rPr>
          <w:b w:val="0"/>
          <w:sz w:val="28"/>
          <w:szCs w:val="28"/>
        </w:rPr>
        <w:t xml:space="preserve">подпрограммы 1 «Социальная поддержка </w:t>
      </w:r>
      <w:r w:rsidR="00E72DC6" w:rsidRPr="00487D81">
        <w:rPr>
          <w:b w:val="0"/>
          <w:sz w:val="28"/>
          <w:szCs w:val="28"/>
        </w:rPr>
        <w:t>отдельных категорий граждан</w:t>
      </w:r>
      <w:r w:rsidRPr="00487D81">
        <w:rPr>
          <w:b w:val="0"/>
          <w:sz w:val="28"/>
          <w:szCs w:val="28"/>
        </w:rPr>
        <w:t>»</w:t>
      </w:r>
    </w:p>
    <w:p w:rsidR="004556DE" w:rsidRDefault="004556DE" w:rsidP="004556DE">
      <w:pPr>
        <w:pStyle w:val="ConsPlusTitle"/>
        <w:widowControl/>
        <w:jc w:val="center"/>
        <w:rPr>
          <w:b w:val="0"/>
          <w:sz w:val="28"/>
          <w:szCs w:val="28"/>
        </w:rPr>
      </w:pPr>
      <w:r w:rsidRPr="00487D81">
        <w:rPr>
          <w:b w:val="0"/>
          <w:sz w:val="28"/>
          <w:szCs w:val="28"/>
        </w:rPr>
        <w:t>(далее – подпрограмма 1)</w:t>
      </w:r>
    </w:p>
    <w:p w:rsidR="00BD389F" w:rsidRPr="00487D81" w:rsidRDefault="00BD389F" w:rsidP="004556DE">
      <w:pPr>
        <w:pStyle w:val="ConsPlusTitle"/>
        <w:widowControl/>
        <w:jc w:val="center"/>
        <w:rPr>
          <w:b w:val="0"/>
          <w:sz w:val="28"/>
          <w:szCs w:val="28"/>
        </w:rPr>
      </w:pP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7603"/>
      </w:tblGrid>
      <w:tr w:rsidR="00646EF3" w:rsidRPr="00487D81" w:rsidTr="00F64F72">
        <w:tc>
          <w:tcPr>
            <w:tcW w:w="2093" w:type="dxa"/>
            <w:tcBorders>
              <w:top w:val="single" w:sz="4" w:space="0" w:color="auto"/>
              <w:left w:val="single" w:sz="4" w:space="0" w:color="auto"/>
              <w:bottom w:val="single" w:sz="4" w:space="0" w:color="auto"/>
              <w:right w:val="single" w:sz="4" w:space="0" w:color="auto"/>
            </w:tcBorders>
            <w:hideMark/>
          </w:tcPr>
          <w:p w:rsidR="00646EF3" w:rsidRPr="00487D81" w:rsidRDefault="00646EF3" w:rsidP="00A24992">
            <w:pPr>
              <w:widowControl w:val="0"/>
              <w:autoSpaceDE w:val="0"/>
              <w:autoSpaceDN w:val="0"/>
              <w:adjustRightInd w:val="0"/>
              <w:spacing w:after="0" w:line="240" w:lineRule="auto"/>
              <w:jc w:val="both"/>
              <w:rPr>
                <w:rFonts w:ascii="Times New Roman" w:hAnsi="Times New Roman"/>
                <w:sz w:val="28"/>
                <w:szCs w:val="28"/>
              </w:rPr>
            </w:pPr>
            <w:r w:rsidRPr="00487D81">
              <w:rPr>
                <w:rFonts w:ascii="Times New Roman" w:hAnsi="Times New Roman"/>
                <w:sz w:val="28"/>
                <w:szCs w:val="28"/>
              </w:rPr>
              <w:t xml:space="preserve">Наименование подпрограммы </w:t>
            </w:r>
          </w:p>
        </w:tc>
        <w:tc>
          <w:tcPr>
            <w:tcW w:w="7603" w:type="dxa"/>
            <w:tcBorders>
              <w:top w:val="single" w:sz="4" w:space="0" w:color="auto"/>
              <w:left w:val="single" w:sz="4" w:space="0" w:color="auto"/>
              <w:bottom w:val="single" w:sz="4" w:space="0" w:color="auto"/>
              <w:right w:val="single" w:sz="4" w:space="0" w:color="auto"/>
            </w:tcBorders>
            <w:hideMark/>
          </w:tcPr>
          <w:p w:rsidR="00646EF3" w:rsidRPr="00487D81" w:rsidRDefault="00646EF3" w:rsidP="00A24992">
            <w:pPr>
              <w:widowControl w:val="0"/>
              <w:autoSpaceDE w:val="0"/>
              <w:autoSpaceDN w:val="0"/>
              <w:adjustRightInd w:val="0"/>
              <w:spacing w:after="0" w:line="240" w:lineRule="auto"/>
              <w:jc w:val="both"/>
              <w:rPr>
                <w:rFonts w:ascii="Times New Roman" w:hAnsi="Times New Roman"/>
                <w:sz w:val="28"/>
                <w:szCs w:val="28"/>
              </w:rPr>
            </w:pPr>
            <w:r w:rsidRPr="00487D81">
              <w:rPr>
                <w:rFonts w:ascii="Times New Roman" w:hAnsi="Times New Roman"/>
                <w:sz w:val="28"/>
                <w:szCs w:val="28"/>
              </w:rPr>
              <w:t>Социальная поддержка отдельных категорий граждан</w:t>
            </w:r>
          </w:p>
        </w:tc>
      </w:tr>
      <w:tr w:rsidR="00646EF3" w:rsidRPr="00487D81" w:rsidTr="00F64F72">
        <w:tc>
          <w:tcPr>
            <w:tcW w:w="2093" w:type="dxa"/>
            <w:tcBorders>
              <w:top w:val="single" w:sz="4" w:space="0" w:color="auto"/>
              <w:left w:val="single" w:sz="4" w:space="0" w:color="auto"/>
              <w:bottom w:val="single" w:sz="4" w:space="0" w:color="auto"/>
              <w:right w:val="single" w:sz="4" w:space="0" w:color="auto"/>
            </w:tcBorders>
            <w:hideMark/>
          </w:tcPr>
          <w:p w:rsidR="00646EF3" w:rsidRPr="00487D81" w:rsidRDefault="00646EF3" w:rsidP="00A24992">
            <w:pPr>
              <w:widowControl w:val="0"/>
              <w:autoSpaceDE w:val="0"/>
              <w:autoSpaceDN w:val="0"/>
              <w:adjustRightInd w:val="0"/>
              <w:spacing w:after="0" w:line="240" w:lineRule="auto"/>
              <w:jc w:val="both"/>
              <w:rPr>
                <w:rFonts w:ascii="Times New Roman" w:hAnsi="Times New Roman"/>
                <w:sz w:val="28"/>
                <w:szCs w:val="28"/>
              </w:rPr>
            </w:pPr>
            <w:r w:rsidRPr="00487D81">
              <w:rPr>
                <w:rFonts w:ascii="Times New Roman" w:hAnsi="Times New Roman"/>
                <w:sz w:val="28"/>
                <w:szCs w:val="28"/>
              </w:rPr>
              <w:t>Ответственный исполнитель подпрограммы</w:t>
            </w:r>
          </w:p>
        </w:tc>
        <w:tc>
          <w:tcPr>
            <w:tcW w:w="7603" w:type="dxa"/>
            <w:tcBorders>
              <w:top w:val="single" w:sz="4" w:space="0" w:color="auto"/>
              <w:left w:val="single" w:sz="4" w:space="0" w:color="auto"/>
              <w:bottom w:val="single" w:sz="4" w:space="0" w:color="auto"/>
              <w:right w:val="single" w:sz="4" w:space="0" w:color="auto"/>
            </w:tcBorders>
            <w:hideMark/>
          </w:tcPr>
          <w:p w:rsidR="00646EF3" w:rsidRPr="00487D81" w:rsidRDefault="00646EF3" w:rsidP="00A24992">
            <w:pPr>
              <w:widowControl w:val="0"/>
              <w:autoSpaceDE w:val="0"/>
              <w:autoSpaceDN w:val="0"/>
              <w:adjustRightInd w:val="0"/>
              <w:spacing w:after="0" w:line="240" w:lineRule="auto"/>
              <w:jc w:val="both"/>
              <w:rPr>
                <w:rFonts w:ascii="Times New Roman" w:hAnsi="Times New Roman"/>
                <w:sz w:val="28"/>
                <w:szCs w:val="28"/>
              </w:rPr>
            </w:pPr>
            <w:r w:rsidRPr="00487D81">
              <w:rPr>
                <w:rFonts w:ascii="Times New Roman" w:hAnsi="Times New Roman"/>
                <w:sz w:val="28"/>
                <w:szCs w:val="28"/>
              </w:rPr>
              <w:t>ДТиСР г. Волгодонска</w:t>
            </w:r>
          </w:p>
        </w:tc>
      </w:tr>
      <w:tr w:rsidR="00646EF3" w:rsidRPr="00487D81" w:rsidTr="00F64F72">
        <w:tc>
          <w:tcPr>
            <w:tcW w:w="2093" w:type="dxa"/>
            <w:tcBorders>
              <w:top w:val="single" w:sz="4" w:space="0" w:color="auto"/>
              <w:left w:val="single" w:sz="4" w:space="0" w:color="auto"/>
              <w:bottom w:val="single" w:sz="4" w:space="0" w:color="auto"/>
              <w:right w:val="single" w:sz="4" w:space="0" w:color="auto"/>
            </w:tcBorders>
            <w:hideMark/>
          </w:tcPr>
          <w:p w:rsidR="00646EF3" w:rsidRPr="00487D81" w:rsidRDefault="00646EF3" w:rsidP="00A24992">
            <w:pPr>
              <w:widowControl w:val="0"/>
              <w:autoSpaceDE w:val="0"/>
              <w:autoSpaceDN w:val="0"/>
              <w:adjustRightInd w:val="0"/>
              <w:spacing w:after="0" w:line="240" w:lineRule="auto"/>
              <w:jc w:val="both"/>
              <w:rPr>
                <w:rFonts w:ascii="Times New Roman" w:hAnsi="Times New Roman"/>
                <w:sz w:val="28"/>
                <w:szCs w:val="28"/>
              </w:rPr>
            </w:pPr>
            <w:r w:rsidRPr="00487D81">
              <w:rPr>
                <w:rFonts w:ascii="Times New Roman" w:hAnsi="Times New Roman"/>
                <w:sz w:val="28"/>
                <w:szCs w:val="28"/>
              </w:rPr>
              <w:t>Участники подпрограммы</w:t>
            </w:r>
          </w:p>
        </w:tc>
        <w:tc>
          <w:tcPr>
            <w:tcW w:w="7603" w:type="dxa"/>
            <w:tcBorders>
              <w:top w:val="single" w:sz="4" w:space="0" w:color="auto"/>
              <w:left w:val="single" w:sz="4" w:space="0" w:color="auto"/>
              <w:bottom w:val="single" w:sz="4" w:space="0" w:color="auto"/>
              <w:right w:val="single" w:sz="4" w:space="0" w:color="auto"/>
            </w:tcBorders>
            <w:hideMark/>
          </w:tcPr>
          <w:p w:rsidR="00646EF3" w:rsidRPr="00487D81" w:rsidRDefault="00646EF3" w:rsidP="00A24992">
            <w:pPr>
              <w:widowControl w:val="0"/>
              <w:numPr>
                <w:ilvl w:val="0"/>
                <w:numId w:val="8"/>
              </w:numPr>
              <w:tabs>
                <w:tab w:val="left" w:pos="458"/>
              </w:tabs>
              <w:autoSpaceDE w:val="0"/>
              <w:autoSpaceDN w:val="0"/>
              <w:adjustRightInd w:val="0"/>
              <w:spacing w:after="0" w:line="240" w:lineRule="auto"/>
              <w:ind w:left="33" w:firstLine="0"/>
              <w:jc w:val="both"/>
              <w:rPr>
                <w:rFonts w:ascii="Times New Roman" w:hAnsi="Times New Roman"/>
                <w:sz w:val="28"/>
                <w:szCs w:val="28"/>
              </w:rPr>
            </w:pPr>
            <w:r w:rsidRPr="00487D81">
              <w:rPr>
                <w:rFonts w:ascii="Times New Roman" w:hAnsi="Times New Roman"/>
                <w:sz w:val="28"/>
                <w:szCs w:val="28"/>
              </w:rPr>
              <w:t xml:space="preserve">МУ «ЦСО </w:t>
            </w:r>
            <w:proofErr w:type="spellStart"/>
            <w:r w:rsidRPr="00487D81">
              <w:rPr>
                <w:rFonts w:ascii="Times New Roman" w:hAnsi="Times New Roman"/>
                <w:sz w:val="28"/>
                <w:szCs w:val="28"/>
              </w:rPr>
              <w:t>ГПВиИ</w:t>
            </w:r>
            <w:proofErr w:type="spellEnd"/>
            <w:r w:rsidRPr="00487D81">
              <w:rPr>
                <w:rFonts w:ascii="Times New Roman" w:hAnsi="Times New Roman"/>
                <w:sz w:val="28"/>
                <w:szCs w:val="28"/>
              </w:rPr>
              <w:t xml:space="preserve"> № 1 г. Волгодонска»</w:t>
            </w:r>
          </w:p>
        </w:tc>
      </w:tr>
      <w:tr w:rsidR="00646EF3" w:rsidRPr="00487D81" w:rsidTr="00F64F72">
        <w:tc>
          <w:tcPr>
            <w:tcW w:w="2093" w:type="dxa"/>
            <w:tcBorders>
              <w:top w:val="single" w:sz="4" w:space="0" w:color="auto"/>
              <w:left w:val="single" w:sz="4" w:space="0" w:color="auto"/>
              <w:bottom w:val="single" w:sz="4" w:space="0" w:color="auto"/>
              <w:right w:val="single" w:sz="4" w:space="0" w:color="auto"/>
            </w:tcBorders>
            <w:hideMark/>
          </w:tcPr>
          <w:p w:rsidR="00646EF3" w:rsidRPr="00487D81" w:rsidRDefault="00646EF3" w:rsidP="00A24992">
            <w:pPr>
              <w:widowControl w:val="0"/>
              <w:autoSpaceDE w:val="0"/>
              <w:autoSpaceDN w:val="0"/>
              <w:adjustRightInd w:val="0"/>
              <w:spacing w:after="0" w:line="240" w:lineRule="auto"/>
              <w:jc w:val="both"/>
              <w:rPr>
                <w:rFonts w:ascii="Times New Roman" w:hAnsi="Times New Roman"/>
                <w:sz w:val="28"/>
                <w:szCs w:val="28"/>
              </w:rPr>
            </w:pPr>
            <w:r w:rsidRPr="00487D81">
              <w:rPr>
                <w:rFonts w:ascii="Times New Roman" w:hAnsi="Times New Roman"/>
                <w:sz w:val="28"/>
                <w:szCs w:val="28"/>
              </w:rPr>
              <w:t>Программно-целевые инструменты подпрограммы</w:t>
            </w:r>
          </w:p>
        </w:tc>
        <w:tc>
          <w:tcPr>
            <w:tcW w:w="7603" w:type="dxa"/>
            <w:tcBorders>
              <w:top w:val="single" w:sz="4" w:space="0" w:color="auto"/>
              <w:left w:val="single" w:sz="4" w:space="0" w:color="auto"/>
              <w:bottom w:val="single" w:sz="4" w:space="0" w:color="auto"/>
              <w:right w:val="single" w:sz="4" w:space="0" w:color="auto"/>
            </w:tcBorders>
            <w:hideMark/>
          </w:tcPr>
          <w:p w:rsidR="00646EF3" w:rsidRPr="00487D81" w:rsidRDefault="00646EF3" w:rsidP="00A24992">
            <w:pPr>
              <w:widowControl w:val="0"/>
              <w:autoSpaceDE w:val="0"/>
              <w:autoSpaceDN w:val="0"/>
              <w:adjustRightInd w:val="0"/>
              <w:spacing w:after="0" w:line="240" w:lineRule="auto"/>
              <w:jc w:val="both"/>
              <w:rPr>
                <w:rFonts w:ascii="Times New Roman" w:hAnsi="Times New Roman"/>
                <w:sz w:val="28"/>
                <w:szCs w:val="28"/>
              </w:rPr>
            </w:pPr>
            <w:r w:rsidRPr="00487D81">
              <w:rPr>
                <w:rFonts w:ascii="Times New Roman" w:hAnsi="Times New Roman"/>
                <w:sz w:val="28"/>
                <w:szCs w:val="28"/>
              </w:rPr>
              <w:t xml:space="preserve">отсутствуют </w:t>
            </w:r>
          </w:p>
        </w:tc>
      </w:tr>
      <w:tr w:rsidR="00646EF3" w:rsidRPr="00487D81" w:rsidTr="00F64F72">
        <w:tc>
          <w:tcPr>
            <w:tcW w:w="2093" w:type="dxa"/>
            <w:tcBorders>
              <w:top w:val="single" w:sz="4" w:space="0" w:color="auto"/>
              <w:left w:val="single" w:sz="4" w:space="0" w:color="auto"/>
              <w:bottom w:val="single" w:sz="4" w:space="0" w:color="auto"/>
              <w:right w:val="single" w:sz="4" w:space="0" w:color="auto"/>
            </w:tcBorders>
            <w:hideMark/>
          </w:tcPr>
          <w:p w:rsidR="00646EF3" w:rsidRPr="00487D81" w:rsidRDefault="00646EF3" w:rsidP="00A24992">
            <w:pPr>
              <w:widowControl w:val="0"/>
              <w:autoSpaceDE w:val="0"/>
              <w:autoSpaceDN w:val="0"/>
              <w:adjustRightInd w:val="0"/>
              <w:spacing w:after="0" w:line="240" w:lineRule="auto"/>
              <w:jc w:val="both"/>
              <w:rPr>
                <w:rFonts w:ascii="Times New Roman" w:hAnsi="Times New Roman"/>
                <w:sz w:val="28"/>
                <w:szCs w:val="28"/>
              </w:rPr>
            </w:pPr>
            <w:r w:rsidRPr="00487D81">
              <w:rPr>
                <w:rFonts w:ascii="Times New Roman" w:hAnsi="Times New Roman"/>
                <w:sz w:val="28"/>
                <w:szCs w:val="28"/>
              </w:rPr>
              <w:t>Цели подпрограммы</w:t>
            </w:r>
          </w:p>
        </w:tc>
        <w:tc>
          <w:tcPr>
            <w:tcW w:w="7603" w:type="dxa"/>
            <w:tcBorders>
              <w:top w:val="single" w:sz="4" w:space="0" w:color="auto"/>
              <w:left w:val="single" w:sz="4" w:space="0" w:color="auto"/>
              <w:bottom w:val="single" w:sz="4" w:space="0" w:color="auto"/>
              <w:right w:val="single" w:sz="4" w:space="0" w:color="auto"/>
            </w:tcBorders>
            <w:hideMark/>
          </w:tcPr>
          <w:p w:rsidR="00646EF3" w:rsidRPr="00487D81" w:rsidRDefault="00646EF3" w:rsidP="00701A0A">
            <w:pPr>
              <w:widowControl w:val="0"/>
              <w:autoSpaceDE w:val="0"/>
              <w:autoSpaceDN w:val="0"/>
              <w:adjustRightInd w:val="0"/>
              <w:spacing w:after="0" w:line="240" w:lineRule="auto"/>
              <w:jc w:val="both"/>
              <w:rPr>
                <w:rFonts w:ascii="Times New Roman" w:hAnsi="Times New Roman"/>
                <w:sz w:val="28"/>
                <w:szCs w:val="28"/>
              </w:rPr>
            </w:pPr>
            <w:r w:rsidRPr="00487D81">
              <w:rPr>
                <w:rFonts w:ascii="Times New Roman" w:hAnsi="Times New Roman"/>
                <w:sz w:val="28"/>
                <w:szCs w:val="28"/>
              </w:rPr>
              <w:t xml:space="preserve">повышение уровня жизни граждан – получателей мер социальной поддержки </w:t>
            </w:r>
          </w:p>
        </w:tc>
      </w:tr>
      <w:tr w:rsidR="00646EF3" w:rsidRPr="00487D81" w:rsidTr="00F64F72">
        <w:tc>
          <w:tcPr>
            <w:tcW w:w="2093" w:type="dxa"/>
            <w:tcBorders>
              <w:top w:val="single" w:sz="4" w:space="0" w:color="auto"/>
              <w:left w:val="single" w:sz="4" w:space="0" w:color="auto"/>
              <w:bottom w:val="single" w:sz="4" w:space="0" w:color="auto"/>
              <w:right w:val="single" w:sz="4" w:space="0" w:color="auto"/>
            </w:tcBorders>
            <w:hideMark/>
          </w:tcPr>
          <w:p w:rsidR="00646EF3" w:rsidRPr="00487D81" w:rsidRDefault="00646EF3" w:rsidP="00A24992">
            <w:pPr>
              <w:widowControl w:val="0"/>
              <w:autoSpaceDE w:val="0"/>
              <w:autoSpaceDN w:val="0"/>
              <w:adjustRightInd w:val="0"/>
              <w:spacing w:after="0" w:line="240" w:lineRule="auto"/>
              <w:jc w:val="both"/>
              <w:rPr>
                <w:rFonts w:ascii="Times New Roman" w:hAnsi="Times New Roman"/>
                <w:sz w:val="28"/>
                <w:szCs w:val="28"/>
              </w:rPr>
            </w:pPr>
            <w:r w:rsidRPr="00487D81">
              <w:rPr>
                <w:rFonts w:ascii="Times New Roman" w:hAnsi="Times New Roman"/>
                <w:sz w:val="28"/>
                <w:szCs w:val="28"/>
              </w:rPr>
              <w:t>Задачи подпрограммы</w:t>
            </w:r>
          </w:p>
        </w:tc>
        <w:tc>
          <w:tcPr>
            <w:tcW w:w="7603" w:type="dxa"/>
            <w:tcBorders>
              <w:top w:val="single" w:sz="4" w:space="0" w:color="auto"/>
              <w:left w:val="single" w:sz="4" w:space="0" w:color="auto"/>
              <w:bottom w:val="single" w:sz="4" w:space="0" w:color="auto"/>
              <w:right w:val="single" w:sz="4" w:space="0" w:color="auto"/>
            </w:tcBorders>
            <w:hideMark/>
          </w:tcPr>
          <w:p w:rsidR="00646EF3" w:rsidRPr="00487D81" w:rsidRDefault="0053325B" w:rsidP="000013BC">
            <w:pPr>
              <w:pStyle w:val="ConsPlusNonformat"/>
              <w:widowControl/>
              <w:tabs>
                <w:tab w:val="left" w:pos="458"/>
              </w:tabs>
              <w:ind w:left="33"/>
              <w:rPr>
                <w:rFonts w:ascii="Times New Roman" w:hAnsi="Times New Roman" w:cs="Times New Roman"/>
                <w:color w:val="000000"/>
                <w:sz w:val="28"/>
                <w:szCs w:val="28"/>
              </w:rPr>
            </w:pPr>
            <w:r>
              <w:rPr>
                <w:rFonts w:ascii="Times New Roman" w:hAnsi="Times New Roman" w:cs="Times New Roman"/>
                <w:sz w:val="28"/>
                <w:szCs w:val="28"/>
              </w:rPr>
              <w:t>в</w:t>
            </w:r>
            <w:r w:rsidRPr="0053325B">
              <w:rPr>
                <w:rFonts w:ascii="Times New Roman" w:hAnsi="Times New Roman" w:cs="Times New Roman"/>
                <w:sz w:val="28"/>
                <w:szCs w:val="28"/>
              </w:rPr>
              <w:t>ыполнение обязательств по предоставлению мер социальной поддержки, государственных социальных гарантий отдельным категориям граждан, повышение адресности их предоставления</w:t>
            </w:r>
          </w:p>
        </w:tc>
      </w:tr>
      <w:tr w:rsidR="00646EF3" w:rsidRPr="00487D81" w:rsidTr="00F64F72">
        <w:tc>
          <w:tcPr>
            <w:tcW w:w="2093" w:type="dxa"/>
            <w:tcBorders>
              <w:top w:val="single" w:sz="4" w:space="0" w:color="auto"/>
              <w:left w:val="single" w:sz="4" w:space="0" w:color="auto"/>
              <w:bottom w:val="single" w:sz="4" w:space="0" w:color="auto"/>
              <w:right w:val="single" w:sz="4" w:space="0" w:color="auto"/>
            </w:tcBorders>
            <w:hideMark/>
          </w:tcPr>
          <w:p w:rsidR="00646EF3" w:rsidRPr="00487D81" w:rsidRDefault="00646EF3" w:rsidP="00A24992">
            <w:pPr>
              <w:widowControl w:val="0"/>
              <w:autoSpaceDE w:val="0"/>
              <w:autoSpaceDN w:val="0"/>
              <w:adjustRightInd w:val="0"/>
              <w:spacing w:after="0" w:line="240" w:lineRule="auto"/>
              <w:jc w:val="both"/>
              <w:rPr>
                <w:rFonts w:ascii="Times New Roman" w:hAnsi="Times New Roman"/>
                <w:sz w:val="28"/>
                <w:szCs w:val="28"/>
              </w:rPr>
            </w:pPr>
            <w:r w:rsidRPr="00487D81">
              <w:rPr>
                <w:rFonts w:ascii="Times New Roman" w:hAnsi="Times New Roman"/>
                <w:sz w:val="28"/>
                <w:szCs w:val="28"/>
              </w:rPr>
              <w:t>Целевые показатели подпрограммы</w:t>
            </w:r>
          </w:p>
        </w:tc>
        <w:tc>
          <w:tcPr>
            <w:tcW w:w="7603" w:type="dxa"/>
            <w:tcBorders>
              <w:top w:val="single" w:sz="4" w:space="0" w:color="auto"/>
              <w:left w:val="single" w:sz="4" w:space="0" w:color="auto"/>
              <w:bottom w:val="single" w:sz="4" w:space="0" w:color="auto"/>
              <w:right w:val="single" w:sz="4" w:space="0" w:color="auto"/>
            </w:tcBorders>
            <w:hideMark/>
          </w:tcPr>
          <w:p w:rsidR="00646EF3" w:rsidRPr="00487D81" w:rsidRDefault="00646EF3" w:rsidP="008953A4">
            <w:pPr>
              <w:widowControl w:val="0"/>
              <w:tabs>
                <w:tab w:val="left" w:pos="316"/>
              </w:tabs>
              <w:autoSpaceDE w:val="0"/>
              <w:autoSpaceDN w:val="0"/>
              <w:adjustRightInd w:val="0"/>
              <w:spacing w:after="0" w:line="240" w:lineRule="auto"/>
              <w:jc w:val="both"/>
              <w:rPr>
                <w:rFonts w:ascii="Times New Roman" w:hAnsi="Times New Roman"/>
                <w:bCs/>
                <w:sz w:val="28"/>
                <w:szCs w:val="28"/>
              </w:rPr>
            </w:pPr>
            <w:r w:rsidRPr="00487D81">
              <w:rPr>
                <w:rFonts w:ascii="Times New Roman" w:hAnsi="Times New Roman"/>
                <w:sz w:val="28"/>
                <w:szCs w:val="28"/>
              </w:rPr>
              <w:t>д</w:t>
            </w:r>
            <w:r w:rsidRPr="00487D81">
              <w:rPr>
                <w:rFonts w:ascii="Times New Roman" w:hAnsi="Times New Roman"/>
                <w:kern w:val="2"/>
                <w:sz w:val="28"/>
                <w:szCs w:val="28"/>
              </w:rPr>
              <w:t>оля граждан, из числа отдельных категорий, получивших социальную поддержку</w:t>
            </w:r>
            <w:r w:rsidRPr="00487D81">
              <w:rPr>
                <w:rFonts w:ascii="Times New Roman" w:hAnsi="Times New Roman"/>
                <w:spacing w:val="-4"/>
                <w:kern w:val="2"/>
                <w:sz w:val="28"/>
                <w:szCs w:val="28"/>
              </w:rPr>
              <w:t>, в общей численности</w:t>
            </w:r>
            <w:r w:rsidRPr="00487D81">
              <w:rPr>
                <w:rFonts w:ascii="Times New Roman" w:hAnsi="Times New Roman"/>
                <w:kern w:val="2"/>
                <w:sz w:val="28"/>
                <w:szCs w:val="28"/>
              </w:rPr>
              <w:t xml:space="preserve"> граждан, имеющих право на их получение и обратившихся за получением</w:t>
            </w:r>
          </w:p>
        </w:tc>
      </w:tr>
      <w:tr w:rsidR="00646EF3" w:rsidRPr="00487D81" w:rsidTr="00F64F72">
        <w:tc>
          <w:tcPr>
            <w:tcW w:w="2093" w:type="dxa"/>
            <w:tcBorders>
              <w:top w:val="single" w:sz="4" w:space="0" w:color="auto"/>
              <w:left w:val="single" w:sz="4" w:space="0" w:color="auto"/>
              <w:bottom w:val="single" w:sz="4" w:space="0" w:color="auto"/>
              <w:right w:val="single" w:sz="4" w:space="0" w:color="auto"/>
            </w:tcBorders>
            <w:hideMark/>
          </w:tcPr>
          <w:p w:rsidR="00646EF3" w:rsidRPr="00487D81" w:rsidRDefault="00646EF3" w:rsidP="00A24992">
            <w:pPr>
              <w:widowControl w:val="0"/>
              <w:autoSpaceDE w:val="0"/>
              <w:autoSpaceDN w:val="0"/>
              <w:adjustRightInd w:val="0"/>
              <w:spacing w:after="0" w:line="240" w:lineRule="auto"/>
              <w:jc w:val="both"/>
              <w:rPr>
                <w:rFonts w:ascii="Times New Roman" w:hAnsi="Times New Roman"/>
                <w:sz w:val="28"/>
                <w:szCs w:val="28"/>
              </w:rPr>
            </w:pPr>
            <w:r w:rsidRPr="00487D81">
              <w:rPr>
                <w:rFonts w:ascii="Times New Roman" w:hAnsi="Times New Roman"/>
                <w:sz w:val="28"/>
                <w:szCs w:val="28"/>
              </w:rPr>
              <w:t>Этапы и сроки реализации подпрограммы</w:t>
            </w:r>
          </w:p>
        </w:tc>
        <w:tc>
          <w:tcPr>
            <w:tcW w:w="7603" w:type="dxa"/>
            <w:tcBorders>
              <w:top w:val="single" w:sz="4" w:space="0" w:color="auto"/>
              <w:left w:val="single" w:sz="4" w:space="0" w:color="auto"/>
              <w:bottom w:val="single" w:sz="4" w:space="0" w:color="auto"/>
              <w:right w:val="single" w:sz="4" w:space="0" w:color="auto"/>
            </w:tcBorders>
            <w:hideMark/>
          </w:tcPr>
          <w:p w:rsidR="00646EF3" w:rsidRPr="00487D81" w:rsidRDefault="00646EF3" w:rsidP="00A24992">
            <w:pPr>
              <w:widowControl w:val="0"/>
              <w:autoSpaceDE w:val="0"/>
              <w:autoSpaceDN w:val="0"/>
              <w:adjustRightInd w:val="0"/>
              <w:spacing w:after="0" w:line="240" w:lineRule="auto"/>
              <w:jc w:val="both"/>
              <w:rPr>
                <w:rFonts w:ascii="Times New Roman" w:hAnsi="Times New Roman"/>
                <w:sz w:val="28"/>
                <w:szCs w:val="28"/>
              </w:rPr>
            </w:pPr>
            <w:r w:rsidRPr="00487D81">
              <w:rPr>
                <w:rFonts w:ascii="Times New Roman" w:hAnsi="Times New Roman"/>
                <w:sz w:val="28"/>
                <w:szCs w:val="28"/>
              </w:rPr>
              <w:t xml:space="preserve">2020 – 2030 годы. </w:t>
            </w:r>
          </w:p>
          <w:p w:rsidR="00646EF3" w:rsidRPr="00487D81" w:rsidRDefault="00646EF3" w:rsidP="00A24992">
            <w:pPr>
              <w:widowControl w:val="0"/>
              <w:autoSpaceDE w:val="0"/>
              <w:autoSpaceDN w:val="0"/>
              <w:adjustRightInd w:val="0"/>
              <w:spacing w:after="0" w:line="240" w:lineRule="auto"/>
              <w:jc w:val="both"/>
              <w:rPr>
                <w:rFonts w:ascii="Times New Roman" w:hAnsi="Times New Roman"/>
                <w:sz w:val="28"/>
                <w:szCs w:val="28"/>
              </w:rPr>
            </w:pPr>
            <w:r w:rsidRPr="00487D81">
              <w:rPr>
                <w:rFonts w:ascii="Times New Roman" w:hAnsi="Times New Roman"/>
                <w:sz w:val="28"/>
                <w:szCs w:val="28"/>
              </w:rPr>
              <w:t xml:space="preserve">Этапы реализации </w:t>
            </w:r>
            <w:r w:rsidR="008E12BE">
              <w:rPr>
                <w:rFonts w:ascii="Times New Roman" w:hAnsi="Times New Roman"/>
                <w:sz w:val="28"/>
                <w:szCs w:val="28"/>
              </w:rPr>
              <w:t xml:space="preserve">подпрограммы </w:t>
            </w:r>
            <w:r w:rsidR="00C67F18">
              <w:rPr>
                <w:rFonts w:ascii="Times New Roman" w:hAnsi="Times New Roman"/>
                <w:sz w:val="28"/>
                <w:szCs w:val="28"/>
              </w:rPr>
              <w:t xml:space="preserve">1 </w:t>
            </w:r>
            <w:r w:rsidRPr="00487D81">
              <w:rPr>
                <w:rFonts w:ascii="Times New Roman" w:hAnsi="Times New Roman"/>
                <w:sz w:val="28"/>
                <w:szCs w:val="28"/>
              </w:rPr>
              <w:t>не выделяются</w:t>
            </w:r>
          </w:p>
        </w:tc>
      </w:tr>
      <w:tr w:rsidR="00646EF3" w:rsidRPr="00487D81" w:rsidTr="000C7DFA">
        <w:trPr>
          <w:trHeight w:val="557"/>
        </w:trPr>
        <w:tc>
          <w:tcPr>
            <w:tcW w:w="2093" w:type="dxa"/>
            <w:tcBorders>
              <w:top w:val="single" w:sz="4" w:space="0" w:color="auto"/>
              <w:left w:val="single" w:sz="4" w:space="0" w:color="auto"/>
              <w:bottom w:val="single" w:sz="4" w:space="0" w:color="auto"/>
              <w:right w:val="single" w:sz="4" w:space="0" w:color="auto"/>
            </w:tcBorders>
            <w:hideMark/>
          </w:tcPr>
          <w:p w:rsidR="00646EF3" w:rsidRPr="00487D81" w:rsidRDefault="00646EF3" w:rsidP="00A24992">
            <w:pPr>
              <w:widowControl w:val="0"/>
              <w:autoSpaceDE w:val="0"/>
              <w:autoSpaceDN w:val="0"/>
              <w:adjustRightInd w:val="0"/>
              <w:spacing w:after="0" w:line="240" w:lineRule="auto"/>
              <w:jc w:val="both"/>
              <w:rPr>
                <w:rFonts w:ascii="Times New Roman" w:hAnsi="Times New Roman"/>
                <w:sz w:val="28"/>
                <w:szCs w:val="28"/>
              </w:rPr>
            </w:pPr>
            <w:r w:rsidRPr="00487D81">
              <w:rPr>
                <w:rFonts w:ascii="Times New Roman" w:hAnsi="Times New Roman"/>
                <w:sz w:val="28"/>
                <w:szCs w:val="28"/>
              </w:rPr>
              <w:t>Ресурсное обеспечение подпрограммы</w:t>
            </w:r>
          </w:p>
        </w:tc>
        <w:tc>
          <w:tcPr>
            <w:tcW w:w="7603" w:type="dxa"/>
            <w:tcBorders>
              <w:top w:val="single" w:sz="4" w:space="0" w:color="auto"/>
              <w:left w:val="single" w:sz="4" w:space="0" w:color="auto"/>
              <w:bottom w:val="single" w:sz="4" w:space="0" w:color="auto"/>
              <w:right w:val="single" w:sz="4" w:space="0" w:color="auto"/>
            </w:tcBorders>
            <w:hideMark/>
          </w:tcPr>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 xml:space="preserve">Общий объем финансового обеспечения подпрограммы </w:t>
            </w:r>
            <w:r w:rsidRPr="00757726">
              <w:rPr>
                <w:rFonts w:ascii="Times New Roman" w:hAnsi="Times New Roman"/>
                <w:sz w:val="28"/>
                <w:szCs w:val="28"/>
              </w:rPr>
              <w:br/>
              <w:t xml:space="preserve">1 составляет </w:t>
            </w:r>
            <w:r>
              <w:rPr>
                <w:rFonts w:ascii="Times New Roman" w:hAnsi="Times New Roman"/>
                <w:sz w:val="28"/>
                <w:szCs w:val="28"/>
              </w:rPr>
              <w:t>6647331,6</w:t>
            </w:r>
            <w:r w:rsidRPr="00757726">
              <w:rPr>
                <w:rFonts w:ascii="Times New Roman" w:hAnsi="Times New Roman"/>
                <w:sz w:val="28"/>
                <w:szCs w:val="28"/>
              </w:rPr>
              <w:t xml:space="preserve"> тыс. рублей, в том числе:</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в 2020 году - 557938,7 тыс. рублей;</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lastRenderedPageBreak/>
              <w:t>в 2021 году - 547939,3 тыс. рублей;</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в 2022 году - 565148,6 тыс. рублей;</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 xml:space="preserve">в 2023 году - </w:t>
            </w:r>
            <w:r>
              <w:rPr>
                <w:rFonts w:ascii="Times New Roman" w:hAnsi="Times New Roman"/>
                <w:sz w:val="28"/>
                <w:szCs w:val="28"/>
              </w:rPr>
              <w:t>677442,5</w:t>
            </w:r>
            <w:r w:rsidRPr="00757726">
              <w:rPr>
                <w:rFonts w:ascii="Times New Roman" w:hAnsi="Times New Roman"/>
                <w:sz w:val="28"/>
                <w:szCs w:val="28"/>
              </w:rPr>
              <w:t xml:space="preserve"> тыс. рублей;</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в 2024 году - 689929,0 тыс. рублей;</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в 2025 году - 709177,5 тыс. рублей;</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в 2026 году - 579951,2 тыс. рублей;</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в 2027 году - 579951,2 тыс. рублей;</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в 2028 году - 579951,2 тыс. рублей;</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в 2029 году - 579951,2 тыс. рублей;</w:t>
            </w:r>
          </w:p>
          <w:p w:rsidR="00E82E16" w:rsidRPr="00757726" w:rsidRDefault="00E82E16" w:rsidP="00E82E16">
            <w:pPr>
              <w:autoSpaceDE w:val="0"/>
              <w:autoSpaceDN w:val="0"/>
              <w:adjustRightInd w:val="0"/>
              <w:spacing w:after="0" w:line="240" w:lineRule="auto"/>
              <w:rPr>
                <w:rFonts w:ascii="Times New Roman" w:hAnsi="Times New Roman"/>
                <w:sz w:val="28"/>
                <w:szCs w:val="28"/>
              </w:rPr>
            </w:pPr>
            <w:r w:rsidRPr="00757726">
              <w:rPr>
                <w:rFonts w:ascii="Times New Roman" w:hAnsi="Times New Roman"/>
                <w:sz w:val="28"/>
                <w:szCs w:val="28"/>
              </w:rPr>
              <w:t>в 2030 году  - 579951,2 тыс. рублей, из них:</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объем средств федерального бюджета - 838224,1 тыс. рублей, из них:</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в 2020 году - 126686,8 тыс. рублей;</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в 2021 году - 125911,4 тыс. рублей;</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в 2022 году - 111760,0 тыс. рублей;</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в 2023 году - 157694,5 тыс. рублей;</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в 2024 году - 157818,9 тыс. рублей;</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в 2025 году - 158352,5 тыс. рублей;</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 xml:space="preserve">объем средств областного бюджета - 5571344,0 тыс. рублей, </w:t>
            </w:r>
            <w:r w:rsidRPr="00757726">
              <w:rPr>
                <w:rFonts w:ascii="Times New Roman" w:hAnsi="Times New Roman"/>
                <w:sz w:val="28"/>
                <w:szCs w:val="28"/>
              </w:rPr>
              <w:br/>
              <w:t>из них:</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в 2020 году - 411791,6 тыс. рублей;</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в 2021 году - 399755,0 тыс. рублей;</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в 2022 году - 430563,6 тыс. рублей;</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в 2023 году - 485713,7 тыс. рублей;</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в 2024 году - 504764,2 тыс. рублей;</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в 2025 году - 524347,4 тыс. рублей;</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в 2026 году - 562881,7 тыс. рублей;</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в 2027 году - 562881,7 тыс. рублей;</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в 2028 году - 562881,7 тыс. рублей;</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в 2029 году - 562881,7 тыс. рублей;</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в 2030 году - 562881,7 тыс. рублей;</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 xml:space="preserve">объем средств местного бюджета - </w:t>
            </w:r>
            <w:r>
              <w:rPr>
                <w:rFonts w:ascii="Times New Roman" w:hAnsi="Times New Roman"/>
                <w:sz w:val="28"/>
                <w:szCs w:val="28"/>
              </w:rPr>
              <w:t>237763,5</w:t>
            </w:r>
            <w:r w:rsidRPr="00757726">
              <w:rPr>
                <w:rFonts w:ascii="Times New Roman" w:hAnsi="Times New Roman"/>
                <w:sz w:val="28"/>
                <w:szCs w:val="28"/>
              </w:rPr>
              <w:t xml:space="preserve"> тыс. рублей, </w:t>
            </w:r>
            <w:r w:rsidRPr="00757726">
              <w:rPr>
                <w:rFonts w:ascii="Times New Roman" w:hAnsi="Times New Roman"/>
                <w:sz w:val="28"/>
                <w:szCs w:val="28"/>
              </w:rPr>
              <w:br/>
              <w:t>из них:</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в 2020 году - 19460,3 тыс. рублей;</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в 2021 году - 22272,9 тыс. рублей;</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в 2022 году - 22825,0 тыс. рублей;</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 xml:space="preserve">в 2023 году - </w:t>
            </w:r>
            <w:r>
              <w:rPr>
                <w:rFonts w:ascii="Times New Roman" w:hAnsi="Times New Roman"/>
                <w:sz w:val="28"/>
                <w:szCs w:val="28"/>
              </w:rPr>
              <w:t>34034,3</w:t>
            </w:r>
            <w:r w:rsidRPr="00757726">
              <w:rPr>
                <w:rFonts w:ascii="Times New Roman" w:hAnsi="Times New Roman"/>
                <w:sz w:val="28"/>
                <w:szCs w:val="28"/>
              </w:rPr>
              <w:t xml:space="preserve"> тыс. рублей;</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в 2024 году - 27345,9 тыс. рублей;</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в 2025 году - 26477,6 тыс. рублей;</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в 2026 году - 17069,5 тыс. рублей;</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в 2027 году - 17069,5 тыс. рублей;</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в 2028 году - 17069,5 тыс. рублей;</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в 2029 году - 17069,5 тыс. рублей;</w:t>
            </w:r>
          </w:p>
          <w:p w:rsidR="0075772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 xml:space="preserve">в </w:t>
            </w:r>
            <w:r>
              <w:rPr>
                <w:rFonts w:ascii="Times New Roman" w:hAnsi="Times New Roman"/>
                <w:sz w:val="28"/>
                <w:szCs w:val="28"/>
              </w:rPr>
              <w:t>2030 году - 17069,5 тыс. рублей</w:t>
            </w:r>
            <w:r w:rsidR="00757726" w:rsidRPr="00757726">
              <w:rPr>
                <w:rFonts w:ascii="Times New Roman" w:hAnsi="Times New Roman"/>
                <w:sz w:val="28"/>
                <w:szCs w:val="28"/>
              </w:rPr>
              <w:t>.</w:t>
            </w:r>
            <w:r w:rsidR="00757726" w:rsidRPr="00757726">
              <w:rPr>
                <w:rFonts w:ascii="Times New Roman" w:hAnsi="Times New Roman"/>
                <w:sz w:val="28"/>
                <w:szCs w:val="28"/>
              </w:rPr>
              <w:tab/>
            </w:r>
          </w:p>
          <w:p w:rsidR="00653B02" w:rsidRPr="003B3C01" w:rsidRDefault="00653B02" w:rsidP="00B924B2">
            <w:pPr>
              <w:autoSpaceDE w:val="0"/>
              <w:autoSpaceDN w:val="0"/>
              <w:adjustRightInd w:val="0"/>
              <w:spacing w:after="0" w:line="240" w:lineRule="auto"/>
              <w:jc w:val="both"/>
              <w:rPr>
                <w:rFonts w:ascii="Times New Roman" w:hAnsi="Times New Roman"/>
                <w:sz w:val="24"/>
                <w:szCs w:val="24"/>
              </w:rPr>
            </w:pPr>
            <w:proofErr w:type="gramStart"/>
            <w:r w:rsidRPr="003B3C01">
              <w:rPr>
                <w:rFonts w:ascii="Times New Roman" w:hAnsi="Times New Roman"/>
                <w:color w:val="1F497D"/>
                <w:sz w:val="24"/>
                <w:szCs w:val="24"/>
              </w:rPr>
              <w:t>В редакции по</w:t>
            </w:r>
            <w:r w:rsidR="007F4717">
              <w:rPr>
                <w:rFonts w:ascii="Times New Roman" w:hAnsi="Times New Roman"/>
                <w:color w:val="1F497D"/>
                <w:sz w:val="24"/>
                <w:szCs w:val="24"/>
              </w:rPr>
              <w:t>становлений</w:t>
            </w:r>
            <w:r w:rsidRPr="003B3C01">
              <w:rPr>
                <w:rFonts w:ascii="Times New Roman" w:hAnsi="Times New Roman"/>
                <w:color w:val="1F497D"/>
                <w:sz w:val="24"/>
                <w:szCs w:val="24"/>
              </w:rPr>
              <w:t xml:space="preserve"> Администрации города Волгодонска от 05.02.2020 № 180</w:t>
            </w:r>
            <w:r w:rsidR="007F4717">
              <w:rPr>
                <w:rFonts w:ascii="Times New Roman" w:hAnsi="Times New Roman"/>
                <w:color w:val="1F497D"/>
                <w:sz w:val="24"/>
                <w:szCs w:val="24"/>
              </w:rPr>
              <w:t>, от 21.05.2020 №1025</w:t>
            </w:r>
            <w:r w:rsidR="00867D2E">
              <w:rPr>
                <w:rFonts w:ascii="Times New Roman" w:hAnsi="Times New Roman"/>
                <w:color w:val="1F497D"/>
                <w:sz w:val="24"/>
                <w:szCs w:val="24"/>
              </w:rPr>
              <w:t>, от 20.08.2020 №1673</w:t>
            </w:r>
            <w:r w:rsidR="00F95A98">
              <w:rPr>
                <w:rFonts w:ascii="Times New Roman" w:hAnsi="Times New Roman"/>
                <w:color w:val="1F497D"/>
                <w:sz w:val="24"/>
                <w:szCs w:val="24"/>
              </w:rPr>
              <w:t>, от 23.09.2020 № 1931</w:t>
            </w:r>
            <w:r w:rsidR="00C4482B">
              <w:rPr>
                <w:rFonts w:ascii="Times New Roman" w:hAnsi="Times New Roman"/>
                <w:color w:val="1F497D"/>
                <w:sz w:val="24"/>
                <w:szCs w:val="24"/>
              </w:rPr>
              <w:t xml:space="preserve">, </w:t>
            </w:r>
            <w:r w:rsidR="007E18BF" w:rsidRPr="007E18BF">
              <w:rPr>
                <w:rFonts w:ascii="Times New Roman" w:hAnsi="Times New Roman"/>
                <w:color w:val="1F497D"/>
                <w:sz w:val="24"/>
                <w:szCs w:val="24"/>
              </w:rPr>
              <w:t>от 29.12.2020 №</w:t>
            </w:r>
            <w:r w:rsidR="007E18BF">
              <w:rPr>
                <w:rFonts w:ascii="Times New Roman" w:hAnsi="Times New Roman"/>
                <w:color w:val="1F497D"/>
                <w:sz w:val="24"/>
                <w:szCs w:val="24"/>
              </w:rPr>
              <w:t xml:space="preserve"> 2817</w:t>
            </w:r>
            <w:r w:rsidR="00F23557">
              <w:rPr>
                <w:rFonts w:ascii="Times New Roman" w:hAnsi="Times New Roman"/>
                <w:color w:val="1F497D"/>
                <w:sz w:val="24"/>
                <w:szCs w:val="24"/>
              </w:rPr>
              <w:t>, 03.02.2021 №179</w:t>
            </w:r>
            <w:r w:rsidR="00A66298">
              <w:rPr>
                <w:rFonts w:ascii="Times New Roman" w:hAnsi="Times New Roman"/>
                <w:color w:val="1F497D"/>
                <w:sz w:val="24"/>
                <w:szCs w:val="24"/>
              </w:rPr>
              <w:t>,от 12.08.2021 №1557</w:t>
            </w:r>
            <w:r w:rsidR="006B727C">
              <w:rPr>
                <w:rFonts w:ascii="Times New Roman" w:hAnsi="Times New Roman"/>
                <w:color w:val="1F497D"/>
                <w:sz w:val="24"/>
                <w:szCs w:val="24"/>
              </w:rPr>
              <w:t>,</w:t>
            </w:r>
            <w:r w:rsidR="006B727C" w:rsidRPr="006B727C">
              <w:rPr>
                <w:rFonts w:ascii="Times New Roman" w:hAnsi="Times New Roman"/>
                <w:color w:val="1F497D"/>
                <w:sz w:val="24"/>
                <w:szCs w:val="24"/>
              </w:rPr>
              <w:t xml:space="preserve"> от</w:t>
            </w:r>
            <w:r w:rsidR="006B727C">
              <w:rPr>
                <w:rFonts w:ascii="Times New Roman" w:hAnsi="Times New Roman"/>
                <w:b/>
                <w:color w:val="1F497D"/>
                <w:sz w:val="20"/>
                <w:szCs w:val="20"/>
              </w:rPr>
              <w:t xml:space="preserve"> </w:t>
            </w:r>
            <w:r w:rsidR="006B727C" w:rsidRPr="006B727C">
              <w:rPr>
                <w:rFonts w:ascii="Times New Roman" w:hAnsi="Times New Roman"/>
                <w:color w:val="1F497D"/>
                <w:sz w:val="24"/>
                <w:szCs w:val="24"/>
              </w:rPr>
              <w:t>29.09.2021 №2008</w:t>
            </w:r>
            <w:r w:rsidR="009D289B">
              <w:rPr>
                <w:rFonts w:ascii="Times New Roman" w:hAnsi="Times New Roman"/>
                <w:color w:val="1F497D"/>
                <w:sz w:val="24"/>
                <w:szCs w:val="24"/>
              </w:rPr>
              <w:t>, от 25.11.2021 №2411</w:t>
            </w:r>
            <w:r w:rsidR="006767D6">
              <w:rPr>
                <w:rFonts w:ascii="Times New Roman" w:hAnsi="Times New Roman"/>
                <w:color w:val="1F497D"/>
                <w:sz w:val="24"/>
                <w:szCs w:val="24"/>
              </w:rPr>
              <w:t>, от 27.12.2021 №2770</w:t>
            </w:r>
            <w:r w:rsidR="00293918">
              <w:rPr>
                <w:rFonts w:ascii="Times New Roman" w:hAnsi="Times New Roman"/>
                <w:color w:val="1F497D"/>
                <w:sz w:val="24"/>
                <w:szCs w:val="24"/>
              </w:rPr>
              <w:t>, от 07.02.2022 № 224</w:t>
            </w:r>
            <w:r w:rsidR="004150BD">
              <w:rPr>
                <w:rFonts w:ascii="Times New Roman" w:hAnsi="Times New Roman"/>
                <w:color w:val="1F497D"/>
                <w:sz w:val="24"/>
                <w:szCs w:val="24"/>
              </w:rPr>
              <w:t>, от 01.03.2022 №492</w:t>
            </w:r>
            <w:r w:rsidR="00E27420">
              <w:rPr>
                <w:rFonts w:ascii="Times New Roman" w:hAnsi="Times New Roman"/>
                <w:color w:val="1F497D"/>
                <w:sz w:val="24"/>
                <w:szCs w:val="24"/>
              </w:rPr>
              <w:t xml:space="preserve">, от </w:t>
            </w:r>
            <w:r w:rsidR="00E27420">
              <w:rPr>
                <w:rFonts w:ascii="Times New Roman" w:hAnsi="Times New Roman"/>
                <w:color w:val="1F497D"/>
                <w:sz w:val="24"/>
                <w:szCs w:val="24"/>
              </w:rPr>
              <w:lastRenderedPageBreak/>
              <w:t>19.04.2022 №998</w:t>
            </w:r>
            <w:r w:rsidR="00020BA5">
              <w:rPr>
                <w:rFonts w:ascii="Times New Roman" w:hAnsi="Times New Roman"/>
                <w:color w:val="1F497D"/>
                <w:sz w:val="24"/>
                <w:szCs w:val="24"/>
              </w:rPr>
              <w:t>, от 30.06.2022 № 1589</w:t>
            </w:r>
            <w:r w:rsidR="00D26DE0">
              <w:rPr>
                <w:rFonts w:ascii="Times New Roman" w:hAnsi="Times New Roman"/>
                <w:color w:val="1F497D"/>
                <w:sz w:val="24"/>
                <w:szCs w:val="24"/>
              </w:rPr>
              <w:t>, от 05.08.2022 № 1889</w:t>
            </w:r>
            <w:r w:rsidR="00787296">
              <w:rPr>
                <w:rFonts w:ascii="Times New Roman" w:hAnsi="Times New Roman"/>
                <w:color w:val="1F497D"/>
                <w:sz w:val="24"/>
                <w:szCs w:val="24"/>
              </w:rPr>
              <w:t>, от 11.10.2022 № 2473</w:t>
            </w:r>
            <w:r w:rsidR="00F5385B">
              <w:rPr>
                <w:rFonts w:ascii="Times New Roman" w:hAnsi="Times New Roman"/>
                <w:color w:val="1F497D"/>
                <w:sz w:val="24"/>
                <w:szCs w:val="24"/>
              </w:rPr>
              <w:t>, от 28.12.2022 № 3164</w:t>
            </w:r>
            <w:r w:rsidR="00B924B2">
              <w:rPr>
                <w:rFonts w:ascii="Times New Roman" w:hAnsi="Times New Roman"/>
                <w:color w:val="1F497D"/>
                <w:sz w:val="24"/>
                <w:szCs w:val="24"/>
              </w:rPr>
              <w:t>, от 14.02.2023 № 391</w:t>
            </w:r>
            <w:r w:rsidR="00757726">
              <w:rPr>
                <w:rFonts w:ascii="Times New Roman" w:hAnsi="Times New Roman"/>
                <w:color w:val="1F497D"/>
                <w:sz w:val="24"/>
                <w:szCs w:val="24"/>
              </w:rPr>
              <w:t>, от</w:t>
            </w:r>
            <w:proofErr w:type="gramEnd"/>
            <w:r w:rsidR="00757726">
              <w:rPr>
                <w:rFonts w:ascii="Times New Roman" w:hAnsi="Times New Roman"/>
                <w:color w:val="1F497D"/>
                <w:sz w:val="24"/>
                <w:szCs w:val="24"/>
              </w:rPr>
              <w:t xml:space="preserve"> 07.04.2023 № 922</w:t>
            </w:r>
            <w:r w:rsidR="00E82E16">
              <w:rPr>
                <w:rFonts w:ascii="Times New Roman" w:hAnsi="Times New Roman"/>
                <w:color w:val="1F497D"/>
                <w:sz w:val="24"/>
                <w:szCs w:val="24"/>
              </w:rPr>
              <w:t>, от 11.08.2023 № 2197</w:t>
            </w:r>
          </w:p>
        </w:tc>
      </w:tr>
      <w:tr w:rsidR="00646EF3" w:rsidRPr="00487D81" w:rsidTr="00F64F72">
        <w:tc>
          <w:tcPr>
            <w:tcW w:w="2093" w:type="dxa"/>
            <w:tcBorders>
              <w:top w:val="single" w:sz="4" w:space="0" w:color="auto"/>
              <w:left w:val="single" w:sz="4" w:space="0" w:color="auto"/>
              <w:bottom w:val="single" w:sz="4" w:space="0" w:color="auto"/>
              <w:right w:val="single" w:sz="4" w:space="0" w:color="auto"/>
            </w:tcBorders>
            <w:hideMark/>
          </w:tcPr>
          <w:p w:rsidR="00646EF3" w:rsidRPr="00487D81" w:rsidRDefault="00646EF3" w:rsidP="00A24992">
            <w:pPr>
              <w:widowControl w:val="0"/>
              <w:autoSpaceDE w:val="0"/>
              <w:autoSpaceDN w:val="0"/>
              <w:adjustRightInd w:val="0"/>
              <w:spacing w:after="0" w:line="240" w:lineRule="auto"/>
              <w:jc w:val="both"/>
              <w:rPr>
                <w:rFonts w:ascii="Times New Roman" w:hAnsi="Times New Roman"/>
                <w:sz w:val="28"/>
                <w:szCs w:val="28"/>
              </w:rPr>
            </w:pPr>
            <w:r w:rsidRPr="00487D81">
              <w:rPr>
                <w:rFonts w:ascii="Times New Roman" w:hAnsi="Times New Roman"/>
                <w:sz w:val="28"/>
                <w:szCs w:val="28"/>
              </w:rPr>
              <w:lastRenderedPageBreak/>
              <w:t>Ожидаемые результаты реализации подпрограммы</w:t>
            </w:r>
          </w:p>
        </w:tc>
        <w:tc>
          <w:tcPr>
            <w:tcW w:w="7603" w:type="dxa"/>
            <w:tcBorders>
              <w:top w:val="single" w:sz="4" w:space="0" w:color="auto"/>
              <w:left w:val="single" w:sz="4" w:space="0" w:color="auto"/>
              <w:bottom w:val="single" w:sz="4" w:space="0" w:color="auto"/>
              <w:right w:val="single" w:sz="4" w:space="0" w:color="auto"/>
            </w:tcBorders>
            <w:hideMark/>
          </w:tcPr>
          <w:p w:rsidR="00646EF3" w:rsidRPr="00487D81" w:rsidRDefault="00646EF3" w:rsidP="00A24992">
            <w:pPr>
              <w:pStyle w:val="ConsPlusNonformat"/>
              <w:widowControl/>
              <w:tabs>
                <w:tab w:val="left" w:pos="458"/>
              </w:tabs>
              <w:rPr>
                <w:rFonts w:ascii="Times New Roman" w:hAnsi="Times New Roman" w:cs="Times New Roman"/>
                <w:sz w:val="28"/>
                <w:szCs w:val="28"/>
              </w:rPr>
            </w:pPr>
            <w:r w:rsidRPr="00487D81">
              <w:rPr>
                <w:rFonts w:ascii="Times New Roman" w:hAnsi="Times New Roman" w:cs="Times New Roman"/>
                <w:sz w:val="28"/>
                <w:szCs w:val="28"/>
              </w:rPr>
              <w:t>исполнение обязательств по предоставлению мер социальной поддержки отдельным категориям граждан;</w:t>
            </w:r>
          </w:p>
          <w:p w:rsidR="00646EF3" w:rsidRPr="00487D81" w:rsidRDefault="00646EF3" w:rsidP="00A24992">
            <w:pPr>
              <w:pStyle w:val="ConsPlusNonformat"/>
              <w:widowControl/>
              <w:tabs>
                <w:tab w:val="left" w:pos="458"/>
              </w:tabs>
              <w:ind w:left="33"/>
              <w:rPr>
                <w:rFonts w:ascii="Times New Roman" w:hAnsi="Times New Roman" w:cs="Times New Roman"/>
                <w:sz w:val="28"/>
                <w:szCs w:val="28"/>
              </w:rPr>
            </w:pPr>
            <w:r w:rsidRPr="00487D81">
              <w:rPr>
                <w:rFonts w:ascii="Times New Roman" w:hAnsi="Times New Roman" w:cs="Times New Roman"/>
                <w:sz w:val="28"/>
                <w:szCs w:val="28"/>
              </w:rPr>
              <w:t xml:space="preserve">снижение бедности среди получателей мер социальной поддержки на основе </w:t>
            </w:r>
            <w:proofErr w:type="gramStart"/>
            <w:r w:rsidRPr="00487D81">
              <w:rPr>
                <w:rFonts w:ascii="Times New Roman" w:hAnsi="Times New Roman" w:cs="Times New Roman"/>
                <w:sz w:val="28"/>
                <w:szCs w:val="28"/>
              </w:rPr>
              <w:t>расширения сферы применения адресного принципа ее предоставления</w:t>
            </w:r>
            <w:proofErr w:type="gramEnd"/>
            <w:r w:rsidRPr="00487D81">
              <w:rPr>
                <w:rFonts w:ascii="Times New Roman" w:hAnsi="Times New Roman" w:cs="Times New Roman"/>
                <w:sz w:val="28"/>
                <w:szCs w:val="28"/>
              </w:rPr>
              <w:t>;</w:t>
            </w:r>
          </w:p>
          <w:p w:rsidR="00646EF3" w:rsidRPr="00487D81" w:rsidRDefault="00646EF3" w:rsidP="00A24992">
            <w:pPr>
              <w:pStyle w:val="ConsPlusNonformat"/>
              <w:widowControl/>
              <w:tabs>
                <w:tab w:val="left" w:pos="458"/>
              </w:tabs>
              <w:rPr>
                <w:rFonts w:ascii="Times New Roman" w:hAnsi="Times New Roman"/>
                <w:sz w:val="28"/>
                <w:szCs w:val="28"/>
              </w:rPr>
            </w:pPr>
            <w:r w:rsidRPr="00487D81">
              <w:rPr>
                <w:rFonts w:ascii="Times New Roman" w:hAnsi="Times New Roman" w:cs="Times New Roman"/>
                <w:sz w:val="28"/>
                <w:szCs w:val="28"/>
              </w:rPr>
              <w:t>улучшение качества жизни отдельных категорий граждан</w:t>
            </w:r>
          </w:p>
        </w:tc>
      </w:tr>
    </w:tbl>
    <w:p w:rsidR="004556DE" w:rsidRDefault="004556DE" w:rsidP="004556DE">
      <w:pPr>
        <w:autoSpaceDE w:val="0"/>
        <w:autoSpaceDN w:val="0"/>
        <w:adjustRightInd w:val="0"/>
        <w:spacing w:after="0" w:line="240" w:lineRule="auto"/>
        <w:jc w:val="both"/>
        <w:outlineLvl w:val="1"/>
        <w:rPr>
          <w:rFonts w:ascii="Times New Roman" w:hAnsi="Times New Roman"/>
          <w:sz w:val="16"/>
          <w:szCs w:val="28"/>
        </w:rPr>
      </w:pPr>
    </w:p>
    <w:p w:rsidR="00BD389F" w:rsidRDefault="00BD389F" w:rsidP="004556DE">
      <w:pPr>
        <w:autoSpaceDE w:val="0"/>
        <w:autoSpaceDN w:val="0"/>
        <w:adjustRightInd w:val="0"/>
        <w:spacing w:after="0" w:line="240" w:lineRule="auto"/>
        <w:jc w:val="both"/>
        <w:outlineLvl w:val="1"/>
        <w:rPr>
          <w:rFonts w:ascii="Times New Roman" w:hAnsi="Times New Roman"/>
          <w:sz w:val="16"/>
          <w:szCs w:val="28"/>
        </w:rPr>
      </w:pPr>
    </w:p>
    <w:p w:rsidR="00190ADB" w:rsidRPr="00487D81" w:rsidRDefault="00190ADB" w:rsidP="00190ADB">
      <w:pPr>
        <w:autoSpaceDE w:val="0"/>
        <w:autoSpaceDN w:val="0"/>
        <w:adjustRightInd w:val="0"/>
        <w:spacing w:after="0" w:line="240" w:lineRule="auto"/>
        <w:jc w:val="center"/>
        <w:outlineLvl w:val="1"/>
        <w:rPr>
          <w:rFonts w:ascii="Times New Roman" w:hAnsi="Times New Roman"/>
          <w:sz w:val="28"/>
          <w:szCs w:val="28"/>
        </w:rPr>
      </w:pPr>
      <w:r w:rsidRPr="00487D81">
        <w:rPr>
          <w:rFonts w:ascii="Times New Roman" w:hAnsi="Times New Roman"/>
          <w:sz w:val="28"/>
          <w:szCs w:val="28"/>
        </w:rPr>
        <w:t>Паспорт</w:t>
      </w:r>
    </w:p>
    <w:p w:rsidR="00190ADB" w:rsidRPr="00487D81" w:rsidRDefault="00190ADB" w:rsidP="00190ADB">
      <w:pPr>
        <w:pStyle w:val="ConsPlusTitle"/>
        <w:widowControl/>
        <w:jc w:val="center"/>
        <w:rPr>
          <w:b w:val="0"/>
          <w:sz w:val="28"/>
          <w:szCs w:val="28"/>
        </w:rPr>
      </w:pPr>
      <w:r w:rsidRPr="00487D81">
        <w:rPr>
          <w:b w:val="0"/>
          <w:sz w:val="28"/>
          <w:szCs w:val="28"/>
        </w:rPr>
        <w:t>подпрограммы 2 «</w:t>
      </w:r>
      <w:r w:rsidR="005F1929" w:rsidRPr="00487D81">
        <w:rPr>
          <w:b w:val="0"/>
          <w:sz w:val="28"/>
          <w:szCs w:val="28"/>
        </w:rPr>
        <w:t>Финансовая поддержка семей с детьми</w:t>
      </w:r>
      <w:r w:rsidRPr="00487D81">
        <w:rPr>
          <w:b w:val="0"/>
          <w:sz w:val="28"/>
          <w:szCs w:val="28"/>
        </w:rPr>
        <w:t>»</w:t>
      </w:r>
    </w:p>
    <w:p w:rsidR="00190ADB" w:rsidRDefault="00190ADB" w:rsidP="00190ADB">
      <w:pPr>
        <w:pStyle w:val="ConsPlusTitle"/>
        <w:widowControl/>
        <w:jc w:val="center"/>
        <w:rPr>
          <w:b w:val="0"/>
          <w:sz w:val="28"/>
          <w:szCs w:val="28"/>
        </w:rPr>
      </w:pPr>
      <w:r w:rsidRPr="00487D81">
        <w:rPr>
          <w:b w:val="0"/>
          <w:sz w:val="28"/>
          <w:szCs w:val="28"/>
        </w:rPr>
        <w:t>(далее – подпрограмма 2)</w:t>
      </w:r>
    </w:p>
    <w:p w:rsidR="00BD389F" w:rsidRPr="00487D81" w:rsidRDefault="00BD389F" w:rsidP="00190ADB">
      <w:pPr>
        <w:pStyle w:val="ConsPlusTitle"/>
        <w:widowControl/>
        <w:jc w:val="center"/>
        <w:rPr>
          <w:b w:val="0"/>
          <w:sz w:val="28"/>
          <w:szCs w:val="28"/>
        </w:rPr>
      </w:pP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7603"/>
      </w:tblGrid>
      <w:tr w:rsidR="00646EF3" w:rsidRPr="00487D81" w:rsidTr="00F64F72">
        <w:tc>
          <w:tcPr>
            <w:tcW w:w="2093" w:type="dxa"/>
            <w:tcBorders>
              <w:top w:val="single" w:sz="4" w:space="0" w:color="auto"/>
              <w:left w:val="single" w:sz="4" w:space="0" w:color="auto"/>
              <w:bottom w:val="single" w:sz="4" w:space="0" w:color="auto"/>
              <w:right w:val="single" w:sz="4" w:space="0" w:color="auto"/>
            </w:tcBorders>
            <w:hideMark/>
          </w:tcPr>
          <w:p w:rsidR="00646EF3" w:rsidRPr="00487D81" w:rsidRDefault="00646EF3" w:rsidP="00A24992">
            <w:pPr>
              <w:widowControl w:val="0"/>
              <w:autoSpaceDE w:val="0"/>
              <w:autoSpaceDN w:val="0"/>
              <w:adjustRightInd w:val="0"/>
              <w:spacing w:after="0" w:line="240" w:lineRule="auto"/>
              <w:jc w:val="both"/>
              <w:rPr>
                <w:rFonts w:ascii="Times New Roman" w:hAnsi="Times New Roman"/>
                <w:sz w:val="28"/>
                <w:szCs w:val="28"/>
              </w:rPr>
            </w:pPr>
            <w:r w:rsidRPr="00487D81">
              <w:rPr>
                <w:rFonts w:ascii="Times New Roman" w:hAnsi="Times New Roman"/>
                <w:sz w:val="28"/>
                <w:szCs w:val="28"/>
              </w:rPr>
              <w:t xml:space="preserve">Наименование подпрограммы </w:t>
            </w:r>
          </w:p>
        </w:tc>
        <w:tc>
          <w:tcPr>
            <w:tcW w:w="7603" w:type="dxa"/>
            <w:tcBorders>
              <w:top w:val="single" w:sz="4" w:space="0" w:color="auto"/>
              <w:left w:val="single" w:sz="4" w:space="0" w:color="auto"/>
              <w:bottom w:val="single" w:sz="4" w:space="0" w:color="auto"/>
              <w:right w:val="single" w:sz="4" w:space="0" w:color="auto"/>
            </w:tcBorders>
            <w:hideMark/>
          </w:tcPr>
          <w:p w:rsidR="00646EF3" w:rsidRPr="00487D81" w:rsidRDefault="00646EF3" w:rsidP="00A24992">
            <w:pPr>
              <w:widowControl w:val="0"/>
              <w:autoSpaceDE w:val="0"/>
              <w:autoSpaceDN w:val="0"/>
              <w:adjustRightInd w:val="0"/>
              <w:spacing w:after="0" w:line="240" w:lineRule="auto"/>
              <w:jc w:val="both"/>
              <w:rPr>
                <w:rFonts w:ascii="Times New Roman" w:hAnsi="Times New Roman"/>
                <w:sz w:val="28"/>
                <w:szCs w:val="28"/>
              </w:rPr>
            </w:pPr>
            <w:r w:rsidRPr="00487D81">
              <w:rPr>
                <w:rFonts w:ascii="Times New Roman" w:hAnsi="Times New Roman"/>
                <w:sz w:val="28"/>
                <w:szCs w:val="28"/>
              </w:rPr>
              <w:t>Финансовая поддержка семей с детьми</w:t>
            </w:r>
          </w:p>
        </w:tc>
      </w:tr>
      <w:tr w:rsidR="00646EF3" w:rsidRPr="00487D81" w:rsidTr="00F64F72">
        <w:tc>
          <w:tcPr>
            <w:tcW w:w="2093" w:type="dxa"/>
            <w:tcBorders>
              <w:top w:val="single" w:sz="4" w:space="0" w:color="auto"/>
              <w:left w:val="single" w:sz="4" w:space="0" w:color="auto"/>
              <w:bottom w:val="single" w:sz="4" w:space="0" w:color="auto"/>
              <w:right w:val="single" w:sz="4" w:space="0" w:color="auto"/>
            </w:tcBorders>
            <w:hideMark/>
          </w:tcPr>
          <w:p w:rsidR="00646EF3" w:rsidRDefault="00646EF3" w:rsidP="00A24992">
            <w:pPr>
              <w:widowControl w:val="0"/>
              <w:autoSpaceDE w:val="0"/>
              <w:autoSpaceDN w:val="0"/>
              <w:adjustRightInd w:val="0"/>
              <w:spacing w:after="0" w:line="240" w:lineRule="auto"/>
              <w:jc w:val="both"/>
              <w:rPr>
                <w:rFonts w:ascii="Times New Roman" w:hAnsi="Times New Roman"/>
                <w:sz w:val="28"/>
                <w:szCs w:val="28"/>
              </w:rPr>
            </w:pPr>
            <w:r w:rsidRPr="00487D81">
              <w:rPr>
                <w:rFonts w:ascii="Times New Roman" w:hAnsi="Times New Roman"/>
                <w:sz w:val="28"/>
                <w:szCs w:val="28"/>
              </w:rPr>
              <w:t>Ответственный исполнитель подпрограммы</w:t>
            </w:r>
          </w:p>
          <w:p w:rsidR="00BD389F" w:rsidRPr="00487D81" w:rsidRDefault="00BD389F" w:rsidP="00A24992">
            <w:pPr>
              <w:widowControl w:val="0"/>
              <w:autoSpaceDE w:val="0"/>
              <w:autoSpaceDN w:val="0"/>
              <w:adjustRightInd w:val="0"/>
              <w:spacing w:after="0" w:line="240" w:lineRule="auto"/>
              <w:jc w:val="both"/>
              <w:rPr>
                <w:rFonts w:ascii="Times New Roman" w:hAnsi="Times New Roman"/>
                <w:sz w:val="28"/>
                <w:szCs w:val="28"/>
              </w:rPr>
            </w:pPr>
          </w:p>
        </w:tc>
        <w:tc>
          <w:tcPr>
            <w:tcW w:w="7603" w:type="dxa"/>
            <w:tcBorders>
              <w:top w:val="single" w:sz="4" w:space="0" w:color="auto"/>
              <w:left w:val="single" w:sz="4" w:space="0" w:color="auto"/>
              <w:bottom w:val="single" w:sz="4" w:space="0" w:color="auto"/>
              <w:right w:val="single" w:sz="4" w:space="0" w:color="auto"/>
            </w:tcBorders>
            <w:hideMark/>
          </w:tcPr>
          <w:p w:rsidR="00646EF3" w:rsidRPr="00487D81" w:rsidRDefault="00646EF3" w:rsidP="00A24992">
            <w:pPr>
              <w:widowControl w:val="0"/>
              <w:autoSpaceDE w:val="0"/>
              <w:autoSpaceDN w:val="0"/>
              <w:adjustRightInd w:val="0"/>
              <w:spacing w:after="0" w:line="240" w:lineRule="auto"/>
              <w:jc w:val="both"/>
              <w:rPr>
                <w:rFonts w:ascii="Times New Roman" w:hAnsi="Times New Roman"/>
                <w:sz w:val="28"/>
                <w:szCs w:val="28"/>
              </w:rPr>
            </w:pPr>
            <w:r w:rsidRPr="00487D81">
              <w:rPr>
                <w:rFonts w:ascii="Times New Roman" w:hAnsi="Times New Roman"/>
                <w:sz w:val="28"/>
                <w:szCs w:val="28"/>
              </w:rPr>
              <w:t>ДТиСР г. Волгодонска</w:t>
            </w:r>
          </w:p>
        </w:tc>
      </w:tr>
      <w:tr w:rsidR="00646EF3" w:rsidRPr="00487D81" w:rsidTr="00F64F72">
        <w:tc>
          <w:tcPr>
            <w:tcW w:w="2093" w:type="dxa"/>
            <w:tcBorders>
              <w:top w:val="single" w:sz="4" w:space="0" w:color="auto"/>
              <w:left w:val="single" w:sz="4" w:space="0" w:color="auto"/>
              <w:bottom w:val="single" w:sz="4" w:space="0" w:color="auto"/>
              <w:right w:val="single" w:sz="4" w:space="0" w:color="auto"/>
            </w:tcBorders>
            <w:hideMark/>
          </w:tcPr>
          <w:p w:rsidR="00646EF3" w:rsidRPr="00487D81" w:rsidRDefault="00646EF3" w:rsidP="00A24992">
            <w:pPr>
              <w:widowControl w:val="0"/>
              <w:autoSpaceDE w:val="0"/>
              <w:autoSpaceDN w:val="0"/>
              <w:adjustRightInd w:val="0"/>
              <w:spacing w:after="0" w:line="240" w:lineRule="auto"/>
              <w:jc w:val="both"/>
              <w:rPr>
                <w:rFonts w:ascii="Times New Roman" w:hAnsi="Times New Roman"/>
                <w:sz w:val="28"/>
                <w:szCs w:val="28"/>
              </w:rPr>
            </w:pPr>
            <w:r w:rsidRPr="00487D81">
              <w:rPr>
                <w:rFonts w:ascii="Times New Roman" w:hAnsi="Times New Roman"/>
                <w:sz w:val="28"/>
                <w:szCs w:val="28"/>
              </w:rPr>
              <w:t>Участники подпрограммы</w:t>
            </w:r>
          </w:p>
        </w:tc>
        <w:tc>
          <w:tcPr>
            <w:tcW w:w="7603" w:type="dxa"/>
            <w:tcBorders>
              <w:top w:val="single" w:sz="4" w:space="0" w:color="auto"/>
              <w:left w:val="single" w:sz="4" w:space="0" w:color="auto"/>
              <w:bottom w:val="single" w:sz="4" w:space="0" w:color="auto"/>
              <w:right w:val="single" w:sz="4" w:space="0" w:color="auto"/>
            </w:tcBorders>
            <w:hideMark/>
          </w:tcPr>
          <w:p w:rsidR="00646EF3" w:rsidRPr="00487D81" w:rsidRDefault="00C37C73" w:rsidP="00A24992">
            <w:pPr>
              <w:pStyle w:val="ConsPlusNonformat"/>
              <w:widowControl/>
              <w:tabs>
                <w:tab w:val="left" w:pos="458"/>
              </w:tabs>
              <w:ind w:left="33"/>
              <w:rPr>
                <w:rFonts w:ascii="Times New Roman" w:hAnsi="Times New Roman" w:cs="Times New Roman"/>
                <w:sz w:val="28"/>
                <w:szCs w:val="28"/>
              </w:rPr>
            </w:pPr>
            <w:r w:rsidRPr="00487D81">
              <w:rPr>
                <w:rFonts w:ascii="Times New Roman" w:hAnsi="Times New Roman"/>
                <w:sz w:val="28"/>
                <w:szCs w:val="28"/>
              </w:rPr>
              <w:t>отсутствуют</w:t>
            </w:r>
          </w:p>
          <w:p w:rsidR="00646EF3" w:rsidRPr="00487D81" w:rsidRDefault="00646EF3" w:rsidP="00A24992">
            <w:pPr>
              <w:widowControl w:val="0"/>
              <w:tabs>
                <w:tab w:val="left" w:pos="458"/>
              </w:tabs>
              <w:autoSpaceDE w:val="0"/>
              <w:autoSpaceDN w:val="0"/>
              <w:adjustRightInd w:val="0"/>
              <w:spacing w:after="0" w:line="240" w:lineRule="auto"/>
              <w:ind w:left="33"/>
              <w:jc w:val="both"/>
              <w:rPr>
                <w:rFonts w:ascii="Times New Roman" w:hAnsi="Times New Roman"/>
                <w:sz w:val="28"/>
                <w:szCs w:val="28"/>
              </w:rPr>
            </w:pPr>
          </w:p>
        </w:tc>
      </w:tr>
      <w:tr w:rsidR="00646EF3" w:rsidRPr="00487D81" w:rsidTr="00F64F72">
        <w:tc>
          <w:tcPr>
            <w:tcW w:w="2093" w:type="dxa"/>
            <w:tcBorders>
              <w:top w:val="single" w:sz="4" w:space="0" w:color="auto"/>
              <w:left w:val="single" w:sz="4" w:space="0" w:color="auto"/>
              <w:bottom w:val="single" w:sz="4" w:space="0" w:color="auto"/>
              <w:right w:val="single" w:sz="4" w:space="0" w:color="auto"/>
            </w:tcBorders>
            <w:hideMark/>
          </w:tcPr>
          <w:p w:rsidR="00653B02" w:rsidRPr="00487D81" w:rsidRDefault="00646EF3" w:rsidP="00A24992">
            <w:pPr>
              <w:widowControl w:val="0"/>
              <w:autoSpaceDE w:val="0"/>
              <w:autoSpaceDN w:val="0"/>
              <w:adjustRightInd w:val="0"/>
              <w:spacing w:after="0" w:line="240" w:lineRule="auto"/>
              <w:jc w:val="both"/>
              <w:rPr>
                <w:rFonts w:ascii="Times New Roman" w:hAnsi="Times New Roman"/>
                <w:sz w:val="28"/>
                <w:szCs w:val="28"/>
              </w:rPr>
            </w:pPr>
            <w:r w:rsidRPr="00487D81">
              <w:rPr>
                <w:rFonts w:ascii="Times New Roman" w:hAnsi="Times New Roman"/>
                <w:sz w:val="28"/>
                <w:szCs w:val="28"/>
              </w:rPr>
              <w:t>Программно-целевые инструменты подпрограммы</w:t>
            </w:r>
          </w:p>
        </w:tc>
        <w:tc>
          <w:tcPr>
            <w:tcW w:w="7603" w:type="dxa"/>
            <w:tcBorders>
              <w:top w:val="single" w:sz="4" w:space="0" w:color="auto"/>
              <w:left w:val="single" w:sz="4" w:space="0" w:color="auto"/>
              <w:bottom w:val="single" w:sz="4" w:space="0" w:color="auto"/>
              <w:right w:val="single" w:sz="4" w:space="0" w:color="auto"/>
            </w:tcBorders>
            <w:hideMark/>
          </w:tcPr>
          <w:p w:rsidR="00646EF3" w:rsidRPr="00487D81" w:rsidRDefault="00646EF3" w:rsidP="00A24992">
            <w:pPr>
              <w:widowControl w:val="0"/>
              <w:autoSpaceDE w:val="0"/>
              <w:autoSpaceDN w:val="0"/>
              <w:adjustRightInd w:val="0"/>
              <w:spacing w:after="0" w:line="240" w:lineRule="auto"/>
              <w:jc w:val="both"/>
              <w:rPr>
                <w:rFonts w:ascii="Times New Roman" w:hAnsi="Times New Roman"/>
                <w:sz w:val="28"/>
                <w:szCs w:val="28"/>
              </w:rPr>
            </w:pPr>
            <w:r w:rsidRPr="00487D81">
              <w:rPr>
                <w:rFonts w:ascii="Times New Roman" w:hAnsi="Times New Roman"/>
                <w:sz w:val="28"/>
                <w:szCs w:val="28"/>
              </w:rPr>
              <w:t xml:space="preserve">отсутствуют </w:t>
            </w:r>
          </w:p>
        </w:tc>
      </w:tr>
      <w:tr w:rsidR="00646EF3" w:rsidRPr="00487D81" w:rsidTr="00F64F72">
        <w:tc>
          <w:tcPr>
            <w:tcW w:w="2093" w:type="dxa"/>
            <w:tcBorders>
              <w:top w:val="single" w:sz="4" w:space="0" w:color="auto"/>
              <w:left w:val="single" w:sz="4" w:space="0" w:color="auto"/>
              <w:bottom w:val="single" w:sz="4" w:space="0" w:color="auto"/>
              <w:right w:val="single" w:sz="4" w:space="0" w:color="auto"/>
            </w:tcBorders>
            <w:hideMark/>
          </w:tcPr>
          <w:p w:rsidR="00646EF3" w:rsidRDefault="00646EF3" w:rsidP="00A24992">
            <w:pPr>
              <w:widowControl w:val="0"/>
              <w:autoSpaceDE w:val="0"/>
              <w:autoSpaceDN w:val="0"/>
              <w:adjustRightInd w:val="0"/>
              <w:spacing w:after="0" w:line="240" w:lineRule="auto"/>
              <w:jc w:val="both"/>
              <w:rPr>
                <w:rFonts w:ascii="Times New Roman" w:hAnsi="Times New Roman"/>
                <w:sz w:val="28"/>
                <w:szCs w:val="28"/>
              </w:rPr>
            </w:pPr>
            <w:r w:rsidRPr="00487D81">
              <w:rPr>
                <w:rFonts w:ascii="Times New Roman" w:hAnsi="Times New Roman"/>
                <w:sz w:val="28"/>
                <w:szCs w:val="28"/>
              </w:rPr>
              <w:t>Цели подпрограммы</w:t>
            </w:r>
          </w:p>
          <w:p w:rsidR="009B3EB1" w:rsidRPr="00487D81" w:rsidRDefault="009B3EB1" w:rsidP="00A24992">
            <w:pPr>
              <w:widowControl w:val="0"/>
              <w:autoSpaceDE w:val="0"/>
              <w:autoSpaceDN w:val="0"/>
              <w:adjustRightInd w:val="0"/>
              <w:spacing w:after="0" w:line="240" w:lineRule="auto"/>
              <w:jc w:val="both"/>
              <w:rPr>
                <w:rFonts w:ascii="Times New Roman" w:hAnsi="Times New Roman"/>
                <w:sz w:val="28"/>
                <w:szCs w:val="28"/>
              </w:rPr>
            </w:pPr>
          </w:p>
        </w:tc>
        <w:tc>
          <w:tcPr>
            <w:tcW w:w="7603" w:type="dxa"/>
            <w:tcBorders>
              <w:top w:val="single" w:sz="4" w:space="0" w:color="auto"/>
              <w:left w:val="single" w:sz="4" w:space="0" w:color="auto"/>
              <w:bottom w:val="single" w:sz="4" w:space="0" w:color="auto"/>
              <w:right w:val="single" w:sz="4" w:space="0" w:color="auto"/>
            </w:tcBorders>
            <w:hideMark/>
          </w:tcPr>
          <w:p w:rsidR="00646EF3" w:rsidRPr="00487D81" w:rsidRDefault="00646EF3" w:rsidP="00F64F72">
            <w:pPr>
              <w:widowControl w:val="0"/>
              <w:autoSpaceDE w:val="0"/>
              <w:autoSpaceDN w:val="0"/>
              <w:adjustRightInd w:val="0"/>
              <w:spacing w:after="0" w:line="240" w:lineRule="auto"/>
              <w:jc w:val="both"/>
              <w:rPr>
                <w:rFonts w:ascii="Times New Roman" w:hAnsi="Times New Roman"/>
                <w:sz w:val="28"/>
                <w:szCs w:val="28"/>
              </w:rPr>
            </w:pPr>
            <w:r w:rsidRPr="00487D81">
              <w:rPr>
                <w:rFonts w:ascii="Times New Roman" w:hAnsi="Times New Roman"/>
                <w:sz w:val="28"/>
                <w:szCs w:val="28"/>
              </w:rPr>
              <w:t xml:space="preserve">повышение уровня жизни семей с детьми, укрепление института семьи, поощрение рождаемости и многодетности </w:t>
            </w:r>
          </w:p>
        </w:tc>
      </w:tr>
      <w:tr w:rsidR="00646EF3" w:rsidRPr="00487D81" w:rsidTr="00F64F72">
        <w:tc>
          <w:tcPr>
            <w:tcW w:w="2093" w:type="dxa"/>
            <w:tcBorders>
              <w:top w:val="single" w:sz="4" w:space="0" w:color="auto"/>
              <w:left w:val="single" w:sz="4" w:space="0" w:color="auto"/>
              <w:bottom w:val="single" w:sz="4" w:space="0" w:color="auto"/>
              <w:right w:val="single" w:sz="4" w:space="0" w:color="auto"/>
            </w:tcBorders>
            <w:hideMark/>
          </w:tcPr>
          <w:p w:rsidR="00646EF3" w:rsidRPr="00487D81" w:rsidRDefault="00646EF3" w:rsidP="00A24992">
            <w:pPr>
              <w:widowControl w:val="0"/>
              <w:autoSpaceDE w:val="0"/>
              <w:autoSpaceDN w:val="0"/>
              <w:adjustRightInd w:val="0"/>
              <w:spacing w:after="0" w:line="240" w:lineRule="auto"/>
              <w:jc w:val="both"/>
              <w:rPr>
                <w:rFonts w:ascii="Times New Roman" w:hAnsi="Times New Roman"/>
                <w:sz w:val="28"/>
                <w:szCs w:val="28"/>
              </w:rPr>
            </w:pPr>
            <w:r w:rsidRPr="00487D81">
              <w:rPr>
                <w:rFonts w:ascii="Times New Roman" w:hAnsi="Times New Roman"/>
                <w:sz w:val="28"/>
                <w:szCs w:val="28"/>
              </w:rPr>
              <w:t>Задачи подпрограммы</w:t>
            </w:r>
          </w:p>
        </w:tc>
        <w:tc>
          <w:tcPr>
            <w:tcW w:w="7603" w:type="dxa"/>
            <w:tcBorders>
              <w:top w:val="single" w:sz="4" w:space="0" w:color="auto"/>
              <w:left w:val="single" w:sz="4" w:space="0" w:color="auto"/>
              <w:bottom w:val="single" w:sz="4" w:space="0" w:color="auto"/>
              <w:right w:val="single" w:sz="4" w:space="0" w:color="auto"/>
            </w:tcBorders>
            <w:hideMark/>
          </w:tcPr>
          <w:p w:rsidR="00646EF3" w:rsidRPr="000013BC" w:rsidRDefault="000013BC" w:rsidP="00C31EBA">
            <w:pPr>
              <w:pStyle w:val="ConsPlusNonformat"/>
              <w:widowControl/>
              <w:tabs>
                <w:tab w:val="left" w:pos="458"/>
              </w:tabs>
              <w:ind w:left="33"/>
              <w:rPr>
                <w:rFonts w:ascii="Times New Roman" w:hAnsi="Times New Roman" w:cs="Times New Roman"/>
                <w:sz w:val="28"/>
                <w:szCs w:val="28"/>
              </w:rPr>
            </w:pPr>
            <w:r>
              <w:rPr>
                <w:rFonts w:ascii="Times New Roman" w:hAnsi="Times New Roman" w:cs="Times New Roman"/>
                <w:sz w:val="28"/>
                <w:szCs w:val="28"/>
              </w:rPr>
              <w:t xml:space="preserve">выполнение обязательств по </w:t>
            </w:r>
            <w:r w:rsidR="0053325B" w:rsidRPr="0053325B">
              <w:rPr>
                <w:rFonts w:ascii="Times New Roman" w:hAnsi="Times New Roman" w:cs="Times New Roman"/>
                <w:sz w:val="28"/>
                <w:szCs w:val="28"/>
              </w:rPr>
              <w:t>предоставлени</w:t>
            </w:r>
            <w:r>
              <w:rPr>
                <w:rFonts w:ascii="Times New Roman" w:hAnsi="Times New Roman" w:cs="Times New Roman"/>
                <w:sz w:val="28"/>
                <w:szCs w:val="28"/>
              </w:rPr>
              <w:t>ю</w:t>
            </w:r>
            <w:r w:rsidR="0053325B" w:rsidRPr="0053325B">
              <w:rPr>
                <w:rFonts w:ascii="Times New Roman" w:hAnsi="Times New Roman" w:cs="Times New Roman"/>
                <w:sz w:val="28"/>
                <w:szCs w:val="28"/>
              </w:rPr>
              <w:t xml:space="preserve"> мер социальной подд</w:t>
            </w:r>
            <w:r w:rsidR="00C31EBA">
              <w:rPr>
                <w:rFonts w:ascii="Times New Roman" w:hAnsi="Times New Roman" w:cs="Times New Roman"/>
                <w:sz w:val="28"/>
                <w:szCs w:val="28"/>
              </w:rPr>
              <w:t>ержки семей с</w:t>
            </w:r>
            <w:r w:rsidR="0053325B" w:rsidRPr="0053325B">
              <w:rPr>
                <w:rFonts w:ascii="Times New Roman" w:hAnsi="Times New Roman" w:cs="Times New Roman"/>
                <w:sz w:val="28"/>
                <w:szCs w:val="28"/>
              </w:rPr>
              <w:t xml:space="preserve"> дет</w:t>
            </w:r>
            <w:r w:rsidR="00C31EBA">
              <w:rPr>
                <w:rFonts w:ascii="Times New Roman" w:hAnsi="Times New Roman" w:cs="Times New Roman"/>
                <w:sz w:val="28"/>
                <w:szCs w:val="28"/>
              </w:rPr>
              <w:t>ьми</w:t>
            </w:r>
          </w:p>
        </w:tc>
      </w:tr>
      <w:tr w:rsidR="00646EF3" w:rsidRPr="00487D81" w:rsidTr="00F64F72">
        <w:tc>
          <w:tcPr>
            <w:tcW w:w="2093" w:type="dxa"/>
            <w:tcBorders>
              <w:top w:val="single" w:sz="4" w:space="0" w:color="auto"/>
              <w:left w:val="single" w:sz="4" w:space="0" w:color="auto"/>
              <w:bottom w:val="single" w:sz="4" w:space="0" w:color="auto"/>
              <w:right w:val="single" w:sz="4" w:space="0" w:color="auto"/>
            </w:tcBorders>
            <w:hideMark/>
          </w:tcPr>
          <w:p w:rsidR="00646EF3" w:rsidRPr="00487D81" w:rsidRDefault="00646EF3" w:rsidP="00A24992">
            <w:pPr>
              <w:widowControl w:val="0"/>
              <w:autoSpaceDE w:val="0"/>
              <w:autoSpaceDN w:val="0"/>
              <w:adjustRightInd w:val="0"/>
              <w:spacing w:after="0" w:line="240" w:lineRule="auto"/>
              <w:jc w:val="both"/>
              <w:rPr>
                <w:rFonts w:ascii="Times New Roman" w:hAnsi="Times New Roman"/>
                <w:sz w:val="28"/>
                <w:szCs w:val="28"/>
              </w:rPr>
            </w:pPr>
            <w:r w:rsidRPr="00487D81">
              <w:rPr>
                <w:rFonts w:ascii="Times New Roman" w:hAnsi="Times New Roman"/>
                <w:sz w:val="28"/>
                <w:szCs w:val="28"/>
              </w:rPr>
              <w:t>Целевые показатели подпрограммы</w:t>
            </w:r>
          </w:p>
        </w:tc>
        <w:tc>
          <w:tcPr>
            <w:tcW w:w="7603" w:type="dxa"/>
            <w:tcBorders>
              <w:top w:val="single" w:sz="4" w:space="0" w:color="auto"/>
              <w:left w:val="single" w:sz="4" w:space="0" w:color="auto"/>
              <w:bottom w:val="single" w:sz="4" w:space="0" w:color="auto"/>
              <w:right w:val="single" w:sz="4" w:space="0" w:color="auto"/>
            </w:tcBorders>
            <w:hideMark/>
          </w:tcPr>
          <w:p w:rsidR="00646EF3" w:rsidRPr="00487D81" w:rsidRDefault="00646EF3" w:rsidP="00A24992">
            <w:pPr>
              <w:widowControl w:val="0"/>
              <w:tabs>
                <w:tab w:val="left" w:pos="316"/>
              </w:tabs>
              <w:autoSpaceDE w:val="0"/>
              <w:autoSpaceDN w:val="0"/>
              <w:adjustRightInd w:val="0"/>
              <w:spacing w:after="0" w:line="240" w:lineRule="auto"/>
              <w:jc w:val="both"/>
              <w:rPr>
                <w:rFonts w:ascii="Times New Roman" w:hAnsi="Times New Roman"/>
                <w:sz w:val="28"/>
                <w:szCs w:val="28"/>
              </w:rPr>
            </w:pPr>
            <w:r w:rsidRPr="00487D81">
              <w:rPr>
                <w:rFonts w:ascii="Times New Roman" w:hAnsi="Times New Roman"/>
                <w:kern w:val="2"/>
                <w:sz w:val="28"/>
                <w:szCs w:val="28"/>
              </w:rPr>
              <w:t>доля граждан, получивших финансовую поддержку на детей</w:t>
            </w:r>
            <w:r w:rsidRPr="00487D81">
              <w:rPr>
                <w:rFonts w:ascii="Times New Roman" w:hAnsi="Times New Roman"/>
                <w:spacing w:val="-4"/>
                <w:kern w:val="2"/>
                <w:sz w:val="28"/>
                <w:szCs w:val="28"/>
              </w:rPr>
              <w:t>, в общей численности</w:t>
            </w:r>
            <w:r w:rsidRPr="00487D81">
              <w:rPr>
                <w:rFonts w:ascii="Times New Roman" w:hAnsi="Times New Roman"/>
                <w:kern w:val="2"/>
                <w:sz w:val="28"/>
                <w:szCs w:val="28"/>
              </w:rPr>
              <w:t xml:space="preserve"> граждан, имеющих право на их получение и обратившихся за получением</w:t>
            </w:r>
            <w:r w:rsidRPr="00487D81">
              <w:rPr>
                <w:rFonts w:ascii="Times New Roman" w:hAnsi="Times New Roman"/>
                <w:sz w:val="28"/>
                <w:szCs w:val="28"/>
              </w:rPr>
              <w:t>;</w:t>
            </w:r>
          </w:p>
          <w:p w:rsidR="00646EF3" w:rsidRPr="00487D81" w:rsidRDefault="00646EF3" w:rsidP="00F64F72">
            <w:pPr>
              <w:widowControl w:val="0"/>
              <w:tabs>
                <w:tab w:val="left" w:pos="316"/>
              </w:tabs>
              <w:autoSpaceDE w:val="0"/>
              <w:autoSpaceDN w:val="0"/>
              <w:adjustRightInd w:val="0"/>
              <w:spacing w:after="0" w:line="240" w:lineRule="auto"/>
              <w:jc w:val="both"/>
              <w:rPr>
                <w:rFonts w:ascii="Times New Roman" w:hAnsi="Times New Roman"/>
                <w:bCs/>
                <w:sz w:val="28"/>
                <w:szCs w:val="28"/>
              </w:rPr>
            </w:pPr>
            <w:r w:rsidRPr="00487D81">
              <w:rPr>
                <w:rFonts w:ascii="Times New Roman" w:hAnsi="Times New Roman"/>
                <w:color w:val="000000"/>
                <w:sz w:val="28"/>
                <w:szCs w:val="28"/>
              </w:rPr>
              <w:t>доля оздоровленных детей от численности детей школьного возраста города Волгодонска;</w:t>
            </w:r>
          </w:p>
        </w:tc>
      </w:tr>
      <w:tr w:rsidR="00646EF3" w:rsidRPr="00487D81" w:rsidTr="00F64F72">
        <w:tc>
          <w:tcPr>
            <w:tcW w:w="2093" w:type="dxa"/>
            <w:tcBorders>
              <w:top w:val="single" w:sz="4" w:space="0" w:color="auto"/>
              <w:left w:val="single" w:sz="4" w:space="0" w:color="auto"/>
              <w:bottom w:val="single" w:sz="4" w:space="0" w:color="auto"/>
              <w:right w:val="single" w:sz="4" w:space="0" w:color="auto"/>
            </w:tcBorders>
            <w:hideMark/>
          </w:tcPr>
          <w:p w:rsidR="00646EF3" w:rsidRPr="00487D81" w:rsidRDefault="00646EF3" w:rsidP="00A24992">
            <w:pPr>
              <w:widowControl w:val="0"/>
              <w:autoSpaceDE w:val="0"/>
              <w:autoSpaceDN w:val="0"/>
              <w:adjustRightInd w:val="0"/>
              <w:spacing w:after="0" w:line="240" w:lineRule="auto"/>
              <w:jc w:val="both"/>
              <w:rPr>
                <w:rFonts w:ascii="Times New Roman" w:hAnsi="Times New Roman"/>
                <w:sz w:val="28"/>
                <w:szCs w:val="28"/>
              </w:rPr>
            </w:pPr>
            <w:r w:rsidRPr="00487D81">
              <w:rPr>
                <w:rFonts w:ascii="Times New Roman" w:hAnsi="Times New Roman"/>
                <w:sz w:val="28"/>
                <w:szCs w:val="28"/>
              </w:rPr>
              <w:t>Этапы и сроки реализации подпрограммы</w:t>
            </w:r>
          </w:p>
        </w:tc>
        <w:tc>
          <w:tcPr>
            <w:tcW w:w="7603" w:type="dxa"/>
            <w:tcBorders>
              <w:top w:val="single" w:sz="4" w:space="0" w:color="auto"/>
              <w:left w:val="single" w:sz="4" w:space="0" w:color="auto"/>
              <w:bottom w:val="single" w:sz="4" w:space="0" w:color="auto"/>
              <w:right w:val="single" w:sz="4" w:space="0" w:color="auto"/>
            </w:tcBorders>
            <w:hideMark/>
          </w:tcPr>
          <w:p w:rsidR="00646EF3" w:rsidRPr="00487D81" w:rsidRDefault="00646EF3" w:rsidP="00A24992">
            <w:pPr>
              <w:widowControl w:val="0"/>
              <w:autoSpaceDE w:val="0"/>
              <w:autoSpaceDN w:val="0"/>
              <w:adjustRightInd w:val="0"/>
              <w:spacing w:after="0" w:line="240" w:lineRule="auto"/>
              <w:jc w:val="both"/>
              <w:rPr>
                <w:rFonts w:ascii="Times New Roman" w:hAnsi="Times New Roman"/>
                <w:sz w:val="28"/>
                <w:szCs w:val="28"/>
              </w:rPr>
            </w:pPr>
            <w:r w:rsidRPr="00487D81">
              <w:rPr>
                <w:rFonts w:ascii="Times New Roman" w:hAnsi="Times New Roman"/>
                <w:sz w:val="28"/>
                <w:szCs w:val="28"/>
              </w:rPr>
              <w:t xml:space="preserve">2020 – 2030 годы. </w:t>
            </w:r>
          </w:p>
          <w:p w:rsidR="00646EF3" w:rsidRPr="00487D81" w:rsidRDefault="0013118E" w:rsidP="00A24992">
            <w:pPr>
              <w:widowControl w:val="0"/>
              <w:autoSpaceDE w:val="0"/>
              <w:autoSpaceDN w:val="0"/>
              <w:adjustRightInd w:val="0"/>
              <w:spacing w:after="0" w:line="240" w:lineRule="auto"/>
              <w:jc w:val="both"/>
              <w:rPr>
                <w:rFonts w:ascii="Times New Roman" w:hAnsi="Times New Roman"/>
                <w:sz w:val="28"/>
                <w:szCs w:val="28"/>
              </w:rPr>
            </w:pPr>
            <w:r w:rsidRPr="00487D81">
              <w:rPr>
                <w:rFonts w:ascii="Times New Roman" w:hAnsi="Times New Roman"/>
                <w:sz w:val="28"/>
                <w:szCs w:val="28"/>
              </w:rPr>
              <w:t xml:space="preserve">Этапы реализации </w:t>
            </w:r>
            <w:r>
              <w:rPr>
                <w:rFonts w:ascii="Times New Roman" w:hAnsi="Times New Roman"/>
                <w:sz w:val="28"/>
                <w:szCs w:val="28"/>
              </w:rPr>
              <w:t xml:space="preserve">подпрограммы </w:t>
            </w:r>
            <w:r w:rsidR="00C67F18">
              <w:rPr>
                <w:rFonts w:ascii="Times New Roman" w:hAnsi="Times New Roman"/>
                <w:sz w:val="28"/>
                <w:szCs w:val="28"/>
              </w:rPr>
              <w:t xml:space="preserve">2 </w:t>
            </w:r>
            <w:r w:rsidRPr="00487D81">
              <w:rPr>
                <w:rFonts w:ascii="Times New Roman" w:hAnsi="Times New Roman"/>
                <w:sz w:val="28"/>
                <w:szCs w:val="28"/>
              </w:rPr>
              <w:t>не выделяются</w:t>
            </w:r>
          </w:p>
        </w:tc>
      </w:tr>
      <w:tr w:rsidR="00646EF3" w:rsidRPr="00487D81" w:rsidTr="00F64F72">
        <w:trPr>
          <w:trHeight w:val="699"/>
        </w:trPr>
        <w:tc>
          <w:tcPr>
            <w:tcW w:w="2093" w:type="dxa"/>
            <w:tcBorders>
              <w:top w:val="single" w:sz="4" w:space="0" w:color="auto"/>
              <w:left w:val="single" w:sz="4" w:space="0" w:color="auto"/>
              <w:bottom w:val="single" w:sz="4" w:space="0" w:color="auto"/>
              <w:right w:val="single" w:sz="4" w:space="0" w:color="auto"/>
            </w:tcBorders>
            <w:hideMark/>
          </w:tcPr>
          <w:p w:rsidR="00646EF3" w:rsidRPr="00487D81" w:rsidRDefault="00646EF3" w:rsidP="00A24992">
            <w:pPr>
              <w:widowControl w:val="0"/>
              <w:autoSpaceDE w:val="0"/>
              <w:autoSpaceDN w:val="0"/>
              <w:adjustRightInd w:val="0"/>
              <w:spacing w:after="0" w:line="240" w:lineRule="auto"/>
              <w:jc w:val="both"/>
              <w:rPr>
                <w:rFonts w:ascii="Times New Roman" w:hAnsi="Times New Roman"/>
                <w:sz w:val="28"/>
                <w:szCs w:val="28"/>
              </w:rPr>
            </w:pPr>
            <w:r w:rsidRPr="00487D81">
              <w:rPr>
                <w:rFonts w:ascii="Times New Roman" w:hAnsi="Times New Roman"/>
                <w:sz w:val="28"/>
                <w:szCs w:val="28"/>
              </w:rPr>
              <w:t>Ресурсное обеспечение подпрограммы</w:t>
            </w:r>
          </w:p>
        </w:tc>
        <w:tc>
          <w:tcPr>
            <w:tcW w:w="7603" w:type="dxa"/>
            <w:tcBorders>
              <w:top w:val="single" w:sz="4" w:space="0" w:color="auto"/>
              <w:left w:val="single" w:sz="4" w:space="0" w:color="auto"/>
              <w:bottom w:val="single" w:sz="4" w:space="0" w:color="auto"/>
              <w:right w:val="single" w:sz="4" w:space="0" w:color="auto"/>
            </w:tcBorders>
            <w:hideMark/>
          </w:tcPr>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 xml:space="preserve">Общий объем финансового обеспечения подпрограммы </w:t>
            </w:r>
            <w:r w:rsidRPr="00757726">
              <w:rPr>
                <w:rFonts w:ascii="Times New Roman" w:hAnsi="Times New Roman"/>
                <w:sz w:val="28"/>
                <w:szCs w:val="28"/>
              </w:rPr>
              <w:br/>
              <w:t xml:space="preserve">2 составляет </w:t>
            </w:r>
            <w:r>
              <w:rPr>
                <w:rFonts w:ascii="Times New Roman" w:hAnsi="Times New Roman"/>
                <w:sz w:val="28"/>
                <w:szCs w:val="28"/>
              </w:rPr>
              <w:t>4449560,5</w:t>
            </w:r>
            <w:r w:rsidRPr="00757726">
              <w:rPr>
                <w:rFonts w:ascii="Times New Roman" w:hAnsi="Times New Roman"/>
                <w:sz w:val="28"/>
                <w:szCs w:val="28"/>
              </w:rPr>
              <w:t xml:space="preserve"> тыс. рублей, в том числе:</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в 2020 году - 726362,2 тыс. рублей;</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в 2021 году - 789133,8 тыс. рублей;</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в 2022 году - 752850,5 тыс. рублей;</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 xml:space="preserve">в 2023 году - </w:t>
            </w:r>
            <w:r>
              <w:rPr>
                <w:rFonts w:ascii="Times New Roman" w:hAnsi="Times New Roman"/>
                <w:sz w:val="28"/>
                <w:szCs w:val="28"/>
              </w:rPr>
              <w:t>422686,3</w:t>
            </w:r>
            <w:r w:rsidRPr="00757726">
              <w:rPr>
                <w:rFonts w:ascii="Times New Roman" w:hAnsi="Times New Roman"/>
                <w:sz w:val="28"/>
                <w:szCs w:val="28"/>
              </w:rPr>
              <w:t xml:space="preserve"> тыс. рублей;</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в 2024 году - 222826,0 тыс. рублей;</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в 2025 году - 197958,2 тыс. рублей;</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в 2026 году - 267548,7 тыс. рублей;</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lastRenderedPageBreak/>
              <w:t>в 2027 году - 267548,7 тыс. рублей;</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в 2028 году - 267548,7 тыс. рублей;</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в 2029 году - 267548,7 тыс. рублей;</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в 2030 году - 267548,7 тыс. рублей, из них:</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 xml:space="preserve">объем средств федерального бюджета - </w:t>
            </w:r>
            <w:r>
              <w:rPr>
                <w:rFonts w:ascii="Times New Roman" w:hAnsi="Times New Roman"/>
                <w:sz w:val="28"/>
                <w:szCs w:val="28"/>
              </w:rPr>
              <w:t>1930613,6</w:t>
            </w:r>
            <w:r w:rsidRPr="00757726">
              <w:rPr>
                <w:rFonts w:ascii="Times New Roman" w:hAnsi="Times New Roman"/>
                <w:sz w:val="28"/>
                <w:szCs w:val="28"/>
              </w:rPr>
              <w:t xml:space="preserve"> тыс. рублей, из них:</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в 2020 году - 545300,3 тыс. рублей;</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в 2021 году - 588070,0 тыс. рублей;</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в 2022 году - 529965,5 тыс. рублей;</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 xml:space="preserve">в 2023 году - </w:t>
            </w:r>
            <w:r>
              <w:rPr>
                <w:rFonts w:ascii="Times New Roman" w:hAnsi="Times New Roman"/>
                <w:sz w:val="28"/>
                <w:szCs w:val="28"/>
              </w:rPr>
              <w:t>210867,3</w:t>
            </w:r>
            <w:r w:rsidRPr="00757726">
              <w:rPr>
                <w:rFonts w:ascii="Times New Roman" w:hAnsi="Times New Roman"/>
                <w:sz w:val="28"/>
                <w:szCs w:val="28"/>
              </w:rPr>
              <w:t xml:space="preserve"> тыс. рублей;</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в 2024 году - 41021,9 тыс. рублей;</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в 2025 году - 15388,6 тыс. рублей;</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 xml:space="preserve">объем средств областного бюджета - </w:t>
            </w:r>
            <w:r>
              <w:rPr>
                <w:rFonts w:ascii="Times New Roman" w:hAnsi="Times New Roman"/>
                <w:sz w:val="28"/>
                <w:szCs w:val="28"/>
              </w:rPr>
              <w:t>2518946,9</w:t>
            </w:r>
            <w:r w:rsidRPr="00757726">
              <w:rPr>
                <w:rFonts w:ascii="Times New Roman" w:hAnsi="Times New Roman"/>
                <w:sz w:val="28"/>
                <w:szCs w:val="28"/>
              </w:rPr>
              <w:t xml:space="preserve"> тыс. рублей, </w:t>
            </w:r>
            <w:r w:rsidRPr="00757726">
              <w:rPr>
                <w:rFonts w:ascii="Times New Roman" w:hAnsi="Times New Roman"/>
                <w:sz w:val="28"/>
                <w:szCs w:val="28"/>
              </w:rPr>
              <w:br/>
              <w:t>из них:</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в 2020 году - 181061,9 тыс. рублей;</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в 2021 году - 201063,8 тыс. рублей;</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в 2022 году - 222885,0 тыс. рублей;</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 xml:space="preserve">в 2023 году - </w:t>
            </w:r>
            <w:r>
              <w:rPr>
                <w:rFonts w:ascii="Times New Roman" w:hAnsi="Times New Roman"/>
                <w:sz w:val="28"/>
                <w:szCs w:val="28"/>
              </w:rPr>
              <w:t>211819,0</w:t>
            </w:r>
            <w:r w:rsidRPr="00757726">
              <w:rPr>
                <w:rFonts w:ascii="Times New Roman" w:hAnsi="Times New Roman"/>
                <w:sz w:val="28"/>
                <w:szCs w:val="28"/>
              </w:rPr>
              <w:t xml:space="preserve"> тыс. рублей;</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в 2024 году - 181804,1 тыс. рублей;</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в 2025 году - 182569,6 тыс. рублей;</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в 2026 году - 267548,7 тыс. рублей;</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в 2027 году - 267548,7 тыс. рублей;</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в 2028 году - 267548,7 тыс. рублей;</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в 2029 году - 267548,7 тыс. рублей;</w:t>
            </w:r>
          </w:p>
          <w:p w:rsidR="0075772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в 2</w:t>
            </w:r>
            <w:r>
              <w:rPr>
                <w:rFonts w:ascii="Times New Roman" w:hAnsi="Times New Roman"/>
                <w:sz w:val="28"/>
                <w:szCs w:val="28"/>
              </w:rPr>
              <w:t>030 году - 267548,7 тыс. рублей</w:t>
            </w:r>
            <w:r w:rsidR="00770D07" w:rsidRPr="00757726">
              <w:rPr>
                <w:rFonts w:ascii="Times New Roman" w:hAnsi="Times New Roman"/>
                <w:sz w:val="28"/>
                <w:szCs w:val="28"/>
              </w:rPr>
              <w:t>.</w:t>
            </w:r>
          </w:p>
          <w:p w:rsidR="00653B02" w:rsidRPr="00BD389F" w:rsidRDefault="00653B02" w:rsidP="00B924B2">
            <w:pPr>
              <w:autoSpaceDE w:val="0"/>
              <w:autoSpaceDN w:val="0"/>
              <w:adjustRightInd w:val="0"/>
              <w:spacing w:after="0" w:line="240" w:lineRule="auto"/>
              <w:jc w:val="both"/>
              <w:rPr>
                <w:rFonts w:ascii="Times New Roman" w:hAnsi="Times New Roman"/>
                <w:sz w:val="24"/>
                <w:szCs w:val="24"/>
              </w:rPr>
            </w:pPr>
            <w:proofErr w:type="gramStart"/>
            <w:r w:rsidRPr="00BD389F">
              <w:rPr>
                <w:rFonts w:ascii="Times New Roman" w:hAnsi="Times New Roman"/>
                <w:color w:val="1F497D"/>
                <w:sz w:val="24"/>
                <w:szCs w:val="24"/>
              </w:rPr>
              <w:t>В редакции постановлени</w:t>
            </w:r>
            <w:r w:rsidR="006254C6">
              <w:rPr>
                <w:rFonts w:ascii="Times New Roman" w:hAnsi="Times New Roman"/>
                <w:color w:val="1F497D"/>
                <w:sz w:val="24"/>
                <w:szCs w:val="24"/>
              </w:rPr>
              <w:t>й</w:t>
            </w:r>
            <w:r w:rsidRPr="00BD389F">
              <w:rPr>
                <w:rFonts w:ascii="Times New Roman" w:hAnsi="Times New Roman"/>
                <w:color w:val="1F497D"/>
                <w:sz w:val="24"/>
                <w:szCs w:val="24"/>
              </w:rPr>
              <w:t xml:space="preserve"> Администрации города Волгодонска от 05.02.2020 № 180</w:t>
            </w:r>
            <w:r w:rsidR="006254C6">
              <w:rPr>
                <w:rFonts w:ascii="Times New Roman" w:hAnsi="Times New Roman"/>
                <w:color w:val="1F497D"/>
                <w:sz w:val="24"/>
                <w:szCs w:val="24"/>
              </w:rPr>
              <w:t>, от 30.04.2020 №909</w:t>
            </w:r>
            <w:r w:rsidR="007F4717">
              <w:rPr>
                <w:rFonts w:ascii="Times New Roman" w:hAnsi="Times New Roman"/>
                <w:color w:val="1F497D"/>
                <w:sz w:val="24"/>
                <w:szCs w:val="24"/>
              </w:rPr>
              <w:t>, от 21.05.2020 №1025</w:t>
            </w:r>
            <w:r w:rsidR="00867D2E">
              <w:rPr>
                <w:rFonts w:ascii="Times New Roman" w:hAnsi="Times New Roman"/>
                <w:color w:val="1F497D"/>
                <w:sz w:val="24"/>
                <w:szCs w:val="24"/>
              </w:rPr>
              <w:t>, от 20.08.2020 №1673</w:t>
            </w:r>
            <w:r w:rsidR="00ED2A60">
              <w:rPr>
                <w:rFonts w:ascii="Times New Roman" w:hAnsi="Times New Roman"/>
                <w:color w:val="1F497D"/>
                <w:sz w:val="24"/>
                <w:szCs w:val="24"/>
              </w:rPr>
              <w:t>,</w:t>
            </w:r>
            <w:r w:rsidR="00F95A98">
              <w:rPr>
                <w:rFonts w:ascii="Times New Roman" w:hAnsi="Times New Roman"/>
                <w:color w:val="1F497D"/>
                <w:sz w:val="24"/>
                <w:szCs w:val="24"/>
              </w:rPr>
              <w:t xml:space="preserve"> от 23.09.2020 № 1931</w:t>
            </w:r>
            <w:r w:rsidR="00C4482B">
              <w:rPr>
                <w:rFonts w:ascii="Times New Roman" w:hAnsi="Times New Roman"/>
                <w:color w:val="1F497D"/>
                <w:sz w:val="24"/>
                <w:szCs w:val="24"/>
              </w:rPr>
              <w:t xml:space="preserve">, </w:t>
            </w:r>
            <w:r w:rsidR="007E18BF" w:rsidRPr="007E18BF">
              <w:rPr>
                <w:rFonts w:ascii="Times New Roman" w:hAnsi="Times New Roman"/>
                <w:color w:val="1F497D"/>
                <w:sz w:val="24"/>
                <w:szCs w:val="24"/>
              </w:rPr>
              <w:t>от 29.12.2020 №</w:t>
            </w:r>
            <w:r w:rsidR="007E18BF">
              <w:rPr>
                <w:rFonts w:ascii="Times New Roman" w:hAnsi="Times New Roman"/>
                <w:color w:val="1F497D"/>
                <w:sz w:val="24"/>
                <w:szCs w:val="24"/>
              </w:rPr>
              <w:t xml:space="preserve"> 2817</w:t>
            </w:r>
            <w:r w:rsidR="00F23557">
              <w:rPr>
                <w:rFonts w:ascii="Times New Roman" w:hAnsi="Times New Roman"/>
                <w:color w:val="1F497D"/>
                <w:sz w:val="24"/>
                <w:szCs w:val="24"/>
              </w:rPr>
              <w:t>, от 03.02.2021 №179</w:t>
            </w:r>
            <w:r w:rsidR="00A66298">
              <w:rPr>
                <w:rFonts w:ascii="Times New Roman" w:hAnsi="Times New Roman"/>
                <w:color w:val="1F497D"/>
                <w:sz w:val="24"/>
                <w:szCs w:val="24"/>
              </w:rPr>
              <w:t>, от 12.08.2021 №1557</w:t>
            </w:r>
            <w:r w:rsidR="006B727C">
              <w:rPr>
                <w:rFonts w:ascii="Times New Roman" w:hAnsi="Times New Roman"/>
                <w:color w:val="1F497D"/>
                <w:sz w:val="24"/>
                <w:szCs w:val="24"/>
              </w:rPr>
              <w:t>,</w:t>
            </w:r>
            <w:r w:rsidR="006B727C" w:rsidRPr="006B727C">
              <w:rPr>
                <w:rFonts w:ascii="Times New Roman" w:hAnsi="Times New Roman"/>
                <w:color w:val="1F497D"/>
                <w:sz w:val="24"/>
                <w:szCs w:val="24"/>
              </w:rPr>
              <w:t xml:space="preserve"> от</w:t>
            </w:r>
            <w:r w:rsidR="006B727C">
              <w:rPr>
                <w:rFonts w:ascii="Times New Roman" w:hAnsi="Times New Roman"/>
                <w:b/>
                <w:color w:val="1F497D"/>
                <w:sz w:val="20"/>
                <w:szCs w:val="20"/>
              </w:rPr>
              <w:t xml:space="preserve"> </w:t>
            </w:r>
            <w:r w:rsidR="006B727C" w:rsidRPr="006B727C">
              <w:rPr>
                <w:rFonts w:ascii="Times New Roman" w:hAnsi="Times New Roman"/>
                <w:color w:val="1F497D"/>
                <w:sz w:val="24"/>
                <w:szCs w:val="24"/>
              </w:rPr>
              <w:t>29.09.2021 №2008</w:t>
            </w:r>
            <w:r w:rsidR="009D289B">
              <w:rPr>
                <w:rFonts w:ascii="Times New Roman" w:hAnsi="Times New Roman"/>
                <w:color w:val="1F497D"/>
                <w:sz w:val="24"/>
                <w:szCs w:val="24"/>
              </w:rPr>
              <w:t>, от 25.11.2021 №2411</w:t>
            </w:r>
            <w:r w:rsidR="006767D6">
              <w:rPr>
                <w:rFonts w:ascii="Times New Roman" w:hAnsi="Times New Roman"/>
                <w:color w:val="1F497D"/>
                <w:sz w:val="24"/>
                <w:szCs w:val="24"/>
              </w:rPr>
              <w:t>, от 27.12.2021 №2770</w:t>
            </w:r>
            <w:r w:rsidR="00293918">
              <w:rPr>
                <w:rFonts w:ascii="Times New Roman" w:hAnsi="Times New Roman"/>
                <w:color w:val="1F497D"/>
                <w:sz w:val="24"/>
                <w:szCs w:val="24"/>
              </w:rPr>
              <w:t>, от 07.02.2022 №224</w:t>
            </w:r>
            <w:r w:rsidR="004150BD">
              <w:rPr>
                <w:rFonts w:ascii="Times New Roman" w:hAnsi="Times New Roman"/>
                <w:color w:val="1F497D"/>
                <w:sz w:val="24"/>
                <w:szCs w:val="24"/>
              </w:rPr>
              <w:t>, от 01.03.2022 №492</w:t>
            </w:r>
            <w:r w:rsidR="00020BA5">
              <w:rPr>
                <w:rFonts w:ascii="Times New Roman" w:hAnsi="Times New Roman"/>
                <w:color w:val="1F497D"/>
                <w:sz w:val="24"/>
                <w:szCs w:val="24"/>
              </w:rPr>
              <w:t>, от 30.06.2022 № 1589</w:t>
            </w:r>
            <w:r w:rsidR="00D26DE0">
              <w:rPr>
                <w:rFonts w:ascii="Times New Roman" w:hAnsi="Times New Roman"/>
                <w:color w:val="1F497D"/>
                <w:sz w:val="24"/>
                <w:szCs w:val="24"/>
              </w:rPr>
              <w:t>, от 05.08.2022 № 1889</w:t>
            </w:r>
            <w:r w:rsidR="00787296">
              <w:rPr>
                <w:rFonts w:ascii="Times New Roman" w:hAnsi="Times New Roman"/>
                <w:color w:val="1F497D"/>
                <w:sz w:val="24"/>
                <w:szCs w:val="24"/>
              </w:rPr>
              <w:t>, от 11.10.2022 № 2473</w:t>
            </w:r>
            <w:r w:rsidR="00F5385B">
              <w:rPr>
                <w:rFonts w:ascii="Times New Roman" w:hAnsi="Times New Roman"/>
                <w:color w:val="1F497D"/>
                <w:sz w:val="24"/>
                <w:szCs w:val="24"/>
              </w:rPr>
              <w:t>, от 28.12.2022 № 3164</w:t>
            </w:r>
            <w:r w:rsidR="00B924B2">
              <w:rPr>
                <w:rFonts w:ascii="Times New Roman" w:hAnsi="Times New Roman"/>
                <w:color w:val="1F497D"/>
                <w:sz w:val="24"/>
                <w:szCs w:val="24"/>
              </w:rPr>
              <w:t>, от 14.02.2023 № 391</w:t>
            </w:r>
            <w:proofErr w:type="gramEnd"/>
            <w:r w:rsidR="00757726">
              <w:rPr>
                <w:rFonts w:ascii="Times New Roman" w:hAnsi="Times New Roman"/>
                <w:color w:val="1F497D"/>
                <w:sz w:val="24"/>
                <w:szCs w:val="24"/>
              </w:rPr>
              <w:t>, от 07.04.2023 № 922</w:t>
            </w:r>
            <w:r w:rsidR="00770D07">
              <w:rPr>
                <w:rFonts w:ascii="Times New Roman" w:hAnsi="Times New Roman"/>
                <w:color w:val="1F497D"/>
                <w:sz w:val="24"/>
                <w:szCs w:val="24"/>
              </w:rPr>
              <w:t>, от 23.06.2023 № 1658</w:t>
            </w:r>
            <w:r w:rsidR="00E82E16">
              <w:rPr>
                <w:rFonts w:ascii="Times New Roman" w:hAnsi="Times New Roman"/>
                <w:color w:val="1F497D"/>
                <w:sz w:val="24"/>
                <w:szCs w:val="24"/>
              </w:rPr>
              <w:t>, от 11.08.2023 № 2197</w:t>
            </w:r>
          </w:p>
        </w:tc>
      </w:tr>
      <w:tr w:rsidR="00646EF3" w:rsidRPr="00487D81" w:rsidTr="00F64F72">
        <w:tc>
          <w:tcPr>
            <w:tcW w:w="2093" w:type="dxa"/>
            <w:tcBorders>
              <w:top w:val="single" w:sz="4" w:space="0" w:color="auto"/>
              <w:left w:val="single" w:sz="4" w:space="0" w:color="auto"/>
              <w:bottom w:val="single" w:sz="4" w:space="0" w:color="auto"/>
              <w:right w:val="single" w:sz="4" w:space="0" w:color="auto"/>
            </w:tcBorders>
            <w:hideMark/>
          </w:tcPr>
          <w:p w:rsidR="00646EF3" w:rsidRPr="00487D81" w:rsidRDefault="00646EF3" w:rsidP="00A24992">
            <w:pPr>
              <w:widowControl w:val="0"/>
              <w:autoSpaceDE w:val="0"/>
              <w:autoSpaceDN w:val="0"/>
              <w:adjustRightInd w:val="0"/>
              <w:spacing w:after="0" w:line="240" w:lineRule="auto"/>
              <w:jc w:val="both"/>
              <w:rPr>
                <w:rFonts w:ascii="Times New Roman" w:hAnsi="Times New Roman"/>
                <w:sz w:val="28"/>
                <w:szCs w:val="28"/>
              </w:rPr>
            </w:pPr>
            <w:r w:rsidRPr="00487D81">
              <w:rPr>
                <w:rFonts w:ascii="Times New Roman" w:hAnsi="Times New Roman"/>
                <w:sz w:val="28"/>
                <w:szCs w:val="28"/>
              </w:rPr>
              <w:lastRenderedPageBreak/>
              <w:t>Ожидаемые результаты реализации подпрограммы</w:t>
            </w:r>
          </w:p>
        </w:tc>
        <w:tc>
          <w:tcPr>
            <w:tcW w:w="7603" w:type="dxa"/>
            <w:tcBorders>
              <w:top w:val="single" w:sz="4" w:space="0" w:color="auto"/>
              <w:left w:val="single" w:sz="4" w:space="0" w:color="auto"/>
              <w:bottom w:val="single" w:sz="4" w:space="0" w:color="auto"/>
              <w:right w:val="single" w:sz="4" w:space="0" w:color="auto"/>
            </w:tcBorders>
            <w:hideMark/>
          </w:tcPr>
          <w:p w:rsidR="00646EF3" w:rsidRPr="00487D81" w:rsidRDefault="00646EF3" w:rsidP="00A24992">
            <w:pPr>
              <w:pStyle w:val="ConsPlusNonformat"/>
              <w:widowControl/>
              <w:tabs>
                <w:tab w:val="left" w:pos="458"/>
              </w:tabs>
              <w:ind w:left="33"/>
              <w:rPr>
                <w:rFonts w:ascii="Times New Roman" w:hAnsi="Times New Roman" w:cs="Times New Roman"/>
                <w:sz w:val="28"/>
                <w:szCs w:val="28"/>
              </w:rPr>
            </w:pPr>
            <w:r w:rsidRPr="00487D81">
              <w:rPr>
                <w:rFonts w:ascii="Times New Roman" w:hAnsi="Times New Roman" w:cs="Times New Roman"/>
                <w:sz w:val="28"/>
                <w:szCs w:val="28"/>
              </w:rPr>
              <w:t>исполнение обязательств по предоставлению мер социальной поддержки семьям с детьми;</w:t>
            </w:r>
          </w:p>
          <w:p w:rsidR="00646EF3" w:rsidRDefault="00646EF3" w:rsidP="00A24992">
            <w:pPr>
              <w:pStyle w:val="ConsPlusNonformat"/>
              <w:widowControl/>
              <w:tabs>
                <w:tab w:val="left" w:pos="458"/>
              </w:tabs>
              <w:ind w:left="33"/>
              <w:rPr>
                <w:rFonts w:ascii="Times New Roman" w:hAnsi="Times New Roman"/>
                <w:sz w:val="28"/>
                <w:szCs w:val="28"/>
              </w:rPr>
            </w:pPr>
            <w:r w:rsidRPr="00487D81">
              <w:rPr>
                <w:rFonts w:ascii="Times New Roman" w:hAnsi="Times New Roman" w:cs="Times New Roman"/>
                <w:sz w:val="28"/>
                <w:szCs w:val="28"/>
              </w:rPr>
              <w:t xml:space="preserve">улучшение качества жизни </w:t>
            </w:r>
            <w:r w:rsidRPr="00487D81">
              <w:rPr>
                <w:rFonts w:ascii="Times New Roman" w:hAnsi="Times New Roman"/>
                <w:sz w:val="28"/>
                <w:szCs w:val="28"/>
              </w:rPr>
              <w:t>семей с детьми</w:t>
            </w:r>
            <w:r w:rsidR="00C16B1F">
              <w:rPr>
                <w:rFonts w:ascii="Times New Roman" w:hAnsi="Times New Roman"/>
                <w:sz w:val="28"/>
                <w:szCs w:val="28"/>
              </w:rPr>
              <w:t>;</w:t>
            </w:r>
          </w:p>
          <w:p w:rsidR="00C16B1F" w:rsidRPr="00487D81" w:rsidRDefault="00C16B1F" w:rsidP="00A24992">
            <w:pPr>
              <w:pStyle w:val="ConsPlusNonformat"/>
              <w:widowControl/>
              <w:tabs>
                <w:tab w:val="left" w:pos="458"/>
              </w:tabs>
              <w:ind w:left="33"/>
              <w:rPr>
                <w:rFonts w:ascii="Times New Roman" w:hAnsi="Times New Roman"/>
                <w:sz w:val="28"/>
                <w:szCs w:val="28"/>
              </w:rPr>
            </w:pPr>
            <w:r>
              <w:rPr>
                <w:rFonts w:ascii="Times New Roman" w:hAnsi="Times New Roman"/>
                <w:sz w:val="28"/>
                <w:szCs w:val="28"/>
              </w:rPr>
              <w:t>удовлетворение потребности и обеспечение отдыха и оздоровления детей</w:t>
            </w:r>
          </w:p>
        </w:tc>
      </w:tr>
    </w:tbl>
    <w:p w:rsidR="00190ADB" w:rsidRDefault="00190ADB" w:rsidP="004556DE">
      <w:pPr>
        <w:autoSpaceDE w:val="0"/>
        <w:autoSpaceDN w:val="0"/>
        <w:adjustRightInd w:val="0"/>
        <w:spacing w:after="0" w:line="240" w:lineRule="auto"/>
        <w:jc w:val="center"/>
        <w:outlineLvl w:val="1"/>
        <w:rPr>
          <w:rFonts w:ascii="Times New Roman" w:hAnsi="Times New Roman"/>
          <w:sz w:val="28"/>
          <w:szCs w:val="28"/>
        </w:rPr>
      </w:pPr>
    </w:p>
    <w:p w:rsidR="004556DE" w:rsidRPr="00487D81" w:rsidRDefault="004556DE" w:rsidP="004556DE">
      <w:pPr>
        <w:autoSpaceDE w:val="0"/>
        <w:autoSpaceDN w:val="0"/>
        <w:adjustRightInd w:val="0"/>
        <w:spacing w:after="0" w:line="240" w:lineRule="auto"/>
        <w:jc w:val="center"/>
        <w:outlineLvl w:val="1"/>
        <w:rPr>
          <w:rFonts w:ascii="Times New Roman" w:hAnsi="Times New Roman"/>
          <w:sz w:val="28"/>
          <w:szCs w:val="28"/>
        </w:rPr>
      </w:pPr>
      <w:r w:rsidRPr="00487D81">
        <w:rPr>
          <w:rFonts w:ascii="Times New Roman" w:hAnsi="Times New Roman"/>
          <w:sz w:val="28"/>
          <w:szCs w:val="28"/>
        </w:rPr>
        <w:t>Паспорт</w:t>
      </w:r>
    </w:p>
    <w:p w:rsidR="004556DE" w:rsidRPr="00487D81" w:rsidRDefault="002870BF" w:rsidP="004556DE">
      <w:pPr>
        <w:pStyle w:val="ConsPlusTitle"/>
        <w:widowControl/>
        <w:jc w:val="center"/>
        <w:rPr>
          <w:b w:val="0"/>
          <w:sz w:val="28"/>
          <w:szCs w:val="28"/>
        </w:rPr>
      </w:pPr>
      <w:r w:rsidRPr="00487D81">
        <w:rPr>
          <w:b w:val="0"/>
          <w:sz w:val="28"/>
          <w:szCs w:val="28"/>
        </w:rPr>
        <w:t>подпрограммы 3</w:t>
      </w:r>
      <w:r w:rsidR="004556DE" w:rsidRPr="00487D81">
        <w:rPr>
          <w:b w:val="0"/>
          <w:sz w:val="28"/>
          <w:szCs w:val="28"/>
        </w:rPr>
        <w:t xml:space="preserve"> «</w:t>
      </w:r>
      <w:r w:rsidRPr="00487D81">
        <w:rPr>
          <w:b w:val="0"/>
          <w:sz w:val="28"/>
          <w:szCs w:val="28"/>
        </w:rPr>
        <w:t>Старшее поколение</w:t>
      </w:r>
      <w:r w:rsidR="004556DE" w:rsidRPr="00487D81">
        <w:rPr>
          <w:b w:val="0"/>
          <w:sz w:val="28"/>
          <w:szCs w:val="28"/>
        </w:rPr>
        <w:t>»</w:t>
      </w:r>
    </w:p>
    <w:p w:rsidR="004556DE" w:rsidRPr="00487D81" w:rsidRDefault="004556DE" w:rsidP="004556DE">
      <w:pPr>
        <w:pStyle w:val="ConsPlusTitle"/>
        <w:widowControl/>
        <w:jc w:val="center"/>
        <w:rPr>
          <w:b w:val="0"/>
          <w:sz w:val="28"/>
          <w:szCs w:val="28"/>
        </w:rPr>
      </w:pPr>
      <w:r w:rsidRPr="00487D81">
        <w:rPr>
          <w:b w:val="0"/>
          <w:sz w:val="28"/>
          <w:szCs w:val="28"/>
        </w:rPr>
        <w:t xml:space="preserve">(далее – подпрограмма </w:t>
      </w:r>
      <w:r w:rsidR="002870BF" w:rsidRPr="00487D81">
        <w:rPr>
          <w:b w:val="0"/>
          <w:sz w:val="28"/>
          <w:szCs w:val="28"/>
        </w:rPr>
        <w:t>3</w:t>
      </w:r>
      <w:r w:rsidRPr="00487D81">
        <w:rPr>
          <w:b w:val="0"/>
          <w:sz w:val="28"/>
          <w:szCs w:val="28"/>
        </w:rPr>
        <w:t>)</w:t>
      </w:r>
    </w:p>
    <w:p w:rsidR="009B3EB1" w:rsidRPr="00487D81" w:rsidRDefault="00E9439F" w:rsidP="004556DE">
      <w:pPr>
        <w:autoSpaceDE w:val="0"/>
        <w:autoSpaceDN w:val="0"/>
        <w:adjustRightInd w:val="0"/>
        <w:spacing w:after="0" w:line="240" w:lineRule="auto"/>
        <w:jc w:val="both"/>
        <w:outlineLvl w:val="1"/>
        <w:rPr>
          <w:rFonts w:ascii="Times New Roman" w:hAnsi="Times New Roman"/>
          <w:sz w:val="28"/>
          <w:szCs w:val="28"/>
        </w:rPr>
      </w:pPr>
      <w:r w:rsidRPr="00487D81">
        <w:rPr>
          <w:rFonts w:ascii="Times New Roman" w:hAnsi="Times New Roman"/>
          <w:sz w:val="28"/>
          <w:szCs w:val="28"/>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7513"/>
      </w:tblGrid>
      <w:tr w:rsidR="00646EF3" w:rsidRPr="00487D81" w:rsidTr="00F64F72">
        <w:tc>
          <w:tcPr>
            <w:tcW w:w="2093" w:type="dxa"/>
            <w:tcBorders>
              <w:top w:val="single" w:sz="4" w:space="0" w:color="auto"/>
              <w:left w:val="single" w:sz="4" w:space="0" w:color="auto"/>
              <w:bottom w:val="single" w:sz="4" w:space="0" w:color="auto"/>
              <w:right w:val="single" w:sz="4" w:space="0" w:color="auto"/>
            </w:tcBorders>
            <w:hideMark/>
          </w:tcPr>
          <w:p w:rsidR="00646EF3" w:rsidRPr="00487D81" w:rsidRDefault="00646EF3" w:rsidP="00A24992">
            <w:pPr>
              <w:widowControl w:val="0"/>
              <w:autoSpaceDE w:val="0"/>
              <w:autoSpaceDN w:val="0"/>
              <w:adjustRightInd w:val="0"/>
              <w:spacing w:after="0" w:line="240" w:lineRule="auto"/>
              <w:jc w:val="both"/>
              <w:rPr>
                <w:rFonts w:ascii="Times New Roman" w:hAnsi="Times New Roman"/>
                <w:sz w:val="28"/>
                <w:szCs w:val="28"/>
              </w:rPr>
            </w:pPr>
            <w:r w:rsidRPr="00487D81">
              <w:rPr>
                <w:rFonts w:ascii="Times New Roman" w:hAnsi="Times New Roman"/>
                <w:sz w:val="28"/>
                <w:szCs w:val="28"/>
              </w:rPr>
              <w:t xml:space="preserve">Наименование подпрограммы </w:t>
            </w:r>
          </w:p>
        </w:tc>
        <w:tc>
          <w:tcPr>
            <w:tcW w:w="7513" w:type="dxa"/>
            <w:tcBorders>
              <w:top w:val="single" w:sz="4" w:space="0" w:color="auto"/>
              <w:left w:val="single" w:sz="4" w:space="0" w:color="auto"/>
              <w:bottom w:val="single" w:sz="4" w:space="0" w:color="auto"/>
              <w:right w:val="single" w:sz="4" w:space="0" w:color="auto"/>
            </w:tcBorders>
            <w:hideMark/>
          </w:tcPr>
          <w:p w:rsidR="00646EF3" w:rsidRPr="00487D81" w:rsidRDefault="00646EF3" w:rsidP="00A24992">
            <w:pPr>
              <w:widowControl w:val="0"/>
              <w:autoSpaceDE w:val="0"/>
              <w:autoSpaceDN w:val="0"/>
              <w:adjustRightInd w:val="0"/>
              <w:spacing w:after="0" w:line="240" w:lineRule="auto"/>
              <w:jc w:val="both"/>
              <w:rPr>
                <w:rFonts w:ascii="Times New Roman" w:hAnsi="Times New Roman"/>
                <w:sz w:val="28"/>
                <w:szCs w:val="28"/>
              </w:rPr>
            </w:pPr>
            <w:r w:rsidRPr="00487D81">
              <w:rPr>
                <w:rFonts w:ascii="Times New Roman" w:hAnsi="Times New Roman"/>
                <w:sz w:val="28"/>
                <w:szCs w:val="28"/>
              </w:rPr>
              <w:t>Старшее поколение</w:t>
            </w:r>
          </w:p>
        </w:tc>
      </w:tr>
      <w:tr w:rsidR="00646EF3" w:rsidRPr="00487D81" w:rsidTr="00F64F72">
        <w:tc>
          <w:tcPr>
            <w:tcW w:w="2093" w:type="dxa"/>
            <w:tcBorders>
              <w:top w:val="single" w:sz="4" w:space="0" w:color="auto"/>
              <w:left w:val="single" w:sz="4" w:space="0" w:color="auto"/>
              <w:bottom w:val="single" w:sz="4" w:space="0" w:color="auto"/>
              <w:right w:val="single" w:sz="4" w:space="0" w:color="auto"/>
            </w:tcBorders>
            <w:hideMark/>
          </w:tcPr>
          <w:p w:rsidR="00646EF3" w:rsidRPr="00487D81" w:rsidRDefault="00646EF3" w:rsidP="00A24992">
            <w:pPr>
              <w:widowControl w:val="0"/>
              <w:autoSpaceDE w:val="0"/>
              <w:autoSpaceDN w:val="0"/>
              <w:adjustRightInd w:val="0"/>
              <w:spacing w:after="0" w:line="240" w:lineRule="auto"/>
              <w:jc w:val="both"/>
              <w:rPr>
                <w:rFonts w:ascii="Times New Roman" w:hAnsi="Times New Roman"/>
                <w:sz w:val="28"/>
                <w:szCs w:val="28"/>
              </w:rPr>
            </w:pPr>
            <w:r w:rsidRPr="00487D81">
              <w:rPr>
                <w:rFonts w:ascii="Times New Roman" w:hAnsi="Times New Roman"/>
                <w:sz w:val="28"/>
                <w:szCs w:val="28"/>
              </w:rPr>
              <w:t>Ответственный исполнитель подпрограммы</w:t>
            </w:r>
          </w:p>
        </w:tc>
        <w:tc>
          <w:tcPr>
            <w:tcW w:w="7513" w:type="dxa"/>
            <w:tcBorders>
              <w:top w:val="single" w:sz="4" w:space="0" w:color="auto"/>
              <w:left w:val="single" w:sz="4" w:space="0" w:color="auto"/>
              <w:bottom w:val="single" w:sz="4" w:space="0" w:color="auto"/>
              <w:right w:val="single" w:sz="4" w:space="0" w:color="auto"/>
            </w:tcBorders>
            <w:hideMark/>
          </w:tcPr>
          <w:p w:rsidR="00646EF3" w:rsidRPr="00487D81" w:rsidRDefault="00646EF3" w:rsidP="00A24992">
            <w:pPr>
              <w:widowControl w:val="0"/>
              <w:autoSpaceDE w:val="0"/>
              <w:autoSpaceDN w:val="0"/>
              <w:adjustRightInd w:val="0"/>
              <w:spacing w:after="0" w:line="240" w:lineRule="auto"/>
              <w:jc w:val="both"/>
              <w:rPr>
                <w:rFonts w:ascii="Times New Roman" w:hAnsi="Times New Roman"/>
                <w:sz w:val="28"/>
                <w:szCs w:val="28"/>
              </w:rPr>
            </w:pPr>
            <w:r w:rsidRPr="00487D81">
              <w:rPr>
                <w:rFonts w:ascii="Times New Roman" w:hAnsi="Times New Roman"/>
                <w:sz w:val="28"/>
                <w:szCs w:val="28"/>
              </w:rPr>
              <w:t>ДТиСР г. Волгодонска</w:t>
            </w:r>
          </w:p>
        </w:tc>
      </w:tr>
      <w:tr w:rsidR="00646EF3" w:rsidRPr="00487D81" w:rsidTr="00F64F72">
        <w:tc>
          <w:tcPr>
            <w:tcW w:w="2093" w:type="dxa"/>
            <w:tcBorders>
              <w:top w:val="single" w:sz="4" w:space="0" w:color="auto"/>
              <w:left w:val="single" w:sz="4" w:space="0" w:color="auto"/>
              <w:bottom w:val="single" w:sz="4" w:space="0" w:color="auto"/>
              <w:right w:val="single" w:sz="4" w:space="0" w:color="auto"/>
            </w:tcBorders>
            <w:hideMark/>
          </w:tcPr>
          <w:p w:rsidR="00646EF3" w:rsidRPr="00487D81" w:rsidRDefault="00646EF3" w:rsidP="00A24992">
            <w:pPr>
              <w:widowControl w:val="0"/>
              <w:autoSpaceDE w:val="0"/>
              <w:autoSpaceDN w:val="0"/>
              <w:adjustRightInd w:val="0"/>
              <w:spacing w:after="0" w:line="240" w:lineRule="auto"/>
              <w:jc w:val="both"/>
              <w:rPr>
                <w:rFonts w:ascii="Times New Roman" w:hAnsi="Times New Roman"/>
                <w:sz w:val="28"/>
                <w:szCs w:val="28"/>
              </w:rPr>
            </w:pPr>
            <w:r w:rsidRPr="00487D81">
              <w:rPr>
                <w:rFonts w:ascii="Times New Roman" w:hAnsi="Times New Roman"/>
                <w:sz w:val="28"/>
                <w:szCs w:val="28"/>
              </w:rPr>
              <w:t xml:space="preserve">Участники </w:t>
            </w:r>
            <w:r w:rsidRPr="00487D81">
              <w:rPr>
                <w:rFonts w:ascii="Times New Roman" w:hAnsi="Times New Roman"/>
                <w:sz w:val="28"/>
                <w:szCs w:val="28"/>
              </w:rPr>
              <w:lastRenderedPageBreak/>
              <w:t>подпрограммы</w:t>
            </w:r>
          </w:p>
        </w:tc>
        <w:tc>
          <w:tcPr>
            <w:tcW w:w="7513" w:type="dxa"/>
            <w:tcBorders>
              <w:top w:val="single" w:sz="4" w:space="0" w:color="auto"/>
              <w:left w:val="single" w:sz="4" w:space="0" w:color="auto"/>
              <w:bottom w:val="single" w:sz="4" w:space="0" w:color="auto"/>
              <w:right w:val="single" w:sz="4" w:space="0" w:color="auto"/>
            </w:tcBorders>
            <w:hideMark/>
          </w:tcPr>
          <w:p w:rsidR="00646EF3" w:rsidRPr="00487D81" w:rsidRDefault="00646EF3" w:rsidP="00C37C73">
            <w:pPr>
              <w:pStyle w:val="ConsPlusNonformat"/>
              <w:widowControl/>
              <w:rPr>
                <w:rFonts w:ascii="Times New Roman" w:hAnsi="Times New Roman"/>
                <w:sz w:val="28"/>
                <w:szCs w:val="28"/>
              </w:rPr>
            </w:pPr>
            <w:r w:rsidRPr="00487D81">
              <w:rPr>
                <w:rFonts w:ascii="Times New Roman" w:hAnsi="Times New Roman" w:cs="Times New Roman"/>
                <w:sz w:val="28"/>
                <w:szCs w:val="28"/>
              </w:rPr>
              <w:lastRenderedPageBreak/>
              <w:t xml:space="preserve">1. </w:t>
            </w:r>
            <w:r w:rsidRPr="00487D81">
              <w:rPr>
                <w:rFonts w:ascii="Times New Roman" w:hAnsi="Times New Roman"/>
                <w:sz w:val="28"/>
                <w:szCs w:val="28"/>
              </w:rPr>
              <w:t xml:space="preserve">МУ «ЦСО </w:t>
            </w:r>
            <w:proofErr w:type="spellStart"/>
            <w:r w:rsidRPr="00487D81">
              <w:rPr>
                <w:rFonts w:ascii="Times New Roman" w:hAnsi="Times New Roman"/>
                <w:sz w:val="28"/>
                <w:szCs w:val="28"/>
              </w:rPr>
              <w:t>ГПВиИ</w:t>
            </w:r>
            <w:proofErr w:type="spellEnd"/>
            <w:r w:rsidRPr="00487D81">
              <w:rPr>
                <w:rFonts w:ascii="Times New Roman" w:hAnsi="Times New Roman"/>
                <w:sz w:val="28"/>
                <w:szCs w:val="28"/>
              </w:rPr>
              <w:t xml:space="preserve"> № 1 г. Волгодонска»</w:t>
            </w:r>
          </w:p>
        </w:tc>
      </w:tr>
      <w:tr w:rsidR="00646EF3" w:rsidRPr="00487D81" w:rsidTr="00F64F72">
        <w:tc>
          <w:tcPr>
            <w:tcW w:w="2093" w:type="dxa"/>
            <w:tcBorders>
              <w:top w:val="single" w:sz="4" w:space="0" w:color="auto"/>
              <w:left w:val="single" w:sz="4" w:space="0" w:color="auto"/>
              <w:bottom w:val="single" w:sz="4" w:space="0" w:color="auto"/>
              <w:right w:val="single" w:sz="4" w:space="0" w:color="auto"/>
            </w:tcBorders>
            <w:hideMark/>
          </w:tcPr>
          <w:p w:rsidR="00646EF3" w:rsidRPr="00487D81" w:rsidRDefault="00646EF3" w:rsidP="00A24992">
            <w:pPr>
              <w:widowControl w:val="0"/>
              <w:autoSpaceDE w:val="0"/>
              <w:autoSpaceDN w:val="0"/>
              <w:adjustRightInd w:val="0"/>
              <w:spacing w:after="0" w:line="240" w:lineRule="auto"/>
              <w:jc w:val="both"/>
              <w:rPr>
                <w:rFonts w:ascii="Times New Roman" w:hAnsi="Times New Roman"/>
                <w:sz w:val="28"/>
                <w:szCs w:val="28"/>
              </w:rPr>
            </w:pPr>
            <w:r w:rsidRPr="00487D81">
              <w:rPr>
                <w:rFonts w:ascii="Times New Roman" w:hAnsi="Times New Roman"/>
                <w:sz w:val="28"/>
                <w:szCs w:val="28"/>
              </w:rPr>
              <w:lastRenderedPageBreak/>
              <w:t>Программно-целевые инструменты подпрограммы</w:t>
            </w:r>
          </w:p>
        </w:tc>
        <w:tc>
          <w:tcPr>
            <w:tcW w:w="7513" w:type="dxa"/>
            <w:tcBorders>
              <w:top w:val="single" w:sz="4" w:space="0" w:color="auto"/>
              <w:left w:val="single" w:sz="4" w:space="0" w:color="auto"/>
              <w:bottom w:val="single" w:sz="4" w:space="0" w:color="auto"/>
              <w:right w:val="single" w:sz="4" w:space="0" w:color="auto"/>
            </w:tcBorders>
            <w:hideMark/>
          </w:tcPr>
          <w:p w:rsidR="00646EF3" w:rsidRPr="00487D81" w:rsidRDefault="00646EF3" w:rsidP="00A24992">
            <w:pPr>
              <w:widowControl w:val="0"/>
              <w:autoSpaceDE w:val="0"/>
              <w:autoSpaceDN w:val="0"/>
              <w:adjustRightInd w:val="0"/>
              <w:spacing w:after="0" w:line="240" w:lineRule="auto"/>
              <w:jc w:val="both"/>
              <w:rPr>
                <w:rFonts w:ascii="Times New Roman" w:hAnsi="Times New Roman"/>
                <w:sz w:val="28"/>
                <w:szCs w:val="28"/>
              </w:rPr>
            </w:pPr>
            <w:r w:rsidRPr="00487D81">
              <w:rPr>
                <w:rFonts w:ascii="Times New Roman" w:hAnsi="Times New Roman"/>
                <w:sz w:val="28"/>
                <w:szCs w:val="28"/>
              </w:rPr>
              <w:t xml:space="preserve">отсутствуют </w:t>
            </w:r>
          </w:p>
        </w:tc>
      </w:tr>
      <w:tr w:rsidR="00646EF3" w:rsidRPr="00487D81" w:rsidTr="00F64F72">
        <w:tc>
          <w:tcPr>
            <w:tcW w:w="2093" w:type="dxa"/>
            <w:tcBorders>
              <w:top w:val="single" w:sz="4" w:space="0" w:color="auto"/>
              <w:left w:val="single" w:sz="4" w:space="0" w:color="auto"/>
              <w:bottom w:val="single" w:sz="4" w:space="0" w:color="auto"/>
              <w:right w:val="single" w:sz="4" w:space="0" w:color="auto"/>
            </w:tcBorders>
            <w:hideMark/>
          </w:tcPr>
          <w:p w:rsidR="00646EF3" w:rsidRPr="00487D81" w:rsidRDefault="00646EF3" w:rsidP="00A24992">
            <w:pPr>
              <w:widowControl w:val="0"/>
              <w:autoSpaceDE w:val="0"/>
              <w:autoSpaceDN w:val="0"/>
              <w:adjustRightInd w:val="0"/>
              <w:spacing w:after="0" w:line="240" w:lineRule="auto"/>
              <w:jc w:val="both"/>
              <w:rPr>
                <w:rFonts w:ascii="Times New Roman" w:hAnsi="Times New Roman"/>
                <w:sz w:val="28"/>
                <w:szCs w:val="28"/>
              </w:rPr>
            </w:pPr>
            <w:r w:rsidRPr="00487D81">
              <w:rPr>
                <w:rFonts w:ascii="Times New Roman" w:hAnsi="Times New Roman"/>
                <w:sz w:val="28"/>
                <w:szCs w:val="28"/>
              </w:rPr>
              <w:t>Цели подпрограммы</w:t>
            </w:r>
          </w:p>
        </w:tc>
        <w:tc>
          <w:tcPr>
            <w:tcW w:w="7513" w:type="dxa"/>
            <w:tcBorders>
              <w:top w:val="single" w:sz="4" w:space="0" w:color="auto"/>
              <w:left w:val="single" w:sz="4" w:space="0" w:color="auto"/>
              <w:bottom w:val="single" w:sz="4" w:space="0" w:color="auto"/>
              <w:right w:val="single" w:sz="4" w:space="0" w:color="auto"/>
            </w:tcBorders>
            <w:hideMark/>
          </w:tcPr>
          <w:p w:rsidR="00646EF3" w:rsidRPr="00487D81" w:rsidRDefault="00646EF3" w:rsidP="00A24992">
            <w:pPr>
              <w:widowControl w:val="0"/>
              <w:autoSpaceDE w:val="0"/>
              <w:autoSpaceDN w:val="0"/>
              <w:adjustRightInd w:val="0"/>
              <w:spacing w:after="0" w:line="240" w:lineRule="auto"/>
              <w:jc w:val="both"/>
              <w:rPr>
                <w:rFonts w:ascii="Times New Roman" w:hAnsi="Times New Roman"/>
                <w:sz w:val="28"/>
                <w:szCs w:val="28"/>
              </w:rPr>
            </w:pPr>
            <w:r w:rsidRPr="00487D81">
              <w:rPr>
                <w:rFonts w:ascii="Times New Roman" w:hAnsi="Times New Roman"/>
                <w:sz w:val="28"/>
                <w:szCs w:val="28"/>
              </w:rPr>
              <w:t>улучшение условий жизнедеятельности граждан старшего поколения</w:t>
            </w:r>
          </w:p>
        </w:tc>
      </w:tr>
      <w:tr w:rsidR="00646EF3" w:rsidRPr="00487D81" w:rsidTr="00F64F72">
        <w:tc>
          <w:tcPr>
            <w:tcW w:w="2093" w:type="dxa"/>
            <w:tcBorders>
              <w:top w:val="single" w:sz="4" w:space="0" w:color="auto"/>
              <w:left w:val="single" w:sz="4" w:space="0" w:color="auto"/>
              <w:bottom w:val="single" w:sz="4" w:space="0" w:color="auto"/>
              <w:right w:val="single" w:sz="4" w:space="0" w:color="auto"/>
            </w:tcBorders>
            <w:hideMark/>
          </w:tcPr>
          <w:p w:rsidR="00646EF3" w:rsidRPr="00487D81" w:rsidRDefault="00646EF3" w:rsidP="00A24992">
            <w:pPr>
              <w:widowControl w:val="0"/>
              <w:autoSpaceDE w:val="0"/>
              <w:autoSpaceDN w:val="0"/>
              <w:adjustRightInd w:val="0"/>
              <w:spacing w:after="0" w:line="240" w:lineRule="auto"/>
              <w:jc w:val="both"/>
              <w:rPr>
                <w:rFonts w:ascii="Times New Roman" w:hAnsi="Times New Roman"/>
                <w:sz w:val="28"/>
                <w:szCs w:val="28"/>
              </w:rPr>
            </w:pPr>
            <w:r w:rsidRPr="00487D81">
              <w:rPr>
                <w:rFonts w:ascii="Times New Roman" w:hAnsi="Times New Roman"/>
                <w:sz w:val="28"/>
                <w:szCs w:val="28"/>
              </w:rPr>
              <w:t>Задачи подпрограммы</w:t>
            </w:r>
          </w:p>
        </w:tc>
        <w:tc>
          <w:tcPr>
            <w:tcW w:w="7513" w:type="dxa"/>
            <w:tcBorders>
              <w:top w:val="single" w:sz="4" w:space="0" w:color="auto"/>
              <w:left w:val="single" w:sz="4" w:space="0" w:color="auto"/>
              <w:bottom w:val="single" w:sz="4" w:space="0" w:color="auto"/>
              <w:right w:val="single" w:sz="4" w:space="0" w:color="auto"/>
            </w:tcBorders>
            <w:hideMark/>
          </w:tcPr>
          <w:p w:rsidR="00FF1011" w:rsidRPr="00487D81" w:rsidRDefault="00646EF3" w:rsidP="00FF1011">
            <w:pPr>
              <w:shd w:val="clear" w:color="auto" w:fill="FFFFFF"/>
              <w:spacing w:after="0" w:line="240" w:lineRule="auto"/>
              <w:contextualSpacing/>
              <w:jc w:val="both"/>
              <w:rPr>
                <w:rFonts w:ascii="Times New Roman" w:hAnsi="Times New Roman"/>
                <w:color w:val="000000"/>
                <w:sz w:val="28"/>
                <w:szCs w:val="28"/>
              </w:rPr>
            </w:pPr>
            <w:r w:rsidRPr="00487D81">
              <w:rPr>
                <w:rFonts w:ascii="Times New Roman" w:hAnsi="Times New Roman"/>
                <w:sz w:val="28"/>
                <w:szCs w:val="28"/>
              </w:rPr>
              <w:t>совершенствование форм социального обслуживания, повышение доступности и качества предоставляемых социальных услуг</w:t>
            </w:r>
            <w:r w:rsidR="008533CC">
              <w:rPr>
                <w:rFonts w:ascii="Times New Roman" w:hAnsi="Times New Roman"/>
                <w:sz w:val="28"/>
                <w:szCs w:val="28"/>
              </w:rPr>
              <w:t>, внедрение инновационных технологий</w:t>
            </w:r>
            <w:r w:rsidRPr="00487D81">
              <w:rPr>
                <w:rFonts w:ascii="Times New Roman" w:hAnsi="Times New Roman"/>
                <w:sz w:val="28"/>
                <w:szCs w:val="28"/>
              </w:rPr>
              <w:t xml:space="preserve"> в сфере социального обслуживания</w:t>
            </w:r>
          </w:p>
        </w:tc>
      </w:tr>
      <w:tr w:rsidR="00646EF3" w:rsidRPr="00487D81" w:rsidTr="00F64F72">
        <w:tc>
          <w:tcPr>
            <w:tcW w:w="2093" w:type="dxa"/>
            <w:tcBorders>
              <w:top w:val="single" w:sz="4" w:space="0" w:color="auto"/>
              <w:left w:val="single" w:sz="4" w:space="0" w:color="auto"/>
              <w:bottom w:val="single" w:sz="4" w:space="0" w:color="auto"/>
              <w:right w:val="single" w:sz="4" w:space="0" w:color="auto"/>
            </w:tcBorders>
            <w:hideMark/>
          </w:tcPr>
          <w:p w:rsidR="00646EF3" w:rsidRPr="00487D81" w:rsidRDefault="00646EF3" w:rsidP="00A24992">
            <w:pPr>
              <w:widowControl w:val="0"/>
              <w:autoSpaceDE w:val="0"/>
              <w:autoSpaceDN w:val="0"/>
              <w:adjustRightInd w:val="0"/>
              <w:spacing w:after="0" w:line="240" w:lineRule="auto"/>
              <w:jc w:val="both"/>
              <w:rPr>
                <w:rFonts w:ascii="Times New Roman" w:hAnsi="Times New Roman"/>
                <w:sz w:val="28"/>
                <w:szCs w:val="28"/>
              </w:rPr>
            </w:pPr>
            <w:r w:rsidRPr="00487D81">
              <w:rPr>
                <w:rFonts w:ascii="Times New Roman" w:hAnsi="Times New Roman"/>
                <w:sz w:val="28"/>
                <w:szCs w:val="28"/>
              </w:rPr>
              <w:t>Целевые показатели подпрограммы</w:t>
            </w:r>
          </w:p>
        </w:tc>
        <w:tc>
          <w:tcPr>
            <w:tcW w:w="7513" w:type="dxa"/>
            <w:tcBorders>
              <w:top w:val="single" w:sz="4" w:space="0" w:color="auto"/>
              <w:left w:val="single" w:sz="4" w:space="0" w:color="auto"/>
              <w:bottom w:val="single" w:sz="4" w:space="0" w:color="auto"/>
              <w:right w:val="single" w:sz="4" w:space="0" w:color="auto"/>
            </w:tcBorders>
            <w:hideMark/>
          </w:tcPr>
          <w:p w:rsidR="00646EF3" w:rsidRPr="00BD389F" w:rsidRDefault="00646EF3" w:rsidP="00F64F72">
            <w:pPr>
              <w:widowControl w:val="0"/>
              <w:autoSpaceDE w:val="0"/>
              <w:autoSpaceDN w:val="0"/>
              <w:adjustRightInd w:val="0"/>
              <w:spacing w:after="0" w:line="240" w:lineRule="auto"/>
              <w:jc w:val="both"/>
              <w:rPr>
                <w:rFonts w:ascii="Times New Roman" w:hAnsi="Times New Roman"/>
                <w:sz w:val="26"/>
                <w:szCs w:val="26"/>
              </w:rPr>
            </w:pPr>
            <w:r w:rsidRPr="00BD389F">
              <w:rPr>
                <w:rFonts w:ascii="Times New Roman" w:hAnsi="Times New Roman"/>
                <w:sz w:val="26"/>
                <w:szCs w:val="26"/>
              </w:rPr>
              <w:t xml:space="preserve">соотношение размера </w:t>
            </w:r>
            <w:r w:rsidR="00747FF5" w:rsidRPr="00BD389F">
              <w:rPr>
                <w:rFonts w:ascii="Times New Roman" w:hAnsi="Times New Roman"/>
                <w:sz w:val="26"/>
                <w:szCs w:val="26"/>
              </w:rPr>
              <w:t xml:space="preserve">средней </w:t>
            </w:r>
            <w:r w:rsidRPr="00BD389F">
              <w:rPr>
                <w:rFonts w:ascii="Times New Roman" w:hAnsi="Times New Roman"/>
                <w:sz w:val="26"/>
                <w:szCs w:val="26"/>
              </w:rPr>
              <w:t>заработной платы социальных работников к средней заработной плате в Ростовской области</w:t>
            </w:r>
            <w:r w:rsidR="00FF1011" w:rsidRPr="00BD389F">
              <w:rPr>
                <w:rFonts w:ascii="Times New Roman" w:hAnsi="Times New Roman"/>
                <w:sz w:val="26"/>
                <w:szCs w:val="26"/>
              </w:rPr>
              <w:t>;</w:t>
            </w:r>
          </w:p>
          <w:p w:rsidR="00FF1011" w:rsidRPr="00487D81" w:rsidRDefault="00FF1011" w:rsidP="00F64F72">
            <w:pPr>
              <w:widowControl w:val="0"/>
              <w:autoSpaceDE w:val="0"/>
              <w:autoSpaceDN w:val="0"/>
              <w:adjustRightInd w:val="0"/>
              <w:spacing w:after="0" w:line="240" w:lineRule="auto"/>
              <w:jc w:val="both"/>
              <w:rPr>
                <w:rFonts w:ascii="Times New Roman" w:hAnsi="Times New Roman"/>
                <w:sz w:val="28"/>
                <w:szCs w:val="28"/>
              </w:rPr>
            </w:pPr>
            <w:r w:rsidRPr="00BD389F">
              <w:rPr>
                <w:rFonts w:ascii="Times New Roman" w:hAnsi="Times New Roman"/>
                <w:color w:val="000000"/>
                <w:sz w:val="26"/>
                <w:szCs w:val="26"/>
              </w:rPr>
              <w:t xml:space="preserve">количество обслуживаемых, прошедших социальную реабилитацию в стационарном отделении МУ «ЦСО </w:t>
            </w:r>
            <w:proofErr w:type="spellStart"/>
            <w:r w:rsidRPr="00BD389F">
              <w:rPr>
                <w:rFonts w:ascii="Times New Roman" w:hAnsi="Times New Roman"/>
                <w:color w:val="000000"/>
                <w:sz w:val="26"/>
                <w:szCs w:val="26"/>
              </w:rPr>
              <w:t>ГПВиИ</w:t>
            </w:r>
            <w:proofErr w:type="spellEnd"/>
            <w:r w:rsidRPr="00BD389F">
              <w:rPr>
                <w:rFonts w:ascii="Times New Roman" w:hAnsi="Times New Roman"/>
                <w:color w:val="000000"/>
                <w:sz w:val="26"/>
                <w:szCs w:val="26"/>
              </w:rPr>
              <w:t xml:space="preserve"> № 1 г. Волгодонска»</w:t>
            </w:r>
          </w:p>
        </w:tc>
      </w:tr>
      <w:tr w:rsidR="00646EF3" w:rsidRPr="00487D81" w:rsidTr="00F64F72">
        <w:tc>
          <w:tcPr>
            <w:tcW w:w="2093" w:type="dxa"/>
            <w:tcBorders>
              <w:top w:val="single" w:sz="4" w:space="0" w:color="auto"/>
              <w:left w:val="single" w:sz="4" w:space="0" w:color="auto"/>
              <w:bottom w:val="single" w:sz="4" w:space="0" w:color="auto"/>
              <w:right w:val="single" w:sz="4" w:space="0" w:color="auto"/>
            </w:tcBorders>
            <w:hideMark/>
          </w:tcPr>
          <w:p w:rsidR="00BD389F" w:rsidRDefault="00646EF3" w:rsidP="00A24992">
            <w:pPr>
              <w:widowControl w:val="0"/>
              <w:autoSpaceDE w:val="0"/>
              <w:autoSpaceDN w:val="0"/>
              <w:adjustRightInd w:val="0"/>
              <w:spacing w:after="0" w:line="240" w:lineRule="auto"/>
              <w:jc w:val="both"/>
              <w:rPr>
                <w:rFonts w:ascii="Times New Roman" w:hAnsi="Times New Roman"/>
                <w:sz w:val="28"/>
                <w:szCs w:val="28"/>
              </w:rPr>
            </w:pPr>
            <w:r w:rsidRPr="00487D81">
              <w:rPr>
                <w:rFonts w:ascii="Times New Roman" w:hAnsi="Times New Roman"/>
                <w:sz w:val="28"/>
                <w:szCs w:val="28"/>
              </w:rPr>
              <w:t>Этапы и сроки реализации подпрограммы</w:t>
            </w:r>
          </w:p>
          <w:p w:rsidR="003B3C01" w:rsidRPr="00487D81" w:rsidRDefault="003B3C01" w:rsidP="00A24992">
            <w:pPr>
              <w:widowControl w:val="0"/>
              <w:autoSpaceDE w:val="0"/>
              <w:autoSpaceDN w:val="0"/>
              <w:adjustRightInd w:val="0"/>
              <w:spacing w:after="0" w:line="240" w:lineRule="auto"/>
              <w:jc w:val="both"/>
              <w:rPr>
                <w:rFonts w:ascii="Times New Roman" w:hAnsi="Times New Roman"/>
                <w:sz w:val="28"/>
                <w:szCs w:val="28"/>
              </w:rPr>
            </w:pPr>
          </w:p>
        </w:tc>
        <w:tc>
          <w:tcPr>
            <w:tcW w:w="7513" w:type="dxa"/>
            <w:tcBorders>
              <w:top w:val="single" w:sz="4" w:space="0" w:color="auto"/>
              <w:left w:val="single" w:sz="4" w:space="0" w:color="auto"/>
              <w:bottom w:val="single" w:sz="4" w:space="0" w:color="auto"/>
              <w:right w:val="single" w:sz="4" w:space="0" w:color="auto"/>
            </w:tcBorders>
            <w:hideMark/>
          </w:tcPr>
          <w:p w:rsidR="00646EF3" w:rsidRPr="00487D81" w:rsidRDefault="00646EF3" w:rsidP="00A24992">
            <w:pPr>
              <w:widowControl w:val="0"/>
              <w:autoSpaceDE w:val="0"/>
              <w:autoSpaceDN w:val="0"/>
              <w:adjustRightInd w:val="0"/>
              <w:spacing w:after="0" w:line="240" w:lineRule="auto"/>
              <w:jc w:val="both"/>
              <w:rPr>
                <w:rFonts w:ascii="Times New Roman" w:hAnsi="Times New Roman"/>
                <w:sz w:val="28"/>
                <w:szCs w:val="28"/>
              </w:rPr>
            </w:pPr>
            <w:r w:rsidRPr="00487D81">
              <w:rPr>
                <w:rFonts w:ascii="Times New Roman" w:hAnsi="Times New Roman"/>
                <w:sz w:val="28"/>
                <w:szCs w:val="28"/>
              </w:rPr>
              <w:t xml:space="preserve">2020 – 2030 годы. </w:t>
            </w:r>
          </w:p>
          <w:p w:rsidR="00646EF3" w:rsidRPr="00487D81" w:rsidRDefault="0013118E" w:rsidP="00A24992">
            <w:pPr>
              <w:widowControl w:val="0"/>
              <w:autoSpaceDE w:val="0"/>
              <w:autoSpaceDN w:val="0"/>
              <w:adjustRightInd w:val="0"/>
              <w:spacing w:after="0" w:line="240" w:lineRule="auto"/>
              <w:jc w:val="both"/>
              <w:rPr>
                <w:rFonts w:ascii="Times New Roman" w:hAnsi="Times New Roman"/>
                <w:sz w:val="28"/>
                <w:szCs w:val="28"/>
              </w:rPr>
            </w:pPr>
            <w:r w:rsidRPr="00487D81">
              <w:rPr>
                <w:rFonts w:ascii="Times New Roman" w:hAnsi="Times New Roman"/>
                <w:sz w:val="28"/>
                <w:szCs w:val="28"/>
              </w:rPr>
              <w:t xml:space="preserve">Этапы реализации </w:t>
            </w:r>
            <w:r>
              <w:rPr>
                <w:rFonts w:ascii="Times New Roman" w:hAnsi="Times New Roman"/>
                <w:sz w:val="28"/>
                <w:szCs w:val="28"/>
              </w:rPr>
              <w:t>подпрограммы</w:t>
            </w:r>
            <w:r w:rsidR="00C67F18">
              <w:rPr>
                <w:rFonts w:ascii="Times New Roman" w:hAnsi="Times New Roman"/>
                <w:sz w:val="28"/>
                <w:szCs w:val="28"/>
              </w:rPr>
              <w:t xml:space="preserve"> 3</w:t>
            </w:r>
            <w:r>
              <w:rPr>
                <w:rFonts w:ascii="Times New Roman" w:hAnsi="Times New Roman"/>
                <w:sz w:val="28"/>
                <w:szCs w:val="28"/>
              </w:rPr>
              <w:t xml:space="preserve"> </w:t>
            </w:r>
            <w:r w:rsidRPr="00487D81">
              <w:rPr>
                <w:rFonts w:ascii="Times New Roman" w:hAnsi="Times New Roman"/>
                <w:sz w:val="28"/>
                <w:szCs w:val="28"/>
              </w:rPr>
              <w:t>не выделяются</w:t>
            </w:r>
          </w:p>
        </w:tc>
      </w:tr>
      <w:tr w:rsidR="00646EF3" w:rsidRPr="00487D81" w:rsidTr="00F64F72">
        <w:trPr>
          <w:trHeight w:val="276"/>
        </w:trPr>
        <w:tc>
          <w:tcPr>
            <w:tcW w:w="2093" w:type="dxa"/>
            <w:tcBorders>
              <w:top w:val="single" w:sz="4" w:space="0" w:color="auto"/>
              <w:left w:val="single" w:sz="4" w:space="0" w:color="auto"/>
              <w:bottom w:val="single" w:sz="4" w:space="0" w:color="auto"/>
              <w:right w:val="single" w:sz="4" w:space="0" w:color="auto"/>
            </w:tcBorders>
            <w:hideMark/>
          </w:tcPr>
          <w:p w:rsidR="00646EF3" w:rsidRPr="00487D81" w:rsidRDefault="00646EF3" w:rsidP="00A24992">
            <w:pPr>
              <w:widowControl w:val="0"/>
              <w:autoSpaceDE w:val="0"/>
              <w:autoSpaceDN w:val="0"/>
              <w:adjustRightInd w:val="0"/>
              <w:spacing w:after="0" w:line="240" w:lineRule="auto"/>
              <w:jc w:val="both"/>
              <w:rPr>
                <w:rFonts w:ascii="Times New Roman" w:hAnsi="Times New Roman"/>
                <w:sz w:val="28"/>
                <w:szCs w:val="28"/>
              </w:rPr>
            </w:pPr>
            <w:r w:rsidRPr="00487D81">
              <w:rPr>
                <w:rFonts w:ascii="Times New Roman" w:hAnsi="Times New Roman"/>
                <w:sz w:val="28"/>
                <w:szCs w:val="28"/>
              </w:rPr>
              <w:t>Ресурсное обеспечение подпрограммы</w:t>
            </w:r>
          </w:p>
        </w:tc>
        <w:tc>
          <w:tcPr>
            <w:tcW w:w="7513" w:type="dxa"/>
            <w:tcBorders>
              <w:top w:val="single" w:sz="4" w:space="0" w:color="auto"/>
              <w:left w:val="single" w:sz="4" w:space="0" w:color="auto"/>
              <w:bottom w:val="single" w:sz="4" w:space="0" w:color="auto"/>
              <w:right w:val="single" w:sz="4" w:space="0" w:color="auto"/>
            </w:tcBorders>
            <w:hideMark/>
          </w:tcPr>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 xml:space="preserve">Общий объем финансового обеспечения подпрограммы </w:t>
            </w:r>
            <w:r w:rsidRPr="00757726">
              <w:rPr>
                <w:rFonts w:ascii="Times New Roman" w:hAnsi="Times New Roman"/>
                <w:sz w:val="28"/>
                <w:szCs w:val="28"/>
              </w:rPr>
              <w:br/>
              <w:t xml:space="preserve">3 составляет </w:t>
            </w:r>
            <w:r>
              <w:rPr>
                <w:rFonts w:ascii="Times New Roman" w:hAnsi="Times New Roman"/>
                <w:sz w:val="28"/>
                <w:szCs w:val="28"/>
              </w:rPr>
              <w:t>1271188,8</w:t>
            </w:r>
            <w:r w:rsidRPr="00757726">
              <w:rPr>
                <w:rFonts w:ascii="Times New Roman" w:hAnsi="Times New Roman"/>
                <w:sz w:val="28"/>
                <w:szCs w:val="28"/>
              </w:rPr>
              <w:t xml:space="preserve"> тыс. рублей, в том числе:</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в 2020 году - 100013,2 тыс. рублей;</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в 2021 году - 103613,6 тыс. рублей;</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в 2022 году - 117390,2 тыс. рублей;</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 xml:space="preserve">в 2023 году - </w:t>
            </w:r>
            <w:r>
              <w:rPr>
                <w:rFonts w:ascii="Times New Roman" w:hAnsi="Times New Roman"/>
                <w:sz w:val="28"/>
                <w:szCs w:val="28"/>
              </w:rPr>
              <w:t>129426,3</w:t>
            </w:r>
            <w:r w:rsidRPr="00757726">
              <w:rPr>
                <w:rFonts w:ascii="Times New Roman" w:hAnsi="Times New Roman"/>
                <w:sz w:val="28"/>
                <w:szCs w:val="28"/>
              </w:rPr>
              <w:t xml:space="preserve"> тыс. рублей;</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в 2024 году - 129678,0 тыс. рублей;</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в 2025 году - 136205,0 тыс. рублей;</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в 2026 году - 110972,5 тыс. рублей;</w:t>
            </w:r>
          </w:p>
          <w:p w:rsidR="00E82E16" w:rsidRPr="00757726" w:rsidRDefault="00E82E16" w:rsidP="00E82E16">
            <w:pPr>
              <w:tabs>
                <w:tab w:val="left" w:pos="4020"/>
              </w:tabs>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в 2027 году - 110972,5 тыс. рублей;</w:t>
            </w:r>
            <w:r w:rsidRPr="00757726">
              <w:rPr>
                <w:rFonts w:ascii="Times New Roman" w:hAnsi="Times New Roman"/>
                <w:sz w:val="28"/>
                <w:szCs w:val="28"/>
              </w:rPr>
              <w:tab/>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в 2028 году - 110972,5 тыс. рублей;</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в 2029 году - 110972,5 тыс. рублей;</w:t>
            </w:r>
          </w:p>
          <w:p w:rsidR="00E82E16" w:rsidRPr="00757726" w:rsidRDefault="00E82E16" w:rsidP="00E82E16">
            <w:pPr>
              <w:autoSpaceDE w:val="0"/>
              <w:autoSpaceDN w:val="0"/>
              <w:adjustRightInd w:val="0"/>
              <w:spacing w:after="0" w:line="240" w:lineRule="auto"/>
              <w:rPr>
                <w:rFonts w:ascii="Times New Roman" w:hAnsi="Times New Roman"/>
                <w:sz w:val="28"/>
                <w:szCs w:val="28"/>
              </w:rPr>
            </w:pPr>
            <w:r w:rsidRPr="00757726">
              <w:rPr>
                <w:rFonts w:ascii="Times New Roman" w:hAnsi="Times New Roman"/>
                <w:sz w:val="28"/>
                <w:szCs w:val="28"/>
              </w:rPr>
              <w:t>в 2030 году  - 110972,5 тыс. рублей, их них:</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 xml:space="preserve">объем средств областного бюджета - </w:t>
            </w:r>
            <w:r>
              <w:rPr>
                <w:rFonts w:ascii="Times New Roman" w:hAnsi="Times New Roman"/>
                <w:sz w:val="28"/>
                <w:szCs w:val="28"/>
              </w:rPr>
              <w:t>1003805,2</w:t>
            </w:r>
            <w:r w:rsidRPr="00757726">
              <w:rPr>
                <w:rFonts w:ascii="Times New Roman" w:hAnsi="Times New Roman"/>
                <w:sz w:val="28"/>
                <w:szCs w:val="28"/>
              </w:rPr>
              <w:t xml:space="preserve"> тыс. рублей, </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из них:</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в 2020 году - 76745,7 тыс. рублей;</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в 2021 году - 78292,1 тыс. рублей;</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в 2022 году - 90138,2 тыс. рублей;</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 xml:space="preserve">в 2023 году - </w:t>
            </w:r>
            <w:r>
              <w:rPr>
                <w:rFonts w:ascii="Times New Roman" w:hAnsi="Times New Roman"/>
                <w:sz w:val="28"/>
                <w:szCs w:val="28"/>
              </w:rPr>
              <w:t>101179,7</w:t>
            </w:r>
            <w:r w:rsidRPr="00757726">
              <w:rPr>
                <w:rFonts w:ascii="Times New Roman" w:hAnsi="Times New Roman"/>
                <w:sz w:val="28"/>
                <w:szCs w:val="28"/>
              </w:rPr>
              <w:t xml:space="preserve"> тыс. рублей;</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в 2024 году - 105256,5 тыс. рублей;</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в 2025 году - 111783,5 тыс. рублей;</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в 2026 году - 88081,9 тыс. рублей;</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в 2027 году - 88081,9 тыс. рублей;</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в 2028 году - 88081,9 тыс. рублей;</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в 2029 году - 88081,9 тыс. рублей;</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в 2030 году - 88081,9 тыс. рублей;</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объем средств местного бюджета - 33912,7 тыс. рублей, из них:</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lastRenderedPageBreak/>
              <w:t>в 2020 году - 1921,2 тыс. рублей;</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в 2021 году - 2578,3 тыс. рублей;</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в 2022 году - 2979,4 тыс. рублей;</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в 2023 году - 3496,9 тыс. рублей;</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в 2024 году - 3172,2 тыс. рублей;</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в 2025 году - 3172,2 тыс. рублей;</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в 2026 году - 3318,5 тыс. рублей;</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в 2027 году - 3318,5 тыс. рублей;</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в 2028 году - 3318,5 тыс. рублей;</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в 2029 году - 3318,5 тыс. рублей;</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в 2030 году - 3318,5 тыс. рублей;</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объем средств, полученных от предпринимательской и иной приносящей дох</w:t>
            </w:r>
            <w:r>
              <w:rPr>
                <w:rFonts w:ascii="Times New Roman" w:hAnsi="Times New Roman"/>
                <w:sz w:val="28"/>
                <w:szCs w:val="28"/>
              </w:rPr>
              <w:t xml:space="preserve">од деятельности - 23347,9 </w:t>
            </w:r>
            <w:r>
              <w:rPr>
                <w:rFonts w:ascii="Times New Roman" w:hAnsi="Times New Roman"/>
                <w:sz w:val="28"/>
                <w:szCs w:val="28"/>
              </w:rPr>
              <w:br/>
            </w:r>
            <w:proofErr w:type="spellStart"/>
            <w:r>
              <w:rPr>
                <w:rFonts w:ascii="Times New Roman" w:hAnsi="Times New Roman"/>
                <w:sz w:val="28"/>
                <w:szCs w:val="28"/>
              </w:rPr>
              <w:t>тыс</w:t>
            </w:r>
            <w:proofErr w:type="gramStart"/>
            <w:r>
              <w:rPr>
                <w:rFonts w:ascii="Times New Roman" w:hAnsi="Times New Roman"/>
                <w:sz w:val="28"/>
                <w:szCs w:val="28"/>
              </w:rPr>
              <w:t>.</w:t>
            </w:r>
            <w:r w:rsidRPr="00757726">
              <w:rPr>
                <w:rFonts w:ascii="Times New Roman" w:hAnsi="Times New Roman"/>
                <w:sz w:val="28"/>
                <w:szCs w:val="28"/>
              </w:rPr>
              <w:t>р</w:t>
            </w:r>
            <w:proofErr w:type="gramEnd"/>
            <w:r w:rsidRPr="00757726">
              <w:rPr>
                <w:rFonts w:ascii="Times New Roman" w:hAnsi="Times New Roman"/>
                <w:sz w:val="28"/>
                <w:szCs w:val="28"/>
              </w:rPr>
              <w:t>ублей</w:t>
            </w:r>
            <w:proofErr w:type="spellEnd"/>
            <w:r w:rsidRPr="00757726">
              <w:rPr>
                <w:rFonts w:ascii="Times New Roman" w:hAnsi="Times New Roman"/>
                <w:sz w:val="28"/>
                <w:szCs w:val="28"/>
              </w:rPr>
              <w:t>, из них:</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в 2020 году - 21346,3 тыс. рублей;</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в 2021 году - 22743,2 тыс. рублей;</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в 2022 году - 24272,6 тыс. рублей;</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 xml:space="preserve">в 2023 году - </w:t>
            </w:r>
            <w:r>
              <w:rPr>
                <w:rFonts w:ascii="Times New Roman" w:hAnsi="Times New Roman"/>
                <w:sz w:val="28"/>
                <w:szCs w:val="28"/>
              </w:rPr>
              <w:t>24749,7</w:t>
            </w:r>
            <w:r w:rsidRPr="00757726">
              <w:rPr>
                <w:rFonts w:ascii="Times New Roman" w:hAnsi="Times New Roman"/>
                <w:sz w:val="28"/>
                <w:szCs w:val="28"/>
              </w:rPr>
              <w:t xml:space="preserve">  тыс. рублей;</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в 2024 году - 21249,3 тыс. рублей;</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в 2025 году - 21249,3 тыс. рублей;</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в 2026 году - 19572,1 тыс. рублей;</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в 2027 году - 19572,1 тыс. рублей;</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в 2028 году - 19572,1 тыс. рублей;</w:t>
            </w:r>
          </w:p>
          <w:p w:rsidR="00E82E1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в 2029 году - 19572,1 тыс. рублей;</w:t>
            </w:r>
          </w:p>
          <w:p w:rsidR="00757726" w:rsidRPr="00757726" w:rsidRDefault="00E82E16" w:rsidP="00E82E16">
            <w:pPr>
              <w:autoSpaceDE w:val="0"/>
              <w:autoSpaceDN w:val="0"/>
              <w:adjustRightInd w:val="0"/>
              <w:spacing w:after="0" w:line="240" w:lineRule="auto"/>
              <w:jc w:val="both"/>
              <w:rPr>
                <w:rFonts w:ascii="Times New Roman" w:hAnsi="Times New Roman"/>
                <w:sz w:val="28"/>
                <w:szCs w:val="28"/>
              </w:rPr>
            </w:pPr>
            <w:r w:rsidRPr="00757726">
              <w:rPr>
                <w:rFonts w:ascii="Times New Roman" w:hAnsi="Times New Roman"/>
                <w:sz w:val="28"/>
                <w:szCs w:val="28"/>
              </w:rPr>
              <w:t>в 2030 году - 19572,1 тыс. рублей</w:t>
            </w:r>
            <w:r w:rsidR="00770D07" w:rsidRPr="00757726">
              <w:rPr>
                <w:rFonts w:ascii="Times New Roman" w:hAnsi="Times New Roman"/>
                <w:sz w:val="28"/>
                <w:szCs w:val="28"/>
              </w:rPr>
              <w:t>.</w:t>
            </w:r>
          </w:p>
          <w:p w:rsidR="003B3C01" w:rsidRPr="00C0167D" w:rsidRDefault="00653B02" w:rsidP="00B924B2">
            <w:pPr>
              <w:autoSpaceDE w:val="0"/>
              <w:autoSpaceDN w:val="0"/>
              <w:adjustRightInd w:val="0"/>
              <w:spacing w:after="0" w:line="240" w:lineRule="auto"/>
              <w:jc w:val="both"/>
              <w:rPr>
                <w:rFonts w:ascii="Times New Roman" w:hAnsi="Times New Roman"/>
                <w:color w:val="1F497D"/>
                <w:sz w:val="24"/>
                <w:szCs w:val="24"/>
              </w:rPr>
            </w:pPr>
            <w:proofErr w:type="gramStart"/>
            <w:r w:rsidRPr="003B3C01">
              <w:rPr>
                <w:rFonts w:ascii="Times New Roman" w:hAnsi="Times New Roman"/>
                <w:color w:val="1F497D"/>
                <w:sz w:val="24"/>
                <w:szCs w:val="24"/>
              </w:rPr>
              <w:t xml:space="preserve">В редакции постановления Администрации города </w:t>
            </w:r>
            <w:r w:rsidR="00867D2E">
              <w:rPr>
                <w:rFonts w:ascii="Times New Roman" w:hAnsi="Times New Roman"/>
                <w:color w:val="1F497D"/>
                <w:sz w:val="24"/>
                <w:szCs w:val="24"/>
              </w:rPr>
              <w:t xml:space="preserve">Волгодонска от 05.02.2020 № 180, от </w:t>
            </w:r>
            <w:r w:rsidR="00C0167D">
              <w:rPr>
                <w:rFonts w:ascii="Times New Roman" w:hAnsi="Times New Roman"/>
                <w:color w:val="1F497D"/>
                <w:sz w:val="24"/>
                <w:szCs w:val="24"/>
              </w:rPr>
              <w:t>20.08.2020 №1673</w:t>
            </w:r>
            <w:r w:rsidR="00F95A98">
              <w:rPr>
                <w:rFonts w:ascii="Times New Roman" w:hAnsi="Times New Roman"/>
                <w:color w:val="1F497D"/>
                <w:sz w:val="24"/>
                <w:szCs w:val="24"/>
              </w:rPr>
              <w:t>, от 23.09.2020 № 1931</w:t>
            </w:r>
            <w:r w:rsidR="00C4482B">
              <w:rPr>
                <w:rFonts w:ascii="Times New Roman" w:hAnsi="Times New Roman"/>
                <w:color w:val="1F497D"/>
                <w:sz w:val="24"/>
                <w:szCs w:val="24"/>
              </w:rPr>
              <w:t xml:space="preserve">, от </w:t>
            </w:r>
            <w:r w:rsidR="007E18BF" w:rsidRPr="007E18BF">
              <w:rPr>
                <w:rFonts w:ascii="Times New Roman" w:hAnsi="Times New Roman"/>
                <w:color w:val="1F497D"/>
                <w:sz w:val="24"/>
                <w:szCs w:val="24"/>
              </w:rPr>
              <w:t>29.12.2020 №</w:t>
            </w:r>
            <w:r w:rsidR="007E18BF">
              <w:rPr>
                <w:rFonts w:ascii="Times New Roman" w:hAnsi="Times New Roman"/>
                <w:color w:val="1F497D"/>
                <w:sz w:val="24"/>
                <w:szCs w:val="24"/>
              </w:rPr>
              <w:t xml:space="preserve"> 2817</w:t>
            </w:r>
            <w:r w:rsidR="00F23557">
              <w:rPr>
                <w:rFonts w:ascii="Times New Roman" w:hAnsi="Times New Roman"/>
                <w:color w:val="1F497D"/>
                <w:sz w:val="24"/>
                <w:szCs w:val="24"/>
              </w:rPr>
              <w:t>, от 03.02.2021 №179</w:t>
            </w:r>
            <w:r w:rsidR="005B75AD">
              <w:rPr>
                <w:rFonts w:ascii="Times New Roman" w:hAnsi="Times New Roman"/>
                <w:color w:val="1F497D"/>
                <w:sz w:val="24"/>
                <w:szCs w:val="24"/>
              </w:rPr>
              <w:t>, от 29.06.2021 №1247</w:t>
            </w:r>
            <w:r w:rsidR="006B727C">
              <w:rPr>
                <w:rFonts w:ascii="Times New Roman" w:hAnsi="Times New Roman"/>
                <w:color w:val="1F497D"/>
                <w:sz w:val="24"/>
                <w:szCs w:val="24"/>
              </w:rPr>
              <w:t>,</w:t>
            </w:r>
            <w:r w:rsidR="006B727C" w:rsidRPr="006B727C">
              <w:rPr>
                <w:rFonts w:ascii="Times New Roman" w:hAnsi="Times New Roman"/>
                <w:color w:val="1F497D"/>
                <w:sz w:val="24"/>
                <w:szCs w:val="24"/>
              </w:rPr>
              <w:t xml:space="preserve"> от</w:t>
            </w:r>
            <w:r w:rsidR="006B727C">
              <w:rPr>
                <w:rFonts w:ascii="Times New Roman" w:hAnsi="Times New Roman"/>
                <w:b/>
                <w:color w:val="1F497D"/>
                <w:sz w:val="20"/>
                <w:szCs w:val="20"/>
              </w:rPr>
              <w:t xml:space="preserve"> </w:t>
            </w:r>
            <w:r w:rsidR="006B727C" w:rsidRPr="006B727C">
              <w:rPr>
                <w:rFonts w:ascii="Times New Roman" w:hAnsi="Times New Roman"/>
                <w:color w:val="1F497D"/>
                <w:sz w:val="24"/>
                <w:szCs w:val="24"/>
              </w:rPr>
              <w:t>29.09.2021 №2008</w:t>
            </w:r>
            <w:r w:rsidR="009D289B">
              <w:rPr>
                <w:rFonts w:ascii="Times New Roman" w:hAnsi="Times New Roman"/>
                <w:color w:val="1F497D"/>
                <w:sz w:val="24"/>
                <w:szCs w:val="24"/>
              </w:rPr>
              <w:t>, от 25.11.2021 №2411</w:t>
            </w:r>
            <w:r w:rsidR="006767D6">
              <w:rPr>
                <w:rFonts w:ascii="Times New Roman" w:hAnsi="Times New Roman"/>
                <w:color w:val="1F497D"/>
                <w:sz w:val="24"/>
                <w:szCs w:val="24"/>
              </w:rPr>
              <w:t>, от 27.12.2021 №2770</w:t>
            </w:r>
            <w:r w:rsidR="00293918">
              <w:rPr>
                <w:rFonts w:ascii="Times New Roman" w:hAnsi="Times New Roman"/>
                <w:color w:val="1F497D"/>
                <w:sz w:val="24"/>
                <w:szCs w:val="24"/>
              </w:rPr>
              <w:t>, от 07.02.2022 № 224</w:t>
            </w:r>
            <w:r w:rsidR="00020BA5">
              <w:rPr>
                <w:rFonts w:ascii="Times New Roman" w:hAnsi="Times New Roman"/>
                <w:color w:val="1F497D"/>
                <w:sz w:val="24"/>
                <w:szCs w:val="24"/>
              </w:rPr>
              <w:t>, от 30.06.2022 № 1589</w:t>
            </w:r>
            <w:r w:rsidR="00D26DE0">
              <w:rPr>
                <w:rFonts w:ascii="Times New Roman" w:hAnsi="Times New Roman"/>
                <w:color w:val="1F497D"/>
                <w:sz w:val="24"/>
                <w:szCs w:val="24"/>
              </w:rPr>
              <w:t>, от 05.08.2022 № 1889</w:t>
            </w:r>
            <w:r w:rsidR="00787296">
              <w:rPr>
                <w:rFonts w:ascii="Times New Roman" w:hAnsi="Times New Roman"/>
                <w:color w:val="1F497D"/>
                <w:sz w:val="24"/>
                <w:szCs w:val="24"/>
              </w:rPr>
              <w:t>, от 11.10.2022 № 2473</w:t>
            </w:r>
            <w:r w:rsidR="00F5385B">
              <w:rPr>
                <w:rFonts w:ascii="Times New Roman" w:hAnsi="Times New Roman"/>
                <w:color w:val="1F497D"/>
                <w:sz w:val="24"/>
                <w:szCs w:val="24"/>
              </w:rPr>
              <w:t>, от 28.12.2022 № 3164</w:t>
            </w:r>
            <w:r w:rsidR="00B924B2">
              <w:rPr>
                <w:rFonts w:ascii="Times New Roman" w:hAnsi="Times New Roman"/>
                <w:color w:val="1F497D"/>
                <w:sz w:val="24"/>
                <w:szCs w:val="24"/>
              </w:rPr>
              <w:t>, от 14.02.2023 № 391</w:t>
            </w:r>
            <w:r w:rsidR="00757726">
              <w:rPr>
                <w:rFonts w:ascii="Times New Roman" w:hAnsi="Times New Roman"/>
                <w:color w:val="1F497D"/>
                <w:sz w:val="24"/>
                <w:szCs w:val="24"/>
              </w:rPr>
              <w:t>, от 07.04.2023 № 922</w:t>
            </w:r>
            <w:r w:rsidR="00770D07">
              <w:rPr>
                <w:rFonts w:ascii="Times New Roman" w:hAnsi="Times New Roman"/>
                <w:color w:val="1F497D"/>
                <w:sz w:val="24"/>
                <w:szCs w:val="24"/>
              </w:rPr>
              <w:t>, от 23.06.2023 № 1658</w:t>
            </w:r>
            <w:r w:rsidR="00E82E16">
              <w:rPr>
                <w:rFonts w:ascii="Times New Roman" w:hAnsi="Times New Roman"/>
                <w:color w:val="1F497D"/>
                <w:sz w:val="24"/>
                <w:szCs w:val="24"/>
              </w:rPr>
              <w:t>, от 11.08.2023 № 2197</w:t>
            </w:r>
            <w:proofErr w:type="gramEnd"/>
          </w:p>
        </w:tc>
      </w:tr>
      <w:tr w:rsidR="00646EF3" w:rsidRPr="00487D81" w:rsidTr="00F64F72">
        <w:tc>
          <w:tcPr>
            <w:tcW w:w="2093" w:type="dxa"/>
            <w:tcBorders>
              <w:top w:val="single" w:sz="4" w:space="0" w:color="auto"/>
              <w:left w:val="single" w:sz="4" w:space="0" w:color="auto"/>
              <w:bottom w:val="single" w:sz="4" w:space="0" w:color="auto"/>
              <w:right w:val="single" w:sz="4" w:space="0" w:color="auto"/>
            </w:tcBorders>
            <w:hideMark/>
          </w:tcPr>
          <w:p w:rsidR="00646EF3" w:rsidRPr="00487D81" w:rsidRDefault="00646EF3" w:rsidP="00A24992">
            <w:pPr>
              <w:widowControl w:val="0"/>
              <w:autoSpaceDE w:val="0"/>
              <w:autoSpaceDN w:val="0"/>
              <w:adjustRightInd w:val="0"/>
              <w:spacing w:after="0" w:line="240" w:lineRule="auto"/>
              <w:jc w:val="both"/>
              <w:rPr>
                <w:rFonts w:ascii="Times New Roman" w:hAnsi="Times New Roman"/>
                <w:sz w:val="28"/>
                <w:szCs w:val="28"/>
              </w:rPr>
            </w:pPr>
            <w:r w:rsidRPr="00487D81">
              <w:rPr>
                <w:rFonts w:ascii="Times New Roman" w:hAnsi="Times New Roman"/>
                <w:sz w:val="28"/>
                <w:szCs w:val="28"/>
              </w:rPr>
              <w:lastRenderedPageBreak/>
              <w:t>Ожидаемые результаты реализации подпрограммы</w:t>
            </w:r>
          </w:p>
        </w:tc>
        <w:tc>
          <w:tcPr>
            <w:tcW w:w="7513" w:type="dxa"/>
            <w:tcBorders>
              <w:top w:val="single" w:sz="4" w:space="0" w:color="auto"/>
              <w:left w:val="single" w:sz="4" w:space="0" w:color="auto"/>
              <w:bottom w:val="single" w:sz="4" w:space="0" w:color="auto"/>
              <w:right w:val="single" w:sz="4" w:space="0" w:color="auto"/>
            </w:tcBorders>
            <w:hideMark/>
          </w:tcPr>
          <w:p w:rsidR="00646EF3" w:rsidRPr="00487D81" w:rsidRDefault="00646EF3" w:rsidP="00A24992">
            <w:pPr>
              <w:autoSpaceDE w:val="0"/>
              <w:autoSpaceDN w:val="0"/>
              <w:adjustRightInd w:val="0"/>
              <w:spacing w:after="0" w:line="240" w:lineRule="auto"/>
              <w:jc w:val="both"/>
              <w:outlineLvl w:val="2"/>
              <w:rPr>
                <w:rFonts w:ascii="Times New Roman" w:hAnsi="Times New Roman"/>
                <w:sz w:val="28"/>
                <w:szCs w:val="28"/>
              </w:rPr>
            </w:pPr>
            <w:r w:rsidRPr="00487D81">
              <w:rPr>
                <w:rFonts w:ascii="Times New Roman" w:hAnsi="Times New Roman"/>
                <w:sz w:val="28"/>
                <w:szCs w:val="28"/>
              </w:rPr>
              <w:t>о</w:t>
            </w:r>
            <w:r w:rsidRPr="00487D81">
              <w:rPr>
                <w:rFonts w:ascii="Times New Roman" w:eastAsia="Calibri" w:hAnsi="Times New Roman"/>
                <w:sz w:val="28"/>
                <w:szCs w:val="28"/>
                <w:lang w:eastAsia="en-US"/>
              </w:rPr>
              <w:t>беспечение доступности, качества и безопасности социального обслуживания населения</w:t>
            </w:r>
            <w:r w:rsidRPr="00487D81">
              <w:rPr>
                <w:rFonts w:ascii="Times New Roman" w:hAnsi="Times New Roman"/>
                <w:sz w:val="28"/>
                <w:szCs w:val="28"/>
              </w:rPr>
              <w:t>; создание условий для формирования установок на активное долголетие;</w:t>
            </w:r>
          </w:p>
          <w:p w:rsidR="00646EF3" w:rsidRPr="00487D81" w:rsidRDefault="00646EF3" w:rsidP="00A24992">
            <w:pPr>
              <w:autoSpaceDE w:val="0"/>
              <w:autoSpaceDN w:val="0"/>
              <w:adjustRightInd w:val="0"/>
              <w:spacing w:after="0" w:line="240" w:lineRule="auto"/>
              <w:jc w:val="both"/>
              <w:rPr>
                <w:rFonts w:ascii="Times New Roman" w:hAnsi="Times New Roman"/>
                <w:sz w:val="28"/>
                <w:szCs w:val="28"/>
              </w:rPr>
            </w:pPr>
            <w:r w:rsidRPr="00487D81">
              <w:rPr>
                <w:rFonts w:ascii="Times New Roman" w:hAnsi="Times New Roman"/>
                <w:sz w:val="28"/>
                <w:szCs w:val="28"/>
              </w:rPr>
              <w:t>сохранение средней заработной платы социальных работников на уровне 100 процентов от средней заработной платы в Ростовской области</w:t>
            </w:r>
          </w:p>
        </w:tc>
      </w:tr>
    </w:tbl>
    <w:p w:rsidR="004556DE" w:rsidRDefault="004556DE" w:rsidP="004556DE">
      <w:pPr>
        <w:autoSpaceDE w:val="0"/>
        <w:autoSpaceDN w:val="0"/>
        <w:adjustRightInd w:val="0"/>
        <w:spacing w:after="0" w:line="240" w:lineRule="auto"/>
        <w:jc w:val="both"/>
        <w:outlineLvl w:val="1"/>
        <w:rPr>
          <w:rFonts w:ascii="Times New Roman" w:hAnsi="Times New Roman"/>
          <w:sz w:val="24"/>
          <w:szCs w:val="24"/>
        </w:rPr>
      </w:pPr>
    </w:p>
    <w:p w:rsidR="00BD389F" w:rsidRDefault="00BD389F" w:rsidP="004556DE">
      <w:pPr>
        <w:autoSpaceDE w:val="0"/>
        <w:autoSpaceDN w:val="0"/>
        <w:adjustRightInd w:val="0"/>
        <w:spacing w:after="0" w:line="240" w:lineRule="auto"/>
        <w:jc w:val="both"/>
        <w:outlineLvl w:val="1"/>
        <w:rPr>
          <w:rFonts w:ascii="Times New Roman" w:hAnsi="Times New Roman"/>
          <w:sz w:val="24"/>
          <w:szCs w:val="24"/>
        </w:rPr>
      </w:pPr>
    </w:p>
    <w:p w:rsidR="004556DE" w:rsidRPr="00487D81" w:rsidRDefault="004556DE" w:rsidP="004556DE">
      <w:pPr>
        <w:tabs>
          <w:tab w:val="left" w:pos="4360"/>
        </w:tabs>
        <w:autoSpaceDE w:val="0"/>
        <w:autoSpaceDN w:val="0"/>
        <w:adjustRightInd w:val="0"/>
        <w:spacing w:after="0" w:line="240" w:lineRule="auto"/>
        <w:jc w:val="center"/>
        <w:rPr>
          <w:rFonts w:ascii="Times New Roman" w:hAnsi="Times New Roman"/>
          <w:sz w:val="28"/>
          <w:szCs w:val="28"/>
        </w:rPr>
      </w:pPr>
      <w:r w:rsidRPr="00487D81">
        <w:rPr>
          <w:rFonts w:ascii="Times New Roman" w:hAnsi="Times New Roman"/>
          <w:sz w:val="28"/>
          <w:szCs w:val="28"/>
        </w:rPr>
        <w:t>Паспорт</w:t>
      </w:r>
    </w:p>
    <w:p w:rsidR="004556DE" w:rsidRPr="00487D81" w:rsidRDefault="004556DE" w:rsidP="004556DE">
      <w:pPr>
        <w:pStyle w:val="ConsPlusTitle"/>
        <w:widowControl/>
        <w:jc w:val="center"/>
        <w:rPr>
          <w:b w:val="0"/>
          <w:sz w:val="28"/>
          <w:szCs w:val="28"/>
        </w:rPr>
      </w:pPr>
      <w:r w:rsidRPr="00487D81">
        <w:rPr>
          <w:b w:val="0"/>
          <w:sz w:val="28"/>
          <w:szCs w:val="28"/>
        </w:rPr>
        <w:t xml:space="preserve">подпрограммы </w:t>
      </w:r>
      <w:r w:rsidR="00634B0D" w:rsidRPr="00487D81">
        <w:rPr>
          <w:b w:val="0"/>
          <w:sz w:val="28"/>
          <w:szCs w:val="28"/>
        </w:rPr>
        <w:t>4</w:t>
      </w:r>
      <w:r w:rsidRPr="00487D81">
        <w:rPr>
          <w:b w:val="0"/>
          <w:sz w:val="28"/>
          <w:szCs w:val="28"/>
        </w:rPr>
        <w:t xml:space="preserve"> «Доступная среда»</w:t>
      </w:r>
    </w:p>
    <w:p w:rsidR="004556DE" w:rsidRDefault="004556DE" w:rsidP="004556DE">
      <w:pPr>
        <w:pStyle w:val="ConsPlusTitle"/>
        <w:widowControl/>
        <w:jc w:val="center"/>
        <w:rPr>
          <w:b w:val="0"/>
          <w:sz w:val="28"/>
          <w:szCs w:val="28"/>
        </w:rPr>
      </w:pPr>
      <w:r w:rsidRPr="00487D81">
        <w:rPr>
          <w:b w:val="0"/>
          <w:sz w:val="28"/>
          <w:szCs w:val="28"/>
        </w:rPr>
        <w:t xml:space="preserve">(далее – подпрограмма </w:t>
      </w:r>
      <w:r w:rsidR="00634B0D" w:rsidRPr="00487D81">
        <w:rPr>
          <w:b w:val="0"/>
          <w:sz w:val="28"/>
          <w:szCs w:val="28"/>
        </w:rPr>
        <w:t>4</w:t>
      </w:r>
      <w:r w:rsidRPr="00487D81">
        <w:rPr>
          <w:b w:val="0"/>
          <w:sz w:val="28"/>
          <w:szCs w:val="28"/>
        </w:rPr>
        <w:t>)</w:t>
      </w:r>
    </w:p>
    <w:p w:rsidR="00B02039" w:rsidRPr="00487D81" w:rsidRDefault="00B02039" w:rsidP="004556DE">
      <w:pPr>
        <w:pStyle w:val="ConsPlusTitle"/>
        <w:widowControl/>
        <w:jc w:val="center"/>
        <w:rPr>
          <w:b w:val="0"/>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7513"/>
      </w:tblGrid>
      <w:tr w:rsidR="00646EF3" w:rsidRPr="00487D81" w:rsidTr="00F64F72">
        <w:tc>
          <w:tcPr>
            <w:tcW w:w="2093" w:type="dxa"/>
            <w:tcBorders>
              <w:top w:val="single" w:sz="4" w:space="0" w:color="auto"/>
              <w:left w:val="single" w:sz="4" w:space="0" w:color="auto"/>
              <w:bottom w:val="single" w:sz="4" w:space="0" w:color="auto"/>
              <w:right w:val="single" w:sz="4" w:space="0" w:color="auto"/>
            </w:tcBorders>
            <w:hideMark/>
          </w:tcPr>
          <w:p w:rsidR="00646EF3" w:rsidRPr="00487D81" w:rsidRDefault="00646EF3" w:rsidP="00A24992">
            <w:pPr>
              <w:widowControl w:val="0"/>
              <w:autoSpaceDE w:val="0"/>
              <w:autoSpaceDN w:val="0"/>
              <w:adjustRightInd w:val="0"/>
              <w:spacing w:after="0" w:line="240" w:lineRule="auto"/>
              <w:jc w:val="both"/>
              <w:rPr>
                <w:rFonts w:ascii="Times New Roman" w:hAnsi="Times New Roman"/>
                <w:sz w:val="28"/>
                <w:szCs w:val="28"/>
              </w:rPr>
            </w:pPr>
            <w:r w:rsidRPr="00487D81">
              <w:rPr>
                <w:rFonts w:ascii="Times New Roman" w:hAnsi="Times New Roman"/>
                <w:sz w:val="28"/>
                <w:szCs w:val="28"/>
              </w:rPr>
              <w:t xml:space="preserve">Наименование подпрограммы </w:t>
            </w:r>
          </w:p>
        </w:tc>
        <w:tc>
          <w:tcPr>
            <w:tcW w:w="7513" w:type="dxa"/>
            <w:tcBorders>
              <w:top w:val="single" w:sz="4" w:space="0" w:color="auto"/>
              <w:left w:val="single" w:sz="4" w:space="0" w:color="auto"/>
              <w:bottom w:val="single" w:sz="4" w:space="0" w:color="auto"/>
              <w:right w:val="single" w:sz="4" w:space="0" w:color="auto"/>
            </w:tcBorders>
            <w:hideMark/>
          </w:tcPr>
          <w:p w:rsidR="00646EF3" w:rsidRPr="00487D81" w:rsidRDefault="00646EF3" w:rsidP="00A24992">
            <w:pPr>
              <w:widowControl w:val="0"/>
              <w:autoSpaceDE w:val="0"/>
              <w:autoSpaceDN w:val="0"/>
              <w:adjustRightInd w:val="0"/>
              <w:spacing w:after="0" w:line="240" w:lineRule="auto"/>
              <w:jc w:val="both"/>
              <w:rPr>
                <w:rFonts w:ascii="Times New Roman" w:hAnsi="Times New Roman"/>
                <w:sz w:val="28"/>
                <w:szCs w:val="28"/>
              </w:rPr>
            </w:pPr>
            <w:r w:rsidRPr="00487D81">
              <w:rPr>
                <w:rFonts w:ascii="Times New Roman" w:hAnsi="Times New Roman"/>
                <w:sz w:val="28"/>
                <w:szCs w:val="28"/>
              </w:rPr>
              <w:t xml:space="preserve">Доступная среда </w:t>
            </w:r>
          </w:p>
        </w:tc>
      </w:tr>
      <w:tr w:rsidR="00646EF3" w:rsidRPr="00487D81" w:rsidTr="00F64F72">
        <w:tc>
          <w:tcPr>
            <w:tcW w:w="2093" w:type="dxa"/>
            <w:tcBorders>
              <w:top w:val="single" w:sz="4" w:space="0" w:color="auto"/>
              <w:left w:val="single" w:sz="4" w:space="0" w:color="auto"/>
              <w:bottom w:val="single" w:sz="4" w:space="0" w:color="auto"/>
              <w:right w:val="single" w:sz="4" w:space="0" w:color="auto"/>
            </w:tcBorders>
            <w:hideMark/>
          </w:tcPr>
          <w:p w:rsidR="00646EF3" w:rsidRPr="00487D81" w:rsidRDefault="00646EF3" w:rsidP="00A24992">
            <w:pPr>
              <w:widowControl w:val="0"/>
              <w:autoSpaceDE w:val="0"/>
              <w:autoSpaceDN w:val="0"/>
              <w:adjustRightInd w:val="0"/>
              <w:spacing w:after="0" w:line="240" w:lineRule="auto"/>
              <w:jc w:val="both"/>
              <w:rPr>
                <w:rFonts w:ascii="Times New Roman" w:hAnsi="Times New Roman"/>
                <w:sz w:val="28"/>
                <w:szCs w:val="28"/>
              </w:rPr>
            </w:pPr>
            <w:r w:rsidRPr="00487D81">
              <w:rPr>
                <w:rFonts w:ascii="Times New Roman" w:hAnsi="Times New Roman"/>
                <w:sz w:val="28"/>
                <w:szCs w:val="28"/>
              </w:rPr>
              <w:t>Ответственный исполнитель подпрограммы</w:t>
            </w:r>
          </w:p>
        </w:tc>
        <w:tc>
          <w:tcPr>
            <w:tcW w:w="7513" w:type="dxa"/>
            <w:tcBorders>
              <w:top w:val="single" w:sz="4" w:space="0" w:color="auto"/>
              <w:left w:val="single" w:sz="4" w:space="0" w:color="auto"/>
              <w:bottom w:val="single" w:sz="4" w:space="0" w:color="auto"/>
              <w:right w:val="single" w:sz="4" w:space="0" w:color="auto"/>
            </w:tcBorders>
            <w:hideMark/>
          </w:tcPr>
          <w:p w:rsidR="00646EF3" w:rsidRPr="00487D81" w:rsidRDefault="00646EF3" w:rsidP="00A24992">
            <w:pPr>
              <w:widowControl w:val="0"/>
              <w:autoSpaceDE w:val="0"/>
              <w:autoSpaceDN w:val="0"/>
              <w:adjustRightInd w:val="0"/>
              <w:spacing w:after="0" w:line="240" w:lineRule="auto"/>
              <w:jc w:val="both"/>
              <w:rPr>
                <w:rFonts w:ascii="Times New Roman" w:hAnsi="Times New Roman"/>
                <w:sz w:val="28"/>
                <w:szCs w:val="28"/>
              </w:rPr>
            </w:pPr>
            <w:r w:rsidRPr="00487D81">
              <w:rPr>
                <w:rFonts w:ascii="Times New Roman" w:hAnsi="Times New Roman"/>
                <w:sz w:val="28"/>
                <w:szCs w:val="28"/>
              </w:rPr>
              <w:t>ДТиСР г. Волгодонска</w:t>
            </w:r>
          </w:p>
        </w:tc>
      </w:tr>
      <w:tr w:rsidR="00646EF3" w:rsidRPr="00487D81" w:rsidTr="00F64F72">
        <w:tc>
          <w:tcPr>
            <w:tcW w:w="2093" w:type="dxa"/>
            <w:tcBorders>
              <w:top w:val="single" w:sz="4" w:space="0" w:color="auto"/>
              <w:left w:val="single" w:sz="4" w:space="0" w:color="auto"/>
              <w:bottom w:val="single" w:sz="4" w:space="0" w:color="auto"/>
              <w:right w:val="single" w:sz="4" w:space="0" w:color="auto"/>
            </w:tcBorders>
            <w:hideMark/>
          </w:tcPr>
          <w:p w:rsidR="00646EF3" w:rsidRPr="00487D81" w:rsidRDefault="00646EF3" w:rsidP="00A24992">
            <w:pPr>
              <w:widowControl w:val="0"/>
              <w:autoSpaceDE w:val="0"/>
              <w:autoSpaceDN w:val="0"/>
              <w:adjustRightInd w:val="0"/>
              <w:spacing w:after="0" w:line="240" w:lineRule="auto"/>
              <w:jc w:val="both"/>
              <w:rPr>
                <w:rFonts w:ascii="Times New Roman" w:hAnsi="Times New Roman"/>
                <w:sz w:val="28"/>
                <w:szCs w:val="28"/>
              </w:rPr>
            </w:pPr>
            <w:r w:rsidRPr="00487D81">
              <w:rPr>
                <w:rFonts w:ascii="Times New Roman" w:hAnsi="Times New Roman"/>
                <w:sz w:val="28"/>
                <w:szCs w:val="28"/>
              </w:rPr>
              <w:lastRenderedPageBreak/>
              <w:t>Участники подпрограммы</w:t>
            </w:r>
          </w:p>
        </w:tc>
        <w:tc>
          <w:tcPr>
            <w:tcW w:w="7513" w:type="dxa"/>
            <w:tcBorders>
              <w:top w:val="single" w:sz="4" w:space="0" w:color="auto"/>
              <w:left w:val="single" w:sz="4" w:space="0" w:color="auto"/>
              <w:bottom w:val="single" w:sz="4" w:space="0" w:color="auto"/>
              <w:right w:val="single" w:sz="4" w:space="0" w:color="auto"/>
            </w:tcBorders>
            <w:hideMark/>
          </w:tcPr>
          <w:p w:rsidR="001D0CEA" w:rsidRPr="001D0CEA" w:rsidRDefault="001D0CEA" w:rsidP="001D0CEA">
            <w:pPr>
              <w:pStyle w:val="ConsPlusNonformat"/>
              <w:widowControl/>
              <w:tabs>
                <w:tab w:val="left" w:pos="438"/>
              </w:tabs>
              <w:ind w:left="33"/>
              <w:rPr>
                <w:rFonts w:ascii="Times New Roman" w:hAnsi="Times New Roman" w:cs="Times New Roman"/>
                <w:sz w:val="28"/>
                <w:szCs w:val="28"/>
              </w:rPr>
            </w:pPr>
            <w:r w:rsidRPr="001D0CEA">
              <w:rPr>
                <w:rFonts w:ascii="Times New Roman" w:hAnsi="Times New Roman" w:cs="Times New Roman"/>
                <w:sz w:val="28"/>
                <w:szCs w:val="28"/>
              </w:rPr>
              <w:t xml:space="preserve">МУ «ЦСО </w:t>
            </w:r>
            <w:proofErr w:type="spellStart"/>
            <w:r w:rsidRPr="001D0CEA">
              <w:rPr>
                <w:rFonts w:ascii="Times New Roman" w:hAnsi="Times New Roman" w:cs="Times New Roman"/>
                <w:sz w:val="28"/>
                <w:szCs w:val="28"/>
              </w:rPr>
              <w:t>ГПВиИ</w:t>
            </w:r>
            <w:proofErr w:type="spellEnd"/>
            <w:r w:rsidRPr="001D0CEA">
              <w:rPr>
                <w:rFonts w:ascii="Times New Roman" w:hAnsi="Times New Roman" w:cs="Times New Roman"/>
                <w:sz w:val="28"/>
                <w:szCs w:val="28"/>
              </w:rPr>
              <w:t xml:space="preserve"> № 1 г. Волгодонска».</w:t>
            </w:r>
          </w:p>
          <w:p w:rsidR="001D0CEA" w:rsidRPr="001D0CEA" w:rsidRDefault="001D0CEA" w:rsidP="001D0CEA">
            <w:pPr>
              <w:spacing w:after="0" w:line="240" w:lineRule="auto"/>
              <w:rPr>
                <w:rFonts w:ascii="Times New Roman" w:hAnsi="Times New Roman"/>
                <w:sz w:val="28"/>
                <w:szCs w:val="28"/>
              </w:rPr>
            </w:pPr>
            <w:r w:rsidRPr="001D0CEA">
              <w:rPr>
                <w:rFonts w:ascii="Times New Roman" w:hAnsi="Times New Roman"/>
                <w:sz w:val="28"/>
                <w:szCs w:val="28"/>
              </w:rPr>
              <w:t>2. Управление здравоохранения г. Волгодонска (ликвидировано решением Волгодонской городской Думы от 15.09.2022 №73).</w:t>
            </w:r>
          </w:p>
          <w:p w:rsidR="001D0CEA" w:rsidRPr="001D0CEA" w:rsidRDefault="001D0CEA" w:rsidP="001D0CEA">
            <w:pPr>
              <w:spacing w:after="0" w:line="240" w:lineRule="auto"/>
              <w:rPr>
                <w:rFonts w:ascii="Times New Roman" w:hAnsi="Times New Roman"/>
                <w:sz w:val="28"/>
                <w:szCs w:val="28"/>
              </w:rPr>
            </w:pPr>
            <w:r w:rsidRPr="001D0CEA">
              <w:rPr>
                <w:rFonts w:ascii="Times New Roman" w:hAnsi="Times New Roman"/>
                <w:sz w:val="28"/>
                <w:szCs w:val="28"/>
              </w:rPr>
              <w:t>3. Управление образования г. Волгодонска.</w:t>
            </w:r>
          </w:p>
          <w:p w:rsidR="001D0CEA" w:rsidRPr="001D0CEA" w:rsidRDefault="001D0CEA" w:rsidP="001D0CEA">
            <w:pPr>
              <w:pStyle w:val="ConsPlusNonformat"/>
              <w:widowControl/>
              <w:tabs>
                <w:tab w:val="left" w:pos="438"/>
              </w:tabs>
              <w:ind w:left="33"/>
              <w:rPr>
                <w:rFonts w:ascii="Times New Roman" w:hAnsi="Times New Roman" w:cs="Times New Roman"/>
                <w:sz w:val="28"/>
                <w:szCs w:val="28"/>
              </w:rPr>
            </w:pPr>
            <w:r w:rsidRPr="001D0CEA">
              <w:rPr>
                <w:rFonts w:ascii="Times New Roman" w:hAnsi="Times New Roman" w:cs="Times New Roman"/>
                <w:sz w:val="28"/>
                <w:szCs w:val="28"/>
              </w:rPr>
              <w:t>4. Комитет по физической культуре и спорту города Волгодонска (далее – Спорткомитет г. Волгодонска).</w:t>
            </w:r>
          </w:p>
          <w:p w:rsidR="00646EF3" w:rsidRDefault="001D0CEA" w:rsidP="001D0CEA">
            <w:pPr>
              <w:pStyle w:val="ConsPlusNonformat"/>
              <w:widowControl/>
              <w:tabs>
                <w:tab w:val="left" w:pos="438"/>
              </w:tabs>
              <w:ind w:left="33"/>
              <w:rPr>
                <w:rFonts w:ascii="Times New Roman" w:hAnsi="Times New Roman" w:cs="Times New Roman"/>
                <w:sz w:val="28"/>
                <w:szCs w:val="28"/>
              </w:rPr>
            </w:pPr>
            <w:r w:rsidRPr="001D0CEA">
              <w:rPr>
                <w:rFonts w:ascii="Times New Roman" w:hAnsi="Times New Roman" w:cs="Times New Roman"/>
                <w:sz w:val="28"/>
                <w:szCs w:val="28"/>
              </w:rPr>
              <w:t>5. Отдел культуры г. Волгодонска</w:t>
            </w:r>
            <w:r>
              <w:rPr>
                <w:rFonts w:ascii="Times New Roman" w:hAnsi="Times New Roman" w:cs="Times New Roman"/>
                <w:sz w:val="28"/>
                <w:szCs w:val="28"/>
              </w:rPr>
              <w:t>.</w:t>
            </w:r>
          </w:p>
          <w:p w:rsidR="001D0CEA" w:rsidRPr="00487D81" w:rsidRDefault="001D0CEA" w:rsidP="001D0CEA">
            <w:pPr>
              <w:pStyle w:val="ConsPlusNonformat"/>
              <w:widowControl/>
              <w:tabs>
                <w:tab w:val="left" w:pos="438"/>
              </w:tabs>
              <w:ind w:left="33"/>
              <w:rPr>
                <w:rFonts w:ascii="Times New Roman" w:hAnsi="Times New Roman" w:cs="Times New Roman"/>
                <w:sz w:val="28"/>
                <w:szCs w:val="28"/>
              </w:rPr>
            </w:pPr>
            <w:r w:rsidRPr="003B3C01">
              <w:rPr>
                <w:rFonts w:ascii="Times New Roman" w:hAnsi="Times New Roman"/>
                <w:color w:val="1F497D"/>
                <w:sz w:val="24"/>
                <w:szCs w:val="24"/>
              </w:rPr>
              <w:t xml:space="preserve">В редакции постановления Администрации города </w:t>
            </w:r>
            <w:r>
              <w:rPr>
                <w:rFonts w:ascii="Times New Roman" w:hAnsi="Times New Roman"/>
                <w:color w:val="1F497D"/>
                <w:sz w:val="24"/>
                <w:szCs w:val="24"/>
              </w:rPr>
              <w:t>Волгодонска от 07.04.2023 № 922</w:t>
            </w:r>
          </w:p>
        </w:tc>
      </w:tr>
      <w:tr w:rsidR="00646EF3" w:rsidRPr="00487D81" w:rsidTr="00F64F72">
        <w:tc>
          <w:tcPr>
            <w:tcW w:w="2093" w:type="dxa"/>
            <w:tcBorders>
              <w:top w:val="single" w:sz="4" w:space="0" w:color="auto"/>
              <w:left w:val="single" w:sz="4" w:space="0" w:color="auto"/>
              <w:bottom w:val="single" w:sz="4" w:space="0" w:color="auto"/>
              <w:right w:val="single" w:sz="4" w:space="0" w:color="auto"/>
            </w:tcBorders>
            <w:hideMark/>
          </w:tcPr>
          <w:p w:rsidR="00646EF3" w:rsidRPr="00487D81" w:rsidRDefault="00646EF3" w:rsidP="00A24992">
            <w:pPr>
              <w:widowControl w:val="0"/>
              <w:autoSpaceDE w:val="0"/>
              <w:autoSpaceDN w:val="0"/>
              <w:adjustRightInd w:val="0"/>
              <w:spacing w:after="0" w:line="240" w:lineRule="auto"/>
              <w:jc w:val="both"/>
              <w:rPr>
                <w:rFonts w:ascii="Times New Roman" w:hAnsi="Times New Roman"/>
                <w:sz w:val="28"/>
                <w:szCs w:val="28"/>
              </w:rPr>
            </w:pPr>
            <w:r w:rsidRPr="00487D81">
              <w:rPr>
                <w:rFonts w:ascii="Times New Roman" w:hAnsi="Times New Roman"/>
                <w:sz w:val="28"/>
                <w:szCs w:val="28"/>
              </w:rPr>
              <w:t>Программно-целевые инструменты подпрограммы</w:t>
            </w:r>
          </w:p>
        </w:tc>
        <w:tc>
          <w:tcPr>
            <w:tcW w:w="7513" w:type="dxa"/>
            <w:tcBorders>
              <w:top w:val="single" w:sz="4" w:space="0" w:color="auto"/>
              <w:left w:val="single" w:sz="4" w:space="0" w:color="auto"/>
              <w:bottom w:val="single" w:sz="4" w:space="0" w:color="auto"/>
              <w:right w:val="single" w:sz="4" w:space="0" w:color="auto"/>
            </w:tcBorders>
            <w:hideMark/>
          </w:tcPr>
          <w:p w:rsidR="00646EF3" w:rsidRPr="00487D81" w:rsidRDefault="00646EF3" w:rsidP="00A24992">
            <w:pPr>
              <w:widowControl w:val="0"/>
              <w:tabs>
                <w:tab w:val="left" w:pos="438"/>
              </w:tabs>
              <w:autoSpaceDE w:val="0"/>
              <w:autoSpaceDN w:val="0"/>
              <w:adjustRightInd w:val="0"/>
              <w:spacing w:after="0" w:line="240" w:lineRule="auto"/>
              <w:jc w:val="both"/>
              <w:rPr>
                <w:rFonts w:ascii="Times New Roman" w:hAnsi="Times New Roman"/>
                <w:sz w:val="28"/>
                <w:szCs w:val="28"/>
              </w:rPr>
            </w:pPr>
            <w:r w:rsidRPr="00487D81">
              <w:rPr>
                <w:rFonts w:ascii="Times New Roman" w:hAnsi="Times New Roman"/>
                <w:sz w:val="28"/>
                <w:szCs w:val="28"/>
              </w:rPr>
              <w:t xml:space="preserve">отсутствуют </w:t>
            </w:r>
          </w:p>
        </w:tc>
      </w:tr>
      <w:tr w:rsidR="00646EF3" w:rsidRPr="00487D81" w:rsidTr="00F64F72">
        <w:tc>
          <w:tcPr>
            <w:tcW w:w="2093" w:type="dxa"/>
            <w:tcBorders>
              <w:top w:val="single" w:sz="4" w:space="0" w:color="auto"/>
              <w:left w:val="single" w:sz="4" w:space="0" w:color="auto"/>
              <w:bottom w:val="single" w:sz="4" w:space="0" w:color="auto"/>
              <w:right w:val="single" w:sz="4" w:space="0" w:color="auto"/>
            </w:tcBorders>
            <w:hideMark/>
          </w:tcPr>
          <w:p w:rsidR="00646EF3" w:rsidRPr="00487D81" w:rsidRDefault="00646EF3" w:rsidP="00A24992">
            <w:pPr>
              <w:widowControl w:val="0"/>
              <w:autoSpaceDE w:val="0"/>
              <w:autoSpaceDN w:val="0"/>
              <w:adjustRightInd w:val="0"/>
              <w:spacing w:after="0" w:line="240" w:lineRule="auto"/>
              <w:jc w:val="both"/>
              <w:rPr>
                <w:rFonts w:ascii="Times New Roman" w:hAnsi="Times New Roman"/>
                <w:sz w:val="28"/>
                <w:szCs w:val="28"/>
              </w:rPr>
            </w:pPr>
            <w:r w:rsidRPr="00487D81">
              <w:rPr>
                <w:rFonts w:ascii="Times New Roman" w:hAnsi="Times New Roman"/>
                <w:sz w:val="28"/>
                <w:szCs w:val="28"/>
              </w:rPr>
              <w:t>Цели подпрограммы</w:t>
            </w:r>
          </w:p>
        </w:tc>
        <w:tc>
          <w:tcPr>
            <w:tcW w:w="7513" w:type="dxa"/>
            <w:tcBorders>
              <w:top w:val="single" w:sz="4" w:space="0" w:color="auto"/>
              <w:left w:val="single" w:sz="4" w:space="0" w:color="auto"/>
              <w:bottom w:val="single" w:sz="4" w:space="0" w:color="auto"/>
              <w:right w:val="single" w:sz="4" w:space="0" w:color="auto"/>
            </w:tcBorders>
            <w:hideMark/>
          </w:tcPr>
          <w:p w:rsidR="00646EF3" w:rsidRPr="00487D81" w:rsidRDefault="00646EF3" w:rsidP="00A24992">
            <w:pPr>
              <w:tabs>
                <w:tab w:val="left" w:pos="438"/>
              </w:tabs>
              <w:snapToGrid w:val="0"/>
              <w:spacing w:after="0" w:line="240" w:lineRule="auto"/>
              <w:jc w:val="both"/>
              <w:rPr>
                <w:rFonts w:ascii="Times New Roman" w:hAnsi="Times New Roman"/>
                <w:sz w:val="28"/>
                <w:szCs w:val="28"/>
              </w:rPr>
            </w:pPr>
            <w:r w:rsidRPr="00487D81">
              <w:rPr>
                <w:rFonts w:ascii="Times New Roman" w:hAnsi="Times New Roman"/>
                <w:sz w:val="28"/>
                <w:szCs w:val="28"/>
              </w:rPr>
              <w:t>формирование условий для беспрепятственного доступа к объектам и услугам в приоритетных сферах жизнедеятельности инвалидов и других маломобильных групп населения.</w:t>
            </w:r>
          </w:p>
        </w:tc>
      </w:tr>
      <w:tr w:rsidR="00646EF3" w:rsidRPr="00487D81" w:rsidTr="00F64F72">
        <w:tc>
          <w:tcPr>
            <w:tcW w:w="2093" w:type="dxa"/>
            <w:tcBorders>
              <w:top w:val="single" w:sz="4" w:space="0" w:color="auto"/>
              <w:left w:val="single" w:sz="4" w:space="0" w:color="auto"/>
              <w:bottom w:val="single" w:sz="4" w:space="0" w:color="auto"/>
              <w:right w:val="single" w:sz="4" w:space="0" w:color="auto"/>
            </w:tcBorders>
            <w:hideMark/>
          </w:tcPr>
          <w:p w:rsidR="00646EF3" w:rsidRPr="00487D81" w:rsidRDefault="00646EF3" w:rsidP="00A24992">
            <w:pPr>
              <w:widowControl w:val="0"/>
              <w:autoSpaceDE w:val="0"/>
              <w:autoSpaceDN w:val="0"/>
              <w:adjustRightInd w:val="0"/>
              <w:spacing w:after="0" w:line="240" w:lineRule="auto"/>
              <w:jc w:val="both"/>
              <w:rPr>
                <w:rFonts w:ascii="Times New Roman" w:hAnsi="Times New Roman"/>
                <w:sz w:val="28"/>
                <w:szCs w:val="28"/>
              </w:rPr>
            </w:pPr>
            <w:r w:rsidRPr="00487D81">
              <w:rPr>
                <w:rFonts w:ascii="Times New Roman" w:hAnsi="Times New Roman"/>
                <w:sz w:val="28"/>
                <w:szCs w:val="28"/>
              </w:rPr>
              <w:t>Задачи подпрограммы</w:t>
            </w:r>
          </w:p>
        </w:tc>
        <w:tc>
          <w:tcPr>
            <w:tcW w:w="7513" w:type="dxa"/>
            <w:tcBorders>
              <w:top w:val="single" w:sz="4" w:space="0" w:color="auto"/>
              <w:left w:val="single" w:sz="4" w:space="0" w:color="auto"/>
              <w:bottom w:val="single" w:sz="4" w:space="0" w:color="auto"/>
              <w:right w:val="single" w:sz="4" w:space="0" w:color="auto"/>
            </w:tcBorders>
            <w:hideMark/>
          </w:tcPr>
          <w:p w:rsidR="00646EF3" w:rsidRPr="00487D81" w:rsidRDefault="00646EF3" w:rsidP="0080634D">
            <w:pPr>
              <w:tabs>
                <w:tab w:val="left" w:pos="459"/>
              </w:tabs>
              <w:spacing w:after="0" w:line="240" w:lineRule="auto"/>
              <w:jc w:val="both"/>
              <w:rPr>
                <w:rFonts w:ascii="Times New Roman" w:hAnsi="Times New Roman"/>
                <w:sz w:val="28"/>
                <w:szCs w:val="28"/>
              </w:rPr>
            </w:pPr>
            <w:r w:rsidRPr="00487D81">
              <w:rPr>
                <w:rFonts w:ascii="Times New Roman" w:hAnsi="Times New Roman"/>
                <w:sz w:val="28"/>
                <w:szCs w:val="28"/>
              </w:rPr>
              <w:t>обеспечение доступности к объектам социальной инфраструктуры и услугам в приоритетных сферах жизнедеятельности граждан с ограниченными физическими возможностями</w:t>
            </w:r>
            <w:r w:rsidR="0080634D">
              <w:rPr>
                <w:rFonts w:ascii="Times New Roman" w:hAnsi="Times New Roman"/>
                <w:sz w:val="28"/>
                <w:szCs w:val="28"/>
              </w:rPr>
              <w:t>.</w:t>
            </w:r>
          </w:p>
        </w:tc>
      </w:tr>
      <w:tr w:rsidR="00646EF3" w:rsidRPr="00487D81" w:rsidTr="00F64F72">
        <w:tc>
          <w:tcPr>
            <w:tcW w:w="2093" w:type="dxa"/>
            <w:tcBorders>
              <w:top w:val="single" w:sz="4" w:space="0" w:color="auto"/>
              <w:left w:val="single" w:sz="4" w:space="0" w:color="auto"/>
              <w:bottom w:val="single" w:sz="4" w:space="0" w:color="auto"/>
              <w:right w:val="single" w:sz="4" w:space="0" w:color="auto"/>
            </w:tcBorders>
            <w:hideMark/>
          </w:tcPr>
          <w:p w:rsidR="00646EF3" w:rsidRPr="00487D81" w:rsidRDefault="00646EF3" w:rsidP="00A24992">
            <w:pPr>
              <w:widowControl w:val="0"/>
              <w:autoSpaceDE w:val="0"/>
              <w:autoSpaceDN w:val="0"/>
              <w:adjustRightInd w:val="0"/>
              <w:spacing w:after="0" w:line="240" w:lineRule="auto"/>
              <w:jc w:val="both"/>
              <w:rPr>
                <w:rFonts w:ascii="Times New Roman" w:hAnsi="Times New Roman"/>
                <w:sz w:val="28"/>
                <w:szCs w:val="28"/>
              </w:rPr>
            </w:pPr>
            <w:r w:rsidRPr="00487D81">
              <w:rPr>
                <w:rFonts w:ascii="Times New Roman" w:hAnsi="Times New Roman"/>
                <w:sz w:val="28"/>
                <w:szCs w:val="28"/>
              </w:rPr>
              <w:t>Целевые показатели подпрограммы</w:t>
            </w:r>
          </w:p>
        </w:tc>
        <w:tc>
          <w:tcPr>
            <w:tcW w:w="7513" w:type="dxa"/>
            <w:tcBorders>
              <w:top w:val="single" w:sz="4" w:space="0" w:color="auto"/>
              <w:left w:val="single" w:sz="4" w:space="0" w:color="auto"/>
              <w:bottom w:val="single" w:sz="4" w:space="0" w:color="auto"/>
              <w:right w:val="single" w:sz="4" w:space="0" w:color="auto"/>
            </w:tcBorders>
            <w:hideMark/>
          </w:tcPr>
          <w:p w:rsidR="00646EF3" w:rsidRDefault="00646EF3" w:rsidP="00A24992">
            <w:pPr>
              <w:tabs>
                <w:tab w:val="left" w:pos="317"/>
              </w:tabs>
              <w:spacing w:after="0" w:line="240" w:lineRule="auto"/>
              <w:jc w:val="both"/>
              <w:rPr>
                <w:rFonts w:ascii="Times New Roman" w:hAnsi="Times New Roman"/>
                <w:sz w:val="28"/>
                <w:szCs w:val="28"/>
              </w:rPr>
            </w:pPr>
            <w:r w:rsidRPr="00487D81">
              <w:rPr>
                <w:rFonts w:ascii="Times New Roman" w:hAnsi="Times New Roman"/>
                <w:sz w:val="28"/>
                <w:szCs w:val="28"/>
              </w:rPr>
              <w:t>доля инвалидов, обеспеченных услугами специализированного микроавтобуса, от общей численности инвалидов, проживающих в городе Волгодонс</w:t>
            </w:r>
            <w:r w:rsidR="008953A4">
              <w:rPr>
                <w:rFonts w:ascii="Times New Roman" w:hAnsi="Times New Roman"/>
                <w:sz w:val="28"/>
                <w:szCs w:val="28"/>
              </w:rPr>
              <w:t>ке;</w:t>
            </w:r>
          </w:p>
          <w:p w:rsidR="008953A4" w:rsidRPr="00487D81" w:rsidRDefault="008953A4" w:rsidP="00F64F72">
            <w:pPr>
              <w:tabs>
                <w:tab w:val="left" w:pos="317"/>
              </w:tabs>
              <w:spacing w:after="0" w:line="240" w:lineRule="auto"/>
              <w:jc w:val="both"/>
              <w:rPr>
                <w:rFonts w:ascii="Times New Roman" w:hAnsi="Times New Roman"/>
                <w:sz w:val="28"/>
                <w:szCs w:val="28"/>
              </w:rPr>
            </w:pPr>
            <w:r>
              <w:rPr>
                <w:rFonts w:ascii="Times New Roman" w:hAnsi="Times New Roman"/>
                <w:sz w:val="28"/>
                <w:szCs w:val="28"/>
              </w:rPr>
              <w:t>д</w:t>
            </w:r>
            <w:r w:rsidRPr="008953A4">
              <w:rPr>
                <w:rFonts w:ascii="Times New Roman" w:hAnsi="Times New Roman"/>
                <w:sz w:val="28"/>
                <w:szCs w:val="28"/>
              </w:rPr>
              <w:t>оля паспортизированных объектов социальной инфраструктуры от числа объектов социальной инфраструктуры, находящихся в муниципальной собственности муниципального образования «Город Волгодонск»</w:t>
            </w:r>
            <w:r w:rsidR="00F64F72">
              <w:rPr>
                <w:rFonts w:ascii="Times New Roman" w:hAnsi="Times New Roman"/>
                <w:sz w:val="28"/>
                <w:szCs w:val="28"/>
              </w:rPr>
              <w:t>.</w:t>
            </w:r>
          </w:p>
        </w:tc>
      </w:tr>
      <w:tr w:rsidR="00646EF3" w:rsidRPr="00487D81" w:rsidTr="00F64F72">
        <w:tc>
          <w:tcPr>
            <w:tcW w:w="2093" w:type="dxa"/>
            <w:tcBorders>
              <w:top w:val="single" w:sz="4" w:space="0" w:color="auto"/>
              <w:left w:val="single" w:sz="4" w:space="0" w:color="auto"/>
              <w:bottom w:val="single" w:sz="4" w:space="0" w:color="auto"/>
              <w:right w:val="single" w:sz="4" w:space="0" w:color="auto"/>
            </w:tcBorders>
            <w:hideMark/>
          </w:tcPr>
          <w:p w:rsidR="00646EF3" w:rsidRPr="00487D81" w:rsidRDefault="00646EF3" w:rsidP="00A24992">
            <w:pPr>
              <w:widowControl w:val="0"/>
              <w:autoSpaceDE w:val="0"/>
              <w:autoSpaceDN w:val="0"/>
              <w:adjustRightInd w:val="0"/>
              <w:spacing w:after="0" w:line="240" w:lineRule="auto"/>
              <w:jc w:val="both"/>
              <w:rPr>
                <w:rFonts w:ascii="Times New Roman" w:hAnsi="Times New Roman"/>
                <w:sz w:val="28"/>
                <w:szCs w:val="28"/>
              </w:rPr>
            </w:pPr>
            <w:r w:rsidRPr="00487D81">
              <w:rPr>
                <w:rFonts w:ascii="Times New Roman" w:hAnsi="Times New Roman"/>
                <w:sz w:val="28"/>
                <w:szCs w:val="28"/>
              </w:rPr>
              <w:t>Этапы и сроки реализации подпрограммы</w:t>
            </w:r>
          </w:p>
        </w:tc>
        <w:tc>
          <w:tcPr>
            <w:tcW w:w="7513" w:type="dxa"/>
            <w:tcBorders>
              <w:top w:val="single" w:sz="4" w:space="0" w:color="auto"/>
              <w:left w:val="single" w:sz="4" w:space="0" w:color="auto"/>
              <w:bottom w:val="single" w:sz="4" w:space="0" w:color="auto"/>
              <w:right w:val="single" w:sz="4" w:space="0" w:color="auto"/>
            </w:tcBorders>
            <w:hideMark/>
          </w:tcPr>
          <w:p w:rsidR="00646EF3" w:rsidRPr="00487D81" w:rsidRDefault="00646EF3" w:rsidP="00A24992">
            <w:pPr>
              <w:widowControl w:val="0"/>
              <w:autoSpaceDE w:val="0"/>
              <w:autoSpaceDN w:val="0"/>
              <w:adjustRightInd w:val="0"/>
              <w:spacing w:after="0" w:line="240" w:lineRule="auto"/>
              <w:jc w:val="both"/>
              <w:rPr>
                <w:rFonts w:ascii="Times New Roman" w:hAnsi="Times New Roman"/>
                <w:sz w:val="28"/>
                <w:szCs w:val="28"/>
              </w:rPr>
            </w:pPr>
            <w:r w:rsidRPr="00487D81">
              <w:rPr>
                <w:rFonts w:ascii="Times New Roman" w:hAnsi="Times New Roman"/>
                <w:sz w:val="28"/>
                <w:szCs w:val="28"/>
              </w:rPr>
              <w:t xml:space="preserve">2020 – 2030 годы. </w:t>
            </w:r>
          </w:p>
          <w:p w:rsidR="00646EF3" w:rsidRPr="00487D81" w:rsidRDefault="0013118E" w:rsidP="00A24992">
            <w:pPr>
              <w:widowControl w:val="0"/>
              <w:autoSpaceDE w:val="0"/>
              <w:autoSpaceDN w:val="0"/>
              <w:adjustRightInd w:val="0"/>
              <w:spacing w:after="0" w:line="240" w:lineRule="auto"/>
              <w:jc w:val="both"/>
              <w:rPr>
                <w:rFonts w:ascii="Times New Roman" w:hAnsi="Times New Roman"/>
                <w:sz w:val="28"/>
                <w:szCs w:val="28"/>
              </w:rPr>
            </w:pPr>
            <w:r w:rsidRPr="00487D81">
              <w:rPr>
                <w:rFonts w:ascii="Times New Roman" w:hAnsi="Times New Roman"/>
                <w:sz w:val="28"/>
                <w:szCs w:val="28"/>
              </w:rPr>
              <w:t xml:space="preserve">Этапы реализации </w:t>
            </w:r>
            <w:r>
              <w:rPr>
                <w:rFonts w:ascii="Times New Roman" w:hAnsi="Times New Roman"/>
                <w:sz w:val="28"/>
                <w:szCs w:val="28"/>
              </w:rPr>
              <w:t>подпрограммы</w:t>
            </w:r>
            <w:r w:rsidR="00C67F18">
              <w:rPr>
                <w:rFonts w:ascii="Times New Roman" w:hAnsi="Times New Roman"/>
                <w:sz w:val="28"/>
                <w:szCs w:val="28"/>
              </w:rPr>
              <w:t xml:space="preserve"> 4</w:t>
            </w:r>
            <w:r>
              <w:rPr>
                <w:rFonts w:ascii="Times New Roman" w:hAnsi="Times New Roman"/>
                <w:sz w:val="28"/>
                <w:szCs w:val="28"/>
              </w:rPr>
              <w:t xml:space="preserve"> </w:t>
            </w:r>
            <w:r w:rsidRPr="00487D81">
              <w:rPr>
                <w:rFonts w:ascii="Times New Roman" w:hAnsi="Times New Roman"/>
                <w:sz w:val="28"/>
                <w:szCs w:val="28"/>
              </w:rPr>
              <w:t>не выделяются</w:t>
            </w:r>
          </w:p>
        </w:tc>
      </w:tr>
      <w:tr w:rsidR="00646EF3" w:rsidRPr="00487D81" w:rsidTr="003B3C01">
        <w:trPr>
          <w:trHeight w:val="699"/>
        </w:trPr>
        <w:tc>
          <w:tcPr>
            <w:tcW w:w="2093" w:type="dxa"/>
            <w:tcBorders>
              <w:top w:val="single" w:sz="4" w:space="0" w:color="auto"/>
              <w:left w:val="single" w:sz="4" w:space="0" w:color="auto"/>
              <w:bottom w:val="single" w:sz="4" w:space="0" w:color="auto"/>
              <w:right w:val="single" w:sz="4" w:space="0" w:color="auto"/>
            </w:tcBorders>
            <w:hideMark/>
          </w:tcPr>
          <w:p w:rsidR="00646EF3" w:rsidRPr="00487D81" w:rsidRDefault="00646EF3" w:rsidP="00A24992">
            <w:pPr>
              <w:widowControl w:val="0"/>
              <w:autoSpaceDE w:val="0"/>
              <w:autoSpaceDN w:val="0"/>
              <w:adjustRightInd w:val="0"/>
              <w:spacing w:after="0" w:line="240" w:lineRule="auto"/>
              <w:jc w:val="both"/>
              <w:rPr>
                <w:rFonts w:ascii="Times New Roman" w:hAnsi="Times New Roman"/>
                <w:sz w:val="28"/>
                <w:szCs w:val="28"/>
              </w:rPr>
            </w:pPr>
            <w:r w:rsidRPr="00487D81">
              <w:rPr>
                <w:rFonts w:ascii="Times New Roman" w:hAnsi="Times New Roman"/>
                <w:sz w:val="28"/>
                <w:szCs w:val="28"/>
              </w:rPr>
              <w:t>Ресурсное обеспечение подпрограммы</w:t>
            </w:r>
          </w:p>
        </w:tc>
        <w:tc>
          <w:tcPr>
            <w:tcW w:w="7513" w:type="dxa"/>
            <w:tcBorders>
              <w:top w:val="single" w:sz="4" w:space="0" w:color="auto"/>
              <w:left w:val="single" w:sz="4" w:space="0" w:color="auto"/>
              <w:bottom w:val="single" w:sz="4" w:space="0" w:color="auto"/>
              <w:right w:val="single" w:sz="4" w:space="0" w:color="auto"/>
            </w:tcBorders>
            <w:hideMark/>
          </w:tcPr>
          <w:p w:rsidR="001D0CEA" w:rsidRPr="00F9644D" w:rsidRDefault="001D0CEA" w:rsidP="001D0CEA">
            <w:pPr>
              <w:pStyle w:val="ConsPlusNonformat"/>
              <w:widowControl/>
              <w:rPr>
                <w:rFonts w:ascii="Times New Roman" w:hAnsi="Times New Roman" w:cs="Times New Roman"/>
                <w:sz w:val="24"/>
                <w:szCs w:val="28"/>
              </w:rPr>
            </w:pPr>
            <w:r w:rsidRPr="00F9644D">
              <w:rPr>
                <w:rFonts w:ascii="Times New Roman" w:hAnsi="Times New Roman"/>
                <w:sz w:val="24"/>
                <w:szCs w:val="28"/>
              </w:rPr>
              <w:t xml:space="preserve">Общий объем финансового обеспечения подпрограммы 4 составляет </w:t>
            </w:r>
            <w:r w:rsidRPr="00F9644D">
              <w:rPr>
                <w:rFonts w:ascii="Times New Roman" w:hAnsi="Times New Roman" w:cs="Times New Roman"/>
                <w:sz w:val="24"/>
                <w:szCs w:val="28"/>
              </w:rPr>
              <w:t>15428,2 тыс. рублей, в том числе:</w:t>
            </w:r>
          </w:p>
          <w:p w:rsidR="001D0CEA" w:rsidRPr="00F9644D" w:rsidRDefault="001D0CEA" w:rsidP="001D0CEA">
            <w:pPr>
              <w:autoSpaceDE w:val="0"/>
              <w:autoSpaceDN w:val="0"/>
              <w:adjustRightInd w:val="0"/>
              <w:spacing w:after="0" w:line="240" w:lineRule="auto"/>
              <w:jc w:val="both"/>
              <w:rPr>
                <w:rFonts w:ascii="Times New Roman" w:hAnsi="Times New Roman"/>
                <w:sz w:val="24"/>
                <w:szCs w:val="28"/>
              </w:rPr>
            </w:pPr>
            <w:r w:rsidRPr="00F9644D">
              <w:rPr>
                <w:rFonts w:ascii="Times New Roman" w:hAnsi="Times New Roman"/>
                <w:sz w:val="24"/>
                <w:szCs w:val="28"/>
              </w:rPr>
              <w:t>в 2020 году - 1856,9 тыс. рублей;</w:t>
            </w:r>
          </w:p>
          <w:p w:rsidR="001D0CEA" w:rsidRPr="00F9644D" w:rsidRDefault="001D0CEA" w:rsidP="001D0CEA">
            <w:pPr>
              <w:autoSpaceDE w:val="0"/>
              <w:autoSpaceDN w:val="0"/>
              <w:adjustRightInd w:val="0"/>
              <w:spacing w:after="0" w:line="240" w:lineRule="auto"/>
              <w:jc w:val="both"/>
              <w:rPr>
                <w:rFonts w:ascii="Times New Roman" w:hAnsi="Times New Roman"/>
                <w:sz w:val="24"/>
                <w:szCs w:val="28"/>
              </w:rPr>
            </w:pPr>
            <w:r w:rsidRPr="00F9644D">
              <w:rPr>
                <w:rFonts w:ascii="Times New Roman" w:hAnsi="Times New Roman"/>
                <w:sz w:val="24"/>
                <w:szCs w:val="28"/>
              </w:rPr>
              <w:t>в 2021 году - 1705,7 тыс. рублей;</w:t>
            </w:r>
          </w:p>
          <w:p w:rsidR="001D0CEA" w:rsidRPr="00F9644D" w:rsidRDefault="001D0CEA" w:rsidP="001D0CEA">
            <w:pPr>
              <w:autoSpaceDE w:val="0"/>
              <w:autoSpaceDN w:val="0"/>
              <w:adjustRightInd w:val="0"/>
              <w:spacing w:after="0" w:line="240" w:lineRule="auto"/>
              <w:jc w:val="both"/>
              <w:rPr>
                <w:rFonts w:ascii="Times New Roman" w:hAnsi="Times New Roman"/>
                <w:sz w:val="24"/>
                <w:szCs w:val="28"/>
              </w:rPr>
            </w:pPr>
            <w:r w:rsidRPr="00F9644D">
              <w:rPr>
                <w:rFonts w:ascii="Times New Roman" w:hAnsi="Times New Roman"/>
                <w:sz w:val="24"/>
                <w:szCs w:val="28"/>
              </w:rPr>
              <w:t>в 2022 году - 1268,2 тыс. рублей;</w:t>
            </w:r>
          </w:p>
          <w:p w:rsidR="001D0CEA" w:rsidRPr="00F9644D" w:rsidRDefault="001D0CEA" w:rsidP="001D0CEA">
            <w:pPr>
              <w:autoSpaceDE w:val="0"/>
              <w:autoSpaceDN w:val="0"/>
              <w:adjustRightInd w:val="0"/>
              <w:spacing w:after="0" w:line="240" w:lineRule="auto"/>
              <w:jc w:val="both"/>
              <w:rPr>
                <w:rFonts w:ascii="Times New Roman" w:hAnsi="Times New Roman"/>
                <w:sz w:val="24"/>
                <w:szCs w:val="28"/>
              </w:rPr>
            </w:pPr>
            <w:r w:rsidRPr="00F9644D">
              <w:rPr>
                <w:rFonts w:ascii="Times New Roman" w:hAnsi="Times New Roman"/>
                <w:sz w:val="24"/>
                <w:szCs w:val="28"/>
              </w:rPr>
              <w:t>в 2023 году - 1225,4 тыс. рублей;</w:t>
            </w:r>
          </w:p>
          <w:p w:rsidR="001D0CEA" w:rsidRPr="00F9644D" w:rsidRDefault="001D0CEA" w:rsidP="001D0CEA">
            <w:pPr>
              <w:autoSpaceDE w:val="0"/>
              <w:autoSpaceDN w:val="0"/>
              <w:adjustRightInd w:val="0"/>
              <w:spacing w:after="0" w:line="240" w:lineRule="auto"/>
              <w:jc w:val="both"/>
              <w:rPr>
                <w:rFonts w:ascii="Times New Roman" w:hAnsi="Times New Roman"/>
                <w:sz w:val="24"/>
                <w:szCs w:val="28"/>
              </w:rPr>
            </w:pPr>
            <w:r w:rsidRPr="00F9644D">
              <w:rPr>
                <w:rFonts w:ascii="Times New Roman" w:hAnsi="Times New Roman"/>
                <w:sz w:val="24"/>
                <w:szCs w:val="28"/>
              </w:rPr>
              <w:t>в 2024 году - 1238,5 тыс. рублей;</w:t>
            </w:r>
          </w:p>
          <w:p w:rsidR="001D0CEA" w:rsidRPr="00F9644D" w:rsidRDefault="001D0CEA" w:rsidP="001D0CEA">
            <w:pPr>
              <w:autoSpaceDE w:val="0"/>
              <w:autoSpaceDN w:val="0"/>
              <w:adjustRightInd w:val="0"/>
              <w:spacing w:after="0" w:line="240" w:lineRule="auto"/>
              <w:jc w:val="both"/>
              <w:rPr>
                <w:rFonts w:ascii="Times New Roman" w:hAnsi="Times New Roman"/>
                <w:sz w:val="24"/>
                <w:szCs w:val="28"/>
              </w:rPr>
            </w:pPr>
            <w:r w:rsidRPr="00F9644D">
              <w:rPr>
                <w:rFonts w:ascii="Times New Roman" w:hAnsi="Times New Roman"/>
                <w:sz w:val="24"/>
                <w:szCs w:val="28"/>
              </w:rPr>
              <w:t>в 2025 году - 1238,5 тыс. рублей;</w:t>
            </w:r>
          </w:p>
          <w:p w:rsidR="001D0CEA" w:rsidRPr="00F9644D" w:rsidRDefault="001D0CEA" w:rsidP="001D0CEA">
            <w:pPr>
              <w:autoSpaceDE w:val="0"/>
              <w:autoSpaceDN w:val="0"/>
              <w:adjustRightInd w:val="0"/>
              <w:spacing w:after="0" w:line="240" w:lineRule="auto"/>
              <w:jc w:val="both"/>
              <w:rPr>
                <w:rFonts w:ascii="Times New Roman" w:hAnsi="Times New Roman"/>
                <w:sz w:val="24"/>
                <w:szCs w:val="28"/>
              </w:rPr>
            </w:pPr>
            <w:r w:rsidRPr="00F9644D">
              <w:rPr>
                <w:rFonts w:ascii="Times New Roman" w:hAnsi="Times New Roman"/>
                <w:sz w:val="24"/>
                <w:szCs w:val="28"/>
              </w:rPr>
              <w:t>в 2026 году - 1379,0 тыс. рублей;</w:t>
            </w:r>
          </w:p>
          <w:p w:rsidR="001D0CEA" w:rsidRPr="00F9644D" w:rsidRDefault="001D0CEA" w:rsidP="001D0CEA">
            <w:pPr>
              <w:autoSpaceDE w:val="0"/>
              <w:autoSpaceDN w:val="0"/>
              <w:adjustRightInd w:val="0"/>
              <w:spacing w:after="0" w:line="240" w:lineRule="auto"/>
              <w:jc w:val="both"/>
              <w:rPr>
                <w:rFonts w:ascii="Times New Roman" w:hAnsi="Times New Roman"/>
                <w:sz w:val="24"/>
                <w:szCs w:val="28"/>
              </w:rPr>
            </w:pPr>
            <w:r w:rsidRPr="00F9644D">
              <w:rPr>
                <w:rFonts w:ascii="Times New Roman" w:hAnsi="Times New Roman"/>
                <w:sz w:val="24"/>
                <w:szCs w:val="28"/>
              </w:rPr>
              <w:t>в 2027 году - 1379,0 тыс. рублей;</w:t>
            </w:r>
          </w:p>
          <w:p w:rsidR="001D0CEA" w:rsidRPr="00F9644D" w:rsidRDefault="001D0CEA" w:rsidP="001D0CEA">
            <w:pPr>
              <w:autoSpaceDE w:val="0"/>
              <w:autoSpaceDN w:val="0"/>
              <w:adjustRightInd w:val="0"/>
              <w:spacing w:after="0" w:line="240" w:lineRule="auto"/>
              <w:jc w:val="both"/>
              <w:rPr>
                <w:rFonts w:ascii="Times New Roman" w:hAnsi="Times New Roman"/>
                <w:sz w:val="24"/>
                <w:szCs w:val="28"/>
              </w:rPr>
            </w:pPr>
            <w:r w:rsidRPr="00F9644D">
              <w:rPr>
                <w:rFonts w:ascii="Times New Roman" w:hAnsi="Times New Roman"/>
                <w:sz w:val="24"/>
                <w:szCs w:val="28"/>
              </w:rPr>
              <w:t>в 2028 году - 1379,0 тыс. рублей;</w:t>
            </w:r>
          </w:p>
          <w:p w:rsidR="001D0CEA" w:rsidRPr="00F9644D" w:rsidRDefault="001D0CEA" w:rsidP="001D0CEA">
            <w:pPr>
              <w:autoSpaceDE w:val="0"/>
              <w:autoSpaceDN w:val="0"/>
              <w:adjustRightInd w:val="0"/>
              <w:spacing w:after="0" w:line="240" w:lineRule="auto"/>
              <w:jc w:val="both"/>
              <w:rPr>
                <w:rFonts w:ascii="Times New Roman" w:hAnsi="Times New Roman"/>
                <w:sz w:val="24"/>
                <w:szCs w:val="28"/>
              </w:rPr>
            </w:pPr>
            <w:r w:rsidRPr="00F9644D">
              <w:rPr>
                <w:rFonts w:ascii="Times New Roman" w:hAnsi="Times New Roman"/>
                <w:sz w:val="24"/>
                <w:szCs w:val="28"/>
              </w:rPr>
              <w:t>в 2029 году - 1379,0 тыс. рублей;</w:t>
            </w:r>
          </w:p>
          <w:p w:rsidR="001D0CEA" w:rsidRPr="00F9644D" w:rsidRDefault="001D0CEA" w:rsidP="001D0CEA">
            <w:pPr>
              <w:autoSpaceDE w:val="0"/>
              <w:autoSpaceDN w:val="0"/>
              <w:adjustRightInd w:val="0"/>
              <w:spacing w:after="0" w:line="240" w:lineRule="auto"/>
              <w:jc w:val="both"/>
              <w:rPr>
                <w:rFonts w:ascii="Times New Roman" w:hAnsi="Times New Roman"/>
                <w:sz w:val="24"/>
                <w:szCs w:val="28"/>
              </w:rPr>
            </w:pPr>
            <w:r w:rsidRPr="00F9644D">
              <w:rPr>
                <w:rFonts w:ascii="Times New Roman" w:hAnsi="Times New Roman"/>
                <w:sz w:val="24"/>
                <w:szCs w:val="28"/>
              </w:rPr>
              <w:t>в 2030 году - 1379,0 тыс. рублей, из них:</w:t>
            </w:r>
          </w:p>
          <w:p w:rsidR="001D0CEA" w:rsidRPr="00F9644D" w:rsidRDefault="001D0CEA" w:rsidP="001D0CEA">
            <w:pPr>
              <w:autoSpaceDE w:val="0"/>
              <w:autoSpaceDN w:val="0"/>
              <w:adjustRightInd w:val="0"/>
              <w:spacing w:after="0" w:line="240" w:lineRule="auto"/>
              <w:jc w:val="both"/>
              <w:rPr>
                <w:rFonts w:ascii="Times New Roman" w:hAnsi="Times New Roman"/>
                <w:sz w:val="24"/>
                <w:szCs w:val="28"/>
              </w:rPr>
            </w:pPr>
            <w:r w:rsidRPr="00F9644D">
              <w:rPr>
                <w:rFonts w:ascii="Times New Roman" w:hAnsi="Times New Roman"/>
                <w:sz w:val="24"/>
                <w:szCs w:val="28"/>
              </w:rPr>
              <w:t>объем средств федерального бюджета - 50,6 тыс. рублей,  из них:</w:t>
            </w:r>
          </w:p>
          <w:p w:rsidR="001D0CEA" w:rsidRPr="00F9644D" w:rsidRDefault="001D0CEA" w:rsidP="001D0CEA">
            <w:pPr>
              <w:autoSpaceDE w:val="0"/>
              <w:autoSpaceDN w:val="0"/>
              <w:adjustRightInd w:val="0"/>
              <w:spacing w:after="0" w:line="240" w:lineRule="auto"/>
              <w:jc w:val="both"/>
              <w:rPr>
                <w:rFonts w:ascii="Times New Roman" w:hAnsi="Times New Roman"/>
                <w:sz w:val="24"/>
                <w:szCs w:val="28"/>
              </w:rPr>
            </w:pPr>
            <w:r w:rsidRPr="00F9644D">
              <w:rPr>
                <w:rFonts w:ascii="Times New Roman" w:hAnsi="Times New Roman"/>
                <w:sz w:val="24"/>
                <w:szCs w:val="28"/>
              </w:rPr>
              <w:t>в 2020 году - 23,8 тыс. рублей;</w:t>
            </w:r>
          </w:p>
          <w:p w:rsidR="001D0CEA" w:rsidRPr="00F9644D" w:rsidRDefault="001D0CEA" w:rsidP="001D0CEA">
            <w:pPr>
              <w:autoSpaceDE w:val="0"/>
              <w:autoSpaceDN w:val="0"/>
              <w:adjustRightInd w:val="0"/>
              <w:spacing w:after="0" w:line="240" w:lineRule="auto"/>
              <w:jc w:val="both"/>
              <w:rPr>
                <w:rFonts w:ascii="Times New Roman" w:hAnsi="Times New Roman"/>
                <w:sz w:val="24"/>
                <w:szCs w:val="28"/>
              </w:rPr>
            </w:pPr>
            <w:r w:rsidRPr="00F9644D">
              <w:rPr>
                <w:rFonts w:ascii="Times New Roman" w:hAnsi="Times New Roman"/>
                <w:sz w:val="24"/>
                <w:szCs w:val="28"/>
              </w:rPr>
              <w:t>в 2021 году - 26,8 тыс. рублей;</w:t>
            </w:r>
          </w:p>
          <w:p w:rsidR="001D0CEA" w:rsidRPr="00F9644D" w:rsidRDefault="001D0CEA" w:rsidP="001D0CEA">
            <w:pPr>
              <w:autoSpaceDE w:val="0"/>
              <w:autoSpaceDN w:val="0"/>
              <w:adjustRightInd w:val="0"/>
              <w:spacing w:after="0" w:line="240" w:lineRule="auto"/>
              <w:jc w:val="both"/>
              <w:rPr>
                <w:rFonts w:ascii="Times New Roman" w:hAnsi="Times New Roman"/>
                <w:sz w:val="24"/>
                <w:szCs w:val="28"/>
              </w:rPr>
            </w:pPr>
            <w:r w:rsidRPr="00F9644D">
              <w:rPr>
                <w:rFonts w:ascii="Times New Roman" w:hAnsi="Times New Roman"/>
                <w:sz w:val="24"/>
                <w:szCs w:val="28"/>
              </w:rPr>
              <w:t>объем средств областного бюджета - 517,1 тыс. рублей, из них:</w:t>
            </w:r>
          </w:p>
          <w:p w:rsidR="001D0CEA" w:rsidRPr="00F9644D" w:rsidRDefault="001D0CEA" w:rsidP="001D0CEA">
            <w:pPr>
              <w:autoSpaceDE w:val="0"/>
              <w:autoSpaceDN w:val="0"/>
              <w:adjustRightInd w:val="0"/>
              <w:spacing w:after="0" w:line="240" w:lineRule="auto"/>
              <w:jc w:val="both"/>
              <w:rPr>
                <w:rFonts w:ascii="Times New Roman" w:hAnsi="Times New Roman"/>
                <w:sz w:val="24"/>
                <w:szCs w:val="28"/>
              </w:rPr>
            </w:pPr>
            <w:r w:rsidRPr="00F9644D">
              <w:rPr>
                <w:rFonts w:ascii="Times New Roman" w:hAnsi="Times New Roman"/>
                <w:sz w:val="24"/>
                <w:szCs w:val="28"/>
              </w:rPr>
              <w:t>в 2020 году - 517,1 тыс. рублей;</w:t>
            </w:r>
          </w:p>
          <w:p w:rsidR="001D0CEA" w:rsidRPr="00F9644D" w:rsidRDefault="001D0CEA" w:rsidP="001D0CEA">
            <w:pPr>
              <w:autoSpaceDE w:val="0"/>
              <w:autoSpaceDN w:val="0"/>
              <w:adjustRightInd w:val="0"/>
              <w:spacing w:after="0" w:line="240" w:lineRule="auto"/>
              <w:jc w:val="both"/>
              <w:rPr>
                <w:rFonts w:ascii="Times New Roman" w:hAnsi="Times New Roman"/>
                <w:sz w:val="24"/>
                <w:szCs w:val="28"/>
              </w:rPr>
            </w:pPr>
            <w:r w:rsidRPr="00F9644D">
              <w:rPr>
                <w:rFonts w:ascii="Times New Roman" w:hAnsi="Times New Roman"/>
                <w:sz w:val="24"/>
                <w:szCs w:val="28"/>
              </w:rPr>
              <w:lastRenderedPageBreak/>
              <w:t>объем средств местного бюджета - 11076,5 тыс. рублей, из них:</w:t>
            </w:r>
          </w:p>
          <w:p w:rsidR="001D0CEA" w:rsidRPr="00F9644D" w:rsidRDefault="001D0CEA" w:rsidP="001D0CEA">
            <w:pPr>
              <w:autoSpaceDE w:val="0"/>
              <w:autoSpaceDN w:val="0"/>
              <w:adjustRightInd w:val="0"/>
              <w:spacing w:after="0" w:line="240" w:lineRule="auto"/>
              <w:jc w:val="both"/>
              <w:rPr>
                <w:rFonts w:ascii="Times New Roman" w:hAnsi="Times New Roman"/>
                <w:sz w:val="24"/>
                <w:szCs w:val="28"/>
              </w:rPr>
            </w:pPr>
            <w:r w:rsidRPr="00F9644D">
              <w:rPr>
                <w:rFonts w:ascii="Times New Roman" w:hAnsi="Times New Roman"/>
                <w:sz w:val="24"/>
                <w:szCs w:val="28"/>
              </w:rPr>
              <w:t>в 2020 году - 951,5 тыс. рублей;</w:t>
            </w:r>
          </w:p>
          <w:p w:rsidR="001D0CEA" w:rsidRPr="00F9644D" w:rsidRDefault="001D0CEA" w:rsidP="001D0CEA">
            <w:pPr>
              <w:autoSpaceDE w:val="0"/>
              <w:autoSpaceDN w:val="0"/>
              <w:adjustRightInd w:val="0"/>
              <w:spacing w:after="0" w:line="240" w:lineRule="auto"/>
              <w:jc w:val="both"/>
              <w:rPr>
                <w:rFonts w:ascii="Times New Roman" w:hAnsi="Times New Roman"/>
                <w:sz w:val="24"/>
                <w:szCs w:val="28"/>
              </w:rPr>
            </w:pPr>
            <w:r w:rsidRPr="00F9644D">
              <w:rPr>
                <w:rFonts w:ascii="Times New Roman" w:hAnsi="Times New Roman"/>
                <w:sz w:val="24"/>
                <w:szCs w:val="28"/>
              </w:rPr>
              <w:t>в 2021 году - 1329,9 тыс. рублей;</w:t>
            </w:r>
          </w:p>
          <w:p w:rsidR="001D0CEA" w:rsidRPr="00F9644D" w:rsidRDefault="001D0CEA" w:rsidP="001D0CEA">
            <w:pPr>
              <w:autoSpaceDE w:val="0"/>
              <w:autoSpaceDN w:val="0"/>
              <w:adjustRightInd w:val="0"/>
              <w:spacing w:after="0" w:line="240" w:lineRule="auto"/>
              <w:jc w:val="both"/>
              <w:rPr>
                <w:rFonts w:ascii="Times New Roman" w:hAnsi="Times New Roman"/>
                <w:sz w:val="24"/>
                <w:szCs w:val="28"/>
              </w:rPr>
            </w:pPr>
            <w:r w:rsidRPr="00F9644D">
              <w:rPr>
                <w:rFonts w:ascii="Times New Roman" w:hAnsi="Times New Roman"/>
                <w:sz w:val="24"/>
                <w:szCs w:val="28"/>
              </w:rPr>
              <w:t>в 2022 году - 919,2 тыс. рублей;</w:t>
            </w:r>
          </w:p>
          <w:p w:rsidR="001D0CEA" w:rsidRPr="00F9644D" w:rsidRDefault="001D0CEA" w:rsidP="001D0CEA">
            <w:pPr>
              <w:autoSpaceDE w:val="0"/>
              <w:autoSpaceDN w:val="0"/>
              <w:adjustRightInd w:val="0"/>
              <w:spacing w:after="0" w:line="240" w:lineRule="auto"/>
              <w:jc w:val="both"/>
              <w:rPr>
                <w:rFonts w:ascii="Times New Roman" w:hAnsi="Times New Roman"/>
                <w:sz w:val="24"/>
                <w:szCs w:val="28"/>
              </w:rPr>
            </w:pPr>
            <w:r w:rsidRPr="00F9644D">
              <w:rPr>
                <w:rFonts w:ascii="Times New Roman" w:hAnsi="Times New Roman"/>
                <w:sz w:val="24"/>
                <w:szCs w:val="28"/>
              </w:rPr>
              <w:t>в 2023 году - 899,9 тыс. рублей;</w:t>
            </w:r>
          </w:p>
          <w:p w:rsidR="001D0CEA" w:rsidRPr="00F9644D" w:rsidRDefault="001D0CEA" w:rsidP="001D0CEA">
            <w:pPr>
              <w:autoSpaceDE w:val="0"/>
              <w:autoSpaceDN w:val="0"/>
              <w:adjustRightInd w:val="0"/>
              <w:spacing w:after="0" w:line="240" w:lineRule="auto"/>
              <w:jc w:val="both"/>
              <w:rPr>
                <w:rFonts w:ascii="Times New Roman" w:hAnsi="Times New Roman"/>
                <w:sz w:val="24"/>
                <w:szCs w:val="28"/>
              </w:rPr>
            </w:pPr>
            <w:r w:rsidRPr="00F9644D">
              <w:rPr>
                <w:rFonts w:ascii="Times New Roman" w:hAnsi="Times New Roman"/>
                <w:sz w:val="24"/>
                <w:szCs w:val="28"/>
              </w:rPr>
              <w:t>в 2024 году - 913,0 тыс. рублей;</w:t>
            </w:r>
          </w:p>
          <w:p w:rsidR="001D0CEA" w:rsidRPr="00F9644D" w:rsidRDefault="001D0CEA" w:rsidP="001D0CEA">
            <w:pPr>
              <w:autoSpaceDE w:val="0"/>
              <w:autoSpaceDN w:val="0"/>
              <w:adjustRightInd w:val="0"/>
              <w:spacing w:after="0" w:line="240" w:lineRule="auto"/>
              <w:jc w:val="both"/>
              <w:rPr>
                <w:rFonts w:ascii="Times New Roman" w:hAnsi="Times New Roman"/>
                <w:sz w:val="24"/>
                <w:szCs w:val="28"/>
              </w:rPr>
            </w:pPr>
            <w:r w:rsidRPr="00F9644D">
              <w:rPr>
                <w:rFonts w:ascii="Times New Roman" w:hAnsi="Times New Roman"/>
                <w:sz w:val="24"/>
                <w:szCs w:val="28"/>
              </w:rPr>
              <w:t>в 2025 году - 913,0 тыс. рублей;</w:t>
            </w:r>
          </w:p>
          <w:p w:rsidR="001D0CEA" w:rsidRPr="00F9644D" w:rsidRDefault="001D0CEA" w:rsidP="001D0CEA">
            <w:pPr>
              <w:autoSpaceDE w:val="0"/>
              <w:autoSpaceDN w:val="0"/>
              <w:adjustRightInd w:val="0"/>
              <w:spacing w:after="0" w:line="240" w:lineRule="auto"/>
              <w:jc w:val="both"/>
              <w:rPr>
                <w:rFonts w:ascii="Times New Roman" w:hAnsi="Times New Roman"/>
                <w:sz w:val="24"/>
                <w:szCs w:val="28"/>
              </w:rPr>
            </w:pPr>
            <w:r w:rsidRPr="00F9644D">
              <w:rPr>
                <w:rFonts w:ascii="Times New Roman" w:hAnsi="Times New Roman"/>
                <w:sz w:val="24"/>
                <w:szCs w:val="28"/>
              </w:rPr>
              <w:t>в 2026 году - 1030,0 тыс. рублей;</w:t>
            </w:r>
          </w:p>
          <w:p w:rsidR="001D0CEA" w:rsidRPr="00F9644D" w:rsidRDefault="001D0CEA" w:rsidP="001D0CEA">
            <w:pPr>
              <w:autoSpaceDE w:val="0"/>
              <w:autoSpaceDN w:val="0"/>
              <w:adjustRightInd w:val="0"/>
              <w:spacing w:after="0" w:line="240" w:lineRule="auto"/>
              <w:jc w:val="both"/>
              <w:rPr>
                <w:rFonts w:ascii="Times New Roman" w:hAnsi="Times New Roman"/>
                <w:sz w:val="24"/>
                <w:szCs w:val="28"/>
              </w:rPr>
            </w:pPr>
            <w:r w:rsidRPr="00F9644D">
              <w:rPr>
                <w:rFonts w:ascii="Times New Roman" w:hAnsi="Times New Roman"/>
                <w:sz w:val="24"/>
                <w:szCs w:val="28"/>
              </w:rPr>
              <w:t>в 2027 году - 1030,0 тыс. рублей;</w:t>
            </w:r>
          </w:p>
          <w:p w:rsidR="001D0CEA" w:rsidRPr="00F9644D" w:rsidRDefault="001D0CEA" w:rsidP="001D0CEA">
            <w:pPr>
              <w:autoSpaceDE w:val="0"/>
              <w:autoSpaceDN w:val="0"/>
              <w:adjustRightInd w:val="0"/>
              <w:spacing w:after="0" w:line="240" w:lineRule="auto"/>
              <w:jc w:val="both"/>
              <w:rPr>
                <w:rFonts w:ascii="Times New Roman" w:hAnsi="Times New Roman"/>
                <w:sz w:val="24"/>
                <w:szCs w:val="28"/>
              </w:rPr>
            </w:pPr>
            <w:r w:rsidRPr="00F9644D">
              <w:rPr>
                <w:rFonts w:ascii="Times New Roman" w:hAnsi="Times New Roman"/>
                <w:sz w:val="24"/>
                <w:szCs w:val="28"/>
              </w:rPr>
              <w:t>в 2028 году - 1030,0 тыс. рублей;</w:t>
            </w:r>
          </w:p>
          <w:p w:rsidR="001D0CEA" w:rsidRPr="00F9644D" w:rsidRDefault="001D0CEA" w:rsidP="001D0CEA">
            <w:pPr>
              <w:autoSpaceDE w:val="0"/>
              <w:autoSpaceDN w:val="0"/>
              <w:adjustRightInd w:val="0"/>
              <w:spacing w:after="0" w:line="240" w:lineRule="auto"/>
              <w:jc w:val="both"/>
              <w:rPr>
                <w:rFonts w:ascii="Times New Roman" w:hAnsi="Times New Roman"/>
                <w:sz w:val="24"/>
                <w:szCs w:val="28"/>
              </w:rPr>
            </w:pPr>
            <w:r w:rsidRPr="00F9644D">
              <w:rPr>
                <w:rFonts w:ascii="Times New Roman" w:hAnsi="Times New Roman"/>
                <w:sz w:val="24"/>
                <w:szCs w:val="28"/>
              </w:rPr>
              <w:t>в 2029 году - 1030,0 тыс. рублей;</w:t>
            </w:r>
          </w:p>
          <w:p w:rsidR="001D0CEA" w:rsidRPr="00F9644D" w:rsidRDefault="001D0CEA" w:rsidP="001D0CEA">
            <w:pPr>
              <w:autoSpaceDE w:val="0"/>
              <w:autoSpaceDN w:val="0"/>
              <w:adjustRightInd w:val="0"/>
              <w:spacing w:after="0" w:line="240" w:lineRule="auto"/>
              <w:jc w:val="both"/>
              <w:rPr>
                <w:rFonts w:ascii="Times New Roman" w:hAnsi="Times New Roman"/>
                <w:sz w:val="24"/>
                <w:szCs w:val="28"/>
              </w:rPr>
            </w:pPr>
            <w:r w:rsidRPr="00F9644D">
              <w:rPr>
                <w:rFonts w:ascii="Times New Roman" w:hAnsi="Times New Roman"/>
                <w:sz w:val="24"/>
                <w:szCs w:val="28"/>
              </w:rPr>
              <w:t>в 2030 году - 1030,0 тыс. рублей;</w:t>
            </w:r>
          </w:p>
          <w:p w:rsidR="001D0CEA" w:rsidRPr="00F9644D" w:rsidRDefault="001D0CEA" w:rsidP="001D0CEA">
            <w:pPr>
              <w:autoSpaceDE w:val="0"/>
              <w:autoSpaceDN w:val="0"/>
              <w:adjustRightInd w:val="0"/>
              <w:spacing w:after="0" w:line="240" w:lineRule="auto"/>
              <w:jc w:val="both"/>
              <w:rPr>
                <w:rFonts w:ascii="Times New Roman" w:hAnsi="Times New Roman"/>
                <w:sz w:val="24"/>
                <w:szCs w:val="28"/>
              </w:rPr>
            </w:pPr>
            <w:r w:rsidRPr="00F9644D">
              <w:rPr>
                <w:rFonts w:ascii="Times New Roman" w:hAnsi="Times New Roman"/>
                <w:sz w:val="24"/>
                <w:szCs w:val="28"/>
              </w:rPr>
              <w:t>объем средств, полученных от предпринимательской и иной приносящей доход деятельности - 3784,0 тыс. рублей, из них:</w:t>
            </w:r>
          </w:p>
          <w:p w:rsidR="001D0CEA" w:rsidRPr="00F9644D" w:rsidRDefault="001D0CEA" w:rsidP="001D0CEA">
            <w:pPr>
              <w:autoSpaceDE w:val="0"/>
              <w:autoSpaceDN w:val="0"/>
              <w:adjustRightInd w:val="0"/>
              <w:spacing w:after="0" w:line="240" w:lineRule="auto"/>
              <w:jc w:val="both"/>
              <w:rPr>
                <w:rFonts w:ascii="Times New Roman" w:hAnsi="Times New Roman"/>
                <w:sz w:val="24"/>
                <w:szCs w:val="28"/>
              </w:rPr>
            </w:pPr>
            <w:r w:rsidRPr="00F9644D">
              <w:rPr>
                <w:rFonts w:ascii="Times New Roman" w:hAnsi="Times New Roman"/>
                <w:sz w:val="24"/>
                <w:szCs w:val="28"/>
              </w:rPr>
              <w:t>в 2020 году - 364,5 тыс. рублей;</w:t>
            </w:r>
          </w:p>
          <w:p w:rsidR="001D0CEA" w:rsidRPr="00F9644D" w:rsidRDefault="001D0CEA" w:rsidP="001D0CEA">
            <w:pPr>
              <w:autoSpaceDE w:val="0"/>
              <w:autoSpaceDN w:val="0"/>
              <w:adjustRightInd w:val="0"/>
              <w:spacing w:after="0" w:line="240" w:lineRule="auto"/>
              <w:jc w:val="both"/>
              <w:rPr>
                <w:rFonts w:ascii="Times New Roman" w:hAnsi="Times New Roman"/>
                <w:sz w:val="24"/>
                <w:szCs w:val="28"/>
              </w:rPr>
            </w:pPr>
            <w:r w:rsidRPr="00F9644D">
              <w:rPr>
                <w:rFonts w:ascii="Times New Roman" w:hAnsi="Times New Roman"/>
                <w:sz w:val="24"/>
                <w:szCs w:val="28"/>
              </w:rPr>
              <w:t>в 2021 году - 349,0 тыс. рублей;</w:t>
            </w:r>
          </w:p>
          <w:p w:rsidR="001D0CEA" w:rsidRPr="00F9644D" w:rsidRDefault="001D0CEA" w:rsidP="001D0CEA">
            <w:pPr>
              <w:autoSpaceDE w:val="0"/>
              <w:autoSpaceDN w:val="0"/>
              <w:adjustRightInd w:val="0"/>
              <w:spacing w:after="0" w:line="240" w:lineRule="auto"/>
              <w:jc w:val="both"/>
              <w:rPr>
                <w:rFonts w:ascii="Times New Roman" w:hAnsi="Times New Roman"/>
                <w:sz w:val="24"/>
                <w:szCs w:val="28"/>
              </w:rPr>
            </w:pPr>
            <w:r w:rsidRPr="00F9644D">
              <w:rPr>
                <w:rFonts w:ascii="Times New Roman" w:hAnsi="Times New Roman"/>
                <w:sz w:val="24"/>
                <w:szCs w:val="28"/>
              </w:rPr>
              <w:t>в 2022 году - 349,0 тыс. рублей;</w:t>
            </w:r>
          </w:p>
          <w:p w:rsidR="001D0CEA" w:rsidRPr="00F9644D" w:rsidRDefault="001D0CEA" w:rsidP="001D0CEA">
            <w:pPr>
              <w:autoSpaceDE w:val="0"/>
              <w:autoSpaceDN w:val="0"/>
              <w:adjustRightInd w:val="0"/>
              <w:spacing w:after="0" w:line="240" w:lineRule="auto"/>
              <w:jc w:val="both"/>
              <w:rPr>
                <w:rFonts w:ascii="Times New Roman" w:hAnsi="Times New Roman"/>
                <w:sz w:val="24"/>
                <w:szCs w:val="28"/>
              </w:rPr>
            </w:pPr>
            <w:r w:rsidRPr="00F9644D">
              <w:rPr>
                <w:rFonts w:ascii="Times New Roman" w:hAnsi="Times New Roman"/>
                <w:sz w:val="24"/>
                <w:szCs w:val="28"/>
              </w:rPr>
              <w:t>в 2023 году - 325,5 тыс. рублей;</w:t>
            </w:r>
          </w:p>
          <w:p w:rsidR="001D0CEA" w:rsidRPr="00F9644D" w:rsidRDefault="001D0CEA" w:rsidP="001D0CEA">
            <w:pPr>
              <w:autoSpaceDE w:val="0"/>
              <w:autoSpaceDN w:val="0"/>
              <w:adjustRightInd w:val="0"/>
              <w:spacing w:after="0" w:line="240" w:lineRule="auto"/>
              <w:jc w:val="both"/>
              <w:rPr>
                <w:rFonts w:ascii="Times New Roman" w:hAnsi="Times New Roman"/>
                <w:sz w:val="24"/>
                <w:szCs w:val="28"/>
              </w:rPr>
            </w:pPr>
            <w:r w:rsidRPr="00F9644D">
              <w:rPr>
                <w:rFonts w:ascii="Times New Roman" w:hAnsi="Times New Roman"/>
                <w:sz w:val="24"/>
                <w:szCs w:val="28"/>
              </w:rPr>
              <w:t>в 2024 году - 325,5 тыс. рублей;</w:t>
            </w:r>
          </w:p>
          <w:p w:rsidR="001D0CEA" w:rsidRPr="00F9644D" w:rsidRDefault="001D0CEA" w:rsidP="001D0CEA">
            <w:pPr>
              <w:autoSpaceDE w:val="0"/>
              <w:autoSpaceDN w:val="0"/>
              <w:adjustRightInd w:val="0"/>
              <w:spacing w:after="0" w:line="240" w:lineRule="auto"/>
              <w:jc w:val="both"/>
              <w:rPr>
                <w:rFonts w:ascii="Times New Roman" w:hAnsi="Times New Roman"/>
                <w:sz w:val="24"/>
                <w:szCs w:val="28"/>
              </w:rPr>
            </w:pPr>
            <w:r w:rsidRPr="00F9644D">
              <w:rPr>
                <w:rFonts w:ascii="Times New Roman" w:hAnsi="Times New Roman"/>
                <w:sz w:val="24"/>
                <w:szCs w:val="28"/>
              </w:rPr>
              <w:t>в 2025 году - 325,5 тыс. рублей;</w:t>
            </w:r>
          </w:p>
          <w:p w:rsidR="001D0CEA" w:rsidRPr="00F9644D" w:rsidRDefault="001D0CEA" w:rsidP="001D0CEA">
            <w:pPr>
              <w:autoSpaceDE w:val="0"/>
              <w:autoSpaceDN w:val="0"/>
              <w:adjustRightInd w:val="0"/>
              <w:spacing w:after="0" w:line="240" w:lineRule="auto"/>
              <w:jc w:val="both"/>
              <w:rPr>
                <w:rFonts w:ascii="Times New Roman" w:hAnsi="Times New Roman"/>
                <w:sz w:val="24"/>
                <w:szCs w:val="28"/>
              </w:rPr>
            </w:pPr>
            <w:r w:rsidRPr="00F9644D">
              <w:rPr>
                <w:rFonts w:ascii="Times New Roman" w:hAnsi="Times New Roman"/>
                <w:sz w:val="24"/>
                <w:szCs w:val="28"/>
              </w:rPr>
              <w:t>в 2026 году - 349,0 тыс. рублей;</w:t>
            </w:r>
          </w:p>
          <w:p w:rsidR="001D0CEA" w:rsidRPr="00F9644D" w:rsidRDefault="001D0CEA" w:rsidP="001D0CEA">
            <w:pPr>
              <w:autoSpaceDE w:val="0"/>
              <w:autoSpaceDN w:val="0"/>
              <w:adjustRightInd w:val="0"/>
              <w:spacing w:after="0" w:line="240" w:lineRule="auto"/>
              <w:jc w:val="both"/>
              <w:rPr>
                <w:rFonts w:ascii="Times New Roman" w:hAnsi="Times New Roman"/>
                <w:sz w:val="24"/>
                <w:szCs w:val="28"/>
              </w:rPr>
            </w:pPr>
            <w:r w:rsidRPr="00F9644D">
              <w:rPr>
                <w:rFonts w:ascii="Times New Roman" w:hAnsi="Times New Roman"/>
                <w:sz w:val="24"/>
                <w:szCs w:val="28"/>
              </w:rPr>
              <w:t>в 2027 году - 349,0 тыс. рублей;</w:t>
            </w:r>
          </w:p>
          <w:p w:rsidR="001D0CEA" w:rsidRPr="00F9644D" w:rsidRDefault="001D0CEA" w:rsidP="001D0CEA">
            <w:pPr>
              <w:autoSpaceDE w:val="0"/>
              <w:autoSpaceDN w:val="0"/>
              <w:adjustRightInd w:val="0"/>
              <w:spacing w:after="0" w:line="240" w:lineRule="auto"/>
              <w:jc w:val="both"/>
              <w:rPr>
                <w:rFonts w:ascii="Times New Roman" w:hAnsi="Times New Roman"/>
                <w:sz w:val="24"/>
                <w:szCs w:val="28"/>
              </w:rPr>
            </w:pPr>
            <w:r w:rsidRPr="00F9644D">
              <w:rPr>
                <w:rFonts w:ascii="Times New Roman" w:hAnsi="Times New Roman"/>
                <w:sz w:val="24"/>
                <w:szCs w:val="28"/>
              </w:rPr>
              <w:t>в 2028 году - 349,0 тыс. рублей;</w:t>
            </w:r>
          </w:p>
          <w:p w:rsidR="001D0CEA" w:rsidRPr="00F9644D" w:rsidRDefault="001D0CEA" w:rsidP="001D0CEA">
            <w:pPr>
              <w:autoSpaceDE w:val="0"/>
              <w:autoSpaceDN w:val="0"/>
              <w:adjustRightInd w:val="0"/>
              <w:spacing w:after="0" w:line="240" w:lineRule="auto"/>
              <w:jc w:val="both"/>
              <w:rPr>
                <w:rFonts w:ascii="Times New Roman" w:hAnsi="Times New Roman"/>
                <w:sz w:val="24"/>
                <w:szCs w:val="28"/>
              </w:rPr>
            </w:pPr>
            <w:r w:rsidRPr="00F9644D">
              <w:rPr>
                <w:rFonts w:ascii="Times New Roman" w:hAnsi="Times New Roman"/>
                <w:sz w:val="24"/>
                <w:szCs w:val="28"/>
              </w:rPr>
              <w:t>в 2029 году - 349,0 тыс. рублей;</w:t>
            </w:r>
          </w:p>
          <w:p w:rsidR="001D0CEA" w:rsidRDefault="001D0CEA" w:rsidP="001D0CEA">
            <w:pPr>
              <w:pStyle w:val="ConsPlusNonformat"/>
              <w:widowControl/>
              <w:rPr>
                <w:rFonts w:ascii="Times New Roman" w:hAnsi="Times New Roman"/>
                <w:sz w:val="28"/>
                <w:szCs w:val="28"/>
              </w:rPr>
            </w:pPr>
            <w:r w:rsidRPr="00F9644D">
              <w:rPr>
                <w:rFonts w:ascii="Times New Roman" w:hAnsi="Times New Roman"/>
                <w:sz w:val="24"/>
                <w:szCs w:val="28"/>
              </w:rPr>
              <w:t>в 2030 году - 349,0 тыс. рублей.</w:t>
            </w:r>
          </w:p>
          <w:p w:rsidR="00653B02" w:rsidRPr="00BD389F" w:rsidRDefault="007F4717" w:rsidP="00B924B2">
            <w:pPr>
              <w:pStyle w:val="ConsPlusNonformat"/>
              <w:widowControl/>
              <w:rPr>
                <w:rFonts w:ascii="Times New Roman" w:hAnsi="Times New Roman"/>
                <w:sz w:val="24"/>
                <w:szCs w:val="24"/>
              </w:rPr>
            </w:pPr>
            <w:r>
              <w:rPr>
                <w:rFonts w:ascii="Times New Roman" w:hAnsi="Times New Roman"/>
                <w:color w:val="1F497D"/>
                <w:sz w:val="24"/>
                <w:szCs w:val="24"/>
              </w:rPr>
              <w:t>В редакции постановлений</w:t>
            </w:r>
            <w:r w:rsidR="00653B02" w:rsidRPr="00BD389F">
              <w:rPr>
                <w:rFonts w:ascii="Times New Roman" w:hAnsi="Times New Roman"/>
                <w:color w:val="1F497D"/>
                <w:sz w:val="24"/>
                <w:szCs w:val="24"/>
              </w:rPr>
              <w:t xml:space="preserve"> Администрации города Волгодонска от 05.02.2020 № 180</w:t>
            </w:r>
            <w:r>
              <w:rPr>
                <w:rFonts w:ascii="Times New Roman" w:hAnsi="Times New Roman"/>
                <w:color w:val="1F497D"/>
                <w:sz w:val="24"/>
                <w:szCs w:val="24"/>
              </w:rPr>
              <w:t>, от 21.05.2020 №1025</w:t>
            </w:r>
            <w:r w:rsidR="00C0167D">
              <w:rPr>
                <w:rFonts w:ascii="Times New Roman" w:hAnsi="Times New Roman"/>
                <w:color w:val="1F497D"/>
                <w:sz w:val="24"/>
                <w:szCs w:val="24"/>
              </w:rPr>
              <w:t>, от 20.08.2020 №1673</w:t>
            </w:r>
            <w:r w:rsidR="00F95A98">
              <w:rPr>
                <w:rFonts w:ascii="Times New Roman" w:hAnsi="Times New Roman"/>
                <w:color w:val="1F497D"/>
                <w:sz w:val="24"/>
                <w:szCs w:val="24"/>
              </w:rPr>
              <w:t>, от 23.09.2020 № 1931</w:t>
            </w:r>
            <w:r w:rsidR="00C4482B">
              <w:rPr>
                <w:rFonts w:ascii="Times New Roman" w:hAnsi="Times New Roman"/>
                <w:color w:val="1F497D"/>
                <w:sz w:val="24"/>
                <w:szCs w:val="24"/>
              </w:rPr>
              <w:t xml:space="preserve">, </w:t>
            </w:r>
            <w:r w:rsidR="007E18BF" w:rsidRPr="007E18BF">
              <w:rPr>
                <w:rFonts w:ascii="Times New Roman" w:hAnsi="Times New Roman"/>
                <w:color w:val="1F497D"/>
                <w:sz w:val="24"/>
                <w:szCs w:val="24"/>
              </w:rPr>
              <w:t>от 29.12.2020 №</w:t>
            </w:r>
            <w:r w:rsidR="007E18BF">
              <w:rPr>
                <w:rFonts w:ascii="Times New Roman" w:hAnsi="Times New Roman"/>
                <w:color w:val="1F497D"/>
                <w:sz w:val="24"/>
                <w:szCs w:val="24"/>
              </w:rPr>
              <w:t xml:space="preserve"> 2817</w:t>
            </w:r>
            <w:r w:rsidR="00CE6AB7">
              <w:rPr>
                <w:rFonts w:ascii="Times New Roman" w:hAnsi="Times New Roman"/>
                <w:color w:val="1F497D"/>
                <w:sz w:val="24"/>
                <w:szCs w:val="24"/>
              </w:rPr>
              <w:t xml:space="preserve">, </w:t>
            </w:r>
            <w:proofErr w:type="gramStart"/>
            <w:r w:rsidR="00CE6AB7">
              <w:rPr>
                <w:rFonts w:ascii="Times New Roman" w:hAnsi="Times New Roman"/>
                <w:color w:val="1F497D"/>
                <w:sz w:val="24"/>
                <w:szCs w:val="24"/>
              </w:rPr>
              <w:t>от</w:t>
            </w:r>
            <w:proofErr w:type="gramEnd"/>
            <w:r w:rsidR="00CE6AB7">
              <w:rPr>
                <w:rFonts w:ascii="Times New Roman" w:hAnsi="Times New Roman"/>
                <w:color w:val="1F497D"/>
                <w:sz w:val="24"/>
                <w:szCs w:val="24"/>
              </w:rPr>
              <w:t xml:space="preserve"> 03.02.2021 №179</w:t>
            </w:r>
            <w:r w:rsidR="005B75AD">
              <w:rPr>
                <w:rFonts w:ascii="Times New Roman" w:hAnsi="Times New Roman"/>
                <w:color w:val="1F497D"/>
                <w:sz w:val="24"/>
                <w:szCs w:val="24"/>
              </w:rPr>
              <w:t>, от 29.06.2021 №1247</w:t>
            </w:r>
            <w:r w:rsidR="00A66298">
              <w:rPr>
                <w:rFonts w:ascii="Times New Roman" w:hAnsi="Times New Roman"/>
                <w:color w:val="1F497D"/>
                <w:sz w:val="24"/>
                <w:szCs w:val="24"/>
              </w:rPr>
              <w:t>, от 12.08.2021 №1557</w:t>
            </w:r>
            <w:r w:rsidR="006767D6">
              <w:rPr>
                <w:rFonts w:ascii="Times New Roman" w:hAnsi="Times New Roman"/>
                <w:color w:val="1F497D"/>
                <w:sz w:val="24"/>
                <w:szCs w:val="24"/>
              </w:rPr>
              <w:t>, от 27.12.2021 №2770</w:t>
            </w:r>
            <w:r w:rsidR="00293918">
              <w:rPr>
                <w:rFonts w:ascii="Times New Roman" w:hAnsi="Times New Roman"/>
                <w:color w:val="1F497D"/>
                <w:sz w:val="24"/>
                <w:szCs w:val="24"/>
              </w:rPr>
              <w:t>, от 07.02.2022 № 224</w:t>
            </w:r>
            <w:r w:rsidR="00787296">
              <w:rPr>
                <w:rFonts w:ascii="Times New Roman" w:hAnsi="Times New Roman"/>
                <w:color w:val="1F497D"/>
                <w:sz w:val="24"/>
                <w:szCs w:val="24"/>
              </w:rPr>
              <w:t>, от 11.10.2022 № 2473</w:t>
            </w:r>
            <w:r w:rsidR="00F5385B">
              <w:rPr>
                <w:rFonts w:ascii="Times New Roman" w:hAnsi="Times New Roman"/>
                <w:color w:val="1F497D"/>
                <w:sz w:val="24"/>
                <w:szCs w:val="24"/>
              </w:rPr>
              <w:t>, от 28.12.2022 № 3164</w:t>
            </w:r>
            <w:r w:rsidR="00B924B2">
              <w:rPr>
                <w:rFonts w:ascii="Times New Roman" w:hAnsi="Times New Roman"/>
                <w:color w:val="1F497D"/>
                <w:sz w:val="24"/>
                <w:szCs w:val="24"/>
              </w:rPr>
              <w:t>, от 14.02.2023 № 391</w:t>
            </w:r>
            <w:r w:rsidR="001D0CEA">
              <w:rPr>
                <w:rFonts w:ascii="Times New Roman" w:hAnsi="Times New Roman"/>
                <w:color w:val="1F497D"/>
                <w:sz w:val="24"/>
                <w:szCs w:val="24"/>
              </w:rPr>
              <w:t>, от 07.04.2023 № 922</w:t>
            </w:r>
          </w:p>
        </w:tc>
      </w:tr>
      <w:tr w:rsidR="00646EF3" w:rsidRPr="00487D81" w:rsidTr="00F64F72">
        <w:tc>
          <w:tcPr>
            <w:tcW w:w="2093" w:type="dxa"/>
            <w:tcBorders>
              <w:top w:val="single" w:sz="4" w:space="0" w:color="auto"/>
              <w:left w:val="single" w:sz="4" w:space="0" w:color="auto"/>
              <w:bottom w:val="single" w:sz="4" w:space="0" w:color="auto"/>
              <w:right w:val="single" w:sz="4" w:space="0" w:color="auto"/>
            </w:tcBorders>
            <w:hideMark/>
          </w:tcPr>
          <w:p w:rsidR="00646EF3" w:rsidRPr="00487D81" w:rsidRDefault="00646EF3" w:rsidP="00A24992">
            <w:pPr>
              <w:widowControl w:val="0"/>
              <w:autoSpaceDE w:val="0"/>
              <w:autoSpaceDN w:val="0"/>
              <w:adjustRightInd w:val="0"/>
              <w:spacing w:after="0" w:line="240" w:lineRule="auto"/>
              <w:jc w:val="both"/>
              <w:rPr>
                <w:rFonts w:ascii="Times New Roman" w:hAnsi="Times New Roman"/>
                <w:sz w:val="28"/>
                <w:szCs w:val="28"/>
              </w:rPr>
            </w:pPr>
            <w:r w:rsidRPr="00487D81">
              <w:rPr>
                <w:rFonts w:ascii="Times New Roman" w:hAnsi="Times New Roman"/>
                <w:sz w:val="28"/>
                <w:szCs w:val="28"/>
              </w:rPr>
              <w:lastRenderedPageBreak/>
              <w:t>Ожидаемые результаты реализации подпрограммы</w:t>
            </w:r>
          </w:p>
        </w:tc>
        <w:tc>
          <w:tcPr>
            <w:tcW w:w="7513" w:type="dxa"/>
            <w:tcBorders>
              <w:top w:val="single" w:sz="4" w:space="0" w:color="auto"/>
              <w:left w:val="single" w:sz="4" w:space="0" w:color="auto"/>
              <w:bottom w:val="single" w:sz="4" w:space="0" w:color="auto"/>
              <w:right w:val="single" w:sz="4" w:space="0" w:color="auto"/>
            </w:tcBorders>
            <w:hideMark/>
          </w:tcPr>
          <w:p w:rsidR="00646EF3" w:rsidRPr="00487D81" w:rsidRDefault="00646EF3" w:rsidP="00A24992">
            <w:pPr>
              <w:shd w:val="clear" w:color="auto" w:fill="FFFFFF"/>
              <w:spacing w:after="0" w:line="240" w:lineRule="auto"/>
              <w:jc w:val="both"/>
              <w:rPr>
                <w:rFonts w:ascii="Times New Roman" w:hAnsi="Times New Roman"/>
                <w:sz w:val="28"/>
                <w:szCs w:val="28"/>
              </w:rPr>
            </w:pPr>
            <w:r w:rsidRPr="00487D81">
              <w:rPr>
                <w:rFonts w:ascii="Times New Roman" w:hAnsi="Times New Roman"/>
                <w:sz w:val="28"/>
                <w:szCs w:val="28"/>
              </w:rPr>
              <w:t>доступность паспортизированных объектов социальной инфраструктуры, находящихся в муниципальной собственности для инвалидов и других маломобильных групп населения</w:t>
            </w:r>
          </w:p>
        </w:tc>
      </w:tr>
    </w:tbl>
    <w:p w:rsidR="004556DE" w:rsidRDefault="004556DE" w:rsidP="004556DE">
      <w:pPr>
        <w:autoSpaceDE w:val="0"/>
        <w:autoSpaceDN w:val="0"/>
        <w:adjustRightInd w:val="0"/>
        <w:spacing w:after="0" w:line="240" w:lineRule="auto"/>
        <w:jc w:val="both"/>
        <w:outlineLvl w:val="1"/>
        <w:rPr>
          <w:rFonts w:ascii="Times New Roman" w:hAnsi="Times New Roman"/>
          <w:sz w:val="28"/>
          <w:szCs w:val="28"/>
        </w:rPr>
      </w:pPr>
    </w:p>
    <w:p w:rsidR="00C42D1B" w:rsidRPr="00487D81" w:rsidRDefault="00C42D1B" w:rsidP="00C42D1B">
      <w:pPr>
        <w:autoSpaceDE w:val="0"/>
        <w:autoSpaceDN w:val="0"/>
        <w:adjustRightInd w:val="0"/>
        <w:spacing w:after="0" w:line="240" w:lineRule="auto"/>
        <w:jc w:val="center"/>
        <w:outlineLvl w:val="1"/>
        <w:rPr>
          <w:rFonts w:ascii="Times New Roman" w:hAnsi="Times New Roman"/>
          <w:sz w:val="28"/>
          <w:szCs w:val="28"/>
        </w:rPr>
      </w:pPr>
      <w:r w:rsidRPr="00487D81">
        <w:rPr>
          <w:rFonts w:ascii="Times New Roman" w:hAnsi="Times New Roman"/>
          <w:sz w:val="28"/>
          <w:szCs w:val="28"/>
        </w:rPr>
        <w:t>Паспорт</w:t>
      </w:r>
    </w:p>
    <w:p w:rsidR="00C42D1B" w:rsidRPr="00487D81" w:rsidRDefault="00C42D1B" w:rsidP="0053325B">
      <w:pPr>
        <w:pStyle w:val="ConsPlusTitle"/>
        <w:widowControl/>
        <w:jc w:val="center"/>
        <w:rPr>
          <w:b w:val="0"/>
          <w:sz w:val="28"/>
          <w:szCs w:val="28"/>
        </w:rPr>
      </w:pPr>
      <w:r w:rsidRPr="00487D81">
        <w:rPr>
          <w:b w:val="0"/>
          <w:sz w:val="28"/>
          <w:szCs w:val="28"/>
        </w:rPr>
        <w:t xml:space="preserve">подпрограммы </w:t>
      </w:r>
      <w:r>
        <w:rPr>
          <w:b w:val="0"/>
          <w:sz w:val="28"/>
          <w:szCs w:val="28"/>
        </w:rPr>
        <w:t>5</w:t>
      </w:r>
      <w:r w:rsidRPr="00487D81">
        <w:rPr>
          <w:b w:val="0"/>
          <w:sz w:val="28"/>
          <w:szCs w:val="28"/>
        </w:rPr>
        <w:t xml:space="preserve"> «</w:t>
      </w:r>
      <w:r w:rsidR="009A158C" w:rsidRPr="009A158C">
        <w:rPr>
          <w:b w:val="0"/>
          <w:sz w:val="28"/>
          <w:szCs w:val="28"/>
        </w:rPr>
        <w:t>Обеспечение реализации муниципальной программы</w:t>
      </w:r>
      <w:r w:rsidRPr="00487D81">
        <w:rPr>
          <w:b w:val="0"/>
          <w:sz w:val="28"/>
          <w:szCs w:val="28"/>
        </w:rPr>
        <w:t>»</w:t>
      </w:r>
    </w:p>
    <w:p w:rsidR="00C42D1B" w:rsidRDefault="00C42D1B" w:rsidP="00C42D1B">
      <w:pPr>
        <w:pStyle w:val="ConsPlusTitle"/>
        <w:widowControl/>
        <w:jc w:val="center"/>
        <w:rPr>
          <w:b w:val="0"/>
          <w:sz w:val="28"/>
          <w:szCs w:val="28"/>
        </w:rPr>
      </w:pPr>
      <w:r w:rsidRPr="00487D81">
        <w:rPr>
          <w:b w:val="0"/>
          <w:sz w:val="28"/>
          <w:szCs w:val="28"/>
        </w:rPr>
        <w:t xml:space="preserve">(далее – подпрограмма </w:t>
      </w:r>
      <w:r>
        <w:rPr>
          <w:b w:val="0"/>
          <w:sz w:val="28"/>
          <w:szCs w:val="28"/>
        </w:rPr>
        <w:t>5</w:t>
      </w:r>
      <w:r w:rsidRPr="00487D81">
        <w:rPr>
          <w:b w:val="0"/>
          <w:sz w:val="28"/>
          <w:szCs w:val="28"/>
        </w:rPr>
        <w:t>)</w:t>
      </w:r>
    </w:p>
    <w:p w:rsidR="00653B02" w:rsidRPr="00487D81" w:rsidRDefault="00653B02" w:rsidP="00C42D1B">
      <w:pPr>
        <w:pStyle w:val="ConsPlusTitle"/>
        <w:widowControl/>
        <w:jc w:val="center"/>
        <w:rPr>
          <w:b w:val="0"/>
          <w:sz w:val="28"/>
          <w:szCs w:val="28"/>
        </w:rPr>
      </w:pP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7601"/>
      </w:tblGrid>
      <w:tr w:rsidR="00C42D1B" w:rsidRPr="00487D81" w:rsidTr="009B3EB1">
        <w:tc>
          <w:tcPr>
            <w:tcW w:w="2095" w:type="dxa"/>
            <w:tcBorders>
              <w:top w:val="single" w:sz="4" w:space="0" w:color="auto"/>
              <w:left w:val="single" w:sz="4" w:space="0" w:color="auto"/>
              <w:bottom w:val="single" w:sz="4" w:space="0" w:color="auto"/>
              <w:right w:val="single" w:sz="4" w:space="0" w:color="auto"/>
            </w:tcBorders>
            <w:hideMark/>
          </w:tcPr>
          <w:p w:rsidR="00C42D1B" w:rsidRPr="0027298A" w:rsidRDefault="00C42D1B" w:rsidP="00C42D1B">
            <w:pPr>
              <w:widowControl w:val="0"/>
              <w:autoSpaceDE w:val="0"/>
              <w:autoSpaceDN w:val="0"/>
              <w:adjustRightInd w:val="0"/>
              <w:spacing w:after="0" w:line="240" w:lineRule="auto"/>
              <w:jc w:val="both"/>
              <w:rPr>
                <w:rFonts w:ascii="Times New Roman" w:hAnsi="Times New Roman"/>
                <w:sz w:val="28"/>
                <w:szCs w:val="28"/>
              </w:rPr>
            </w:pPr>
            <w:r w:rsidRPr="0027298A">
              <w:rPr>
                <w:rFonts w:ascii="Times New Roman" w:hAnsi="Times New Roman"/>
                <w:sz w:val="28"/>
                <w:szCs w:val="28"/>
              </w:rPr>
              <w:t xml:space="preserve">Наименование подпрограммы </w:t>
            </w:r>
          </w:p>
        </w:tc>
        <w:tc>
          <w:tcPr>
            <w:tcW w:w="7601" w:type="dxa"/>
            <w:tcBorders>
              <w:top w:val="single" w:sz="4" w:space="0" w:color="auto"/>
              <w:left w:val="single" w:sz="4" w:space="0" w:color="auto"/>
              <w:bottom w:val="single" w:sz="4" w:space="0" w:color="auto"/>
              <w:right w:val="single" w:sz="4" w:space="0" w:color="auto"/>
            </w:tcBorders>
            <w:hideMark/>
          </w:tcPr>
          <w:p w:rsidR="00C42D1B" w:rsidRPr="00E51278" w:rsidRDefault="00E51278" w:rsidP="00A938D6">
            <w:pPr>
              <w:widowControl w:val="0"/>
              <w:autoSpaceDE w:val="0"/>
              <w:autoSpaceDN w:val="0"/>
              <w:adjustRightInd w:val="0"/>
              <w:spacing w:after="0" w:line="240" w:lineRule="auto"/>
              <w:jc w:val="both"/>
              <w:rPr>
                <w:rFonts w:ascii="Times New Roman" w:hAnsi="Times New Roman"/>
                <w:sz w:val="28"/>
                <w:szCs w:val="28"/>
              </w:rPr>
            </w:pPr>
            <w:r w:rsidRPr="00E51278">
              <w:rPr>
                <w:rFonts w:ascii="Times New Roman" w:hAnsi="Times New Roman"/>
                <w:sz w:val="28"/>
                <w:szCs w:val="28"/>
              </w:rPr>
              <w:t>Обеспечение реализации муниципальной программы</w:t>
            </w:r>
          </w:p>
        </w:tc>
      </w:tr>
      <w:tr w:rsidR="00C42D1B" w:rsidRPr="00487D81" w:rsidTr="009B3EB1">
        <w:tc>
          <w:tcPr>
            <w:tcW w:w="2095" w:type="dxa"/>
            <w:tcBorders>
              <w:top w:val="single" w:sz="4" w:space="0" w:color="auto"/>
              <w:left w:val="single" w:sz="4" w:space="0" w:color="auto"/>
              <w:bottom w:val="single" w:sz="4" w:space="0" w:color="auto"/>
              <w:right w:val="single" w:sz="4" w:space="0" w:color="auto"/>
            </w:tcBorders>
            <w:hideMark/>
          </w:tcPr>
          <w:p w:rsidR="00C42D1B" w:rsidRPr="00487D81" w:rsidRDefault="00C42D1B" w:rsidP="00C42D1B">
            <w:pPr>
              <w:widowControl w:val="0"/>
              <w:autoSpaceDE w:val="0"/>
              <w:autoSpaceDN w:val="0"/>
              <w:adjustRightInd w:val="0"/>
              <w:spacing w:after="0" w:line="240" w:lineRule="auto"/>
              <w:jc w:val="both"/>
              <w:rPr>
                <w:rFonts w:ascii="Times New Roman" w:hAnsi="Times New Roman"/>
                <w:sz w:val="28"/>
                <w:szCs w:val="28"/>
              </w:rPr>
            </w:pPr>
            <w:r w:rsidRPr="00487D81">
              <w:rPr>
                <w:rFonts w:ascii="Times New Roman" w:hAnsi="Times New Roman"/>
                <w:sz w:val="28"/>
                <w:szCs w:val="28"/>
              </w:rPr>
              <w:t>Ответственный исполнитель подпрограммы</w:t>
            </w:r>
          </w:p>
        </w:tc>
        <w:tc>
          <w:tcPr>
            <w:tcW w:w="7601" w:type="dxa"/>
            <w:tcBorders>
              <w:top w:val="single" w:sz="4" w:space="0" w:color="auto"/>
              <w:left w:val="single" w:sz="4" w:space="0" w:color="auto"/>
              <w:bottom w:val="single" w:sz="4" w:space="0" w:color="auto"/>
              <w:right w:val="single" w:sz="4" w:space="0" w:color="auto"/>
            </w:tcBorders>
            <w:hideMark/>
          </w:tcPr>
          <w:p w:rsidR="00C42D1B" w:rsidRPr="00487D81" w:rsidRDefault="00C42D1B" w:rsidP="00C42D1B">
            <w:pPr>
              <w:widowControl w:val="0"/>
              <w:autoSpaceDE w:val="0"/>
              <w:autoSpaceDN w:val="0"/>
              <w:adjustRightInd w:val="0"/>
              <w:spacing w:after="0" w:line="240" w:lineRule="auto"/>
              <w:jc w:val="both"/>
              <w:rPr>
                <w:rFonts w:ascii="Times New Roman" w:hAnsi="Times New Roman"/>
                <w:sz w:val="28"/>
                <w:szCs w:val="28"/>
              </w:rPr>
            </w:pPr>
            <w:r w:rsidRPr="00487D81">
              <w:rPr>
                <w:rFonts w:ascii="Times New Roman" w:hAnsi="Times New Roman"/>
                <w:sz w:val="28"/>
                <w:szCs w:val="28"/>
              </w:rPr>
              <w:t>ДТиСР г. Волгодонска</w:t>
            </w:r>
          </w:p>
        </w:tc>
      </w:tr>
      <w:tr w:rsidR="00C42D1B" w:rsidRPr="00487D81" w:rsidTr="009B3EB1">
        <w:tc>
          <w:tcPr>
            <w:tcW w:w="2095" w:type="dxa"/>
            <w:tcBorders>
              <w:top w:val="single" w:sz="4" w:space="0" w:color="auto"/>
              <w:left w:val="single" w:sz="4" w:space="0" w:color="auto"/>
              <w:bottom w:val="single" w:sz="4" w:space="0" w:color="auto"/>
              <w:right w:val="single" w:sz="4" w:space="0" w:color="auto"/>
            </w:tcBorders>
            <w:hideMark/>
          </w:tcPr>
          <w:p w:rsidR="00C42D1B" w:rsidRPr="00487D81" w:rsidRDefault="00C42D1B" w:rsidP="00C42D1B">
            <w:pPr>
              <w:widowControl w:val="0"/>
              <w:autoSpaceDE w:val="0"/>
              <w:autoSpaceDN w:val="0"/>
              <w:adjustRightInd w:val="0"/>
              <w:spacing w:after="0" w:line="240" w:lineRule="auto"/>
              <w:jc w:val="both"/>
              <w:rPr>
                <w:rFonts w:ascii="Times New Roman" w:hAnsi="Times New Roman"/>
                <w:sz w:val="28"/>
                <w:szCs w:val="28"/>
              </w:rPr>
            </w:pPr>
            <w:r w:rsidRPr="00487D81">
              <w:rPr>
                <w:rFonts w:ascii="Times New Roman" w:hAnsi="Times New Roman"/>
                <w:sz w:val="28"/>
                <w:szCs w:val="28"/>
              </w:rPr>
              <w:t>Участники подпрограммы</w:t>
            </w:r>
          </w:p>
        </w:tc>
        <w:tc>
          <w:tcPr>
            <w:tcW w:w="7601" w:type="dxa"/>
            <w:tcBorders>
              <w:top w:val="single" w:sz="4" w:space="0" w:color="auto"/>
              <w:left w:val="single" w:sz="4" w:space="0" w:color="auto"/>
              <w:bottom w:val="single" w:sz="4" w:space="0" w:color="auto"/>
              <w:right w:val="single" w:sz="4" w:space="0" w:color="auto"/>
            </w:tcBorders>
            <w:hideMark/>
          </w:tcPr>
          <w:p w:rsidR="00C42D1B" w:rsidRPr="00487D81" w:rsidRDefault="002A53F1" w:rsidP="002A53F1">
            <w:pPr>
              <w:pStyle w:val="ConsPlusNonformat"/>
              <w:widowControl/>
              <w:tabs>
                <w:tab w:val="left" w:pos="458"/>
              </w:tabs>
              <w:rPr>
                <w:rFonts w:ascii="Times New Roman" w:hAnsi="Times New Roman" w:cs="Times New Roman"/>
                <w:sz w:val="28"/>
                <w:szCs w:val="28"/>
              </w:rPr>
            </w:pPr>
            <w:r>
              <w:rPr>
                <w:rFonts w:ascii="Times New Roman" w:hAnsi="Times New Roman"/>
                <w:sz w:val="28"/>
                <w:szCs w:val="28"/>
              </w:rPr>
              <w:t>отсутствуют</w:t>
            </w:r>
          </w:p>
          <w:p w:rsidR="00C42D1B" w:rsidRPr="00487D81" w:rsidRDefault="00C42D1B" w:rsidP="0027298A">
            <w:pPr>
              <w:widowControl w:val="0"/>
              <w:tabs>
                <w:tab w:val="left" w:pos="458"/>
              </w:tabs>
              <w:autoSpaceDE w:val="0"/>
              <w:autoSpaceDN w:val="0"/>
              <w:adjustRightInd w:val="0"/>
              <w:spacing w:after="0" w:line="240" w:lineRule="auto"/>
              <w:jc w:val="both"/>
              <w:rPr>
                <w:rFonts w:ascii="Times New Roman" w:hAnsi="Times New Roman"/>
                <w:sz w:val="28"/>
                <w:szCs w:val="28"/>
              </w:rPr>
            </w:pPr>
          </w:p>
        </w:tc>
      </w:tr>
      <w:tr w:rsidR="00C42D1B" w:rsidRPr="00487D81" w:rsidTr="009B3EB1">
        <w:tc>
          <w:tcPr>
            <w:tcW w:w="2095" w:type="dxa"/>
            <w:tcBorders>
              <w:top w:val="single" w:sz="4" w:space="0" w:color="auto"/>
              <w:left w:val="single" w:sz="4" w:space="0" w:color="auto"/>
              <w:bottom w:val="single" w:sz="4" w:space="0" w:color="auto"/>
              <w:right w:val="single" w:sz="4" w:space="0" w:color="auto"/>
            </w:tcBorders>
            <w:hideMark/>
          </w:tcPr>
          <w:p w:rsidR="00C42D1B" w:rsidRPr="00487D81" w:rsidRDefault="00C42D1B" w:rsidP="00C42D1B">
            <w:pPr>
              <w:widowControl w:val="0"/>
              <w:autoSpaceDE w:val="0"/>
              <w:autoSpaceDN w:val="0"/>
              <w:adjustRightInd w:val="0"/>
              <w:spacing w:after="0" w:line="240" w:lineRule="auto"/>
              <w:jc w:val="both"/>
              <w:rPr>
                <w:rFonts w:ascii="Times New Roman" w:hAnsi="Times New Roman"/>
                <w:sz w:val="28"/>
                <w:szCs w:val="28"/>
              </w:rPr>
            </w:pPr>
            <w:r w:rsidRPr="00487D81">
              <w:rPr>
                <w:rFonts w:ascii="Times New Roman" w:hAnsi="Times New Roman"/>
                <w:sz w:val="28"/>
                <w:szCs w:val="28"/>
              </w:rPr>
              <w:t>Программно-целевые инструменты подпрограммы</w:t>
            </w:r>
          </w:p>
        </w:tc>
        <w:tc>
          <w:tcPr>
            <w:tcW w:w="7601" w:type="dxa"/>
            <w:tcBorders>
              <w:top w:val="single" w:sz="4" w:space="0" w:color="auto"/>
              <w:left w:val="single" w:sz="4" w:space="0" w:color="auto"/>
              <w:bottom w:val="single" w:sz="4" w:space="0" w:color="auto"/>
              <w:right w:val="single" w:sz="4" w:space="0" w:color="auto"/>
            </w:tcBorders>
            <w:hideMark/>
          </w:tcPr>
          <w:p w:rsidR="00C42D1B" w:rsidRPr="00487D81" w:rsidRDefault="00C42D1B" w:rsidP="00C42D1B">
            <w:pPr>
              <w:widowControl w:val="0"/>
              <w:autoSpaceDE w:val="0"/>
              <w:autoSpaceDN w:val="0"/>
              <w:adjustRightInd w:val="0"/>
              <w:spacing w:after="0" w:line="240" w:lineRule="auto"/>
              <w:jc w:val="both"/>
              <w:rPr>
                <w:rFonts w:ascii="Times New Roman" w:hAnsi="Times New Roman"/>
                <w:sz w:val="28"/>
                <w:szCs w:val="28"/>
              </w:rPr>
            </w:pPr>
            <w:r w:rsidRPr="00487D81">
              <w:rPr>
                <w:rFonts w:ascii="Times New Roman" w:hAnsi="Times New Roman"/>
                <w:sz w:val="28"/>
                <w:szCs w:val="28"/>
              </w:rPr>
              <w:t xml:space="preserve">отсутствуют </w:t>
            </w:r>
          </w:p>
        </w:tc>
      </w:tr>
      <w:tr w:rsidR="00C42D1B" w:rsidRPr="00487D81" w:rsidTr="009B3EB1">
        <w:tc>
          <w:tcPr>
            <w:tcW w:w="2095" w:type="dxa"/>
            <w:tcBorders>
              <w:top w:val="single" w:sz="4" w:space="0" w:color="auto"/>
              <w:left w:val="single" w:sz="4" w:space="0" w:color="auto"/>
              <w:bottom w:val="single" w:sz="4" w:space="0" w:color="auto"/>
              <w:right w:val="single" w:sz="4" w:space="0" w:color="auto"/>
            </w:tcBorders>
            <w:hideMark/>
          </w:tcPr>
          <w:p w:rsidR="00C42D1B" w:rsidRPr="00487D81" w:rsidRDefault="00C42D1B" w:rsidP="00C42D1B">
            <w:pPr>
              <w:widowControl w:val="0"/>
              <w:autoSpaceDE w:val="0"/>
              <w:autoSpaceDN w:val="0"/>
              <w:adjustRightInd w:val="0"/>
              <w:spacing w:after="0" w:line="240" w:lineRule="auto"/>
              <w:jc w:val="both"/>
              <w:rPr>
                <w:rFonts w:ascii="Times New Roman" w:hAnsi="Times New Roman"/>
                <w:sz w:val="28"/>
                <w:szCs w:val="28"/>
              </w:rPr>
            </w:pPr>
            <w:r w:rsidRPr="00487D81">
              <w:rPr>
                <w:rFonts w:ascii="Times New Roman" w:hAnsi="Times New Roman"/>
                <w:sz w:val="28"/>
                <w:szCs w:val="28"/>
              </w:rPr>
              <w:t xml:space="preserve">Цели </w:t>
            </w:r>
            <w:r w:rsidRPr="00487D81">
              <w:rPr>
                <w:rFonts w:ascii="Times New Roman" w:hAnsi="Times New Roman"/>
                <w:sz w:val="28"/>
                <w:szCs w:val="28"/>
              </w:rPr>
              <w:lastRenderedPageBreak/>
              <w:t>подпрограммы</w:t>
            </w:r>
          </w:p>
        </w:tc>
        <w:tc>
          <w:tcPr>
            <w:tcW w:w="7601" w:type="dxa"/>
            <w:tcBorders>
              <w:top w:val="single" w:sz="4" w:space="0" w:color="auto"/>
              <w:left w:val="single" w:sz="4" w:space="0" w:color="auto"/>
              <w:bottom w:val="single" w:sz="4" w:space="0" w:color="auto"/>
              <w:right w:val="single" w:sz="4" w:space="0" w:color="auto"/>
            </w:tcBorders>
            <w:hideMark/>
          </w:tcPr>
          <w:p w:rsidR="00C42D1B" w:rsidRPr="0027298A" w:rsidRDefault="00E51278" w:rsidP="00E51278">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обеспечение организационных и</w:t>
            </w:r>
            <w:r w:rsidRPr="00E51278">
              <w:rPr>
                <w:rFonts w:ascii="Times New Roman" w:hAnsi="Times New Roman"/>
                <w:sz w:val="28"/>
                <w:szCs w:val="28"/>
              </w:rPr>
              <w:t xml:space="preserve"> информационных условий </w:t>
            </w:r>
            <w:r w:rsidRPr="00E51278">
              <w:rPr>
                <w:rFonts w:ascii="Times New Roman" w:hAnsi="Times New Roman"/>
                <w:sz w:val="28"/>
                <w:szCs w:val="28"/>
              </w:rPr>
              <w:lastRenderedPageBreak/>
              <w:t xml:space="preserve">для реализации </w:t>
            </w:r>
            <w:r>
              <w:rPr>
                <w:rFonts w:ascii="Times New Roman" w:hAnsi="Times New Roman"/>
                <w:bCs/>
                <w:kern w:val="2"/>
                <w:sz w:val="28"/>
                <w:szCs w:val="28"/>
              </w:rPr>
              <w:t>муниципаль</w:t>
            </w:r>
            <w:r w:rsidRPr="0027298A">
              <w:rPr>
                <w:rFonts w:ascii="Times New Roman" w:hAnsi="Times New Roman"/>
                <w:bCs/>
                <w:kern w:val="2"/>
                <w:sz w:val="28"/>
                <w:szCs w:val="28"/>
              </w:rPr>
              <w:t>ной</w:t>
            </w:r>
            <w:r w:rsidRPr="00E51278">
              <w:rPr>
                <w:rFonts w:ascii="Times New Roman" w:hAnsi="Times New Roman"/>
                <w:sz w:val="28"/>
                <w:szCs w:val="28"/>
              </w:rPr>
              <w:t xml:space="preserve"> программы</w:t>
            </w:r>
          </w:p>
        </w:tc>
      </w:tr>
      <w:tr w:rsidR="00C42D1B" w:rsidRPr="00487D81" w:rsidTr="009B3EB1">
        <w:tc>
          <w:tcPr>
            <w:tcW w:w="2095" w:type="dxa"/>
            <w:tcBorders>
              <w:top w:val="single" w:sz="4" w:space="0" w:color="auto"/>
              <w:left w:val="single" w:sz="4" w:space="0" w:color="auto"/>
              <w:bottom w:val="single" w:sz="4" w:space="0" w:color="auto"/>
              <w:right w:val="single" w:sz="4" w:space="0" w:color="auto"/>
            </w:tcBorders>
            <w:hideMark/>
          </w:tcPr>
          <w:p w:rsidR="00C42D1B" w:rsidRPr="00487D81" w:rsidRDefault="00C42D1B" w:rsidP="00C42D1B">
            <w:pPr>
              <w:widowControl w:val="0"/>
              <w:autoSpaceDE w:val="0"/>
              <w:autoSpaceDN w:val="0"/>
              <w:adjustRightInd w:val="0"/>
              <w:spacing w:after="0" w:line="240" w:lineRule="auto"/>
              <w:jc w:val="both"/>
              <w:rPr>
                <w:rFonts w:ascii="Times New Roman" w:hAnsi="Times New Roman"/>
                <w:sz w:val="28"/>
                <w:szCs w:val="28"/>
              </w:rPr>
            </w:pPr>
            <w:r w:rsidRPr="00487D81">
              <w:rPr>
                <w:rFonts w:ascii="Times New Roman" w:hAnsi="Times New Roman"/>
                <w:sz w:val="28"/>
                <w:szCs w:val="28"/>
              </w:rPr>
              <w:lastRenderedPageBreak/>
              <w:t>Задачи подпрограммы</w:t>
            </w:r>
          </w:p>
        </w:tc>
        <w:tc>
          <w:tcPr>
            <w:tcW w:w="7601" w:type="dxa"/>
            <w:tcBorders>
              <w:top w:val="single" w:sz="4" w:space="0" w:color="auto"/>
              <w:left w:val="single" w:sz="4" w:space="0" w:color="auto"/>
              <w:bottom w:val="single" w:sz="4" w:space="0" w:color="auto"/>
              <w:right w:val="single" w:sz="4" w:space="0" w:color="auto"/>
            </w:tcBorders>
            <w:hideMark/>
          </w:tcPr>
          <w:p w:rsidR="00C42D1B" w:rsidRPr="00D0648B" w:rsidRDefault="00D0648B" w:rsidP="00D0648B">
            <w:pPr>
              <w:pStyle w:val="ConsPlusNonformat"/>
              <w:widowControl/>
              <w:tabs>
                <w:tab w:val="left" w:pos="458"/>
              </w:tabs>
              <w:ind w:left="33"/>
              <w:rPr>
                <w:rFonts w:ascii="Times New Roman" w:hAnsi="Times New Roman" w:cs="Times New Roman"/>
                <w:color w:val="000000"/>
                <w:sz w:val="28"/>
                <w:szCs w:val="28"/>
              </w:rPr>
            </w:pPr>
            <w:r w:rsidRPr="00D0648B">
              <w:rPr>
                <w:rFonts w:ascii="Times New Roman" w:hAnsi="Times New Roman" w:cs="Times New Roman"/>
                <w:bCs/>
                <w:kern w:val="2"/>
                <w:sz w:val="28"/>
                <w:szCs w:val="28"/>
              </w:rPr>
              <w:t>повышение эффективности и результативности</w:t>
            </w:r>
            <w:r w:rsidR="0027298A" w:rsidRPr="00D0648B">
              <w:rPr>
                <w:rFonts w:ascii="Times New Roman" w:hAnsi="Times New Roman" w:cs="Times New Roman"/>
                <w:bCs/>
                <w:kern w:val="2"/>
                <w:sz w:val="28"/>
                <w:szCs w:val="28"/>
              </w:rPr>
              <w:t xml:space="preserve"> </w:t>
            </w:r>
            <w:r w:rsidRPr="00D0648B">
              <w:rPr>
                <w:rFonts w:ascii="Times New Roman" w:hAnsi="Times New Roman" w:cs="Times New Roman"/>
                <w:bCs/>
                <w:kern w:val="2"/>
                <w:sz w:val="28"/>
                <w:szCs w:val="28"/>
              </w:rPr>
              <w:t xml:space="preserve">бюджетных расходов в сфере реализации </w:t>
            </w:r>
            <w:r w:rsidRPr="00D0648B">
              <w:rPr>
                <w:rFonts w:ascii="Times New Roman" w:hAnsi="Times New Roman"/>
                <w:sz w:val="28"/>
                <w:szCs w:val="28"/>
              </w:rPr>
              <w:t>муниципальной программы</w:t>
            </w:r>
          </w:p>
        </w:tc>
      </w:tr>
      <w:tr w:rsidR="00C42D1B" w:rsidRPr="00487D81" w:rsidTr="009B3EB1">
        <w:tc>
          <w:tcPr>
            <w:tcW w:w="2095" w:type="dxa"/>
            <w:tcBorders>
              <w:top w:val="single" w:sz="4" w:space="0" w:color="auto"/>
              <w:left w:val="single" w:sz="4" w:space="0" w:color="auto"/>
              <w:bottom w:val="single" w:sz="4" w:space="0" w:color="auto"/>
              <w:right w:val="single" w:sz="4" w:space="0" w:color="auto"/>
            </w:tcBorders>
            <w:hideMark/>
          </w:tcPr>
          <w:p w:rsidR="00C42D1B" w:rsidRPr="00487D81" w:rsidRDefault="00C42D1B" w:rsidP="00C42D1B">
            <w:pPr>
              <w:widowControl w:val="0"/>
              <w:autoSpaceDE w:val="0"/>
              <w:autoSpaceDN w:val="0"/>
              <w:adjustRightInd w:val="0"/>
              <w:spacing w:after="0" w:line="240" w:lineRule="auto"/>
              <w:jc w:val="both"/>
              <w:rPr>
                <w:rFonts w:ascii="Times New Roman" w:hAnsi="Times New Roman"/>
                <w:sz w:val="28"/>
                <w:szCs w:val="28"/>
              </w:rPr>
            </w:pPr>
            <w:r w:rsidRPr="00487D81">
              <w:rPr>
                <w:rFonts w:ascii="Times New Roman" w:hAnsi="Times New Roman"/>
                <w:sz w:val="28"/>
                <w:szCs w:val="28"/>
              </w:rPr>
              <w:t>Целевые показатели подпрограммы</w:t>
            </w:r>
          </w:p>
        </w:tc>
        <w:tc>
          <w:tcPr>
            <w:tcW w:w="7601" w:type="dxa"/>
            <w:tcBorders>
              <w:top w:val="single" w:sz="4" w:space="0" w:color="auto"/>
              <w:left w:val="single" w:sz="4" w:space="0" w:color="auto"/>
              <w:bottom w:val="single" w:sz="4" w:space="0" w:color="auto"/>
              <w:right w:val="single" w:sz="4" w:space="0" w:color="auto"/>
            </w:tcBorders>
            <w:hideMark/>
          </w:tcPr>
          <w:p w:rsidR="00C42D1B" w:rsidRPr="00FA4541" w:rsidRDefault="00387F36" w:rsidP="00FA4541">
            <w:pPr>
              <w:widowControl w:val="0"/>
              <w:tabs>
                <w:tab w:val="left" w:pos="458"/>
              </w:tabs>
              <w:autoSpaceDE w:val="0"/>
              <w:autoSpaceDN w:val="0"/>
              <w:adjustRightInd w:val="0"/>
              <w:spacing w:after="0" w:line="240" w:lineRule="auto"/>
              <w:jc w:val="both"/>
              <w:rPr>
                <w:rFonts w:ascii="Times New Roman" w:hAnsi="Times New Roman"/>
                <w:bCs/>
                <w:sz w:val="28"/>
                <w:szCs w:val="28"/>
              </w:rPr>
            </w:pPr>
            <w:r w:rsidRPr="00FA4541">
              <w:rPr>
                <w:rFonts w:ascii="Times New Roman" w:hAnsi="Times New Roman"/>
                <w:sz w:val="28"/>
                <w:szCs w:val="28"/>
              </w:rPr>
              <w:t>урове</w:t>
            </w:r>
            <w:r w:rsidR="008953A4" w:rsidRPr="00FA4541">
              <w:rPr>
                <w:rFonts w:ascii="Times New Roman" w:hAnsi="Times New Roman"/>
                <w:sz w:val="28"/>
                <w:szCs w:val="28"/>
              </w:rPr>
              <w:t xml:space="preserve">нь </w:t>
            </w:r>
            <w:r w:rsidR="00FA4541" w:rsidRPr="00FA4541">
              <w:rPr>
                <w:rFonts w:ascii="Times New Roman" w:hAnsi="Times New Roman"/>
                <w:sz w:val="28"/>
                <w:szCs w:val="28"/>
              </w:rPr>
              <w:t xml:space="preserve">освоения бюджетных средств, выделенных на реализацию </w:t>
            </w:r>
            <w:r w:rsidR="008953A4" w:rsidRPr="00FA4541">
              <w:rPr>
                <w:rFonts w:ascii="Times New Roman" w:hAnsi="Times New Roman"/>
                <w:sz w:val="28"/>
                <w:szCs w:val="28"/>
              </w:rPr>
              <w:t>муниципальной программы</w:t>
            </w:r>
          </w:p>
        </w:tc>
      </w:tr>
      <w:tr w:rsidR="00C42D1B" w:rsidRPr="00487D81" w:rsidTr="009B3EB1">
        <w:tc>
          <w:tcPr>
            <w:tcW w:w="2095" w:type="dxa"/>
            <w:tcBorders>
              <w:top w:val="single" w:sz="4" w:space="0" w:color="auto"/>
              <w:left w:val="single" w:sz="4" w:space="0" w:color="auto"/>
              <w:bottom w:val="single" w:sz="4" w:space="0" w:color="auto"/>
              <w:right w:val="single" w:sz="4" w:space="0" w:color="auto"/>
            </w:tcBorders>
            <w:hideMark/>
          </w:tcPr>
          <w:p w:rsidR="00C42D1B" w:rsidRPr="00487D81" w:rsidRDefault="00C42D1B" w:rsidP="00C42D1B">
            <w:pPr>
              <w:widowControl w:val="0"/>
              <w:autoSpaceDE w:val="0"/>
              <w:autoSpaceDN w:val="0"/>
              <w:adjustRightInd w:val="0"/>
              <w:spacing w:after="0" w:line="240" w:lineRule="auto"/>
              <w:jc w:val="both"/>
              <w:rPr>
                <w:rFonts w:ascii="Times New Roman" w:hAnsi="Times New Roman"/>
                <w:sz w:val="28"/>
                <w:szCs w:val="28"/>
              </w:rPr>
            </w:pPr>
            <w:r w:rsidRPr="00487D81">
              <w:rPr>
                <w:rFonts w:ascii="Times New Roman" w:hAnsi="Times New Roman"/>
                <w:sz w:val="28"/>
                <w:szCs w:val="28"/>
              </w:rPr>
              <w:t>Этапы и сроки реализации подпрограммы</w:t>
            </w:r>
          </w:p>
        </w:tc>
        <w:tc>
          <w:tcPr>
            <w:tcW w:w="7601" w:type="dxa"/>
            <w:tcBorders>
              <w:top w:val="single" w:sz="4" w:space="0" w:color="auto"/>
              <w:left w:val="single" w:sz="4" w:space="0" w:color="auto"/>
              <w:bottom w:val="single" w:sz="4" w:space="0" w:color="auto"/>
              <w:right w:val="single" w:sz="4" w:space="0" w:color="auto"/>
            </w:tcBorders>
            <w:hideMark/>
          </w:tcPr>
          <w:p w:rsidR="00C42D1B" w:rsidRPr="00487D81" w:rsidRDefault="00C42D1B" w:rsidP="00C42D1B">
            <w:pPr>
              <w:widowControl w:val="0"/>
              <w:autoSpaceDE w:val="0"/>
              <w:autoSpaceDN w:val="0"/>
              <w:adjustRightInd w:val="0"/>
              <w:spacing w:after="0" w:line="240" w:lineRule="auto"/>
              <w:jc w:val="both"/>
              <w:rPr>
                <w:rFonts w:ascii="Times New Roman" w:hAnsi="Times New Roman"/>
                <w:sz w:val="28"/>
                <w:szCs w:val="28"/>
              </w:rPr>
            </w:pPr>
            <w:r w:rsidRPr="00487D81">
              <w:rPr>
                <w:rFonts w:ascii="Times New Roman" w:hAnsi="Times New Roman"/>
                <w:sz w:val="28"/>
                <w:szCs w:val="28"/>
              </w:rPr>
              <w:t xml:space="preserve">2020 – 2030 годы. </w:t>
            </w:r>
          </w:p>
          <w:p w:rsidR="00C42D1B" w:rsidRPr="00487D81" w:rsidRDefault="00C42D1B" w:rsidP="00C42D1B">
            <w:pPr>
              <w:widowControl w:val="0"/>
              <w:autoSpaceDE w:val="0"/>
              <w:autoSpaceDN w:val="0"/>
              <w:adjustRightInd w:val="0"/>
              <w:spacing w:after="0" w:line="240" w:lineRule="auto"/>
              <w:jc w:val="both"/>
              <w:rPr>
                <w:rFonts w:ascii="Times New Roman" w:hAnsi="Times New Roman"/>
                <w:sz w:val="28"/>
                <w:szCs w:val="28"/>
              </w:rPr>
            </w:pPr>
            <w:r w:rsidRPr="00487D81">
              <w:rPr>
                <w:rFonts w:ascii="Times New Roman" w:hAnsi="Times New Roman"/>
                <w:sz w:val="28"/>
                <w:szCs w:val="28"/>
              </w:rPr>
              <w:t xml:space="preserve">Этапы реализации </w:t>
            </w:r>
            <w:r>
              <w:rPr>
                <w:rFonts w:ascii="Times New Roman" w:hAnsi="Times New Roman"/>
                <w:sz w:val="28"/>
                <w:szCs w:val="28"/>
              </w:rPr>
              <w:t xml:space="preserve">подпрограммы </w:t>
            </w:r>
            <w:r w:rsidR="00C67F18">
              <w:rPr>
                <w:rFonts w:ascii="Times New Roman" w:hAnsi="Times New Roman"/>
                <w:sz w:val="28"/>
                <w:szCs w:val="28"/>
              </w:rPr>
              <w:t xml:space="preserve">5 </w:t>
            </w:r>
            <w:r w:rsidRPr="00487D81">
              <w:rPr>
                <w:rFonts w:ascii="Times New Roman" w:hAnsi="Times New Roman"/>
                <w:sz w:val="28"/>
                <w:szCs w:val="28"/>
              </w:rPr>
              <w:t>не выделяются</w:t>
            </w:r>
          </w:p>
        </w:tc>
      </w:tr>
      <w:tr w:rsidR="00C42D1B" w:rsidRPr="00487D81" w:rsidTr="009B3EB1">
        <w:trPr>
          <w:trHeight w:val="699"/>
        </w:trPr>
        <w:tc>
          <w:tcPr>
            <w:tcW w:w="2095" w:type="dxa"/>
            <w:tcBorders>
              <w:top w:val="single" w:sz="4" w:space="0" w:color="auto"/>
              <w:left w:val="single" w:sz="4" w:space="0" w:color="auto"/>
              <w:bottom w:val="single" w:sz="4" w:space="0" w:color="auto"/>
              <w:right w:val="single" w:sz="4" w:space="0" w:color="auto"/>
            </w:tcBorders>
            <w:hideMark/>
          </w:tcPr>
          <w:p w:rsidR="00C42D1B" w:rsidRPr="003E647D" w:rsidRDefault="00C42D1B" w:rsidP="00C42D1B">
            <w:pPr>
              <w:widowControl w:val="0"/>
              <w:autoSpaceDE w:val="0"/>
              <w:autoSpaceDN w:val="0"/>
              <w:adjustRightInd w:val="0"/>
              <w:spacing w:after="0" w:line="240" w:lineRule="auto"/>
              <w:jc w:val="both"/>
              <w:rPr>
                <w:rFonts w:ascii="Times New Roman" w:hAnsi="Times New Roman"/>
                <w:sz w:val="28"/>
                <w:szCs w:val="28"/>
              </w:rPr>
            </w:pPr>
            <w:r w:rsidRPr="003E647D">
              <w:rPr>
                <w:rFonts w:ascii="Times New Roman" w:hAnsi="Times New Roman"/>
                <w:sz w:val="28"/>
                <w:szCs w:val="28"/>
              </w:rPr>
              <w:t>Ресурсное обеспечение подпрограммы</w:t>
            </w:r>
          </w:p>
        </w:tc>
        <w:tc>
          <w:tcPr>
            <w:tcW w:w="7601" w:type="dxa"/>
            <w:tcBorders>
              <w:top w:val="single" w:sz="4" w:space="0" w:color="auto"/>
              <w:left w:val="single" w:sz="4" w:space="0" w:color="auto"/>
              <w:bottom w:val="single" w:sz="4" w:space="0" w:color="auto"/>
              <w:right w:val="single" w:sz="4" w:space="0" w:color="auto"/>
            </w:tcBorders>
            <w:hideMark/>
          </w:tcPr>
          <w:p w:rsidR="00E82E16" w:rsidRPr="001D0CEA" w:rsidRDefault="00E82E16" w:rsidP="00E82E16">
            <w:pPr>
              <w:autoSpaceDE w:val="0"/>
              <w:autoSpaceDN w:val="0"/>
              <w:adjustRightInd w:val="0"/>
              <w:spacing w:after="0" w:line="240" w:lineRule="auto"/>
              <w:jc w:val="both"/>
              <w:rPr>
                <w:rFonts w:ascii="Times New Roman" w:hAnsi="Times New Roman"/>
                <w:sz w:val="28"/>
                <w:szCs w:val="28"/>
              </w:rPr>
            </w:pPr>
            <w:r w:rsidRPr="001D0CEA">
              <w:rPr>
                <w:rFonts w:ascii="Times New Roman" w:hAnsi="Times New Roman"/>
                <w:sz w:val="28"/>
                <w:szCs w:val="28"/>
              </w:rPr>
              <w:t xml:space="preserve">Общий объем финансового обеспечения подпрограммы </w:t>
            </w:r>
            <w:r w:rsidRPr="001D0CEA">
              <w:rPr>
                <w:rFonts w:ascii="Times New Roman" w:hAnsi="Times New Roman"/>
                <w:sz w:val="28"/>
                <w:szCs w:val="28"/>
              </w:rPr>
              <w:br/>
              <w:t xml:space="preserve">5 составляет </w:t>
            </w:r>
            <w:r>
              <w:rPr>
                <w:rFonts w:ascii="Times New Roman" w:hAnsi="Times New Roman"/>
                <w:sz w:val="28"/>
                <w:szCs w:val="28"/>
              </w:rPr>
              <w:t>721727,2</w:t>
            </w:r>
            <w:r w:rsidRPr="001D0CEA">
              <w:rPr>
                <w:rFonts w:ascii="Times New Roman" w:hAnsi="Times New Roman"/>
                <w:sz w:val="28"/>
                <w:szCs w:val="28"/>
              </w:rPr>
              <w:t xml:space="preserve"> тыс. рублей, в том числе:</w:t>
            </w:r>
          </w:p>
          <w:p w:rsidR="00E82E16" w:rsidRPr="001D0CEA" w:rsidRDefault="00E82E16" w:rsidP="00E82E16">
            <w:pPr>
              <w:autoSpaceDE w:val="0"/>
              <w:autoSpaceDN w:val="0"/>
              <w:adjustRightInd w:val="0"/>
              <w:spacing w:after="0" w:line="240" w:lineRule="auto"/>
              <w:jc w:val="both"/>
              <w:rPr>
                <w:rFonts w:ascii="Times New Roman" w:hAnsi="Times New Roman"/>
                <w:sz w:val="28"/>
                <w:szCs w:val="28"/>
              </w:rPr>
            </w:pPr>
            <w:r w:rsidRPr="001D0CEA">
              <w:rPr>
                <w:rFonts w:ascii="Times New Roman" w:hAnsi="Times New Roman"/>
                <w:sz w:val="28"/>
                <w:szCs w:val="28"/>
              </w:rPr>
              <w:t>в 2020 году - 39805,5 тыс. рублей;</w:t>
            </w:r>
          </w:p>
          <w:p w:rsidR="00E82E16" w:rsidRPr="001D0CEA" w:rsidRDefault="00E82E16" w:rsidP="00E82E16">
            <w:pPr>
              <w:autoSpaceDE w:val="0"/>
              <w:autoSpaceDN w:val="0"/>
              <w:adjustRightInd w:val="0"/>
              <w:spacing w:after="0" w:line="240" w:lineRule="auto"/>
              <w:jc w:val="both"/>
              <w:rPr>
                <w:rFonts w:ascii="Times New Roman" w:hAnsi="Times New Roman"/>
                <w:sz w:val="28"/>
                <w:szCs w:val="28"/>
              </w:rPr>
            </w:pPr>
            <w:r w:rsidRPr="001D0CEA">
              <w:rPr>
                <w:rFonts w:ascii="Times New Roman" w:hAnsi="Times New Roman"/>
                <w:sz w:val="28"/>
                <w:szCs w:val="28"/>
              </w:rPr>
              <w:t>в 2021 году - 52222,0 тыс. рублей;</w:t>
            </w:r>
          </w:p>
          <w:p w:rsidR="00E82E16" w:rsidRPr="001D0CEA" w:rsidRDefault="00E82E16" w:rsidP="00E82E16">
            <w:pPr>
              <w:autoSpaceDE w:val="0"/>
              <w:autoSpaceDN w:val="0"/>
              <w:adjustRightInd w:val="0"/>
              <w:spacing w:after="0" w:line="240" w:lineRule="auto"/>
              <w:jc w:val="both"/>
              <w:rPr>
                <w:rFonts w:ascii="Times New Roman" w:hAnsi="Times New Roman"/>
                <w:sz w:val="28"/>
                <w:szCs w:val="28"/>
              </w:rPr>
            </w:pPr>
            <w:r w:rsidRPr="001D0CEA">
              <w:rPr>
                <w:rFonts w:ascii="Times New Roman" w:hAnsi="Times New Roman"/>
                <w:sz w:val="28"/>
                <w:szCs w:val="28"/>
              </w:rPr>
              <w:t>в 2022 году - 63928,7 тыс. рублей;</w:t>
            </w:r>
          </w:p>
          <w:p w:rsidR="00E82E16" w:rsidRPr="001D0CEA" w:rsidRDefault="00E82E16" w:rsidP="00E82E16">
            <w:pPr>
              <w:autoSpaceDE w:val="0"/>
              <w:autoSpaceDN w:val="0"/>
              <w:adjustRightInd w:val="0"/>
              <w:spacing w:after="0" w:line="240" w:lineRule="auto"/>
              <w:jc w:val="both"/>
              <w:rPr>
                <w:rFonts w:ascii="Times New Roman" w:hAnsi="Times New Roman"/>
                <w:sz w:val="28"/>
                <w:szCs w:val="28"/>
              </w:rPr>
            </w:pPr>
            <w:r w:rsidRPr="001D0CEA">
              <w:rPr>
                <w:rFonts w:ascii="Times New Roman" w:hAnsi="Times New Roman"/>
                <w:sz w:val="28"/>
                <w:szCs w:val="28"/>
              </w:rPr>
              <w:t xml:space="preserve">в 2023 году - </w:t>
            </w:r>
            <w:r>
              <w:rPr>
                <w:rFonts w:ascii="Times New Roman" w:hAnsi="Times New Roman"/>
                <w:sz w:val="28"/>
                <w:szCs w:val="28"/>
              </w:rPr>
              <w:t>67713,5</w:t>
            </w:r>
            <w:r w:rsidRPr="001D0CEA">
              <w:rPr>
                <w:rFonts w:ascii="Times New Roman" w:hAnsi="Times New Roman"/>
                <w:sz w:val="28"/>
                <w:szCs w:val="28"/>
              </w:rPr>
              <w:t xml:space="preserve"> тыс. рублей;</w:t>
            </w:r>
          </w:p>
          <w:p w:rsidR="00E82E16" w:rsidRPr="001D0CEA" w:rsidRDefault="00E82E16" w:rsidP="00E82E16">
            <w:pPr>
              <w:autoSpaceDE w:val="0"/>
              <w:autoSpaceDN w:val="0"/>
              <w:adjustRightInd w:val="0"/>
              <w:spacing w:after="0" w:line="240" w:lineRule="auto"/>
              <w:jc w:val="both"/>
              <w:rPr>
                <w:rFonts w:ascii="Times New Roman" w:hAnsi="Times New Roman"/>
                <w:sz w:val="28"/>
                <w:szCs w:val="28"/>
              </w:rPr>
            </w:pPr>
            <w:r w:rsidRPr="001D0CEA">
              <w:rPr>
                <w:rFonts w:ascii="Times New Roman" w:hAnsi="Times New Roman"/>
                <w:sz w:val="28"/>
                <w:szCs w:val="28"/>
              </w:rPr>
              <w:t>в 2024 году - 71097,2 тыс. рублей;</w:t>
            </w:r>
          </w:p>
          <w:p w:rsidR="00E82E16" w:rsidRPr="001D0CEA" w:rsidRDefault="00E82E16" w:rsidP="00E82E16">
            <w:pPr>
              <w:autoSpaceDE w:val="0"/>
              <w:autoSpaceDN w:val="0"/>
              <w:adjustRightInd w:val="0"/>
              <w:spacing w:after="0" w:line="240" w:lineRule="auto"/>
              <w:jc w:val="both"/>
              <w:rPr>
                <w:rFonts w:ascii="Times New Roman" w:hAnsi="Times New Roman"/>
                <w:sz w:val="28"/>
                <w:szCs w:val="28"/>
              </w:rPr>
            </w:pPr>
            <w:r w:rsidRPr="001D0CEA">
              <w:rPr>
                <w:rFonts w:ascii="Times New Roman" w:hAnsi="Times New Roman"/>
                <w:sz w:val="28"/>
                <w:szCs w:val="28"/>
              </w:rPr>
              <w:t>в 2025 году - 73698,8 тыс. рублей;</w:t>
            </w:r>
          </w:p>
          <w:p w:rsidR="00E82E16" w:rsidRPr="001D0CEA" w:rsidRDefault="00E82E16" w:rsidP="00E82E16">
            <w:pPr>
              <w:autoSpaceDE w:val="0"/>
              <w:autoSpaceDN w:val="0"/>
              <w:adjustRightInd w:val="0"/>
              <w:spacing w:after="0" w:line="240" w:lineRule="auto"/>
              <w:jc w:val="both"/>
              <w:rPr>
                <w:rFonts w:ascii="Times New Roman" w:hAnsi="Times New Roman"/>
                <w:sz w:val="28"/>
                <w:szCs w:val="28"/>
              </w:rPr>
            </w:pPr>
            <w:r w:rsidRPr="001D0CEA">
              <w:rPr>
                <w:rFonts w:ascii="Times New Roman" w:hAnsi="Times New Roman"/>
                <w:sz w:val="28"/>
                <w:szCs w:val="28"/>
              </w:rPr>
              <w:t>в 2026 году - 70652,3 тыс. рублей;</w:t>
            </w:r>
          </w:p>
          <w:p w:rsidR="00E82E16" w:rsidRPr="001D0CEA" w:rsidRDefault="00E82E16" w:rsidP="00E82E16">
            <w:pPr>
              <w:autoSpaceDE w:val="0"/>
              <w:autoSpaceDN w:val="0"/>
              <w:adjustRightInd w:val="0"/>
              <w:spacing w:after="0" w:line="240" w:lineRule="auto"/>
              <w:jc w:val="both"/>
              <w:rPr>
                <w:rFonts w:ascii="Times New Roman" w:hAnsi="Times New Roman"/>
                <w:sz w:val="28"/>
                <w:szCs w:val="28"/>
              </w:rPr>
            </w:pPr>
            <w:r w:rsidRPr="001D0CEA">
              <w:rPr>
                <w:rFonts w:ascii="Times New Roman" w:hAnsi="Times New Roman"/>
                <w:sz w:val="28"/>
                <w:szCs w:val="28"/>
              </w:rPr>
              <w:t>в 2027 году - 70652,3 тыс. рублей;</w:t>
            </w:r>
          </w:p>
          <w:p w:rsidR="00E82E16" w:rsidRPr="001D0CEA" w:rsidRDefault="00E82E16" w:rsidP="00E82E16">
            <w:pPr>
              <w:autoSpaceDE w:val="0"/>
              <w:autoSpaceDN w:val="0"/>
              <w:adjustRightInd w:val="0"/>
              <w:spacing w:after="0" w:line="240" w:lineRule="auto"/>
              <w:jc w:val="both"/>
              <w:rPr>
                <w:rFonts w:ascii="Times New Roman" w:hAnsi="Times New Roman"/>
                <w:sz w:val="28"/>
                <w:szCs w:val="28"/>
              </w:rPr>
            </w:pPr>
            <w:r w:rsidRPr="001D0CEA">
              <w:rPr>
                <w:rFonts w:ascii="Times New Roman" w:hAnsi="Times New Roman"/>
                <w:sz w:val="28"/>
                <w:szCs w:val="28"/>
              </w:rPr>
              <w:t>в 2028 году - 70652,3 тыс. рублей;</w:t>
            </w:r>
          </w:p>
          <w:p w:rsidR="00E82E16" w:rsidRPr="001D0CEA" w:rsidRDefault="00E82E16" w:rsidP="00E82E16">
            <w:pPr>
              <w:autoSpaceDE w:val="0"/>
              <w:autoSpaceDN w:val="0"/>
              <w:adjustRightInd w:val="0"/>
              <w:spacing w:after="0" w:line="240" w:lineRule="auto"/>
              <w:jc w:val="both"/>
              <w:rPr>
                <w:rFonts w:ascii="Times New Roman" w:hAnsi="Times New Roman"/>
                <w:sz w:val="28"/>
                <w:szCs w:val="28"/>
              </w:rPr>
            </w:pPr>
            <w:r w:rsidRPr="001D0CEA">
              <w:rPr>
                <w:rFonts w:ascii="Times New Roman" w:hAnsi="Times New Roman"/>
                <w:sz w:val="28"/>
                <w:szCs w:val="28"/>
              </w:rPr>
              <w:t>в 2029 году - 70652,3 тыс. рублей;</w:t>
            </w:r>
          </w:p>
          <w:p w:rsidR="00E82E16" w:rsidRPr="001D0CEA" w:rsidRDefault="00E82E16" w:rsidP="00E82E16">
            <w:pPr>
              <w:autoSpaceDE w:val="0"/>
              <w:autoSpaceDN w:val="0"/>
              <w:adjustRightInd w:val="0"/>
              <w:spacing w:after="0" w:line="240" w:lineRule="auto"/>
              <w:rPr>
                <w:rFonts w:ascii="Times New Roman" w:hAnsi="Times New Roman"/>
                <w:sz w:val="28"/>
                <w:szCs w:val="28"/>
              </w:rPr>
            </w:pPr>
            <w:r w:rsidRPr="001D0CEA">
              <w:rPr>
                <w:rFonts w:ascii="Times New Roman" w:hAnsi="Times New Roman"/>
                <w:sz w:val="28"/>
                <w:szCs w:val="28"/>
              </w:rPr>
              <w:t>в 2030 году  - 70652,3  тыс. рублей, из них:</w:t>
            </w:r>
          </w:p>
          <w:p w:rsidR="00E82E16" w:rsidRPr="001D0CEA" w:rsidRDefault="00E82E16" w:rsidP="00E82E16">
            <w:pPr>
              <w:autoSpaceDE w:val="0"/>
              <w:autoSpaceDN w:val="0"/>
              <w:adjustRightInd w:val="0"/>
              <w:spacing w:after="0" w:line="240" w:lineRule="auto"/>
              <w:jc w:val="both"/>
              <w:rPr>
                <w:rFonts w:ascii="Times New Roman" w:hAnsi="Times New Roman"/>
                <w:sz w:val="28"/>
                <w:szCs w:val="28"/>
              </w:rPr>
            </w:pPr>
            <w:r w:rsidRPr="001D0CEA">
              <w:rPr>
                <w:rFonts w:ascii="Times New Roman" w:hAnsi="Times New Roman"/>
                <w:sz w:val="28"/>
                <w:szCs w:val="28"/>
              </w:rPr>
              <w:t xml:space="preserve">объем средств областного бюджета - 663759,0 </w:t>
            </w:r>
            <w:r>
              <w:rPr>
                <w:rFonts w:ascii="Times New Roman" w:hAnsi="Times New Roman"/>
                <w:sz w:val="28"/>
                <w:szCs w:val="28"/>
              </w:rPr>
              <w:br/>
            </w:r>
            <w:r w:rsidRPr="001D0CEA">
              <w:rPr>
                <w:rFonts w:ascii="Times New Roman" w:hAnsi="Times New Roman"/>
                <w:sz w:val="28"/>
                <w:szCs w:val="28"/>
              </w:rPr>
              <w:t>тыс. рублей, из них:</w:t>
            </w:r>
          </w:p>
          <w:p w:rsidR="00E82E16" w:rsidRPr="001D0CEA" w:rsidRDefault="00E82E16" w:rsidP="00E82E16">
            <w:pPr>
              <w:autoSpaceDE w:val="0"/>
              <w:autoSpaceDN w:val="0"/>
              <w:adjustRightInd w:val="0"/>
              <w:spacing w:after="0" w:line="240" w:lineRule="auto"/>
              <w:jc w:val="both"/>
              <w:rPr>
                <w:rFonts w:ascii="Times New Roman" w:hAnsi="Times New Roman"/>
                <w:sz w:val="28"/>
                <w:szCs w:val="28"/>
              </w:rPr>
            </w:pPr>
            <w:r w:rsidRPr="001D0CEA">
              <w:rPr>
                <w:rFonts w:ascii="Times New Roman" w:hAnsi="Times New Roman"/>
                <w:sz w:val="28"/>
                <w:szCs w:val="28"/>
              </w:rPr>
              <w:t>в 2020 году - 34178,8 тыс. рублей;</w:t>
            </w:r>
          </w:p>
          <w:p w:rsidR="00E82E16" w:rsidRPr="001D0CEA" w:rsidRDefault="00E82E16" w:rsidP="00E82E16">
            <w:pPr>
              <w:autoSpaceDE w:val="0"/>
              <w:autoSpaceDN w:val="0"/>
              <w:adjustRightInd w:val="0"/>
              <w:spacing w:after="0" w:line="240" w:lineRule="auto"/>
              <w:jc w:val="both"/>
              <w:rPr>
                <w:rFonts w:ascii="Times New Roman" w:hAnsi="Times New Roman"/>
                <w:sz w:val="28"/>
                <w:szCs w:val="28"/>
              </w:rPr>
            </w:pPr>
            <w:r w:rsidRPr="001D0CEA">
              <w:rPr>
                <w:rFonts w:ascii="Times New Roman" w:hAnsi="Times New Roman"/>
                <w:sz w:val="28"/>
                <w:szCs w:val="28"/>
              </w:rPr>
              <w:t>в 2021 году - 45856,3 тыс. рублей;</w:t>
            </w:r>
          </w:p>
          <w:p w:rsidR="00E82E16" w:rsidRPr="001D0CEA" w:rsidRDefault="00E82E16" w:rsidP="00E82E16">
            <w:pPr>
              <w:autoSpaceDE w:val="0"/>
              <w:autoSpaceDN w:val="0"/>
              <w:adjustRightInd w:val="0"/>
              <w:spacing w:after="0" w:line="240" w:lineRule="auto"/>
              <w:jc w:val="both"/>
              <w:rPr>
                <w:rFonts w:ascii="Times New Roman" w:hAnsi="Times New Roman"/>
                <w:sz w:val="28"/>
                <w:szCs w:val="28"/>
              </w:rPr>
            </w:pPr>
            <w:r w:rsidRPr="001D0CEA">
              <w:rPr>
                <w:rFonts w:ascii="Times New Roman" w:hAnsi="Times New Roman"/>
                <w:sz w:val="28"/>
                <w:szCs w:val="28"/>
              </w:rPr>
              <w:t>в 2022 году - 59258,5 тыс. рублей;</w:t>
            </w:r>
          </w:p>
          <w:p w:rsidR="00E82E16" w:rsidRPr="001D0CEA" w:rsidRDefault="00E82E16" w:rsidP="00E82E16">
            <w:pPr>
              <w:tabs>
                <w:tab w:val="left" w:pos="4705"/>
              </w:tabs>
              <w:autoSpaceDE w:val="0"/>
              <w:autoSpaceDN w:val="0"/>
              <w:adjustRightInd w:val="0"/>
              <w:spacing w:after="0" w:line="240" w:lineRule="auto"/>
              <w:jc w:val="both"/>
              <w:rPr>
                <w:rFonts w:ascii="Times New Roman" w:hAnsi="Times New Roman"/>
                <w:sz w:val="28"/>
                <w:szCs w:val="28"/>
              </w:rPr>
            </w:pPr>
            <w:r w:rsidRPr="001D0CEA">
              <w:rPr>
                <w:rFonts w:ascii="Times New Roman" w:hAnsi="Times New Roman"/>
                <w:sz w:val="28"/>
                <w:szCs w:val="28"/>
              </w:rPr>
              <w:t>в 2023 году - 63542,2 тыс. рублей;</w:t>
            </w:r>
            <w:r w:rsidRPr="001D0CEA">
              <w:rPr>
                <w:rFonts w:ascii="Times New Roman" w:hAnsi="Times New Roman"/>
                <w:sz w:val="28"/>
                <w:szCs w:val="28"/>
              </w:rPr>
              <w:tab/>
            </w:r>
          </w:p>
          <w:p w:rsidR="00E82E16" w:rsidRPr="001D0CEA" w:rsidRDefault="00E82E16" w:rsidP="00E82E16">
            <w:pPr>
              <w:autoSpaceDE w:val="0"/>
              <w:autoSpaceDN w:val="0"/>
              <w:adjustRightInd w:val="0"/>
              <w:spacing w:after="0" w:line="240" w:lineRule="auto"/>
              <w:jc w:val="both"/>
              <w:rPr>
                <w:rFonts w:ascii="Times New Roman" w:hAnsi="Times New Roman"/>
                <w:sz w:val="28"/>
                <w:szCs w:val="28"/>
              </w:rPr>
            </w:pPr>
            <w:r w:rsidRPr="001D0CEA">
              <w:rPr>
                <w:rFonts w:ascii="Times New Roman" w:hAnsi="Times New Roman"/>
                <w:sz w:val="28"/>
                <w:szCs w:val="28"/>
              </w:rPr>
              <w:t>в 2024 году - 66811,4 тыс. рублей;</w:t>
            </w:r>
          </w:p>
          <w:p w:rsidR="00E82E16" w:rsidRPr="001D0CEA" w:rsidRDefault="00E82E16" w:rsidP="00E82E16">
            <w:pPr>
              <w:autoSpaceDE w:val="0"/>
              <w:autoSpaceDN w:val="0"/>
              <w:adjustRightInd w:val="0"/>
              <w:spacing w:after="0" w:line="240" w:lineRule="auto"/>
              <w:jc w:val="both"/>
              <w:rPr>
                <w:rFonts w:ascii="Times New Roman" w:hAnsi="Times New Roman"/>
                <w:sz w:val="28"/>
                <w:szCs w:val="28"/>
              </w:rPr>
            </w:pPr>
            <w:r w:rsidRPr="001D0CEA">
              <w:rPr>
                <w:rFonts w:ascii="Times New Roman" w:hAnsi="Times New Roman"/>
                <w:sz w:val="28"/>
                <w:szCs w:val="28"/>
              </w:rPr>
              <w:t>в 2025 году - 69317,8 тыс. рублей;</w:t>
            </w:r>
          </w:p>
          <w:p w:rsidR="00E82E16" w:rsidRPr="001D0CEA" w:rsidRDefault="00E82E16" w:rsidP="00E82E16">
            <w:pPr>
              <w:autoSpaceDE w:val="0"/>
              <w:autoSpaceDN w:val="0"/>
              <w:adjustRightInd w:val="0"/>
              <w:spacing w:after="0" w:line="240" w:lineRule="auto"/>
              <w:jc w:val="both"/>
              <w:rPr>
                <w:rFonts w:ascii="Times New Roman" w:hAnsi="Times New Roman"/>
                <w:sz w:val="28"/>
                <w:szCs w:val="28"/>
              </w:rPr>
            </w:pPr>
            <w:r w:rsidRPr="001D0CEA">
              <w:rPr>
                <w:rFonts w:ascii="Times New Roman" w:hAnsi="Times New Roman"/>
                <w:sz w:val="28"/>
                <w:szCs w:val="28"/>
              </w:rPr>
              <w:t>в 2026 году - 64958,8 тыс. рублей;</w:t>
            </w:r>
          </w:p>
          <w:p w:rsidR="00E82E16" w:rsidRPr="001D0CEA" w:rsidRDefault="00E82E16" w:rsidP="00E82E16">
            <w:pPr>
              <w:autoSpaceDE w:val="0"/>
              <w:autoSpaceDN w:val="0"/>
              <w:adjustRightInd w:val="0"/>
              <w:spacing w:after="0" w:line="240" w:lineRule="auto"/>
              <w:jc w:val="both"/>
              <w:rPr>
                <w:rFonts w:ascii="Times New Roman" w:hAnsi="Times New Roman"/>
                <w:sz w:val="28"/>
                <w:szCs w:val="28"/>
              </w:rPr>
            </w:pPr>
            <w:r w:rsidRPr="001D0CEA">
              <w:rPr>
                <w:rFonts w:ascii="Times New Roman" w:hAnsi="Times New Roman"/>
                <w:sz w:val="28"/>
                <w:szCs w:val="28"/>
              </w:rPr>
              <w:t>в 2027 году - 64958,8 тыс. рублей;</w:t>
            </w:r>
          </w:p>
          <w:p w:rsidR="00E82E16" w:rsidRPr="001D0CEA" w:rsidRDefault="00E82E16" w:rsidP="00E82E16">
            <w:pPr>
              <w:autoSpaceDE w:val="0"/>
              <w:autoSpaceDN w:val="0"/>
              <w:adjustRightInd w:val="0"/>
              <w:spacing w:after="0" w:line="240" w:lineRule="auto"/>
              <w:jc w:val="both"/>
              <w:rPr>
                <w:rFonts w:ascii="Times New Roman" w:hAnsi="Times New Roman"/>
                <w:sz w:val="28"/>
                <w:szCs w:val="28"/>
              </w:rPr>
            </w:pPr>
            <w:r w:rsidRPr="001D0CEA">
              <w:rPr>
                <w:rFonts w:ascii="Times New Roman" w:hAnsi="Times New Roman"/>
                <w:sz w:val="28"/>
                <w:szCs w:val="28"/>
              </w:rPr>
              <w:t>в 2028 году - 64958,8 тыс. рублей;</w:t>
            </w:r>
          </w:p>
          <w:p w:rsidR="00E82E16" w:rsidRPr="001D0CEA" w:rsidRDefault="00E82E16" w:rsidP="00E82E16">
            <w:pPr>
              <w:autoSpaceDE w:val="0"/>
              <w:autoSpaceDN w:val="0"/>
              <w:adjustRightInd w:val="0"/>
              <w:spacing w:after="0" w:line="240" w:lineRule="auto"/>
              <w:jc w:val="both"/>
              <w:rPr>
                <w:rFonts w:ascii="Times New Roman" w:hAnsi="Times New Roman"/>
                <w:sz w:val="28"/>
                <w:szCs w:val="28"/>
              </w:rPr>
            </w:pPr>
            <w:r w:rsidRPr="001D0CEA">
              <w:rPr>
                <w:rFonts w:ascii="Times New Roman" w:hAnsi="Times New Roman"/>
                <w:sz w:val="28"/>
                <w:szCs w:val="28"/>
              </w:rPr>
              <w:t>в 2029 году - 64958,8 тыс. рублей;</w:t>
            </w:r>
          </w:p>
          <w:p w:rsidR="00E82E16" w:rsidRPr="001D0CEA" w:rsidRDefault="00E82E16" w:rsidP="00E82E16">
            <w:pPr>
              <w:autoSpaceDE w:val="0"/>
              <w:autoSpaceDN w:val="0"/>
              <w:adjustRightInd w:val="0"/>
              <w:spacing w:after="0" w:line="240" w:lineRule="auto"/>
              <w:jc w:val="both"/>
              <w:rPr>
                <w:rFonts w:ascii="Times New Roman" w:hAnsi="Times New Roman"/>
                <w:sz w:val="28"/>
                <w:szCs w:val="28"/>
              </w:rPr>
            </w:pPr>
            <w:r w:rsidRPr="001D0CEA">
              <w:rPr>
                <w:rFonts w:ascii="Times New Roman" w:hAnsi="Times New Roman"/>
                <w:sz w:val="28"/>
                <w:szCs w:val="28"/>
              </w:rPr>
              <w:t>в 2030 году - 64958,8 тыс. рублей;</w:t>
            </w:r>
          </w:p>
          <w:p w:rsidR="00E82E16" w:rsidRPr="001D0CEA" w:rsidRDefault="00E82E16" w:rsidP="00E82E16">
            <w:pPr>
              <w:autoSpaceDE w:val="0"/>
              <w:autoSpaceDN w:val="0"/>
              <w:adjustRightInd w:val="0"/>
              <w:spacing w:after="0" w:line="240" w:lineRule="auto"/>
              <w:jc w:val="both"/>
              <w:rPr>
                <w:rFonts w:ascii="Times New Roman" w:hAnsi="Times New Roman"/>
                <w:sz w:val="28"/>
                <w:szCs w:val="28"/>
              </w:rPr>
            </w:pPr>
            <w:r w:rsidRPr="001D0CEA">
              <w:rPr>
                <w:rFonts w:ascii="Times New Roman" w:hAnsi="Times New Roman"/>
                <w:sz w:val="28"/>
                <w:szCs w:val="28"/>
              </w:rPr>
              <w:t xml:space="preserve">объем средств местного бюджета - </w:t>
            </w:r>
            <w:r>
              <w:rPr>
                <w:rFonts w:ascii="Times New Roman" w:hAnsi="Times New Roman"/>
                <w:sz w:val="28"/>
                <w:szCs w:val="28"/>
              </w:rPr>
              <w:t>57968,2</w:t>
            </w:r>
            <w:r>
              <w:rPr>
                <w:rFonts w:ascii="Times New Roman" w:hAnsi="Times New Roman"/>
                <w:sz w:val="28"/>
                <w:szCs w:val="28"/>
              </w:rPr>
              <w:br/>
            </w:r>
            <w:r w:rsidRPr="001D0CEA">
              <w:rPr>
                <w:rFonts w:ascii="Times New Roman" w:hAnsi="Times New Roman"/>
                <w:sz w:val="28"/>
                <w:szCs w:val="28"/>
              </w:rPr>
              <w:t>тыс. рублей, из них:</w:t>
            </w:r>
          </w:p>
          <w:p w:rsidR="00E82E16" w:rsidRPr="001D0CEA" w:rsidRDefault="00E82E16" w:rsidP="00E82E16">
            <w:pPr>
              <w:autoSpaceDE w:val="0"/>
              <w:autoSpaceDN w:val="0"/>
              <w:adjustRightInd w:val="0"/>
              <w:spacing w:after="0" w:line="240" w:lineRule="auto"/>
              <w:jc w:val="both"/>
              <w:rPr>
                <w:rFonts w:ascii="Times New Roman" w:hAnsi="Times New Roman"/>
                <w:sz w:val="28"/>
                <w:szCs w:val="28"/>
              </w:rPr>
            </w:pPr>
            <w:r w:rsidRPr="001D0CEA">
              <w:rPr>
                <w:rFonts w:ascii="Times New Roman" w:hAnsi="Times New Roman"/>
                <w:sz w:val="28"/>
                <w:szCs w:val="28"/>
              </w:rPr>
              <w:t>в 2020 году - 5626,7 тыс. рублей;</w:t>
            </w:r>
          </w:p>
          <w:p w:rsidR="00E82E16" w:rsidRPr="001D0CEA" w:rsidRDefault="00E82E16" w:rsidP="00E82E16">
            <w:pPr>
              <w:autoSpaceDE w:val="0"/>
              <w:autoSpaceDN w:val="0"/>
              <w:adjustRightInd w:val="0"/>
              <w:spacing w:after="0" w:line="240" w:lineRule="auto"/>
              <w:jc w:val="both"/>
              <w:rPr>
                <w:rFonts w:ascii="Times New Roman" w:hAnsi="Times New Roman"/>
                <w:sz w:val="28"/>
                <w:szCs w:val="28"/>
              </w:rPr>
            </w:pPr>
            <w:r w:rsidRPr="001D0CEA">
              <w:rPr>
                <w:rFonts w:ascii="Times New Roman" w:hAnsi="Times New Roman"/>
                <w:sz w:val="28"/>
                <w:szCs w:val="28"/>
              </w:rPr>
              <w:t>в 2021 году - 6365,7 тыс. рублей;</w:t>
            </w:r>
          </w:p>
          <w:p w:rsidR="00E82E16" w:rsidRPr="001D0CEA" w:rsidRDefault="00E82E16" w:rsidP="00E82E16">
            <w:pPr>
              <w:autoSpaceDE w:val="0"/>
              <w:autoSpaceDN w:val="0"/>
              <w:adjustRightInd w:val="0"/>
              <w:spacing w:after="0" w:line="240" w:lineRule="auto"/>
              <w:jc w:val="both"/>
              <w:rPr>
                <w:rFonts w:ascii="Times New Roman" w:hAnsi="Times New Roman"/>
                <w:sz w:val="28"/>
                <w:szCs w:val="28"/>
              </w:rPr>
            </w:pPr>
            <w:r w:rsidRPr="001D0CEA">
              <w:rPr>
                <w:rFonts w:ascii="Times New Roman" w:hAnsi="Times New Roman"/>
                <w:sz w:val="28"/>
                <w:szCs w:val="28"/>
              </w:rPr>
              <w:t>в 2022 году - 4670,2 тыс. рублей;</w:t>
            </w:r>
          </w:p>
          <w:p w:rsidR="00E82E16" w:rsidRPr="001D0CEA" w:rsidRDefault="00E82E16" w:rsidP="00E82E16">
            <w:pPr>
              <w:autoSpaceDE w:val="0"/>
              <w:autoSpaceDN w:val="0"/>
              <w:adjustRightInd w:val="0"/>
              <w:spacing w:after="0" w:line="240" w:lineRule="auto"/>
              <w:jc w:val="both"/>
              <w:rPr>
                <w:rFonts w:ascii="Times New Roman" w:hAnsi="Times New Roman"/>
                <w:sz w:val="28"/>
                <w:szCs w:val="28"/>
              </w:rPr>
            </w:pPr>
            <w:r w:rsidRPr="001D0CEA">
              <w:rPr>
                <w:rFonts w:ascii="Times New Roman" w:hAnsi="Times New Roman"/>
                <w:sz w:val="28"/>
                <w:szCs w:val="28"/>
              </w:rPr>
              <w:t xml:space="preserve">в 2023 году - </w:t>
            </w:r>
            <w:r>
              <w:rPr>
                <w:rFonts w:ascii="Times New Roman" w:hAnsi="Times New Roman"/>
                <w:sz w:val="28"/>
                <w:szCs w:val="28"/>
              </w:rPr>
              <w:t>4171,3</w:t>
            </w:r>
            <w:r w:rsidRPr="001D0CEA">
              <w:rPr>
                <w:rFonts w:ascii="Times New Roman" w:hAnsi="Times New Roman"/>
                <w:sz w:val="28"/>
                <w:szCs w:val="28"/>
              </w:rPr>
              <w:t xml:space="preserve"> тыс. рублей;</w:t>
            </w:r>
          </w:p>
          <w:p w:rsidR="00E82E16" w:rsidRPr="001D0CEA" w:rsidRDefault="00E82E16" w:rsidP="00E82E16">
            <w:pPr>
              <w:autoSpaceDE w:val="0"/>
              <w:autoSpaceDN w:val="0"/>
              <w:adjustRightInd w:val="0"/>
              <w:spacing w:after="0" w:line="240" w:lineRule="auto"/>
              <w:jc w:val="both"/>
              <w:rPr>
                <w:rFonts w:ascii="Times New Roman" w:hAnsi="Times New Roman"/>
                <w:sz w:val="28"/>
                <w:szCs w:val="28"/>
              </w:rPr>
            </w:pPr>
            <w:r w:rsidRPr="001D0CEA">
              <w:rPr>
                <w:rFonts w:ascii="Times New Roman" w:hAnsi="Times New Roman"/>
                <w:sz w:val="28"/>
                <w:szCs w:val="28"/>
              </w:rPr>
              <w:t>в 2024 году - 4285,8 тыс. рублей;</w:t>
            </w:r>
          </w:p>
          <w:p w:rsidR="00E82E16" w:rsidRPr="001D0CEA" w:rsidRDefault="00E82E16" w:rsidP="00E82E16">
            <w:pPr>
              <w:autoSpaceDE w:val="0"/>
              <w:autoSpaceDN w:val="0"/>
              <w:adjustRightInd w:val="0"/>
              <w:spacing w:after="0" w:line="240" w:lineRule="auto"/>
              <w:jc w:val="both"/>
              <w:rPr>
                <w:rFonts w:ascii="Times New Roman" w:hAnsi="Times New Roman"/>
                <w:sz w:val="28"/>
                <w:szCs w:val="28"/>
              </w:rPr>
            </w:pPr>
            <w:r w:rsidRPr="001D0CEA">
              <w:rPr>
                <w:rFonts w:ascii="Times New Roman" w:hAnsi="Times New Roman"/>
                <w:sz w:val="28"/>
                <w:szCs w:val="28"/>
              </w:rPr>
              <w:t>в 2025 году - 4381,0 тыс. рублей;</w:t>
            </w:r>
          </w:p>
          <w:p w:rsidR="00E82E16" w:rsidRPr="001D0CEA" w:rsidRDefault="00E82E16" w:rsidP="00E82E16">
            <w:pPr>
              <w:autoSpaceDE w:val="0"/>
              <w:autoSpaceDN w:val="0"/>
              <w:adjustRightInd w:val="0"/>
              <w:spacing w:after="0" w:line="240" w:lineRule="auto"/>
              <w:jc w:val="both"/>
              <w:rPr>
                <w:rFonts w:ascii="Times New Roman" w:hAnsi="Times New Roman"/>
                <w:sz w:val="28"/>
                <w:szCs w:val="28"/>
              </w:rPr>
            </w:pPr>
            <w:r w:rsidRPr="001D0CEA">
              <w:rPr>
                <w:rFonts w:ascii="Times New Roman" w:hAnsi="Times New Roman"/>
                <w:sz w:val="28"/>
                <w:szCs w:val="28"/>
              </w:rPr>
              <w:t>в 2026 году - 5693,5 тыс. рублей;</w:t>
            </w:r>
          </w:p>
          <w:p w:rsidR="00E82E16" w:rsidRPr="001D0CEA" w:rsidRDefault="00E82E16" w:rsidP="00E82E16">
            <w:pPr>
              <w:autoSpaceDE w:val="0"/>
              <w:autoSpaceDN w:val="0"/>
              <w:adjustRightInd w:val="0"/>
              <w:spacing w:after="0" w:line="240" w:lineRule="auto"/>
              <w:jc w:val="both"/>
              <w:rPr>
                <w:rFonts w:ascii="Times New Roman" w:hAnsi="Times New Roman"/>
                <w:sz w:val="28"/>
                <w:szCs w:val="28"/>
              </w:rPr>
            </w:pPr>
            <w:r w:rsidRPr="001D0CEA">
              <w:rPr>
                <w:rFonts w:ascii="Times New Roman" w:hAnsi="Times New Roman"/>
                <w:sz w:val="28"/>
                <w:szCs w:val="28"/>
              </w:rPr>
              <w:t>в 2027 году - 5693,5 тыс. рублей;</w:t>
            </w:r>
          </w:p>
          <w:p w:rsidR="00E82E16" w:rsidRPr="001D0CEA" w:rsidRDefault="00E82E16" w:rsidP="00E82E16">
            <w:pPr>
              <w:autoSpaceDE w:val="0"/>
              <w:autoSpaceDN w:val="0"/>
              <w:adjustRightInd w:val="0"/>
              <w:spacing w:after="0" w:line="240" w:lineRule="auto"/>
              <w:jc w:val="both"/>
              <w:rPr>
                <w:rFonts w:ascii="Times New Roman" w:hAnsi="Times New Roman"/>
                <w:sz w:val="28"/>
                <w:szCs w:val="28"/>
              </w:rPr>
            </w:pPr>
            <w:r w:rsidRPr="001D0CEA">
              <w:rPr>
                <w:rFonts w:ascii="Times New Roman" w:hAnsi="Times New Roman"/>
                <w:sz w:val="28"/>
                <w:szCs w:val="28"/>
              </w:rPr>
              <w:t>в 2028 году - 5693,5 тыс. рублей;</w:t>
            </w:r>
          </w:p>
          <w:p w:rsidR="00E82E16" w:rsidRPr="001D0CEA" w:rsidRDefault="00E82E16" w:rsidP="00E82E16">
            <w:pPr>
              <w:autoSpaceDE w:val="0"/>
              <w:autoSpaceDN w:val="0"/>
              <w:adjustRightInd w:val="0"/>
              <w:spacing w:after="0" w:line="240" w:lineRule="auto"/>
              <w:jc w:val="both"/>
              <w:rPr>
                <w:rFonts w:ascii="Times New Roman" w:hAnsi="Times New Roman"/>
                <w:sz w:val="28"/>
                <w:szCs w:val="28"/>
              </w:rPr>
            </w:pPr>
            <w:r w:rsidRPr="001D0CEA">
              <w:rPr>
                <w:rFonts w:ascii="Times New Roman" w:hAnsi="Times New Roman"/>
                <w:sz w:val="28"/>
                <w:szCs w:val="28"/>
              </w:rPr>
              <w:t>в 2029 году - 5693,5 тыс. рублей;</w:t>
            </w:r>
          </w:p>
          <w:p w:rsidR="001D0CEA" w:rsidRPr="001D0CEA" w:rsidRDefault="00E82E16" w:rsidP="00E82E16">
            <w:pPr>
              <w:autoSpaceDE w:val="0"/>
              <w:autoSpaceDN w:val="0"/>
              <w:adjustRightInd w:val="0"/>
              <w:spacing w:after="0" w:line="240" w:lineRule="auto"/>
              <w:jc w:val="both"/>
              <w:rPr>
                <w:rFonts w:ascii="Times New Roman" w:hAnsi="Times New Roman"/>
                <w:sz w:val="28"/>
                <w:szCs w:val="28"/>
              </w:rPr>
            </w:pPr>
            <w:r w:rsidRPr="001D0CEA">
              <w:rPr>
                <w:rFonts w:ascii="Times New Roman" w:hAnsi="Times New Roman"/>
                <w:sz w:val="28"/>
                <w:szCs w:val="28"/>
              </w:rPr>
              <w:t>в 2030 году - 5693,5 тыс. рублей</w:t>
            </w:r>
            <w:r w:rsidR="001D0CEA" w:rsidRPr="001D0CEA">
              <w:rPr>
                <w:rFonts w:ascii="Times New Roman" w:hAnsi="Times New Roman"/>
                <w:sz w:val="28"/>
                <w:szCs w:val="28"/>
              </w:rPr>
              <w:t>.</w:t>
            </w:r>
          </w:p>
          <w:p w:rsidR="00653B02" w:rsidRPr="00BD389F" w:rsidRDefault="006254C6" w:rsidP="00B924B2">
            <w:p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color w:val="1F497D"/>
                <w:sz w:val="24"/>
                <w:szCs w:val="24"/>
              </w:rPr>
              <w:lastRenderedPageBreak/>
              <w:t>В редакции постановлений</w:t>
            </w:r>
            <w:r w:rsidR="00653B02" w:rsidRPr="00BD389F">
              <w:rPr>
                <w:rFonts w:ascii="Times New Roman" w:hAnsi="Times New Roman"/>
                <w:color w:val="1F497D"/>
                <w:sz w:val="24"/>
                <w:szCs w:val="24"/>
              </w:rPr>
              <w:t xml:space="preserve"> Администрации города Волгодонска от 05.02.2020 № 180</w:t>
            </w:r>
            <w:r>
              <w:rPr>
                <w:rFonts w:ascii="Times New Roman" w:hAnsi="Times New Roman"/>
                <w:color w:val="1F497D"/>
                <w:sz w:val="24"/>
                <w:szCs w:val="24"/>
              </w:rPr>
              <w:t>, от 30.04.2020 №909</w:t>
            </w:r>
            <w:r w:rsidR="007F4717">
              <w:rPr>
                <w:rFonts w:ascii="Times New Roman" w:hAnsi="Times New Roman"/>
                <w:color w:val="1F497D"/>
                <w:sz w:val="24"/>
                <w:szCs w:val="24"/>
              </w:rPr>
              <w:t>, от 21.05.2020 №1025</w:t>
            </w:r>
            <w:r w:rsidR="00ED2A60">
              <w:rPr>
                <w:rFonts w:ascii="Times New Roman" w:hAnsi="Times New Roman"/>
                <w:color w:val="1F497D"/>
                <w:sz w:val="24"/>
                <w:szCs w:val="24"/>
              </w:rPr>
              <w:t>, от</w:t>
            </w:r>
            <w:r w:rsidR="00F95A98">
              <w:rPr>
                <w:rFonts w:ascii="Times New Roman" w:hAnsi="Times New Roman"/>
                <w:color w:val="1F497D"/>
                <w:sz w:val="24"/>
                <w:szCs w:val="24"/>
              </w:rPr>
              <w:t xml:space="preserve"> 23.09.2020 № 1931</w:t>
            </w:r>
            <w:r w:rsidR="00C4482B">
              <w:rPr>
                <w:rFonts w:ascii="Times New Roman" w:hAnsi="Times New Roman"/>
                <w:color w:val="1F497D"/>
                <w:sz w:val="24"/>
                <w:szCs w:val="24"/>
              </w:rPr>
              <w:t xml:space="preserve">, </w:t>
            </w:r>
            <w:r w:rsidR="007E18BF" w:rsidRPr="007E18BF">
              <w:rPr>
                <w:rFonts w:ascii="Times New Roman" w:hAnsi="Times New Roman"/>
                <w:color w:val="1F497D"/>
                <w:sz w:val="24"/>
                <w:szCs w:val="24"/>
              </w:rPr>
              <w:t>от 29.12.2020 №</w:t>
            </w:r>
            <w:r w:rsidR="007E18BF">
              <w:rPr>
                <w:rFonts w:ascii="Times New Roman" w:hAnsi="Times New Roman"/>
                <w:color w:val="1F497D"/>
                <w:sz w:val="24"/>
                <w:szCs w:val="24"/>
              </w:rPr>
              <w:t xml:space="preserve"> 2817</w:t>
            </w:r>
            <w:r w:rsidR="00CE6AB7">
              <w:rPr>
                <w:rFonts w:ascii="Times New Roman" w:hAnsi="Times New Roman"/>
                <w:color w:val="1F497D"/>
                <w:sz w:val="24"/>
                <w:szCs w:val="24"/>
              </w:rPr>
              <w:t>, от 03.02.2021 №179</w:t>
            </w:r>
            <w:r w:rsidR="00D94D6C">
              <w:rPr>
                <w:rFonts w:ascii="Times New Roman" w:hAnsi="Times New Roman"/>
                <w:color w:val="1F497D"/>
                <w:sz w:val="24"/>
                <w:szCs w:val="24"/>
              </w:rPr>
              <w:t>, от 31.03.2021 №571</w:t>
            </w:r>
            <w:r w:rsidR="005B75AD">
              <w:rPr>
                <w:rFonts w:ascii="Times New Roman" w:hAnsi="Times New Roman"/>
                <w:color w:val="1F497D"/>
                <w:sz w:val="24"/>
                <w:szCs w:val="24"/>
              </w:rPr>
              <w:t>, от 29.06.2021 №1247</w:t>
            </w:r>
            <w:r w:rsidR="006B727C">
              <w:rPr>
                <w:rFonts w:ascii="Times New Roman" w:hAnsi="Times New Roman"/>
                <w:color w:val="1F497D"/>
                <w:sz w:val="24"/>
                <w:szCs w:val="24"/>
              </w:rPr>
              <w:t>,</w:t>
            </w:r>
            <w:r w:rsidR="006B727C" w:rsidRPr="006B727C">
              <w:rPr>
                <w:rFonts w:ascii="Times New Roman" w:hAnsi="Times New Roman"/>
                <w:color w:val="1F497D"/>
                <w:sz w:val="24"/>
                <w:szCs w:val="24"/>
              </w:rPr>
              <w:t xml:space="preserve"> от</w:t>
            </w:r>
            <w:r w:rsidR="006B727C">
              <w:rPr>
                <w:rFonts w:ascii="Times New Roman" w:hAnsi="Times New Roman"/>
                <w:b/>
                <w:color w:val="1F497D"/>
                <w:sz w:val="20"/>
                <w:szCs w:val="20"/>
              </w:rPr>
              <w:t xml:space="preserve"> </w:t>
            </w:r>
            <w:r w:rsidR="006B727C" w:rsidRPr="006B727C">
              <w:rPr>
                <w:rFonts w:ascii="Times New Roman" w:hAnsi="Times New Roman"/>
                <w:color w:val="1F497D"/>
                <w:sz w:val="24"/>
                <w:szCs w:val="24"/>
              </w:rPr>
              <w:t>29.09.2021 №2008</w:t>
            </w:r>
            <w:r w:rsidR="009D289B">
              <w:rPr>
                <w:rFonts w:ascii="Times New Roman" w:hAnsi="Times New Roman"/>
                <w:color w:val="1F497D"/>
                <w:sz w:val="24"/>
                <w:szCs w:val="24"/>
              </w:rPr>
              <w:t>, от 25.11.2021 №2411</w:t>
            </w:r>
            <w:r w:rsidR="006767D6">
              <w:rPr>
                <w:rFonts w:ascii="Times New Roman" w:hAnsi="Times New Roman"/>
                <w:color w:val="1F497D"/>
                <w:sz w:val="24"/>
                <w:szCs w:val="24"/>
              </w:rPr>
              <w:t>, от 27.12.2021 №2770</w:t>
            </w:r>
            <w:r w:rsidR="00293918">
              <w:rPr>
                <w:rFonts w:ascii="Times New Roman" w:hAnsi="Times New Roman"/>
                <w:color w:val="1F497D"/>
                <w:sz w:val="24"/>
                <w:szCs w:val="24"/>
              </w:rPr>
              <w:t>, от 07.02.2022 № 224</w:t>
            </w:r>
            <w:r w:rsidR="00020BA5">
              <w:rPr>
                <w:rFonts w:ascii="Times New Roman" w:hAnsi="Times New Roman"/>
                <w:color w:val="1F497D"/>
                <w:sz w:val="24"/>
                <w:szCs w:val="24"/>
              </w:rPr>
              <w:t>, от 30.06.2022 № 1589</w:t>
            </w:r>
            <w:r w:rsidR="00D26DE0">
              <w:rPr>
                <w:rFonts w:ascii="Times New Roman" w:hAnsi="Times New Roman"/>
                <w:color w:val="1F497D"/>
                <w:sz w:val="24"/>
                <w:szCs w:val="24"/>
              </w:rPr>
              <w:t>, от 05.08.2022 № 1889</w:t>
            </w:r>
            <w:r w:rsidR="00787296">
              <w:rPr>
                <w:rFonts w:ascii="Times New Roman" w:hAnsi="Times New Roman"/>
                <w:color w:val="1F497D"/>
                <w:sz w:val="24"/>
                <w:szCs w:val="24"/>
              </w:rPr>
              <w:t>, от 11.10.2022 № 2473</w:t>
            </w:r>
            <w:r w:rsidR="00F5385B">
              <w:rPr>
                <w:rFonts w:ascii="Times New Roman" w:hAnsi="Times New Roman"/>
                <w:color w:val="1F497D"/>
                <w:sz w:val="24"/>
                <w:szCs w:val="24"/>
              </w:rPr>
              <w:t>, от 28.12.2022 № 3164</w:t>
            </w:r>
            <w:r w:rsidR="00B924B2">
              <w:rPr>
                <w:rFonts w:ascii="Times New Roman" w:hAnsi="Times New Roman"/>
                <w:color w:val="1F497D"/>
                <w:sz w:val="24"/>
                <w:szCs w:val="24"/>
              </w:rPr>
              <w:t>, от 14.02.2023 № 391</w:t>
            </w:r>
            <w:r w:rsidR="001D0CEA">
              <w:rPr>
                <w:rFonts w:ascii="Times New Roman" w:hAnsi="Times New Roman"/>
                <w:color w:val="1F497D"/>
                <w:sz w:val="24"/>
                <w:szCs w:val="24"/>
              </w:rPr>
              <w:t>, от 07.04.2023 № 922</w:t>
            </w:r>
            <w:proofErr w:type="gramEnd"/>
            <w:r w:rsidR="00E82E16">
              <w:rPr>
                <w:rFonts w:ascii="Times New Roman" w:hAnsi="Times New Roman"/>
                <w:color w:val="1F497D"/>
                <w:sz w:val="24"/>
                <w:szCs w:val="24"/>
              </w:rPr>
              <w:t>, от 11.08.2023 № 2197</w:t>
            </w:r>
          </w:p>
        </w:tc>
      </w:tr>
      <w:tr w:rsidR="00C42D1B" w:rsidRPr="00487D81" w:rsidTr="009B3EB1">
        <w:tc>
          <w:tcPr>
            <w:tcW w:w="2095" w:type="dxa"/>
            <w:tcBorders>
              <w:top w:val="single" w:sz="4" w:space="0" w:color="auto"/>
              <w:left w:val="single" w:sz="4" w:space="0" w:color="auto"/>
              <w:bottom w:val="single" w:sz="4" w:space="0" w:color="auto"/>
              <w:right w:val="single" w:sz="4" w:space="0" w:color="auto"/>
            </w:tcBorders>
            <w:hideMark/>
          </w:tcPr>
          <w:p w:rsidR="00C42D1B" w:rsidRPr="00487D81" w:rsidRDefault="00C42D1B" w:rsidP="00C42D1B">
            <w:pPr>
              <w:widowControl w:val="0"/>
              <w:autoSpaceDE w:val="0"/>
              <w:autoSpaceDN w:val="0"/>
              <w:adjustRightInd w:val="0"/>
              <w:spacing w:after="0" w:line="240" w:lineRule="auto"/>
              <w:jc w:val="both"/>
              <w:rPr>
                <w:rFonts w:ascii="Times New Roman" w:hAnsi="Times New Roman"/>
                <w:sz w:val="28"/>
                <w:szCs w:val="28"/>
              </w:rPr>
            </w:pPr>
            <w:r w:rsidRPr="00487D81">
              <w:rPr>
                <w:rFonts w:ascii="Times New Roman" w:hAnsi="Times New Roman"/>
                <w:sz w:val="28"/>
                <w:szCs w:val="28"/>
              </w:rPr>
              <w:lastRenderedPageBreak/>
              <w:t>Ожидаемые результаты реализации подпрограммы</w:t>
            </w:r>
          </w:p>
        </w:tc>
        <w:tc>
          <w:tcPr>
            <w:tcW w:w="7601" w:type="dxa"/>
            <w:tcBorders>
              <w:top w:val="single" w:sz="4" w:space="0" w:color="auto"/>
              <w:left w:val="single" w:sz="4" w:space="0" w:color="auto"/>
              <w:bottom w:val="single" w:sz="4" w:space="0" w:color="auto"/>
              <w:right w:val="single" w:sz="4" w:space="0" w:color="auto"/>
            </w:tcBorders>
            <w:hideMark/>
          </w:tcPr>
          <w:p w:rsidR="00C42D1B" w:rsidRPr="0027298A" w:rsidRDefault="0027298A" w:rsidP="0027298A">
            <w:pPr>
              <w:pStyle w:val="ConsPlusNonformat"/>
              <w:widowControl/>
              <w:tabs>
                <w:tab w:val="left" w:pos="458"/>
              </w:tabs>
              <w:rPr>
                <w:rFonts w:ascii="Times New Roman" w:hAnsi="Times New Roman" w:cs="Times New Roman"/>
                <w:sz w:val="28"/>
                <w:szCs w:val="28"/>
              </w:rPr>
            </w:pPr>
            <w:r w:rsidRPr="0027298A">
              <w:rPr>
                <w:rFonts w:ascii="Times New Roman" w:hAnsi="Times New Roman" w:cs="Times New Roman"/>
                <w:bCs/>
                <w:kern w:val="2"/>
                <w:sz w:val="28"/>
                <w:szCs w:val="28"/>
              </w:rPr>
              <w:t xml:space="preserve">создание условий для достижения целей </w:t>
            </w:r>
            <w:r>
              <w:rPr>
                <w:rFonts w:ascii="Times New Roman" w:hAnsi="Times New Roman" w:cs="Times New Roman"/>
                <w:bCs/>
                <w:kern w:val="2"/>
                <w:sz w:val="28"/>
                <w:szCs w:val="28"/>
              </w:rPr>
              <w:t>муниципаль</w:t>
            </w:r>
            <w:r w:rsidRPr="0027298A">
              <w:rPr>
                <w:rFonts w:ascii="Times New Roman" w:hAnsi="Times New Roman" w:cs="Times New Roman"/>
                <w:bCs/>
                <w:kern w:val="2"/>
                <w:sz w:val="28"/>
                <w:szCs w:val="28"/>
              </w:rPr>
              <w:t>ной програм</w:t>
            </w:r>
            <w:r w:rsidRPr="0027298A">
              <w:rPr>
                <w:rFonts w:ascii="Times New Roman" w:hAnsi="Times New Roman" w:cs="Times New Roman"/>
                <w:bCs/>
                <w:kern w:val="2"/>
                <w:sz w:val="28"/>
                <w:szCs w:val="28"/>
              </w:rPr>
              <w:softHyphen/>
              <w:t xml:space="preserve">мы в целом и входящих </w:t>
            </w:r>
            <w:r w:rsidRPr="0027298A">
              <w:rPr>
                <w:rFonts w:ascii="Times New Roman" w:hAnsi="Times New Roman" w:cs="Times New Roman"/>
                <w:bCs/>
                <w:spacing w:val="-4"/>
                <w:kern w:val="2"/>
                <w:sz w:val="28"/>
                <w:szCs w:val="28"/>
              </w:rPr>
              <w:t>в ее состав подпрограмм</w:t>
            </w:r>
          </w:p>
        </w:tc>
      </w:tr>
    </w:tbl>
    <w:p w:rsidR="00C42D1B" w:rsidRPr="00487D81" w:rsidRDefault="00C42D1B" w:rsidP="004556DE">
      <w:pPr>
        <w:autoSpaceDE w:val="0"/>
        <w:autoSpaceDN w:val="0"/>
        <w:adjustRightInd w:val="0"/>
        <w:spacing w:after="0" w:line="240" w:lineRule="auto"/>
        <w:jc w:val="both"/>
        <w:outlineLvl w:val="1"/>
        <w:rPr>
          <w:rFonts w:ascii="Times New Roman" w:hAnsi="Times New Roman"/>
          <w:sz w:val="28"/>
          <w:szCs w:val="28"/>
        </w:rPr>
      </w:pPr>
    </w:p>
    <w:p w:rsidR="004556DE" w:rsidRPr="00487D81" w:rsidRDefault="004556DE" w:rsidP="004556DE">
      <w:pPr>
        <w:autoSpaceDE w:val="0"/>
        <w:autoSpaceDN w:val="0"/>
        <w:adjustRightInd w:val="0"/>
        <w:spacing w:after="0" w:line="240" w:lineRule="auto"/>
        <w:jc w:val="center"/>
        <w:outlineLvl w:val="1"/>
        <w:rPr>
          <w:rFonts w:ascii="Times New Roman" w:hAnsi="Times New Roman"/>
          <w:sz w:val="28"/>
          <w:szCs w:val="28"/>
        </w:rPr>
      </w:pPr>
      <w:r w:rsidRPr="00487D81">
        <w:rPr>
          <w:rFonts w:ascii="Times New Roman" w:hAnsi="Times New Roman"/>
          <w:sz w:val="28"/>
          <w:szCs w:val="28"/>
        </w:rPr>
        <w:t xml:space="preserve">Приоритеты и цели муниципальной политики </w:t>
      </w:r>
      <w:r w:rsidRPr="00487D81">
        <w:rPr>
          <w:rFonts w:ascii="Times New Roman" w:eastAsia="Calibri" w:hAnsi="Times New Roman"/>
          <w:kern w:val="2"/>
          <w:sz w:val="28"/>
          <w:szCs w:val="28"/>
          <w:lang w:eastAsia="en-US"/>
        </w:rPr>
        <w:t>города Волгодонска</w:t>
      </w:r>
    </w:p>
    <w:p w:rsidR="004556DE" w:rsidRPr="00487D81" w:rsidRDefault="004556DE" w:rsidP="004556DE">
      <w:pPr>
        <w:autoSpaceDE w:val="0"/>
        <w:autoSpaceDN w:val="0"/>
        <w:adjustRightInd w:val="0"/>
        <w:spacing w:after="0" w:line="240" w:lineRule="auto"/>
        <w:jc w:val="center"/>
        <w:outlineLvl w:val="1"/>
        <w:rPr>
          <w:rFonts w:ascii="Times New Roman" w:hAnsi="Times New Roman"/>
          <w:sz w:val="28"/>
          <w:szCs w:val="28"/>
        </w:rPr>
      </w:pPr>
      <w:r w:rsidRPr="00487D81">
        <w:rPr>
          <w:rFonts w:ascii="Times New Roman" w:eastAsia="Calibri" w:hAnsi="Times New Roman"/>
          <w:kern w:val="2"/>
          <w:sz w:val="28"/>
          <w:szCs w:val="28"/>
          <w:lang w:eastAsia="en-US"/>
        </w:rPr>
        <w:t>в сфере социальной поддержки граждан города Волгодонска</w:t>
      </w:r>
    </w:p>
    <w:p w:rsidR="004556DE" w:rsidRPr="00487D81" w:rsidRDefault="004556DE" w:rsidP="004556DE">
      <w:pPr>
        <w:autoSpaceDE w:val="0"/>
        <w:autoSpaceDN w:val="0"/>
        <w:adjustRightInd w:val="0"/>
        <w:spacing w:after="0" w:line="240" w:lineRule="auto"/>
        <w:jc w:val="both"/>
        <w:outlineLvl w:val="1"/>
        <w:rPr>
          <w:rFonts w:ascii="Times New Roman" w:hAnsi="Times New Roman"/>
          <w:sz w:val="28"/>
          <w:szCs w:val="28"/>
        </w:rPr>
      </w:pPr>
    </w:p>
    <w:p w:rsidR="004556DE" w:rsidRPr="00487D81" w:rsidRDefault="004556DE" w:rsidP="002D443C">
      <w:pPr>
        <w:shd w:val="clear" w:color="auto" w:fill="FFFFFF"/>
        <w:autoSpaceDE w:val="0"/>
        <w:autoSpaceDN w:val="0"/>
        <w:adjustRightInd w:val="0"/>
        <w:spacing w:after="0" w:line="240" w:lineRule="auto"/>
        <w:ind w:firstLine="709"/>
        <w:jc w:val="both"/>
        <w:rPr>
          <w:rFonts w:ascii="Times New Roman" w:eastAsia="Calibri" w:hAnsi="Times New Roman"/>
          <w:kern w:val="2"/>
          <w:sz w:val="28"/>
          <w:szCs w:val="28"/>
          <w:lang w:eastAsia="en-US"/>
        </w:rPr>
      </w:pPr>
      <w:r w:rsidRPr="00487D81">
        <w:rPr>
          <w:rFonts w:ascii="Times New Roman" w:eastAsia="Calibri" w:hAnsi="Times New Roman"/>
          <w:kern w:val="2"/>
          <w:sz w:val="28"/>
          <w:szCs w:val="28"/>
          <w:lang w:eastAsia="en-US"/>
        </w:rPr>
        <w:t xml:space="preserve">Приоритеты муниципальной политики в сфере социальной поддержки граждан определены исходя </w:t>
      </w:r>
      <w:proofErr w:type="gramStart"/>
      <w:r w:rsidRPr="00487D81">
        <w:rPr>
          <w:rFonts w:ascii="Times New Roman" w:eastAsia="Calibri" w:hAnsi="Times New Roman"/>
          <w:kern w:val="2"/>
          <w:sz w:val="28"/>
          <w:szCs w:val="28"/>
          <w:lang w:eastAsia="en-US"/>
        </w:rPr>
        <w:t>из</w:t>
      </w:r>
      <w:proofErr w:type="gramEnd"/>
      <w:r w:rsidRPr="00487D81">
        <w:rPr>
          <w:rFonts w:ascii="Times New Roman" w:eastAsia="Calibri" w:hAnsi="Times New Roman"/>
          <w:kern w:val="2"/>
          <w:sz w:val="28"/>
          <w:szCs w:val="28"/>
          <w:lang w:eastAsia="en-US"/>
        </w:rPr>
        <w:t>:</w:t>
      </w:r>
    </w:p>
    <w:p w:rsidR="004556DE" w:rsidRPr="00487D81" w:rsidRDefault="004556DE" w:rsidP="002D443C">
      <w:pPr>
        <w:shd w:val="clear" w:color="auto" w:fill="FFFFFF"/>
        <w:autoSpaceDE w:val="0"/>
        <w:autoSpaceDN w:val="0"/>
        <w:adjustRightInd w:val="0"/>
        <w:spacing w:after="0" w:line="240" w:lineRule="auto"/>
        <w:ind w:firstLine="709"/>
        <w:jc w:val="both"/>
        <w:rPr>
          <w:rFonts w:ascii="Times New Roman" w:eastAsia="Calibri" w:hAnsi="Times New Roman"/>
          <w:kern w:val="2"/>
          <w:sz w:val="28"/>
          <w:szCs w:val="28"/>
          <w:lang w:eastAsia="en-US"/>
        </w:rPr>
      </w:pPr>
      <w:r w:rsidRPr="00487D81">
        <w:rPr>
          <w:rFonts w:ascii="Times New Roman" w:eastAsia="Calibri" w:hAnsi="Times New Roman"/>
          <w:kern w:val="2"/>
          <w:sz w:val="28"/>
          <w:szCs w:val="28"/>
          <w:lang w:eastAsia="en-US"/>
        </w:rPr>
        <w:t xml:space="preserve">Концепции демографической политики Российской Федерации на период до 2025 года, утвержденной Указом Президента Российской Федерации от 09.10.2007 </w:t>
      </w:r>
      <w:r w:rsidR="002D443C" w:rsidRPr="00487D81">
        <w:rPr>
          <w:rFonts w:ascii="Times New Roman" w:eastAsia="Calibri" w:hAnsi="Times New Roman"/>
          <w:kern w:val="2"/>
          <w:sz w:val="28"/>
          <w:szCs w:val="28"/>
          <w:lang w:eastAsia="en-US"/>
        </w:rPr>
        <w:t>№ </w:t>
      </w:r>
      <w:r w:rsidRPr="00487D81">
        <w:rPr>
          <w:rFonts w:ascii="Times New Roman" w:eastAsia="Calibri" w:hAnsi="Times New Roman"/>
          <w:kern w:val="2"/>
          <w:sz w:val="28"/>
          <w:szCs w:val="28"/>
          <w:lang w:eastAsia="en-US"/>
        </w:rPr>
        <w:t>1351 «Об утверждении Концепции демографической политики Российской Федерации на период до 2025 года»;</w:t>
      </w:r>
    </w:p>
    <w:p w:rsidR="004556DE" w:rsidRDefault="00D56043" w:rsidP="002D443C">
      <w:pPr>
        <w:shd w:val="clear" w:color="auto" w:fill="FFFFFF"/>
        <w:autoSpaceDE w:val="0"/>
        <w:autoSpaceDN w:val="0"/>
        <w:adjustRightInd w:val="0"/>
        <w:spacing w:after="0" w:line="240" w:lineRule="auto"/>
        <w:ind w:firstLine="709"/>
        <w:jc w:val="both"/>
        <w:rPr>
          <w:rFonts w:ascii="Times New Roman" w:eastAsia="Calibri" w:hAnsi="Times New Roman"/>
          <w:kern w:val="2"/>
          <w:sz w:val="28"/>
          <w:szCs w:val="28"/>
          <w:lang w:eastAsia="en-US"/>
        </w:rPr>
      </w:pPr>
      <w:r w:rsidRPr="00D56043">
        <w:rPr>
          <w:rFonts w:ascii="Times New Roman" w:hAnsi="Times New Roman"/>
          <w:sz w:val="28"/>
          <w:szCs w:val="28"/>
        </w:rPr>
        <w:t>Стратегии национальной бе</w:t>
      </w:r>
      <w:r>
        <w:rPr>
          <w:rFonts w:ascii="Times New Roman" w:hAnsi="Times New Roman"/>
          <w:sz w:val="28"/>
          <w:szCs w:val="28"/>
        </w:rPr>
        <w:t>зопасности Российской Федерации</w:t>
      </w:r>
      <w:r w:rsidRPr="00D56043">
        <w:rPr>
          <w:rFonts w:ascii="Times New Roman" w:hAnsi="Times New Roman"/>
          <w:sz w:val="28"/>
          <w:szCs w:val="28"/>
        </w:rPr>
        <w:t>, утвержденной Указом Президента Российской Федерации от 02.07.2021                № 400 «О Стратегии национальной безопасности Российской Федерации</w:t>
      </w:r>
      <w:r w:rsidR="004556DE" w:rsidRPr="00487D81">
        <w:rPr>
          <w:rFonts w:ascii="Times New Roman" w:eastAsia="Calibri" w:hAnsi="Times New Roman"/>
          <w:kern w:val="2"/>
          <w:sz w:val="28"/>
          <w:szCs w:val="28"/>
          <w:lang w:eastAsia="en-US"/>
        </w:rPr>
        <w:t>»;</w:t>
      </w:r>
    </w:p>
    <w:p w:rsidR="00C85CCB" w:rsidRDefault="005F1AE8" w:rsidP="005F1AE8">
      <w:pPr>
        <w:shd w:val="clear" w:color="auto" w:fill="FFFFFF"/>
        <w:autoSpaceDE w:val="0"/>
        <w:autoSpaceDN w:val="0"/>
        <w:adjustRightInd w:val="0"/>
        <w:spacing w:after="0" w:line="240" w:lineRule="auto"/>
        <w:jc w:val="both"/>
        <w:rPr>
          <w:rFonts w:ascii="Times New Roman" w:hAnsi="Times New Roman"/>
          <w:color w:val="1F497D"/>
          <w:sz w:val="24"/>
          <w:szCs w:val="24"/>
        </w:rPr>
      </w:pPr>
      <w:r>
        <w:rPr>
          <w:rFonts w:ascii="Times New Roman" w:hAnsi="Times New Roman"/>
          <w:color w:val="1F497D"/>
          <w:sz w:val="24"/>
          <w:szCs w:val="24"/>
        </w:rPr>
        <w:t xml:space="preserve"> </w:t>
      </w:r>
      <w:r w:rsidR="00C85CCB">
        <w:rPr>
          <w:rFonts w:ascii="Times New Roman" w:hAnsi="Times New Roman"/>
          <w:color w:val="1F497D"/>
          <w:sz w:val="24"/>
          <w:szCs w:val="24"/>
        </w:rPr>
        <w:t xml:space="preserve">       </w:t>
      </w:r>
      <w:proofErr w:type="gramStart"/>
      <w:r w:rsidR="00C85CCB">
        <w:rPr>
          <w:rFonts w:ascii="Times New Roman" w:hAnsi="Times New Roman"/>
          <w:color w:val="1F497D"/>
          <w:sz w:val="24"/>
          <w:szCs w:val="24"/>
        </w:rPr>
        <w:t>(Абзац в</w:t>
      </w:r>
      <w:r>
        <w:rPr>
          <w:rFonts w:ascii="Times New Roman" w:hAnsi="Times New Roman"/>
          <w:color w:val="1F497D"/>
          <w:sz w:val="24"/>
          <w:szCs w:val="24"/>
        </w:rPr>
        <w:t xml:space="preserve"> редакции постановления</w:t>
      </w:r>
      <w:r w:rsidRPr="00BD389F">
        <w:rPr>
          <w:rFonts w:ascii="Times New Roman" w:hAnsi="Times New Roman"/>
          <w:color w:val="1F497D"/>
          <w:sz w:val="24"/>
          <w:szCs w:val="24"/>
        </w:rPr>
        <w:t xml:space="preserve"> Администрации города Волгодонска от </w:t>
      </w:r>
      <w:r>
        <w:rPr>
          <w:rFonts w:ascii="Times New Roman" w:hAnsi="Times New Roman"/>
          <w:color w:val="1F497D"/>
          <w:sz w:val="24"/>
          <w:szCs w:val="24"/>
        </w:rPr>
        <w:t>06</w:t>
      </w:r>
      <w:r w:rsidRPr="00BD389F">
        <w:rPr>
          <w:rFonts w:ascii="Times New Roman" w:hAnsi="Times New Roman"/>
          <w:color w:val="1F497D"/>
          <w:sz w:val="24"/>
          <w:szCs w:val="24"/>
        </w:rPr>
        <w:t>.</w:t>
      </w:r>
      <w:r>
        <w:rPr>
          <w:rFonts w:ascii="Times New Roman" w:hAnsi="Times New Roman"/>
          <w:color w:val="1F497D"/>
          <w:sz w:val="24"/>
          <w:szCs w:val="24"/>
        </w:rPr>
        <w:t>10</w:t>
      </w:r>
      <w:r w:rsidRPr="00BD389F">
        <w:rPr>
          <w:rFonts w:ascii="Times New Roman" w:hAnsi="Times New Roman"/>
          <w:color w:val="1F497D"/>
          <w:sz w:val="24"/>
          <w:szCs w:val="24"/>
        </w:rPr>
        <w:t>.202</w:t>
      </w:r>
      <w:r>
        <w:rPr>
          <w:rFonts w:ascii="Times New Roman" w:hAnsi="Times New Roman"/>
          <w:color w:val="1F497D"/>
          <w:sz w:val="24"/>
          <w:szCs w:val="24"/>
        </w:rPr>
        <w:t>3</w:t>
      </w:r>
      <w:proofErr w:type="gramEnd"/>
    </w:p>
    <w:p w:rsidR="005F1AE8" w:rsidRPr="005F1AE8" w:rsidRDefault="005F1AE8" w:rsidP="005F1AE8">
      <w:pPr>
        <w:shd w:val="clear" w:color="auto" w:fill="FFFFFF"/>
        <w:autoSpaceDE w:val="0"/>
        <w:autoSpaceDN w:val="0"/>
        <w:adjustRightInd w:val="0"/>
        <w:spacing w:after="0" w:line="240" w:lineRule="auto"/>
        <w:jc w:val="both"/>
        <w:rPr>
          <w:rFonts w:ascii="Times New Roman" w:hAnsi="Times New Roman"/>
          <w:color w:val="1F497D"/>
          <w:sz w:val="24"/>
          <w:szCs w:val="24"/>
        </w:rPr>
      </w:pPr>
      <w:r w:rsidRPr="00BD389F">
        <w:rPr>
          <w:rFonts w:ascii="Times New Roman" w:hAnsi="Times New Roman"/>
          <w:color w:val="1F497D"/>
          <w:sz w:val="24"/>
          <w:szCs w:val="24"/>
        </w:rPr>
        <w:t xml:space="preserve"> № </w:t>
      </w:r>
      <w:r>
        <w:rPr>
          <w:rFonts w:ascii="Times New Roman" w:hAnsi="Times New Roman"/>
          <w:color w:val="1F497D"/>
          <w:sz w:val="24"/>
          <w:szCs w:val="24"/>
        </w:rPr>
        <w:t>2778</w:t>
      </w:r>
      <w:r w:rsidR="00C85CCB">
        <w:rPr>
          <w:rFonts w:ascii="Times New Roman" w:hAnsi="Times New Roman"/>
          <w:color w:val="1F497D"/>
          <w:sz w:val="24"/>
          <w:szCs w:val="24"/>
        </w:rPr>
        <w:t>.)</w:t>
      </w:r>
    </w:p>
    <w:p w:rsidR="004556DE" w:rsidRPr="00487D81" w:rsidRDefault="004556DE" w:rsidP="002D443C">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487D81">
        <w:rPr>
          <w:rFonts w:ascii="Times New Roman" w:hAnsi="Times New Roman"/>
          <w:sz w:val="28"/>
          <w:szCs w:val="28"/>
        </w:rPr>
        <w:t xml:space="preserve">Указа Президента Российской Федерации от 07.05.2018 </w:t>
      </w:r>
      <w:r w:rsidR="002D443C" w:rsidRPr="00487D81">
        <w:rPr>
          <w:rFonts w:ascii="Times New Roman" w:hAnsi="Times New Roman"/>
          <w:sz w:val="28"/>
          <w:szCs w:val="28"/>
        </w:rPr>
        <w:t>№ </w:t>
      </w:r>
      <w:r w:rsidRPr="00487D81">
        <w:rPr>
          <w:rFonts w:ascii="Times New Roman" w:hAnsi="Times New Roman"/>
          <w:sz w:val="28"/>
          <w:szCs w:val="28"/>
        </w:rPr>
        <w:t>204 «О</w:t>
      </w:r>
      <w:r w:rsidRPr="00487D81">
        <w:rPr>
          <w:rFonts w:ascii="Times New Roman" w:eastAsia="Calibri" w:hAnsi="Times New Roman"/>
          <w:kern w:val="2"/>
          <w:sz w:val="28"/>
          <w:szCs w:val="28"/>
          <w:lang w:eastAsia="en-US"/>
        </w:rPr>
        <w:t> </w:t>
      </w:r>
      <w:r w:rsidRPr="00487D81">
        <w:rPr>
          <w:rFonts w:ascii="Times New Roman" w:hAnsi="Times New Roman"/>
          <w:sz w:val="28"/>
          <w:szCs w:val="28"/>
        </w:rPr>
        <w:t>национальных целях и стратегических задачах развития Российской Федерации на период до 2024 года»;</w:t>
      </w:r>
    </w:p>
    <w:p w:rsidR="004556DE" w:rsidRPr="00487D81" w:rsidRDefault="004556DE" w:rsidP="002D443C">
      <w:pPr>
        <w:shd w:val="clear" w:color="auto" w:fill="FFFFFF"/>
        <w:autoSpaceDE w:val="0"/>
        <w:autoSpaceDN w:val="0"/>
        <w:adjustRightInd w:val="0"/>
        <w:spacing w:after="0" w:line="240" w:lineRule="auto"/>
        <w:ind w:firstLine="709"/>
        <w:jc w:val="both"/>
        <w:rPr>
          <w:rFonts w:ascii="Times New Roman" w:eastAsia="Calibri" w:hAnsi="Times New Roman"/>
          <w:kern w:val="2"/>
          <w:sz w:val="28"/>
          <w:szCs w:val="28"/>
          <w:lang w:eastAsia="en-US"/>
        </w:rPr>
      </w:pPr>
      <w:r w:rsidRPr="00487D81">
        <w:rPr>
          <w:rFonts w:ascii="Times New Roman" w:eastAsia="Calibri" w:hAnsi="Times New Roman"/>
          <w:kern w:val="2"/>
          <w:sz w:val="28"/>
          <w:szCs w:val="28"/>
          <w:lang w:eastAsia="en-US"/>
        </w:rPr>
        <w:t xml:space="preserve">Концепции государственной семейной политики в Российской Федерации на период до 2025 года, утвержденной распоряжением Правительства Российской Федерации от 25.08.2014 </w:t>
      </w:r>
      <w:r w:rsidR="002D443C" w:rsidRPr="00487D81">
        <w:rPr>
          <w:rFonts w:ascii="Times New Roman" w:eastAsia="Calibri" w:hAnsi="Times New Roman"/>
          <w:kern w:val="2"/>
          <w:sz w:val="28"/>
          <w:szCs w:val="28"/>
          <w:lang w:eastAsia="en-US"/>
        </w:rPr>
        <w:t>№ </w:t>
      </w:r>
      <w:r w:rsidRPr="00487D81">
        <w:rPr>
          <w:rFonts w:ascii="Times New Roman" w:eastAsia="Calibri" w:hAnsi="Times New Roman"/>
          <w:kern w:val="2"/>
          <w:sz w:val="28"/>
          <w:szCs w:val="28"/>
          <w:lang w:eastAsia="en-US"/>
        </w:rPr>
        <w:t>1618-р;</w:t>
      </w:r>
    </w:p>
    <w:p w:rsidR="004556DE" w:rsidRPr="00487D81" w:rsidRDefault="004556DE" w:rsidP="002D443C">
      <w:pPr>
        <w:shd w:val="clear" w:color="auto" w:fill="FFFFFF"/>
        <w:autoSpaceDE w:val="0"/>
        <w:autoSpaceDN w:val="0"/>
        <w:adjustRightInd w:val="0"/>
        <w:spacing w:after="0" w:line="240" w:lineRule="auto"/>
        <w:ind w:firstLine="709"/>
        <w:jc w:val="both"/>
        <w:rPr>
          <w:rFonts w:ascii="Times New Roman" w:eastAsia="Calibri" w:hAnsi="Times New Roman"/>
          <w:kern w:val="2"/>
          <w:sz w:val="28"/>
          <w:szCs w:val="28"/>
          <w:lang w:eastAsia="en-US"/>
        </w:rPr>
      </w:pPr>
      <w:r w:rsidRPr="00487D81">
        <w:rPr>
          <w:rFonts w:ascii="Times New Roman" w:eastAsia="Calibri" w:hAnsi="Times New Roman"/>
          <w:kern w:val="2"/>
          <w:sz w:val="28"/>
          <w:szCs w:val="28"/>
          <w:lang w:eastAsia="en-US"/>
        </w:rPr>
        <w:t xml:space="preserve">Стратегии действий в интересах граждан старшего поколения в Российской Федерации до 2025 года, утвержденной распоряжением Правительства Российской Федерации от 05.02.2016 </w:t>
      </w:r>
      <w:r w:rsidR="002D443C" w:rsidRPr="00487D81">
        <w:rPr>
          <w:rFonts w:ascii="Times New Roman" w:eastAsia="Calibri" w:hAnsi="Times New Roman"/>
          <w:kern w:val="2"/>
          <w:sz w:val="28"/>
          <w:szCs w:val="28"/>
          <w:lang w:eastAsia="en-US"/>
        </w:rPr>
        <w:t>№ </w:t>
      </w:r>
      <w:r w:rsidRPr="00487D81">
        <w:rPr>
          <w:rFonts w:ascii="Times New Roman" w:eastAsia="Calibri" w:hAnsi="Times New Roman"/>
          <w:kern w:val="2"/>
          <w:sz w:val="28"/>
          <w:szCs w:val="28"/>
          <w:lang w:eastAsia="en-US"/>
        </w:rPr>
        <w:t>164-р;</w:t>
      </w:r>
    </w:p>
    <w:p w:rsidR="004556DE" w:rsidRPr="00487D81" w:rsidRDefault="004556DE" w:rsidP="002D443C">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487D81">
        <w:rPr>
          <w:rFonts w:ascii="Times New Roman" w:hAnsi="Times New Roman"/>
          <w:sz w:val="28"/>
          <w:szCs w:val="28"/>
        </w:rPr>
        <w:t>Ежегодных посланий Президента Российской Федерации Федеральному Собранию Российской Федерации;</w:t>
      </w:r>
    </w:p>
    <w:p w:rsidR="004556DE" w:rsidRPr="00487D81" w:rsidRDefault="004556DE" w:rsidP="002D443C">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487D81">
        <w:rPr>
          <w:rFonts w:ascii="Times New Roman" w:hAnsi="Times New Roman"/>
          <w:sz w:val="28"/>
          <w:szCs w:val="28"/>
        </w:rPr>
        <w:t xml:space="preserve">Стратегии социально-экономического развития Ростовской области до 2030 года, утвержденной постановлением Правительства Ростовской области от 26.12.2018 </w:t>
      </w:r>
      <w:r w:rsidR="002D443C" w:rsidRPr="00487D81">
        <w:rPr>
          <w:rFonts w:ascii="Times New Roman" w:hAnsi="Times New Roman"/>
          <w:sz w:val="28"/>
          <w:szCs w:val="28"/>
        </w:rPr>
        <w:t>№ </w:t>
      </w:r>
      <w:r w:rsidRPr="00487D81">
        <w:rPr>
          <w:rFonts w:ascii="Times New Roman" w:hAnsi="Times New Roman"/>
          <w:sz w:val="28"/>
          <w:szCs w:val="28"/>
        </w:rPr>
        <w:t>864;</w:t>
      </w:r>
    </w:p>
    <w:p w:rsidR="004556DE" w:rsidRPr="00487D81" w:rsidRDefault="004556DE" w:rsidP="002D443C">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487D81">
        <w:rPr>
          <w:rFonts w:ascii="Times New Roman" w:hAnsi="Times New Roman"/>
          <w:sz w:val="28"/>
          <w:szCs w:val="28"/>
        </w:rPr>
        <w:t>Региональных проектов «Финансовая поддержка семей при рождении детей», «Разработка и реализация программы системной поддержки и повышения качества жизни граждан старшего поколения «Старшее поколение», утвержденных Губернатором Ростовской области 13 декабря 2018 г.;</w:t>
      </w:r>
    </w:p>
    <w:p w:rsidR="004556DE" w:rsidRPr="00487D81" w:rsidRDefault="004556DE" w:rsidP="002D443C">
      <w:pPr>
        <w:shd w:val="clear" w:color="auto" w:fill="FFFFFF"/>
        <w:autoSpaceDE w:val="0"/>
        <w:autoSpaceDN w:val="0"/>
        <w:adjustRightInd w:val="0"/>
        <w:spacing w:after="0" w:line="240" w:lineRule="auto"/>
        <w:ind w:firstLine="709"/>
        <w:jc w:val="both"/>
      </w:pPr>
      <w:r w:rsidRPr="00487D81">
        <w:rPr>
          <w:rFonts w:ascii="Times New Roman" w:hAnsi="Times New Roman"/>
          <w:sz w:val="28"/>
          <w:szCs w:val="28"/>
        </w:rPr>
        <w:t xml:space="preserve">Стратегии социально-экономического развития города Волгодонска до 2030 года, утвержденной решением Волгодонской городской Думы от 06.12.2018 </w:t>
      </w:r>
      <w:r w:rsidR="002D443C" w:rsidRPr="00487D81">
        <w:rPr>
          <w:rFonts w:ascii="Times New Roman" w:hAnsi="Times New Roman"/>
          <w:sz w:val="28"/>
          <w:szCs w:val="28"/>
        </w:rPr>
        <w:t>№ </w:t>
      </w:r>
      <w:r w:rsidRPr="00487D81">
        <w:rPr>
          <w:rFonts w:ascii="Times New Roman" w:hAnsi="Times New Roman"/>
          <w:sz w:val="28"/>
          <w:szCs w:val="28"/>
        </w:rPr>
        <w:t>77.</w:t>
      </w:r>
    </w:p>
    <w:p w:rsidR="004556DE" w:rsidRPr="00487D81" w:rsidRDefault="004556DE" w:rsidP="002D443C">
      <w:pPr>
        <w:shd w:val="clear" w:color="auto" w:fill="FFFFFF"/>
        <w:autoSpaceDE w:val="0"/>
        <w:autoSpaceDN w:val="0"/>
        <w:adjustRightInd w:val="0"/>
        <w:spacing w:after="0" w:line="240" w:lineRule="auto"/>
        <w:ind w:firstLine="709"/>
        <w:jc w:val="both"/>
        <w:rPr>
          <w:rFonts w:ascii="Times New Roman" w:eastAsia="Calibri" w:hAnsi="Times New Roman"/>
          <w:kern w:val="2"/>
          <w:sz w:val="28"/>
          <w:szCs w:val="28"/>
          <w:lang w:eastAsia="en-US"/>
        </w:rPr>
      </w:pPr>
      <w:r w:rsidRPr="00487D81">
        <w:rPr>
          <w:rFonts w:ascii="Times New Roman" w:eastAsia="Calibri" w:hAnsi="Times New Roman"/>
          <w:kern w:val="2"/>
          <w:sz w:val="28"/>
          <w:szCs w:val="28"/>
          <w:lang w:eastAsia="en-US"/>
        </w:rPr>
        <w:lastRenderedPageBreak/>
        <w:t xml:space="preserve">К приоритетным направлениям </w:t>
      </w:r>
      <w:r w:rsidRPr="00487D81">
        <w:rPr>
          <w:rFonts w:ascii="Times New Roman" w:hAnsi="Times New Roman"/>
          <w:sz w:val="28"/>
          <w:szCs w:val="28"/>
        </w:rPr>
        <w:t xml:space="preserve">муниципальной </w:t>
      </w:r>
      <w:proofErr w:type="gramStart"/>
      <w:r w:rsidRPr="00487D81">
        <w:rPr>
          <w:rFonts w:ascii="Times New Roman" w:hAnsi="Times New Roman"/>
          <w:sz w:val="28"/>
          <w:szCs w:val="28"/>
        </w:rPr>
        <w:t xml:space="preserve">политики </w:t>
      </w:r>
      <w:r w:rsidRPr="00487D81">
        <w:rPr>
          <w:rFonts w:ascii="Times New Roman" w:eastAsia="Calibri" w:hAnsi="Times New Roman"/>
          <w:kern w:val="2"/>
          <w:sz w:val="28"/>
          <w:szCs w:val="28"/>
          <w:lang w:eastAsia="en-US"/>
        </w:rPr>
        <w:t>в сфере социальной поддержки граждан</w:t>
      </w:r>
      <w:r w:rsidRPr="00487D81">
        <w:rPr>
          <w:rFonts w:ascii="Times New Roman" w:hAnsi="Times New Roman"/>
          <w:sz w:val="28"/>
          <w:szCs w:val="28"/>
        </w:rPr>
        <w:t xml:space="preserve"> города Волгодонска</w:t>
      </w:r>
      <w:proofErr w:type="gramEnd"/>
      <w:r w:rsidRPr="00487D81">
        <w:rPr>
          <w:rFonts w:ascii="Times New Roman" w:hAnsi="Times New Roman"/>
          <w:sz w:val="28"/>
          <w:szCs w:val="28"/>
        </w:rPr>
        <w:t xml:space="preserve"> являются</w:t>
      </w:r>
      <w:r w:rsidRPr="00487D81">
        <w:rPr>
          <w:rFonts w:ascii="Times New Roman" w:eastAsia="Calibri" w:hAnsi="Times New Roman"/>
          <w:kern w:val="2"/>
          <w:sz w:val="28"/>
          <w:szCs w:val="28"/>
          <w:lang w:eastAsia="en-US"/>
        </w:rPr>
        <w:t>:</w:t>
      </w:r>
    </w:p>
    <w:p w:rsidR="004556DE" w:rsidRPr="00487D81" w:rsidRDefault="002D443C" w:rsidP="002D443C">
      <w:pPr>
        <w:shd w:val="clear" w:color="auto" w:fill="FFFFFF"/>
        <w:autoSpaceDE w:val="0"/>
        <w:autoSpaceDN w:val="0"/>
        <w:adjustRightInd w:val="0"/>
        <w:spacing w:after="0" w:line="240" w:lineRule="auto"/>
        <w:ind w:firstLine="709"/>
        <w:jc w:val="both"/>
        <w:rPr>
          <w:rFonts w:ascii="Times New Roman" w:eastAsia="Calibri" w:hAnsi="Times New Roman"/>
          <w:kern w:val="2"/>
          <w:sz w:val="28"/>
          <w:szCs w:val="28"/>
          <w:lang w:eastAsia="en-US"/>
        </w:rPr>
      </w:pPr>
      <w:r w:rsidRPr="00487D81">
        <w:rPr>
          <w:rFonts w:ascii="Times New Roman" w:eastAsia="Calibri" w:hAnsi="Times New Roman"/>
          <w:kern w:val="2"/>
          <w:sz w:val="28"/>
          <w:szCs w:val="28"/>
          <w:lang w:eastAsia="en-US"/>
        </w:rPr>
        <w:t xml:space="preserve">- </w:t>
      </w:r>
      <w:r w:rsidR="004556DE" w:rsidRPr="00487D81">
        <w:rPr>
          <w:rFonts w:ascii="Times New Roman" w:eastAsia="Calibri" w:hAnsi="Times New Roman"/>
          <w:kern w:val="2"/>
          <w:sz w:val="28"/>
          <w:szCs w:val="28"/>
          <w:lang w:eastAsia="en-US"/>
        </w:rPr>
        <w:t>повышение благосостояния граждан и снижение бедности;</w:t>
      </w:r>
    </w:p>
    <w:p w:rsidR="004556DE" w:rsidRPr="00487D81" w:rsidRDefault="002D443C" w:rsidP="002D443C">
      <w:pPr>
        <w:shd w:val="clear" w:color="auto" w:fill="FFFFFF"/>
        <w:autoSpaceDE w:val="0"/>
        <w:autoSpaceDN w:val="0"/>
        <w:adjustRightInd w:val="0"/>
        <w:spacing w:after="0" w:line="240" w:lineRule="auto"/>
        <w:ind w:firstLine="709"/>
        <w:jc w:val="both"/>
        <w:rPr>
          <w:rFonts w:ascii="Times New Roman" w:eastAsia="Calibri" w:hAnsi="Times New Roman"/>
          <w:kern w:val="2"/>
          <w:sz w:val="28"/>
          <w:szCs w:val="28"/>
          <w:lang w:eastAsia="en-US"/>
        </w:rPr>
      </w:pPr>
      <w:r w:rsidRPr="00487D81">
        <w:rPr>
          <w:rFonts w:ascii="Times New Roman" w:eastAsia="Calibri" w:hAnsi="Times New Roman"/>
          <w:kern w:val="2"/>
          <w:sz w:val="28"/>
          <w:szCs w:val="28"/>
          <w:lang w:eastAsia="en-US"/>
        </w:rPr>
        <w:t xml:space="preserve">- </w:t>
      </w:r>
      <w:r w:rsidR="004556DE" w:rsidRPr="00487D81">
        <w:rPr>
          <w:rFonts w:ascii="Times New Roman" w:eastAsia="Calibri" w:hAnsi="Times New Roman"/>
          <w:kern w:val="2"/>
          <w:sz w:val="28"/>
          <w:szCs w:val="28"/>
          <w:lang w:eastAsia="en-US"/>
        </w:rPr>
        <w:t>модернизация и развитие сектора социальных услуг;</w:t>
      </w:r>
    </w:p>
    <w:p w:rsidR="004556DE" w:rsidRPr="00487D81" w:rsidRDefault="002D443C" w:rsidP="002D443C">
      <w:pPr>
        <w:shd w:val="clear" w:color="auto" w:fill="FFFFFF"/>
        <w:autoSpaceDE w:val="0"/>
        <w:autoSpaceDN w:val="0"/>
        <w:adjustRightInd w:val="0"/>
        <w:spacing w:after="0" w:line="240" w:lineRule="auto"/>
        <w:ind w:firstLine="709"/>
        <w:jc w:val="both"/>
        <w:rPr>
          <w:rFonts w:ascii="Times New Roman" w:eastAsia="Calibri" w:hAnsi="Times New Roman"/>
          <w:kern w:val="2"/>
          <w:sz w:val="28"/>
          <w:szCs w:val="28"/>
          <w:lang w:eastAsia="en-US"/>
        </w:rPr>
      </w:pPr>
      <w:r w:rsidRPr="00487D81">
        <w:rPr>
          <w:rFonts w:ascii="Times New Roman" w:eastAsia="Calibri" w:hAnsi="Times New Roman"/>
          <w:kern w:val="2"/>
          <w:sz w:val="28"/>
          <w:szCs w:val="28"/>
          <w:lang w:eastAsia="en-US"/>
        </w:rPr>
        <w:t xml:space="preserve">- </w:t>
      </w:r>
      <w:r w:rsidR="004556DE" w:rsidRPr="00487D81">
        <w:rPr>
          <w:rFonts w:ascii="Times New Roman" w:eastAsia="Calibri" w:hAnsi="Times New Roman"/>
          <w:kern w:val="2"/>
          <w:sz w:val="28"/>
          <w:szCs w:val="28"/>
          <w:lang w:eastAsia="en-US"/>
        </w:rPr>
        <w:t>обеспечение доступности социальных услуг высокого качества для всех нуждающихся граждан пожилого возраста и инвалидов.</w:t>
      </w:r>
    </w:p>
    <w:p w:rsidR="004556DE" w:rsidRPr="00487D81" w:rsidRDefault="004556DE" w:rsidP="002D443C">
      <w:pPr>
        <w:spacing w:after="0" w:line="240" w:lineRule="auto"/>
        <w:ind w:firstLine="709"/>
        <w:jc w:val="both"/>
        <w:rPr>
          <w:rFonts w:ascii="Times New Roman" w:eastAsia="Calibri" w:hAnsi="Times New Roman"/>
          <w:kern w:val="2"/>
          <w:sz w:val="28"/>
          <w:szCs w:val="28"/>
          <w:lang w:eastAsia="en-US"/>
        </w:rPr>
      </w:pPr>
      <w:r w:rsidRPr="00487D81">
        <w:rPr>
          <w:rFonts w:ascii="Times New Roman" w:eastAsia="Calibri" w:hAnsi="Times New Roman"/>
          <w:kern w:val="2"/>
          <w:sz w:val="28"/>
          <w:szCs w:val="28"/>
          <w:lang w:eastAsia="en-US"/>
        </w:rPr>
        <w:t>Развитие социальной сферы города Волгодонска согласно Стратегии социально-экономического развития города Волгодонска до 2030 года предполагает концентрацию на проблемах обеспечения благоприятного демографического баланса и улучшения благосостояния людей.</w:t>
      </w:r>
      <w:r w:rsidRPr="00487D81">
        <w:rPr>
          <w:rFonts w:ascii="Times New Roman" w:hAnsi="Times New Roman"/>
          <w:sz w:val="28"/>
          <w:szCs w:val="28"/>
        </w:rPr>
        <w:t xml:space="preserve"> </w:t>
      </w:r>
    </w:p>
    <w:p w:rsidR="004556DE" w:rsidRPr="00487D81" w:rsidRDefault="004556DE" w:rsidP="002D443C">
      <w:pPr>
        <w:spacing w:after="0" w:line="240" w:lineRule="auto"/>
        <w:ind w:firstLine="709"/>
        <w:jc w:val="both"/>
        <w:rPr>
          <w:rFonts w:ascii="Times New Roman" w:hAnsi="Times New Roman"/>
          <w:sz w:val="28"/>
          <w:szCs w:val="28"/>
        </w:rPr>
      </w:pPr>
      <w:r w:rsidRPr="00487D81">
        <w:rPr>
          <w:rFonts w:ascii="Times New Roman" w:hAnsi="Times New Roman"/>
          <w:sz w:val="28"/>
          <w:szCs w:val="28"/>
        </w:rPr>
        <w:t>Эффективное функционирование системы социальной поддержки и социального обслуживания населения направлено на предоставление мер социальной поддержки, социальных гарантий и выплат в полном объеме и в доступной форме с учетом адресного подхода. Меры государственной социальной поддержки остаются важнейшим инструментом преодоления негативных последствий социального неравенства и бедности.</w:t>
      </w:r>
    </w:p>
    <w:p w:rsidR="004556DE" w:rsidRPr="00487D81" w:rsidRDefault="004556DE" w:rsidP="002D443C">
      <w:pPr>
        <w:shd w:val="clear" w:color="auto" w:fill="FFFFFF"/>
        <w:autoSpaceDE w:val="0"/>
        <w:autoSpaceDN w:val="0"/>
        <w:adjustRightInd w:val="0"/>
        <w:spacing w:after="0" w:line="240" w:lineRule="auto"/>
        <w:ind w:firstLine="709"/>
        <w:jc w:val="both"/>
        <w:rPr>
          <w:rFonts w:ascii="Times New Roman" w:eastAsia="Calibri" w:hAnsi="Times New Roman"/>
          <w:kern w:val="2"/>
          <w:sz w:val="28"/>
          <w:szCs w:val="28"/>
          <w:lang w:eastAsia="en-US"/>
        </w:rPr>
      </w:pPr>
      <w:r w:rsidRPr="00487D81">
        <w:rPr>
          <w:rFonts w:ascii="Times New Roman" w:eastAsia="Calibri" w:hAnsi="Times New Roman"/>
          <w:kern w:val="2"/>
          <w:sz w:val="28"/>
          <w:szCs w:val="28"/>
          <w:lang w:eastAsia="en-US"/>
        </w:rPr>
        <w:t>Муниципальная программа направлена на обеспечение социальной поддержки и социального обслуживания отдельных категорий населения.</w:t>
      </w:r>
    </w:p>
    <w:p w:rsidR="004556DE" w:rsidRPr="00487D81" w:rsidRDefault="004556DE" w:rsidP="002D443C">
      <w:pPr>
        <w:shd w:val="clear" w:color="auto" w:fill="FFFFFF"/>
        <w:autoSpaceDE w:val="0"/>
        <w:autoSpaceDN w:val="0"/>
        <w:adjustRightInd w:val="0"/>
        <w:spacing w:after="0" w:line="240" w:lineRule="auto"/>
        <w:ind w:firstLine="709"/>
        <w:jc w:val="both"/>
        <w:rPr>
          <w:rFonts w:ascii="Times New Roman" w:eastAsia="Calibri" w:hAnsi="Times New Roman"/>
          <w:kern w:val="2"/>
          <w:sz w:val="28"/>
          <w:szCs w:val="28"/>
          <w:lang w:eastAsia="en-US"/>
        </w:rPr>
      </w:pPr>
      <w:r w:rsidRPr="00487D81">
        <w:rPr>
          <w:rFonts w:ascii="Times New Roman" w:eastAsia="Calibri" w:hAnsi="Times New Roman"/>
          <w:kern w:val="2"/>
          <w:sz w:val="28"/>
          <w:szCs w:val="28"/>
          <w:lang w:eastAsia="en-US"/>
        </w:rPr>
        <w:t>В рамках решения задачи по выполнению обязательств государства по</w:t>
      </w:r>
      <w:r w:rsidRPr="00487D81">
        <w:rPr>
          <w:rFonts w:ascii="Times New Roman" w:eastAsia="Calibri" w:hAnsi="Times New Roman"/>
          <w:spacing w:val="-4"/>
          <w:kern w:val="2"/>
          <w:sz w:val="28"/>
          <w:szCs w:val="28"/>
          <w:lang w:eastAsia="en-US"/>
        </w:rPr>
        <w:t> </w:t>
      </w:r>
      <w:r w:rsidRPr="00487D81">
        <w:rPr>
          <w:rFonts w:ascii="Times New Roman" w:eastAsia="Calibri" w:hAnsi="Times New Roman"/>
          <w:kern w:val="2"/>
          <w:sz w:val="28"/>
          <w:szCs w:val="28"/>
          <w:lang w:eastAsia="en-US"/>
        </w:rPr>
        <w:t>социальной поддержке граждан реализуются мероприятия по следующим направлениям:</w:t>
      </w:r>
    </w:p>
    <w:p w:rsidR="004556DE" w:rsidRPr="00487D81" w:rsidRDefault="002D443C" w:rsidP="002D443C">
      <w:pPr>
        <w:shd w:val="clear" w:color="auto" w:fill="FFFFFF"/>
        <w:autoSpaceDE w:val="0"/>
        <w:autoSpaceDN w:val="0"/>
        <w:adjustRightInd w:val="0"/>
        <w:spacing w:after="0" w:line="240" w:lineRule="auto"/>
        <w:ind w:firstLine="709"/>
        <w:jc w:val="both"/>
        <w:rPr>
          <w:rFonts w:ascii="Times New Roman" w:eastAsia="Calibri" w:hAnsi="Times New Roman"/>
          <w:kern w:val="2"/>
          <w:sz w:val="28"/>
          <w:szCs w:val="28"/>
          <w:lang w:eastAsia="en-US"/>
        </w:rPr>
      </w:pPr>
      <w:r w:rsidRPr="00487D81">
        <w:rPr>
          <w:rFonts w:ascii="Times New Roman" w:eastAsia="Calibri" w:hAnsi="Times New Roman"/>
          <w:kern w:val="2"/>
          <w:sz w:val="28"/>
          <w:szCs w:val="28"/>
          <w:lang w:eastAsia="en-US"/>
        </w:rPr>
        <w:t xml:space="preserve">- </w:t>
      </w:r>
      <w:r w:rsidR="004556DE" w:rsidRPr="00487D81">
        <w:rPr>
          <w:rFonts w:ascii="Times New Roman" w:eastAsia="Calibri" w:hAnsi="Times New Roman"/>
          <w:kern w:val="2"/>
          <w:sz w:val="28"/>
          <w:szCs w:val="28"/>
          <w:lang w:eastAsia="en-US"/>
        </w:rPr>
        <w:t>организация обеспечения социальных выплат отдельным категориям граждан;</w:t>
      </w:r>
    </w:p>
    <w:p w:rsidR="004556DE" w:rsidRPr="00487D81" w:rsidRDefault="002D443C" w:rsidP="002D443C">
      <w:pPr>
        <w:shd w:val="clear" w:color="auto" w:fill="FFFFFF"/>
        <w:autoSpaceDE w:val="0"/>
        <w:autoSpaceDN w:val="0"/>
        <w:adjustRightInd w:val="0"/>
        <w:spacing w:after="0" w:line="240" w:lineRule="auto"/>
        <w:ind w:firstLine="709"/>
        <w:jc w:val="both"/>
        <w:rPr>
          <w:rFonts w:ascii="Times New Roman" w:eastAsia="Calibri" w:hAnsi="Times New Roman"/>
          <w:kern w:val="2"/>
          <w:sz w:val="28"/>
          <w:szCs w:val="28"/>
          <w:lang w:eastAsia="en-US"/>
        </w:rPr>
      </w:pPr>
      <w:r w:rsidRPr="00487D81">
        <w:rPr>
          <w:rFonts w:ascii="Times New Roman" w:eastAsia="Calibri" w:hAnsi="Times New Roman"/>
          <w:kern w:val="2"/>
          <w:sz w:val="28"/>
          <w:szCs w:val="28"/>
          <w:lang w:eastAsia="en-US"/>
        </w:rPr>
        <w:t xml:space="preserve">- </w:t>
      </w:r>
      <w:r w:rsidR="004556DE" w:rsidRPr="00487D81">
        <w:rPr>
          <w:rFonts w:ascii="Times New Roman" w:eastAsia="Calibri" w:hAnsi="Times New Roman"/>
          <w:kern w:val="2"/>
          <w:sz w:val="28"/>
          <w:szCs w:val="28"/>
          <w:lang w:eastAsia="en-US"/>
        </w:rPr>
        <w:t>внедрение системы социальных контрактов;</w:t>
      </w:r>
    </w:p>
    <w:p w:rsidR="004556DE" w:rsidRPr="00487D81" w:rsidRDefault="002D443C" w:rsidP="002D443C">
      <w:pPr>
        <w:shd w:val="clear" w:color="auto" w:fill="FFFFFF"/>
        <w:autoSpaceDE w:val="0"/>
        <w:autoSpaceDN w:val="0"/>
        <w:adjustRightInd w:val="0"/>
        <w:spacing w:after="0" w:line="240" w:lineRule="auto"/>
        <w:ind w:firstLine="709"/>
        <w:jc w:val="both"/>
        <w:rPr>
          <w:rFonts w:ascii="Times New Roman" w:eastAsia="Calibri" w:hAnsi="Times New Roman"/>
          <w:kern w:val="2"/>
          <w:sz w:val="28"/>
          <w:szCs w:val="28"/>
          <w:lang w:eastAsia="en-US"/>
        </w:rPr>
      </w:pPr>
      <w:r w:rsidRPr="00487D81">
        <w:rPr>
          <w:rFonts w:ascii="Times New Roman" w:eastAsia="Calibri" w:hAnsi="Times New Roman"/>
          <w:kern w:val="2"/>
          <w:sz w:val="28"/>
          <w:szCs w:val="28"/>
          <w:lang w:eastAsia="en-US"/>
        </w:rPr>
        <w:t xml:space="preserve">- </w:t>
      </w:r>
      <w:r w:rsidR="004556DE" w:rsidRPr="00487D81">
        <w:rPr>
          <w:rFonts w:ascii="Times New Roman" w:eastAsia="Calibri" w:hAnsi="Times New Roman"/>
          <w:kern w:val="2"/>
          <w:sz w:val="28"/>
          <w:szCs w:val="28"/>
          <w:lang w:eastAsia="en-US"/>
        </w:rPr>
        <w:t>мероприятия, направленные на предоставление помощи малоимущим семьям и малоимущим одиноко проживающим гражданам.</w:t>
      </w:r>
    </w:p>
    <w:p w:rsidR="004556DE" w:rsidRPr="00487D81" w:rsidRDefault="004556DE" w:rsidP="002D443C">
      <w:pPr>
        <w:shd w:val="clear" w:color="auto" w:fill="FFFFFF"/>
        <w:autoSpaceDE w:val="0"/>
        <w:autoSpaceDN w:val="0"/>
        <w:adjustRightInd w:val="0"/>
        <w:spacing w:after="0" w:line="240" w:lineRule="auto"/>
        <w:ind w:firstLine="709"/>
        <w:jc w:val="both"/>
        <w:rPr>
          <w:rFonts w:ascii="Times New Roman" w:eastAsia="Calibri" w:hAnsi="Times New Roman"/>
          <w:kern w:val="2"/>
          <w:sz w:val="28"/>
          <w:szCs w:val="28"/>
          <w:lang w:eastAsia="en-US"/>
        </w:rPr>
      </w:pPr>
      <w:r w:rsidRPr="00487D81">
        <w:rPr>
          <w:rFonts w:ascii="Times New Roman" w:eastAsia="Calibri" w:hAnsi="Times New Roman"/>
          <w:kern w:val="2"/>
          <w:sz w:val="28"/>
          <w:szCs w:val="28"/>
          <w:lang w:eastAsia="en-US"/>
        </w:rPr>
        <w:t>В рамках решения задачи улучшения демографической ситуации реализуются мероприятия по организации своевременного и в полном объеме предоставления мер социальной поддержки беременным женщинам и семьям, имеющим детей.</w:t>
      </w:r>
    </w:p>
    <w:p w:rsidR="0013147A" w:rsidRDefault="00D56043" w:rsidP="0013147A">
      <w:pPr>
        <w:autoSpaceDE w:val="0"/>
        <w:autoSpaceDN w:val="0"/>
        <w:adjustRightInd w:val="0"/>
        <w:spacing w:after="0" w:line="240" w:lineRule="auto"/>
        <w:ind w:firstLine="709"/>
        <w:contextualSpacing/>
        <w:jc w:val="both"/>
        <w:rPr>
          <w:rFonts w:ascii="Times New Roman" w:hAnsi="Times New Roman"/>
          <w:sz w:val="28"/>
          <w:szCs w:val="28"/>
        </w:rPr>
      </w:pPr>
      <w:r w:rsidRPr="00D56043">
        <w:rPr>
          <w:rFonts w:ascii="Times New Roman" w:hAnsi="Times New Roman"/>
          <w:sz w:val="28"/>
          <w:szCs w:val="28"/>
        </w:rPr>
        <w:t xml:space="preserve">Гражданам города, находящимся в экстремальной или трудной жизненной ситуации, предоставляется материальная поддержка в виде адресного пособия (в том числе на основании социального контракта) </w:t>
      </w:r>
      <w:r w:rsidRPr="00D56043">
        <w:rPr>
          <w:rFonts w:ascii="Times New Roman" w:hAnsi="Times New Roman"/>
          <w:sz w:val="28"/>
          <w:szCs w:val="28"/>
        </w:rPr>
        <w:br/>
        <w:t>и натуральной помощи из средств областного и местного бюджетов</w:t>
      </w:r>
      <w:r w:rsidR="004556DE" w:rsidRPr="00487D81">
        <w:rPr>
          <w:rFonts w:ascii="Times New Roman" w:hAnsi="Times New Roman"/>
          <w:sz w:val="28"/>
          <w:szCs w:val="28"/>
        </w:rPr>
        <w:t>.</w:t>
      </w:r>
    </w:p>
    <w:p w:rsidR="00C85CCB" w:rsidRPr="00C85CCB" w:rsidRDefault="00C85CCB" w:rsidP="00C85CCB">
      <w:pPr>
        <w:shd w:val="clear" w:color="auto" w:fill="FFFFFF"/>
        <w:autoSpaceDE w:val="0"/>
        <w:autoSpaceDN w:val="0"/>
        <w:adjustRightInd w:val="0"/>
        <w:spacing w:after="0" w:line="240" w:lineRule="auto"/>
        <w:jc w:val="both"/>
        <w:rPr>
          <w:rFonts w:ascii="Times New Roman" w:hAnsi="Times New Roman"/>
          <w:color w:val="1F497D"/>
          <w:sz w:val="24"/>
          <w:szCs w:val="24"/>
        </w:rPr>
      </w:pPr>
      <w:r>
        <w:rPr>
          <w:rFonts w:ascii="Times New Roman" w:hAnsi="Times New Roman"/>
          <w:color w:val="1F497D"/>
          <w:sz w:val="24"/>
          <w:szCs w:val="24"/>
        </w:rPr>
        <w:t xml:space="preserve">           </w:t>
      </w:r>
      <w:r w:rsidRPr="00BD389F">
        <w:rPr>
          <w:rFonts w:ascii="Times New Roman" w:hAnsi="Times New Roman"/>
          <w:color w:val="1F497D"/>
          <w:sz w:val="24"/>
          <w:szCs w:val="24"/>
        </w:rPr>
        <w:t>(</w:t>
      </w:r>
      <w:r>
        <w:rPr>
          <w:rFonts w:ascii="Times New Roman" w:hAnsi="Times New Roman"/>
          <w:color w:val="1F497D"/>
          <w:sz w:val="24"/>
          <w:szCs w:val="24"/>
        </w:rPr>
        <w:t>А</w:t>
      </w:r>
      <w:r w:rsidRPr="00BD389F">
        <w:rPr>
          <w:rFonts w:ascii="Times New Roman" w:hAnsi="Times New Roman"/>
          <w:color w:val="1F497D"/>
          <w:sz w:val="24"/>
          <w:szCs w:val="24"/>
        </w:rPr>
        <w:t xml:space="preserve">бзац в редакции постановления Администрации города Волгодонска от </w:t>
      </w:r>
      <w:r>
        <w:rPr>
          <w:rFonts w:ascii="Times New Roman" w:hAnsi="Times New Roman"/>
          <w:color w:val="1F497D"/>
          <w:sz w:val="24"/>
          <w:szCs w:val="24"/>
        </w:rPr>
        <w:t xml:space="preserve"> 06</w:t>
      </w:r>
      <w:r w:rsidRPr="00BD389F">
        <w:rPr>
          <w:rFonts w:ascii="Times New Roman" w:hAnsi="Times New Roman"/>
          <w:color w:val="1F497D"/>
          <w:sz w:val="24"/>
          <w:szCs w:val="24"/>
        </w:rPr>
        <w:t>.</w:t>
      </w:r>
      <w:r>
        <w:rPr>
          <w:rFonts w:ascii="Times New Roman" w:hAnsi="Times New Roman"/>
          <w:color w:val="1F497D"/>
          <w:sz w:val="24"/>
          <w:szCs w:val="24"/>
        </w:rPr>
        <w:t>10</w:t>
      </w:r>
      <w:r w:rsidRPr="00BD389F">
        <w:rPr>
          <w:rFonts w:ascii="Times New Roman" w:hAnsi="Times New Roman"/>
          <w:color w:val="1F497D"/>
          <w:sz w:val="24"/>
          <w:szCs w:val="24"/>
        </w:rPr>
        <w:t>.202</w:t>
      </w:r>
      <w:r>
        <w:rPr>
          <w:rFonts w:ascii="Times New Roman" w:hAnsi="Times New Roman"/>
          <w:color w:val="1F497D"/>
          <w:sz w:val="24"/>
          <w:szCs w:val="24"/>
        </w:rPr>
        <w:t xml:space="preserve">3 </w:t>
      </w:r>
      <w:r w:rsidRPr="00BD389F">
        <w:rPr>
          <w:rFonts w:ascii="Times New Roman" w:hAnsi="Times New Roman"/>
          <w:color w:val="1F497D"/>
          <w:sz w:val="24"/>
          <w:szCs w:val="24"/>
        </w:rPr>
        <w:t xml:space="preserve">№ </w:t>
      </w:r>
      <w:r>
        <w:rPr>
          <w:rFonts w:ascii="Times New Roman" w:hAnsi="Times New Roman"/>
          <w:color w:val="1F497D"/>
          <w:sz w:val="24"/>
          <w:szCs w:val="24"/>
        </w:rPr>
        <w:t>2778</w:t>
      </w:r>
      <w:r w:rsidRPr="00BD389F">
        <w:rPr>
          <w:rFonts w:ascii="Times New Roman" w:hAnsi="Times New Roman"/>
          <w:color w:val="1F497D"/>
          <w:sz w:val="24"/>
          <w:szCs w:val="24"/>
        </w:rPr>
        <w:t>.)</w:t>
      </w:r>
    </w:p>
    <w:p w:rsidR="0013147A" w:rsidRPr="0013147A" w:rsidRDefault="0013147A" w:rsidP="0013147A">
      <w:pPr>
        <w:autoSpaceDE w:val="0"/>
        <w:autoSpaceDN w:val="0"/>
        <w:adjustRightInd w:val="0"/>
        <w:spacing w:after="0" w:line="240" w:lineRule="auto"/>
        <w:ind w:firstLine="709"/>
        <w:contextualSpacing/>
        <w:jc w:val="both"/>
        <w:rPr>
          <w:rFonts w:ascii="Times New Roman" w:hAnsi="Times New Roman"/>
          <w:sz w:val="24"/>
          <w:szCs w:val="24"/>
        </w:rPr>
      </w:pPr>
      <w:r w:rsidRPr="0013147A">
        <w:rPr>
          <w:rFonts w:ascii="Times New Roman" w:hAnsi="Times New Roman"/>
          <w:color w:val="4F81BD"/>
          <w:sz w:val="24"/>
          <w:szCs w:val="24"/>
        </w:rPr>
        <w:t>(</w:t>
      </w:r>
      <w:r w:rsidR="00C85CCB">
        <w:rPr>
          <w:rFonts w:ascii="Times New Roman" w:hAnsi="Times New Roman"/>
          <w:color w:val="4F81BD"/>
          <w:sz w:val="24"/>
          <w:szCs w:val="24"/>
        </w:rPr>
        <w:t>А</w:t>
      </w:r>
      <w:r w:rsidRPr="0013147A">
        <w:rPr>
          <w:rFonts w:ascii="Times New Roman" w:hAnsi="Times New Roman"/>
          <w:color w:val="4F81BD"/>
          <w:sz w:val="24"/>
          <w:szCs w:val="24"/>
        </w:rPr>
        <w:t>бзац 24 утратил силу постановлением Администрации города Волгодонска от 06.10.2023 № 2778</w:t>
      </w:r>
      <w:r w:rsidR="00C85CCB">
        <w:rPr>
          <w:rFonts w:ascii="Times New Roman" w:hAnsi="Times New Roman"/>
          <w:color w:val="4F81BD"/>
          <w:sz w:val="24"/>
          <w:szCs w:val="24"/>
        </w:rPr>
        <w:t>.</w:t>
      </w:r>
      <w:r w:rsidRPr="0013147A">
        <w:rPr>
          <w:rFonts w:ascii="Times New Roman" w:hAnsi="Times New Roman"/>
          <w:color w:val="4F81BD"/>
          <w:sz w:val="24"/>
          <w:szCs w:val="24"/>
        </w:rPr>
        <w:t>)</w:t>
      </w:r>
    </w:p>
    <w:p w:rsidR="004556DE" w:rsidRPr="00487D81" w:rsidRDefault="004556DE" w:rsidP="002D443C">
      <w:pPr>
        <w:shd w:val="clear" w:color="auto" w:fill="FFFFFF"/>
        <w:autoSpaceDE w:val="0"/>
        <w:autoSpaceDN w:val="0"/>
        <w:adjustRightInd w:val="0"/>
        <w:spacing w:after="0" w:line="240" w:lineRule="auto"/>
        <w:ind w:firstLine="709"/>
        <w:jc w:val="both"/>
        <w:rPr>
          <w:rFonts w:ascii="Times New Roman" w:eastAsia="Calibri" w:hAnsi="Times New Roman"/>
          <w:kern w:val="2"/>
          <w:sz w:val="28"/>
          <w:szCs w:val="28"/>
          <w:lang w:eastAsia="en-US"/>
        </w:rPr>
      </w:pPr>
      <w:r w:rsidRPr="00487D81">
        <w:rPr>
          <w:rFonts w:ascii="Times New Roman" w:eastAsia="Calibri" w:hAnsi="Times New Roman"/>
          <w:kern w:val="2"/>
          <w:sz w:val="28"/>
          <w:szCs w:val="28"/>
          <w:lang w:eastAsia="en-US"/>
        </w:rPr>
        <w:t>В рамках решения задачи по обеспечению потребностей граждан старших возрастов, инвалидов, включая детей-инвалидов, в социальном обслуживании реализуются мероприятия по развитию рынка социальных услуг, повышению средней заработной платы социальных работников учреждения социального обслуживания населения.</w:t>
      </w:r>
    </w:p>
    <w:p w:rsidR="004556DE" w:rsidRPr="00487D81" w:rsidRDefault="004556DE" w:rsidP="002D443C">
      <w:pPr>
        <w:shd w:val="clear" w:color="auto" w:fill="FFFFFF"/>
        <w:autoSpaceDE w:val="0"/>
        <w:autoSpaceDN w:val="0"/>
        <w:adjustRightInd w:val="0"/>
        <w:spacing w:after="0" w:line="240" w:lineRule="auto"/>
        <w:ind w:firstLine="709"/>
        <w:jc w:val="both"/>
        <w:rPr>
          <w:rFonts w:ascii="Times New Roman" w:eastAsia="Calibri" w:hAnsi="Times New Roman"/>
          <w:kern w:val="2"/>
          <w:sz w:val="28"/>
          <w:szCs w:val="28"/>
          <w:lang w:eastAsia="en-US"/>
        </w:rPr>
      </w:pPr>
      <w:proofErr w:type="gramStart"/>
      <w:r w:rsidRPr="00487D81">
        <w:rPr>
          <w:rFonts w:ascii="Times New Roman" w:eastAsia="Calibri" w:hAnsi="Times New Roman"/>
          <w:kern w:val="2"/>
          <w:sz w:val="28"/>
          <w:szCs w:val="28"/>
          <w:lang w:eastAsia="en-US"/>
        </w:rPr>
        <w:t xml:space="preserve">В рамках решения задачи по созданию условий для повышения качества предоставляемых социальных услуг гражданам старшего поколения реализуются мероприятия, охватывающие все стороны жизнедеятельности граждан старшего поколения, направленные на активизацию участия в жизни общества, сохранение и развитие интеллектуального потенциала, в том числе обучение пенсионеров компьютерной грамотности, поддержание здоровья, </w:t>
      </w:r>
      <w:r w:rsidRPr="00487D81">
        <w:rPr>
          <w:rFonts w:ascii="Times New Roman" w:eastAsia="Calibri" w:hAnsi="Times New Roman"/>
          <w:kern w:val="2"/>
          <w:sz w:val="28"/>
          <w:szCs w:val="28"/>
          <w:lang w:eastAsia="en-US"/>
        </w:rPr>
        <w:lastRenderedPageBreak/>
        <w:t>расширение коммуникативных связей, организация культурного досуга, отдыха, занятий спортом.</w:t>
      </w:r>
      <w:proofErr w:type="gramEnd"/>
    </w:p>
    <w:p w:rsidR="004556DE" w:rsidRPr="00487D81" w:rsidRDefault="004556DE" w:rsidP="002D443C">
      <w:pPr>
        <w:autoSpaceDE w:val="0"/>
        <w:autoSpaceDN w:val="0"/>
        <w:adjustRightInd w:val="0"/>
        <w:spacing w:after="0" w:line="240" w:lineRule="auto"/>
        <w:ind w:firstLine="709"/>
        <w:jc w:val="both"/>
        <w:rPr>
          <w:rFonts w:ascii="Times New Roman" w:hAnsi="Times New Roman"/>
          <w:sz w:val="28"/>
          <w:szCs w:val="28"/>
        </w:rPr>
      </w:pPr>
      <w:r w:rsidRPr="00487D81">
        <w:rPr>
          <w:rFonts w:ascii="Times New Roman" w:hAnsi="Times New Roman"/>
          <w:sz w:val="28"/>
          <w:szCs w:val="28"/>
        </w:rPr>
        <w:t xml:space="preserve">Стратегией социально-экономического развития города Волгодонска </w:t>
      </w:r>
      <w:r w:rsidRPr="00487D81">
        <w:rPr>
          <w:rFonts w:ascii="Times New Roman" w:hAnsi="Times New Roman"/>
          <w:sz w:val="28"/>
          <w:szCs w:val="28"/>
        </w:rPr>
        <w:br/>
        <w:t>на период до 2030 года определены основные задачи в сфере поддержки и социальной защиты инвалидов:</w:t>
      </w:r>
    </w:p>
    <w:p w:rsidR="004556DE" w:rsidRPr="00487D81" w:rsidRDefault="004556DE" w:rsidP="002D443C">
      <w:pPr>
        <w:pStyle w:val="ConsPlusTitlePage"/>
        <w:ind w:firstLine="709"/>
        <w:jc w:val="both"/>
        <w:rPr>
          <w:rFonts w:ascii="Times New Roman" w:hAnsi="Times New Roman" w:cs="Times New Roman"/>
          <w:sz w:val="28"/>
          <w:szCs w:val="28"/>
        </w:rPr>
      </w:pPr>
      <w:r w:rsidRPr="00487D81">
        <w:rPr>
          <w:rFonts w:ascii="Times New Roman" w:hAnsi="Times New Roman" w:cs="Times New Roman"/>
          <w:sz w:val="28"/>
          <w:szCs w:val="28"/>
        </w:rPr>
        <w:t>обеспечение доступности к объектам социальной инфраструктуры и услугам в приоритетных сферах жизнедеятельности граждан с ограниченными физическими возможностями. Организация работы специализированного микроавтобуса;</w:t>
      </w:r>
    </w:p>
    <w:p w:rsidR="004556DE" w:rsidRPr="00487D81" w:rsidRDefault="004556DE" w:rsidP="002D443C">
      <w:pPr>
        <w:pStyle w:val="ConsPlusTitlePage"/>
        <w:ind w:firstLine="709"/>
        <w:jc w:val="both"/>
        <w:rPr>
          <w:rFonts w:ascii="Times New Roman" w:hAnsi="Times New Roman" w:cs="Times New Roman"/>
          <w:sz w:val="28"/>
          <w:szCs w:val="28"/>
        </w:rPr>
      </w:pPr>
      <w:r w:rsidRPr="00487D81">
        <w:rPr>
          <w:rFonts w:ascii="Times New Roman" w:hAnsi="Times New Roman" w:cs="Times New Roman"/>
          <w:sz w:val="28"/>
          <w:szCs w:val="28"/>
        </w:rPr>
        <w:t xml:space="preserve">адаптация для инвалидов и других маломобильных групп населения приоритетных объектов и услуг социальной инфраструктуры. </w:t>
      </w:r>
    </w:p>
    <w:p w:rsidR="00135B74" w:rsidRPr="00487D81" w:rsidRDefault="004556DE" w:rsidP="002D443C">
      <w:pPr>
        <w:shd w:val="clear" w:color="auto" w:fill="FFFFFF"/>
        <w:autoSpaceDE w:val="0"/>
        <w:autoSpaceDN w:val="0"/>
        <w:adjustRightInd w:val="0"/>
        <w:spacing w:after="0" w:line="240" w:lineRule="auto"/>
        <w:ind w:firstLine="709"/>
        <w:contextualSpacing/>
        <w:jc w:val="both"/>
        <w:rPr>
          <w:rFonts w:ascii="Times New Roman" w:hAnsi="Times New Roman"/>
          <w:sz w:val="28"/>
          <w:szCs w:val="24"/>
        </w:rPr>
      </w:pPr>
      <w:r w:rsidRPr="00487D81">
        <w:rPr>
          <w:rFonts w:ascii="Times New Roman" w:hAnsi="Times New Roman"/>
          <w:sz w:val="28"/>
          <w:szCs w:val="28"/>
        </w:rPr>
        <w:t xml:space="preserve">Основные направления в сфере социальной защиты инвалидов реализуются в соответствии с Федеральным законом от 24.11.1995 </w:t>
      </w:r>
      <w:r w:rsidR="002D443C" w:rsidRPr="00487D81">
        <w:rPr>
          <w:rFonts w:ascii="Times New Roman" w:hAnsi="Times New Roman"/>
          <w:sz w:val="28"/>
          <w:szCs w:val="28"/>
        </w:rPr>
        <w:t>№ </w:t>
      </w:r>
      <w:r w:rsidRPr="00487D81">
        <w:rPr>
          <w:rFonts w:ascii="Times New Roman" w:hAnsi="Times New Roman"/>
          <w:sz w:val="28"/>
          <w:szCs w:val="28"/>
        </w:rPr>
        <w:t xml:space="preserve">181-ФЗ «О социальной защите инвалидов в Российской Федерации»; </w:t>
      </w:r>
      <w:r w:rsidRPr="00487D81">
        <w:rPr>
          <w:rFonts w:ascii="Times New Roman" w:hAnsi="Times New Roman"/>
          <w:sz w:val="28"/>
          <w:szCs w:val="24"/>
        </w:rPr>
        <w:t xml:space="preserve">Федеральным законом от 28.12.2013 </w:t>
      </w:r>
      <w:r w:rsidR="002D443C" w:rsidRPr="00487D81">
        <w:rPr>
          <w:rFonts w:ascii="Times New Roman" w:hAnsi="Times New Roman"/>
          <w:sz w:val="28"/>
          <w:szCs w:val="24"/>
        </w:rPr>
        <w:t>№ </w:t>
      </w:r>
      <w:r w:rsidRPr="00487D81">
        <w:rPr>
          <w:rFonts w:ascii="Times New Roman" w:hAnsi="Times New Roman"/>
          <w:sz w:val="28"/>
          <w:szCs w:val="24"/>
        </w:rPr>
        <w:t xml:space="preserve">442-ФЗ «Об основах социального обслуживания граждан в Российской Федерации»; </w:t>
      </w:r>
      <w:r w:rsidRPr="00487D81">
        <w:rPr>
          <w:rFonts w:ascii="Times New Roman" w:hAnsi="Times New Roman"/>
          <w:sz w:val="28"/>
          <w:szCs w:val="28"/>
        </w:rPr>
        <w:t xml:space="preserve">Областным законом от 05.07.2013 </w:t>
      </w:r>
      <w:r w:rsidRPr="00487D81">
        <w:rPr>
          <w:rFonts w:ascii="Times New Roman" w:hAnsi="Times New Roman"/>
          <w:sz w:val="28"/>
          <w:szCs w:val="28"/>
        </w:rPr>
        <w:br/>
      </w:r>
      <w:r w:rsidR="002D443C" w:rsidRPr="00487D81">
        <w:rPr>
          <w:rFonts w:ascii="Times New Roman" w:hAnsi="Times New Roman"/>
          <w:sz w:val="28"/>
          <w:szCs w:val="28"/>
        </w:rPr>
        <w:t>№ </w:t>
      </w:r>
      <w:r w:rsidRPr="00487D81">
        <w:rPr>
          <w:rFonts w:ascii="Times New Roman" w:hAnsi="Times New Roman"/>
          <w:sz w:val="28"/>
          <w:szCs w:val="28"/>
        </w:rPr>
        <w:t>1115-ЗС «</w:t>
      </w:r>
      <w:r w:rsidRPr="00487D81">
        <w:rPr>
          <w:rFonts w:ascii="Times New Roman" w:hAnsi="Times New Roman"/>
          <w:sz w:val="28"/>
          <w:szCs w:val="24"/>
        </w:rPr>
        <w:t>Об обеспечении на территории Ростовской области беспрепятственного доступа инвалидов и других маломобильных групп населения к объектам социальной, инженерной и транспортной инфраструктур».</w:t>
      </w:r>
    </w:p>
    <w:p w:rsidR="00135B74" w:rsidRPr="00487D81" w:rsidRDefault="00135B74" w:rsidP="002D443C">
      <w:pPr>
        <w:shd w:val="clear" w:color="auto" w:fill="FFFFFF"/>
        <w:autoSpaceDE w:val="0"/>
        <w:autoSpaceDN w:val="0"/>
        <w:adjustRightInd w:val="0"/>
        <w:spacing w:after="0" w:line="240" w:lineRule="auto"/>
        <w:ind w:firstLine="709"/>
        <w:contextualSpacing/>
        <w:jc w:val="both"/>
        <w:rPr>
          <w:rFonts w:ascii="Times New Roman" w:hAnsi="Times New Roman"/>
          <w:sz w:val="28"/>
          <w:szCs w:val="28"/>
        </w:rPr>
      </w:pPr>
      <w:r w:rsidRPr="00487D81">
        <w:rPr>
          <w:rFonts w:ascii="Times New Roman" w:hAnsi="Times New Roman"/>
          <w:sz w:val="28"/>
          <w:szCs w:val="28"/>
        </w:rPr>
        <w:t xml:space="preserve">Перечень налоговых льгот в рамках муниципальной программы города Волгодонска «Социальная поддержка граждан Волгодонска» приведен в приложении </w:t>
      </w:r>
      <w:r w:rsidR="002D443C" w:rsidRPr="00487D81">
        <w:rPr>
          <w:rFonts w:ascii="Times New Roman" w:hAnsi="Times New Roman"/>
          <w:sz w:val="28"/>
          <w:szCs w:val="28"/>
        </w:rPr>
        <w:t>№ </w:t>
      </w:r>
      <w:r w:rsidRPr="00487D81">
        <w:rPr>
          <w:rFonts w:ascii="Times New Roman" w:hAnsi="Times New Roman"/>
          <w:sz w:val="28"/>
          <w:szCs w:val="28"/>
        </w:rPr>
        <w:t>1</w:t>
      </w:r>
      <w:r w:rsidRPr="00487D81">
        <w:rPr>
          <w:rFonts w:ascii="Times New Roman" w:hAnsi="Times New Roman"/>
          <w:kern w:val="2"/>
          <w:sz w:val="28"/>
          <w:szCs w:val="28"/>
        </w:rPr>
        <w:t xml:space="preserve"> к муниципальной программе</w:t>
      </w:r>
      <w:r w:rsidRPr="00487D81">
        <w:rPr>
          <w:rFonts w:ascii="Times New Roman" w:hAnsi="Times New Roman"/>
          <w:sz w:val="28"/>
          <w:szCs w:val="28"/>
        </w:rPr>
        <w:t>.</w:t>
      </w:r>
    </w:p>
    <w:p w:rsidR="009D1615" w:rsidRPr="00487D81" w:rsidRDefault="004556DE" w:rsidP="002D443C">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487D81">
        <w:rPr>
          <w:rFonts w:ascii="Times New Roman" w:hAnsi="Times New Roman"/>
          <w:sz w:val="28"/>
          <w:szCs w:val="28"/>
        </w:rPr>
        <w:t>Сведения о показателях муниципальной программы, подпрограмм муниципальной программы и их значениях приведены в приложении</w:t>
      </w:r>
      <w:r w:rsidR="009D1615" w:rsidRPr="00487D81">
        <w:rPr>
          <w:rFonts w:ascii="Times New Roman" w:hAnsi="Times New Roman"/>
          <w:sz w:val="28"/>
          <w:szCs w:val="28"/>
        </w:rPr>
        <w:t xml:space="preserve"> </w:t>
      </w:r>
      <w:r w:rsidR="00135B74" w:rsidRPr="00487D81">
        <w:rPr>
          <w:rFonts w:ascii="Times New Roman" w:hAnsi="Times New Roman"/>
          <w:sz w:val="28"/>
          <w:szCs w:val="28"/>
        </w:rPr>
        <w:t>2</w:t>
      </w:r>
      <w:r w:rsidRPr="00487D81">
        <w:rPr>
          <w:rFonts w:ascii="Times New Roman" w:hAnsi="Times New Roman"/>
          <w:sz w:val="28"/>
          <w:szCs w:val="28"/>
        </w:rPr>
        <w:t>.</w:t>
      </w:r>
    </w:p>
    <w:p w:rsidR="00653B02" w:rsidRDefault="00653B02" w:rsidP="002D443C">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81750F">
        <w:rPr>
          <w:rFonts w:ascii="Times New Roman" w:hAnsi="Times New Roman"/>
          <w:sz w:val="28"/>
          <w:szCs w:val="28"/>
        </w:rPr>
        <w:t>Перечень подпрограмм, основных мероприятий подпрограмм, приоритетных основных мероприятий и мероприятий ведомственных целевых программ муниципальной программы</w:t>
      </w:r>
      <w:r w:rsidRPr="0081750F">
        <w:rPr>
          <w:rFonts w:ascii="Times New Roman" w:eastAsia="Calibri" w:hAnsi="Times New Roman"/>
          <w:kern w:val="2"/>
          <w:sz w:val="28"/>
          <w:szCs w:val="28"/>
          <w:lang w:eastAsia="en-US"/>
        </w:rPr>
        <w:t xml:space="preserve"> </w:t>
      </w:r>
      <w:r>
        <w:rPr>
          <w:rFonts w:ascii="Times New Roman" w:hAnsi="Times New Roman"/>
          <w:sz w:val="28"/>
          <w:szCs w:val="28"/>
        </w:rPr>
        <w:t>приведен в приложении 3</w:t>
      </w:r>
      <w:r w:rsidR="004556DE" w:rsidRPr="00487D81">
        <w:rPr>
          <w:rFonts w:ascii="Times New Roman" w:hAnsi="Times New Roman"/>
          <w:sz w:val="28"/>
          <w:szCs w:val="28"/>
        </w:rPr>
        <w:t>.</w:t>
      </w:r>
    </w:p>
    <w:p w:rsidR="009D1615" w:rsidRPr="00BD389F" w:rsidRDefault="00653B02" w:rsidP="00653B02">
      <w:pPr>
        <w:shd w:val="clear" w:color="auto" w:fill="FFFFFF"/>
        <w:autoSpaceDE w:val="0"/>
        <w:autoSpaceDN w:val="0"/>
        <w:adjustRightInd w:val="0"/>
        <w:spacing w:after="0" w:line="240" w:lineRule="auto"/>
        <w:jc w:val="both"/>
        <w:rPr>
          <w:rFonts w:ascii="Times New Roman" w:hAnsi="Times New Roman"/>
          <w:color w:val="1F497D"/>
          <w:sz w:val="24"/>
          <w:szCs w:val="24"/>
        </w:rPr>
      </w:pPr>
      <w:r w:rsidRPr="00BD389F">
        <w:rPr>
          <w:rFonts w:ascii="Times New Roman" w:hAnsi="Times New Roman"/>
          <w:color w:val="1F497D"/>
          <w:sz w:val="24"/>
          <w:szCs w:val="24"/>
        </w:rPr>
        <w:t>(Абзац</w:t>
      </w:r>
      <w:r w:rsidR="004556DE" w:rsidRPr="00BD389F">
        <w:rPr>
          <w:rFonts w:ascii="Times New Roman" w:hAnsi="Times New Roman"/>
          <w:color w:val="1F497D"/>
          <w:sz w:val="24"/>
          <w:szCs w:val="24"/>
        </w:rPr>
        <w:t xml:space="preserve"> </w:t>
      </w:r>
      <w:r w:rsidRPr="00BD389F">
        <w:rPr>
          <w:rFonts w:ascii="Times New Roman" w:hAnsi="Times New Roman"/>
          <w:color w:val="1F497D"/>
          <w:sz w:val="24"/>
          <w:szCs w:val="24"/>
        </w:rPr>
        <w:t>в редакции постановления Администрации города Волгодонска от 05.02.2020</w:t>
      </w:r>
      <w:r w:rsidR="003B3C01">
        <w:rPr>
          <w:rFonts w:ascii="Times New Roman" w:hAnsi="Times New Roman"/>
          <w:color w:val="1F497D"/>
          <w:sz w:val="24"/>
          <w:szCs w:val="24"/>
        </w:rPr>
        <w:t xml:space="preserve">       </w:t>
      </w:r>
      <w:r w:rsidRPr="00BD389F">
        <w:rPr>
          <w:rFonts w:ascii="Times New Roman" w:hAnsi="Times New Roman"/>
          <w:color w:val="1F497D"/>
          <w:sz w:val="24"/>
          <w:szCs w:val="24"/>
        </w:rPr>
        <w:t xml:space="preserve"> № 180.)</w:t>
      </w:r>
    </w:p>
    <w:p w:rsidR="004556DE" w:rsidRPr="00487D81" w:rsidRDefault="004556DE" w:rsidP="002D443C">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487D81">
        <w:rPr>
          <w:rFonts w:ascii="Times New Roman" w:eastAsia="Calibri" w:hAnsi="Times New Roman"/>
          <w:kern w:val="2"/>
          <w:sz w:val="28"/>
          <w:szCs w:val="28"/>
          <w:lang w:eastAsia="en-US"/>
        </w:rPr>
        <w:t xml:space="preserve">Перечень инвестиционных проектов (объектов капитального строительства, реконструкции и капитального ремонта, находящихся в муниципальной собственности муниципального образования «Город Волгодонск») </w:t>
      </w:r>
      <w:r w:rsidRPr="00487D81">
        <w:rPr>
          <w:rFonts w:ascii="Times New Roman" w:hAnsi="Times New Roman"/>
          <w:sz w:val="28"/>
          <w:szCs w:val="28"/>
        </w:rPr>
        <w:t xml:space="preserve">приведен в приложении </w:t>
      </w:r>
      <w:r w:rsidR="00135B74" w:rsidRPr="00487D81">
        <w:rPr>
          <w:rFonts w:ascii="Times New Roman" w:hAnsi="Times New Roman"/>
          <w:sz w:val="28"/>
          <w:szCs w:val="28"/>
        </w:rPr>
        <w:t>4</w:t>
      </w:r>
      <w:r w:rsidRPr="00487D81">
        <w:rPr>
          <w:rFonts w:ascii="Times New Roman" w:hAnsi="Times New Roman"/>
          <w:sz w:val="28"/>
          <w:szCs w:val="28"/>
        </w:rPr>
        <w:t>.</w:t>
      </w:r>
    </w:p>
    <w:p w:rsidR="004556DE" w:rsidRPr="00487D81" w:rsidRDefault="004556DE" w:rsidP="002D443C">
      <w:pPr>
        <w:autoSpaceDE w:val="0"/>
        <w:autoSpaceDN w:val="0"/>
        <w:adjustRightInd w:val="0"/>
        <w:spacing w:after="0" w:line="240" w:lineRule="auto"/>
        <w:ind w:firstLine="709"/>
        <w:jc w:val="both"/>
        <w:rPr>
          <w:rFonts w:ascii="Times New Roman" w:hAnsi="Times New Roman"/>
          <w:sz w:val="28"/>
          <w:szCs w:val="28"/>
        </w:rPr>
      </w:pPr>
      <w:r w:rsidRPr="00487D81">
        <w:rPr>
          <w:rFonts w:ascii="Times New Roman" w:hAnsi="Times New Roman"/>
          <w:sz w:val="28"/>
          <w:szCs w:val="28"/>
        </w:rPr>
        <w:t xml:space="preserve">Расходы бюджета на реализацию муниципальной программы приведены в приложении </w:t>
      </w:r>
      <w:r w:rsidR="00135B74" w:rsidRPr="00487D81">
        <w:rPr>
          <w:rFonts w:ascii="Times New Roman" w:hAnsi="Times New Roman"/>
          <w:sz w:val="28"/>
          <w:szCs w:val="28"/>
        </w:rPr>
        <w:t>5</w:t>
      </w:r>
      <w:r w:rsidRPr="00487D81">
        <w:rPr>
          <w:rFonts w:ascii="Times New Roman" w:hAnsi="Times New Roman"/>
          <w:sz w:val="28"/>
          <w:szCs w:val="28"/>
        </w:rPr>
        <w:t xml:space="preserve">. </w:t>
      </w:r>
    </w:p>
    <w:p w:rsidR="004556DE" w:rsidRPr="00487D81" w:rsidRDefault="004556DE" w:rsidP="002D443C">
      <w:pPr>
        <w:autoSpaceDE w:val="0"/>
        <w:autoSpaceDN w:val="0"/>
        <w:adjustRightInd w:val="0"/>
        <w:spacing w:after="0" w:line="240" w:lineRule="auto"/>
        <w:ind w:firstLine="709"/>
        <w:jc w:val="both"/>
        <w:rPr>
          <w:rFonts w:ascii="Times New Roman" w:hAnsi="Times New Roman"/>
          <w:sz w:val="28"/>
          <w:szCs w:val="28"/>
        </w:rPr>
      </w:pPr>
      <w:r w:rsidRPr="00487D81">
        <w:rPr>
          <w:rFonts w:ascii="Times New Roman" w:hAnsi="Times New Roman"/>
          <w:sz w:val="28"/>
          <w:szCs w:val="28"/>
        </w:rPr>
        <w:t xml:space="preserve">Расходы на реализацию муниципальной программы приведены в приложении </w:t>
      </w:r>
      <w:r w:rsidR="00135B74" w:rsidRPr="00487D81">
        <w:rPr>
          <w:rFonts w:ascii="Times New Roman" w:hAnsi="Times New Roman"/>
          <w:sz w:val="28"/>
          <w:szCs w:val="28"/>
        </w:rPr>
        <w:t>6</w:t>
      </w:r>
      <w:r w:rsidRPr="00487D81">
        <w:rPr>
          <w:rFonts w:ascii="Times New Roman" w:hAnsi="Times New Roman"/>
          <w:sz w:val="28"/>
          <w:szCs w:val="28"/>
        </w:rPr>
        <w:t xml:space="preserve">. </w:t>
      </w:r>
    </w:p>
    <w:p w:rsidR="003F44CF" w:rsidRDefault="003F44CF" w:rsidP="003F44CF">
      <w:pPr>
        <w:autoSpaceDE w:val="0"/>
        <w:autoSpaceDN w:val="0"/>
        <w:adjustRightInd w:val="0"/>
        <w:spacing w:after="0" w:line="240" w:lineRule="auto"/>
        <w:ind w:firstLine="709"/>
        <w:jc w:val="both"/>
        <w:rPr>
          <w:rFonts w:ascii="Times New Roman" w:hAnsi="Times New Roman"/>
          <w:sz w:val="28"/>
          <w:szCs w:val="28"/>
        </w:rPr>
      </w:pPr>
    </w:p>
    <w:p w:rsidR="00BD389F" w:rsidRPr="00487D81" w:rsidRDefault="00BD389F" w:rsidP="003F44CF">
      <w:pPr>
        <w:autoSpaceDE w:val="0"/>
        <w:autoSpaceDN w:val="0"/>
        <w:adjustRightInd w:val="0"/>
        <w:spacing w:after="0" w:line="240" w:lineRule="auto"/>
        <w:ind w:firstLine="709"/>
        <w:jc w:val="both"/>
        <w:rPr>
          <w:rFonts w:ascii="Times New Roman" w:hAnsi="Times New Roman"/>
          <w:sz w:val="28"/>
          <w:szCs w:val="28"/>
        </w:rPr>
      </w:pPr>
    </w:p>
    <w:p w:rsidR="004556DE" w:rsidRPr="00487D81" w:rsidRDefault="004556DE" w:rsidP="004556DE">
      <w:pPr>
        <w:spacing w:after="0" w:line="240" w:lineRule="auto"/>
        <w:rPr>
          <w:rFonts w:ascii="Times New Roman" w:hAnsi="Times New Roman"/>
          <w:sz w:val="28"/>
          <w:szCs w:val="28"/>
        </w:rPr>
      </w:pPr>
      <w:r w:rsidRPr="00487D81">
        <w:rPr>
          <w:rFonts w:ascii="Times New Roman" w:hAnsi="Times New Roman"/>
          <w:sz w:val="28"/>
          <w:szCs w:val="28"/>
        </w:rPr>
        <w:t xml:space="preserve">Управляющий делами            </w:t>
      </w:r>
      <w:r w:rsidRPr="00487D81">
        <w:rPr>
          <w:rFonts w:ascii="Times New Roman" w:hAnsi="Times New Roman"/>
          <w:sz w:val="28"/>
          <w:szCs w:val="28"/>
        </w:rPr>
        <w:tab/>
      </w:r>
      <w:r w:rsidRPr="00487D81">
        <w:rPr>
          <w:rFonts w:ascii="Times New Roman" w:hAnsi="Times New Roman"/>
          <w:sz w:val="28"/>
          <w:szCs w:val="28"/>
        </w:rPr>
        <w:tab/>
      </w:r>
      <w:r w:rsidRPr="00487D81">
        <w:rPr>
          <w:rFonts w:ascii="Times New Roman" w:hAnsi="Times New Roman"/>
          <w:sz w:val="28"/>
          <w:szCs w:val="28"/>
        </w:rPr>
        <w:tab/>
      </w:r>
      <w:r w:rsidRPr="00487D81">
        <w:rPr>
          <w:rFonts w:ascii="Times New Roman" w:hAnsi="Times New Roman"/>
          <w:sz w:val="28"/>
          <w:szCs w:val="28"/>
        </w:rPr>
        <w:tab/>
        <w:t xml:space="preserve">                              </w:t>
      </w:r>
    </w:p>
    <w:p w:rsidR="004556DE" w:rsidRPr="00487D81" w:rsidRDefault="004556DE" w:rsidP="004556DE">
      <w:pPr>
        <w:spacing w:after="0" w:line="240" w:lineRule="auto"/>
        <w:rPr>
          <w:rFonts w:ascii="Times New Roman" w:hAnsi="Times New Roman"/>
          <w:sz w:val="28"/>
          <w:szCs w:val="28"/>
        </w:rPr>
      </w:pPr>
      <w:r w:rsidRPr="00487D81">
        <w:rPr>
          <w:rFonts w:ascii="Times New Roman" w:hAnsi="Times New Roman"/>
          <w:sz w:val="28"/>
          <w:szCs w:val="28"/>
        </w:rPr>
        <w:t>Администрации города Волгодонска</w:t>
      </w:r>
      <w:r w:rsidRPr="00487D81">
        <w:t xml:space="preserve">        </w:t>
      </w:r>
      <w:r w:rsidRPr="00487D81">
        <w:rPr>
          <w:rFonts w:ascii="Times New Roman" w:hAnsi="Times New Roman"/>
          <w:sz w:val="28"/>
          <w:szCs w:val="28"/>
        </w:rPr>
        <w:t xml:space="preserve">                                           И.В. Орлова</w:t>
      </w:r>
    </w:p>
    <w:p w:rsidR="004556DE" w:rsidRPr="00487D81" w:rsidRDefault="004556DE" w:rsidP="004556DE">
      <w:pPr>
        <w:spacing w:after="0" w:line="240" w:lineRule="auto"/>
        <w:rPr>
          <w:rFonts w:ascii="Times New Roman" w:hAnsi="Times New Roman"/>
          <w:sz w:val="28"/>
          <w:szCs w:val="28"/>
        </w:rPr>
      </w:pPr>
    </w:p>
    <w:p w:rsidR="004556DE" w:rsidRPr="00487D81" w:rsidRDefault="004556DE" w:rsidP="004556DE">
      <w:pPr>
        <w:spacing w:after="0" w:line="240" w:lineRule="auto"/>
        <w:rPr>
          <w:rFonts w:ascii="Times New Roman" w:hAnsi="Times New Roman"/>
          <w:sz w:val="28"/>
          <w:szCs w:val="28"/>
        </w:rPr>
      </w:pPr>
    </w:p>
    <w:p w:rsidR="004556DE" w:rsidRPr="00487D81" w:rsidRDefault="004556DE" w:rsidP="004556DE">
      <w:pPr>
        <w:spacing w:after="0" w:line="240" w:lineRule="auto"/>
        <w:rPr>
          <w:rFonts w:ascii="Times New Roman" w:hAnsi="Times New Roman"/>
          <w:sz w:val="28"/>
          <w:szCs w:val="28"/>
        </w:rPr>
      </w:pPr>
    </w:p>
    <w:p w:rsidR="004556DE" w:rsidRPr="00487D81" w:rsidRDefault="004556DE" w:rsidP="004556DE">
      <w:pPr>
        <w:spacing w:after="0" w:line="240" w:lineRule="auto"/>
        <w:rPr>
          <w:rFonts w:ascii="Times New Roman" w:hAnsi="Times New Roman"/>
          <w:sz w:val="28"/>
          <w:szCs w:val="28"/>
        </w:rPr>
      </w:pPr>
    </w:p>
    <w:p w:rsidR="004556DE" w:rsidRPr="00487D81" w:rsidRDefault="004556DE" w:rsidP="004556DE">
      <w:pPr>
        <w:spacing w:after="0" w:line="240" w:lineRule="auto"/>
        <w:rPr>
          <w:rFonts w:ascii="Times New Roman" w:hAnsi="Times New Roman"/>
          <w:sz w:val="28"/>
          <w:szCs w:val="28"/>
        </w:rPr>
      </w:pPr>
    </w:p>
    <w:p w:rsidR="004556DE" w:rsidRPr="00487D81" w:rsidRDefault="004556DE" w:rsidP="004556DE">
      <w:pPr>
        <w:spacing w:after="0" w:line="240" w:lineRule="auto"/>
        <w:rPr>
          <w:rFonts w:ascii="Times New Roman" w:hAnsi="Times New Roman"/>
          <w:sz w:val="28"/>
          <w:szCs w:val="28"/>
        </w:rPr>
        <w:sectPr w:rsidR="004556DE" w:rsidRPr="00487D81" w:rsidSect="00010F73">
          <w:pgSz w:w="11906" w:h="16838"/>
          <w:pgMar w:top="284" w:right="851" w:bottom="851" w:left="1701" w:header="709" w:footer="709" w:gutter="0"/>
          <w:cols w:space="720"/>
        </w:sectPr>
      </w:pPr>
    </w:p>
    <w:p w:rsidR="007E18BF" w:rsidRDefault="007E18BF" w:rsidP="00A911C3">
      <w:pPr>
        <w:widowControl w:val="0"/>
        <w:tabs>
          <w:tab w:val="left" w:pos="11057"/>
        </w:tabs>
        <w:autoSpaceDE w:val="0"/>
        <w:autoSpaceDN w:val="0"/>
        <w:adjustRightInd w:val="0"/>
        <w:spacing w:after="0" w:line="240" w:lineRule="auto"/>
        <w:ind w:left="10206"/>
        <w:outlineLvl w:val="2"/>
        <w:rPr>
          <w:rFonts w:ascii="Times New Roman" w:hAnsi="Times New Roman"/>
          <w:sz w:val="28"/>
          <w:szCs w:val="24"/>
        </w:rPr>
      </w:pPr>
      <w:bookmarkStart w:id="0" w:name="Par400"/>
      <w:bookmarkEnd w:id="0"/>
    </w:p>
    <w:p w:rsidR="00A911C3" w:rsidRPr="00487D81" w:rsidRDefault="007E18BF" w:rsidP="00A911C3">
      <w:pPr>
        <w:widowControl w:val="0"/>
        <w:tabs>
          <w:tab w:val="left" w:pos="11057"/>
        </w:tabs>
        <w:autoSpaceDE w:val="0"/>
        <w:autoSpaceDN w:val="0"/>
        <w:adjustRightInd w:val="0"/>
        <w:spacing w:after="0" w:line="240" w:lineRule="auto"/>
        <w:ind w:left="10206"/>
        <w:outlineLvl w:val="2"/>
        <w:rPr>
          <w:rFonts w:ascii="Times New Roman" w:hAnsi="Times New Roman"/>
          <w:sz w:val="28"/>
          <w:szCs w:val="24"/>
        </w:rPr>
      </w:pPr>
      <w:r>
        <w:rPr>
          <w:rFonts w:ascii="Times New Roman" w:hAnsi="Times New Roman"/>
          <w:sz w:val="28"/>
          <w:szCs w:val="24"/>
        </w:rPr>
        <w:t>При</w:t>
      </w:r>
      <w:r w:rsidR="00A911C3" w:rsidRPr="00487D81">
        <w:rPr>
          <w:rFonts w:ascii="Times New Roman" w:hAnsi="Times New Roman"/>
          <w:sz w:val="28"/>
          <w:szCs w:val="24"/>
        </w:rPr>
        <w:t>ложение 1</w:t>
      </w:r>
    </w:p>
    <w:p w:rsidR="00A911C3" w:rsidRPr="00487D81" w:rsidRDefault="00A911C3" w:rsidP="00A911C3">
      <w:pPr>
        <w:widowControl w:val="0"/>
        <w:autoSpaceDE w:val="0"/>
        <w:autoSpaceDN w:val="0"/>
        <w:adjustRightInd w:val="0"/>
        <w:spacing w:after="0" w:line="240" w:lineRule="auto"/>
        <w:ind w:left="10206"/>
        <w:outlineLvl w:val="2"/>
        <w:rPr>
          <w:rFonts w:ascii="Times New Roman" w:hAnsi="Times New Roman"/>
          <w:sz w:val="28"/>
          <w:szCs w:val="24"/>
        </w:rPr>
      </w:pPr>
      <w:r w:rsidRPr="00487D81">
        <w:rPr>
          <w:rFonts w:ascii="Times New Roman" w:hAnsi="Times New Roman"/>
          <w:sz w:val="28"/>
          <w:szCs w:val="24"/>
        </w:rPr>
        <w:t xml:space="preserve">к муниципальной программе </w:t>
      </w:r>
    </w:p>
    <w:p w:rsidR="00A911C3" w:rsidRPr="00487D81" w:rsidRDefault="00A911C3" w:rsidP="00A911C3">
      <w:pPr>
        <w:widowControl w:val="0"/>
        <w:autoSpaceDE w:val="0"/>
        <w:autoSpaceDN w:val="0"/>
        <w:adjustRightInd w:val="0"/>
        <w:spacing w:after="0" w:line="240" w:lineRule="auto"/>
        <w:ind w:left="10206"/>
        <w:outlineLvl w:val="2"/>
        <w:rPr>
          <w:rFonts w:ascii="Times New Roman" w:hAnsi="Times New Roman"/>
          <w:sz w:val="28"/>
          <w:szCs w:val="24"/>
        </w:rPr>
      </w:pPr>
      <w:r w:rsidRPr="00487D81">
        <w:rPr>
          <w:rFonts w:ascii="Times New Roman" w:hAnsi="Times New Roman"/>
          <w:sz w:val="28"/>
          <w:szCs w:val="24"/>
        </w:rPr>
        <w:t>города Волгодонска</w:t>
      </w:r>
    </w:p>
    <w:p w:rsidR="00A911C3" w:rsidRPr="00487D81" w:rsidRDefault="00A911C3" w:rsidP="00A911C3">
      <w:pPr>
        <w:widowControl w:val="0"/>
        <w:autoSpaceDE w:val="0"/>
        <w:autoSpaceDN w:val="0"/>
        <w:adjustRightInd w:val="0"/>
        <w:spacing w:after="0" w:line="240" w:lineRule="auto"/>
        <w:ind w:left="10206"/>
        <w:outlineLvl w:val="2"/>
        <w:rPr>
          <w:rFonts w:ascii="Times New Roman" w:hAnsi="Times New Roman"/>
          <w:sz w:val="28"/>
          <w:szCs w:val="24"/>
        </w:rPr>
      </w:pPr>
      <w:r w:rsidRPr="00487D81">
        <w:rPr>
          <w:rFonts w:ascii="Times New Roman" w:hAnsi="Times New Roman"/>
          <w:sz w:val="28"/>
          <w:szCs w:val="24"/>
        </w:rPr>
        <w:t xml:space="preserve"> «Социальная поддержка</w:t>
      </w:r>
    </w:p>
    <w:p w:rsidR="00A911C3" w:rsidRPr="00487D81" w:rsidRDefault="00A911C3" w:rsidP="00A911C3">
      <w:pPr>
        <w:widowControl w:val="0"/>
        <w:tabs>
          <w:tab w:val="left" w:pos="11057"/>
        </w:tabs>
        <w:autoSpaceDE w:val="0"/>
        <w:autoSpaceDN w:val="0"/>
        <w:adjustRightInd w:val="0"/>
        <w:spacing w:after="0" w:line="240" w:lineRule="auto"/>
        <w:ind w:left="10206"/>
        <w:outlineLvl w:val="2"/>
        <w:rPr>
          <w:rFonts w:ascii="Times New Roman" w:hAnsi="Times New Roman"/>
          <w:sz w:val="28"/>
          <w:szCs w:val="28"/>
        </w:rPr>
      </w:pPr>
      <w:r w:rsidRPr="00487D81">
        <w:rPr>
          <w:rFonts w:ascii="Times New Roman" w:hAnsi="Times New Roman"/>
          <w:sz w:val="28"/>
          <w:szCs w:val="24"/>
        </w:rPr>
        <w:t>граждан Волгодонска»</w:t>
      </w:r>
    </w:p>
    <w:p w:rsidR="00F5385B" w:rsidRPr="003F1136" w:rsidRDefault="00F5385B" w:rsidP="00F5385B">
      <w:pPr>
        <w:widowControl w:val="0"/>
        <w:tabs>
          <w:tab w:val="left" w:pos="9610"/>
          <w:tab w:val="left" w:pos="11057"/>
        </w:tabs>
        <w:autoSpaceDE w:val="0"/>
        <w:autoSpaceDN w:val="0"/>
        <w:adjustRightInd w:val="0"/>
        <w:spacing w:after="0" w:line="240" w:lineRule="auto"/>
        <w:rPr>
          <w:rFonts w:ascii="Times New Roman" w:hAnsi="Times New Roman"/>
          <w:sz w:val="28"/>
          <w:szCs w:val="28"/>
        </w:rPr>
      </w:pPr>
      <w:r w:rsidRPr="003F1136">
        <w:rPr>
          <w:rFonts w:ascii="Times New Roman" w:hAnsi="Times New Roman"/>
          <w:sz w:val="28"/>
          <w:szCs w:val="28"/>
        </w:rPr>
        <w:tab/>
      </w:r>
    </w:p>
    <w:p w:rsidR="00F5385B" w:rsidRPr="00487D81" w:rsidRDefault="00F5385B" w:rsidP="00F5385B">
      <w:pPr>
        <w:widowControl w:val="0"/>
        <w:tabs>
          <w:tab w:val="left" w:pos="9610"/>
        </w:tabs>
        <w:autoSpaceDE w:val="0"/>
        <w:autoSpaceDN w:val="0"/>
        <w:adjustRightInd w:val="0"/>
        <w:spacing w:after="0" w:line="240" w:lineRule="auto"/>
        <w:jc w:val="center"/>
        <w:rPr>
          <w:rFonts w:ascii="Times New Roman" w:hAnsi="Times New Roman"/>
          <w:sz w:val="28"/>
          <w:szCs w:val="28"/>
        </w:rPr>
      </w:pPr>
      <w:r w:rsidRPr="00487D81">
        <w:rPr>
          <w:rFonts w:ascii="Times New Roman" w:hAnsi="Times New Roman"/>
          <w:sz w:val="28"/>
          <w:szCs w:val="28"/>
        </w:rPr>
        <w:t>Перечень</w:t>
      </w:r>
    </w:p>
    <w:p w:rsidR="00F5385B" w:rsidRDefault="00F5385B" w:rsidP="00F5385B">
      <w:pPr>
        <w:widowControl w:val="0"/>
        <w:tabs>
          <w:tab w:val="left" w:pos="9610"/>
        </w:tabs>
        <w:autoSpaceDE w:val="0"/>
        <w:autoSpaceDN w:val="0"/>
        <w:adjustRightInd w:val="0"/>
        <w:spacing w:after="0" w:line="240" w:lineRule="auto"/>
        <w:jc w:val="center"/>
        <w:rPr>
          <w:rFonts w:ascii="Times New Roman" w:hAnsi="Times New Roman"/>
          <w:sz w:val="28"/>
          <w:szCs w:val="28"/>
        </w:rPr>
      </w:pPr>
      <w:r w:rsidRPr="00487D81">
        <w:rPr>
          <w:rFonts w:ascii="Times New Roman" w:hAnsi="Times New Roman"/>
          <w:sz w:val="28"/>
          <w:szCs w:val="28"/>
        </w:rPr>
        <w:t xml:space="preserve">налоговых льгот в рамках муниципальной программы города Волгодонска </w:t>
      </w:r>
    </w:p>
    <w:p w:rsidR="00F5385B" w:rsidRDefault="00F5385B" w:rsidP="00F5385B">
      <w:pPr>
        <w:widowControl w:val="0"/>
        <w:tabs>
          <w:tab w:val="left" w:pos="9610"/>
        </w:tabs>
        <w:autoSpaceDE w:val="0"/>
        <w:autoSpaceDN w:val="0"/>
        <w:adjustRightInd w:val="0"/>
        <w:spacing w:after="0" w:line="240" w:lineRule="auto"/>
        <w:jc w:val="center"/>
        <w:rPr>
          <w:rFonts w:ascii="Times New Roman" w:hAnsi="Times New Roman"/>
          <w:sz w:val="28"/>
          <w:szCs w:val="28"/>
        </w:rPr>
      </w:pPr>
      <w:r w:rsidRPr="00487D81">
        <w:rPr>
          <w:rFonts w:ascii="Times New Roman" w:hAnsi="Times New Roman"/>
          <w:sz w:val="28"/>
          <w:szCs w:val="28"/>
        </w:rPr>
        <w:t>«Социальная поддержка граждан Волгодонска»</w:t>
      </w:r>
    </w:p>
    <w:p w:rsidR="00F5385B" w:rsidRPr="00487D81" w:rsidRDefault="00F5385B" w:rsidP="00F5385B">
      <w:pPr>
        <w:widowControl w:val="0"/>
        <w:tabs>
          <w:tab w:val="left" w:pos="9610"/>
        </w:tabs>
        <w:autoSpaceDE w:val="0"/>
        <w:autoSpaceDN w:val="0"/>
        <w:adjustRightInd w:val="0"/>
        <w:spacing w:after="0" w:line="240" w:lineRule="auto"/>
        <w:jc w:val="center"/>
        <w:rPr>
          <w:rFonts w:ascii="Times New Roman" w:hAnsi="Times New Roman"/>
          <w:sz w:val="28"/>
          <w:szCs w:val="28"/>
        </w:rPr>
      </w:pPr>
      <w:r>
        <w:rPr>
          <w:rFonts w:ascii="Times New Roman" w:hAnsi="Times New Roman"/>
          <w:color w:val="1F497D"/>
          <w:sz w:val="24"/>
          <w:szCs w:val="24"/>
        </w:rPr>
        <w:t xml:space="preserve">(В редакции постановлений </w:t>
      </w:r>
      <w:r w:rsidRPr="00BD389F">
        <w:rPr>
          <w:rFonts w:ascii="Times New Roman" w:hAnsi="Times New Roman"/>
          <w:color w:val="1F497D"/>
          <w:sz w:val="24"/>
          <w:szCs w:val="24"/>
        </w:rPr>
        <w:t xml:space="preserve">Администрации города Волгодонска от </w:t>
      </w:r>
      <w:r>
        <w:rPr>
          <w:rFonts w:ascii="Times New Roman" w:hAnsi="Times New Roman"/>
          <w:color w:val="1F497D"/>
          <w:sz w:val="24"/>
          <w:szCs w:val="24"/>
        </w:rPr>
        <w:t>28.12.2022 № 3164)</w:t>
      </w:r>
    </w:p>
    <w:p w:rsidR="00F5385B" w:rsidRPr="00487D81" w:rsidRDefault="00F5385B" w:rsidP="00F5385B">
      <w:pPr>
        <w:widowControl w:val="0"/>
        <w:tabs>
          <w:tab w:val="left" w:pos="9610"/>
        </w:tabs>
        <w:autoSpaceDE w:val="0"/>
        <w:autoSpaceDN w:val="0"/>
        <w:adjustRightInd w:val="0"/>
        <w:spacing w:after="0" w:line="240" w:lineRule="auto"/>
        <w:jc w:val="center"/>
        <w:rPr>
          <w:rFonts w:ascii="Times New Roman" w:hAnsi="Times New Roman"/>
          <w:sz w:val="28"/>
          <w:szCs w:val="28"/>
        </w:rPr>
      </w:pPr>
    </w:p>
    <w:tbl>
      <w:tblPr>
        <w:tblW w:w="5517" w:type="pct"/>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62"/>
        <w:gridCol w:w="1415"/>
        <w:gridCol w:w="1266"/>
        <w:gridCol w:w="705"/>
        <w:gridCol w:w="518"/>
        <w:gridCol w:w="519"/>
        <w:gridCol w:w="519"/>
        <w:gridCol w:w="519"/>
        <w:gridCol w:w="519"/>
        <w:gridCol w:w="519"/>
        <w:gridCol w:w="519"/>
        <w:gridCol w:w="519"/>
        <w:gridCol w:w="519"/>
        <w:gridCol w:w="519"/>
        <w:gridCol w:w="519"/>
        <w:gridCol w:w="519"/>
        <w:gridCol w:w="518"/>
        <w:gridCol w:w="519"/>
        <w:gridCol w:w="519"/>
        <w:gridCol w:w="519"/>
        <w:gridCol w:w="519"/>
        <w:gridCol w:w="519"/>
        <w:gridCol w:w="519"/>
        <w:gridCol w:w="519"/>
        <w:gridCol w:w="519"/>
        <w:gridCol w:w="519"/>
        <w:gridCol w:w="519"/>
        <w:gridCol w:w="519"/>
      </w:tblGrid>
      <w:tr w:rsidR="00F5385B" w:rsidRPr="00487D81" w:rsidTr="00A62B3E">
        <w:trPr>
          <w:cantSplit/>
          <w:trHeight w:val="245"/>
        </w:trPr>
        <w:tc>
          <w:tcPr>
            <w:tcW w:w="362" w:type="dxa"/>
            <w:vMerge w:val="restart"/>
            <w:shd w:val="clear" w:color="auto" w:fill="auto"/>
          </w:tcPr>
          <w:p w:rsidR="00F5385B" w:rsidRPr="00487D81" w:rsidRDefault="00F5385B" w:rsidP="00A62B3E">
            <w:pPr>
              <w:widowControl w:val="0"/>
              <w:spacing w:after="0"/>
              <w:ind w:left="-57" w:right="-57"/>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w:t>
            </w:r>
          </w:p>
          <w:p w:rsidR="00F5385B" w:rsidRPr="00487D81" w:rsidRDefault="00F5385B" w:rsidP="00A62B3E">
            <w:pPr>
              <w:widowControl w:val="0"/>
              <w:spacing w:after="0"/>
              <w:ind w:left="-57" w:right="-57"/>
              <w:jc w:val="center"/>
              <w:rPr>
                <w:rFonts w:ascii="Times New Roman" w:eastAsia="Calibri" w:hAnsi="Times New Roman"/>
                <w:sz w:val="18"/>
                <w:szCs w:val="18"/>
                <w:lang w:eastAsia="en-US"/>
              </w:rPr>
            </w:pPr>
            <w:proofErr w:type="gramStart"/>
            <w:r w:rsidRPr="00487D81">
              <w:rPr>
                <w:rFonts w:ascii="Times New Roman" w:eastAsia="Calibri" w:hAnsi="Times New Roman"/>
                <w:sz w:val="18"/>
                <w:szCs w:val="18"/>
                <w:lang w:eastAsia="en-US"/>
              </w:rPr>
              <w:t>п</w:t>
            </w:r>
            <w:proofErr w:type="gramEnd"/>
            <w:r w:rsidRPr="00487D81">
              <w:rPr>
                <w:rFonts w:ascii="Times New Roman" w:eastAsia="Calibri" w:hAnsi="Times New Roman"/>
                <w:sz w:val="18"/>
                <w:szCs w:val="18"/>
                <w:lang w:eastAsia="en-US"/>
              </w:rPr>
              <w:t>/п</w:t>
            </w:r>
          </w:p>
        </w:tc>
        <w:tc>
          <w:tcPr>
            <w:tcW w:w="1415" w:type="dxa"/>
            <w:vMerge w:val="restart"/>
            <w:shd w:val="clear" w:color="auto" w:fill="auto"/>
          </w:tcPr>
          <w:p w:rsidR="00F5385B" w:rsidRPr="00487D81" w:rsidRDefault="00F5385B" w:rsidP="00A62B3E">
            <w:pPr>
              <w:widowControl w:val="0"/>
              <w:spacing w:after="0"/>
              <w:ind w:left="-57" w:right="-57"/>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 xml:space="preserve">Наименование </w:t>
            </w:r>
            <w:r w:rsidRPr="00487D81">
              <w:rPr>
                <w:rFonts w:ascii="Times New Roman" w:eastAsia="Calibri" w:hAnsi="Times New Roman"/>
                <w:spacing w:val="-6"/>
                <w:sz w:val="18"/>
                <w:szCs w:val="18"/>
                <w:lang w:eastAsia="en-US"/>
              </w:rPr>
              <w:t>и вид налоговой</w:t>
            </w:r>
            <w:r w:rsidRPr="00487D81">
              <w:rPr>
                <w:rFonts w:ascii="Times New Roman" w:eastAsia="Calibri" w:hAnsi="Times New Roman"/>
                <w:sz w:val="18"/>
                <w:szCs w:val="18"/>
                <w:lang w:eastAsia="en-US"/>
              </w:rPr>
              <w:t xml:space="preserve"> льготы</w:t>
            </w:r>
            <w:r w:rsidRPr="00487D81">
              <w:rPr>
                <w:rFonts w:ascii="Times New Roman" w:hAnsi="Times New Roman"/>
                <w:sz w:val="18"/>
                <w:szCs w:val="18"/>
              </w:rPr>
              <w:t>,</w:t>
            </w:r>
          </w:p>
          <w:p w:rsidR="00F5385B" w:rsidRPr="00487D81" w:rsidRDefault="00F5385B" w:rsidP="00A62B3E">
            <w:pPr>
              <w:widowControl w:val="0"/>
              <w:spacing w:after="0"/>
              <w:ind w:left="-57" w:right="-57"/>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реквизиты нормативного правового акта, устанавли</w:t>
            </w:r>
            <w:r w:rsidRPr="00487D81">
              <w:rPr>
                <w:rFonts w:ascii="Times New Roman" w:eastAsia="Calibri" w:hAnsi="Times New Roman"/>
                <w:sz w:val="18"/>
                <w:szCs w:val="18"/>
                <w:lang w:eastAsia="en-US"/>
              </w:rPr>
              <w:softHyphen/>
              <w:t>вающего налоговую льготу</w:t>
            </w:r>
          </w:p>
        </w:tc>
        <w:tc>
          <w:tcPr>
            <w:tcW w:w="1266" w:type="dxa"/>
            <w:vMerge w:val="restart"/>
            <w:shd w:val="clear" w:color="auto" w:fill="auto"/>
          </w:tcPr>
          <w:p w:rsidR="00F5385B" w:rsidRPr="00487D81" w:rsidRDefault="00F5385B" w:rsidP="00A62B3E">
            <w:pPr>
              <w:widowControl w:val="0"/>
              <w:spacing w:after="0"/>
              <w:ind w:left="-57" w:right="-57"/>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 xml:space="preserve">Цель, задача муниципальной </w:t>
            </w:r>
            <w:r w:rsidRPr="00487D81">
              <w:rPr>
                <w:rFonts w:ascii="Times New Roman" w:eastAsia="Calibri" w:hAnsi="Times New Roman"/>
                <w:spacing w:val="-10"/>
                <w:sz w:val="18"/>
                <w:szCs w:val="18"/>
                <w:lang w:eastAsia="en-US"/>
              </w:rPr>
              <w:t>программы</w:t>
            </w:r>
            <w:r w:rsidRPr="00487D81">
              <w:rPr>
                <w:rFonts w:ascii="Times New Roman" w:eastAsia="Calibri" w:hAnsi="Times New Roman"/>
                <w:sz w:val="18"/>
                <w:szCs w:val="18"/>
                <w:lang w:eastAsia="en-US"/>
              </w:rPr>
              <w:t xml:space="preserve">, </w:t>
            </w:r>
            <w:r w:rsidRPr="00487D81">
              <w:rPr>
                <w:rFonts w:ascii="Times New Roman" w:eastAsia="Calibri" w:hAnsi="Times New Roman"/>
                <w:spacing w:val="-4"/>
                <w:sz w:val="18"/>
                <w:szCs w:val="18"/>
                <w:lang w:eastAsia="en-US"/>
              </w:rPr>
              <w:t xml:space="preserve">на которые направлена </w:t>
            </w:r>
            <w:r w:rsidRPr="00487D81">
              <w:rPr>
                <w:rFonts w:ascii="Times New Roman" w:eastAsia="Calibri" w:hAnsi="Times New Roman"/>
                <w:sz w:val="18"/>
                <w:szCs w:val="18"/>
                <w:lang w:eastAsia="en-US"/>
              </w:rPr>
              <w:t>налоговая льгота</w:t>
            </w:r>
          </w:p>
        </w:tc>
        <w:tc>
          <w:tcPr>
            <w:tcW w:w="705" w:type="dxa"/>
            <w:vMerge w:val="restart"/>
            <w:tcMar>
              <w:top w:w="28" w:type="dxa"/>
              <w:left w:w="28" w:type="dxa"/>
              <w:bottom w:w="28" w:type="dxa"/>
              <w:right w:w="28" w:type="dxa"/>
            </w:tcMar>
            <w:textDirection w:val="btLr"/>
          </w:tcPr>
          <w:p w:rsidR="00F5385B" w:rsidRPr="00487D81" w:rsidRDefault="00F5385B" w:rsidP="00A62B3E">
            <w:pPr>
              <w:widowControl w:val="0"/>
              <w:spacing w:after="0"/>
              <w:ind w:left="-57" w:right="-57"/>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С</w:t>
            </w:r>
            <w:r w:rsidRPr="00487D81">
              <w:rPr>
                <w:rFonts w:ascii="Times New Roman" w:eastAsia="Calibri" w:hAnsi="Times New Roman"/>
                <w:spacing w:val="-6"/>
                <w:sz w:val="18"/>
                <w:szCs w:val="18"/>
                <w:lang w:eastAsia="en-US"/>
              </w:rPr>
              <w:t>оответ</w:t>
            </w:r>
            <w:r w:rsidRPr="00487D81">
              <w:rPr>
                <w:rFonts w:ascii="Times New Roman" w:eastAsia="Calibri" w:hAnsi="Times New Roman"/>
                <w:spacing w:val="-6"/>
                <w:sz w:val="18"/>
                <w:szCs w:val="18"/>
                <w:lang w:eastAsia="en-US"/>
              </w:rPr>
              <w:softHyphen/>
              <w:t>стви</w:t>
            </w:r>
            <w:r w:rsidRPr="00487D81">
              <w:rPr>
                <w:rFonts w:ascii="Times New Roman" w:eastAsia="Calibri" w:hAnsi="Times New Roman"/>
                <w:sz w:val="18"/>
                <w:szCs w:val="18"/>
                <w:lang w:eastAsia="en-US"/>
              </w:rPr>
              <w:t>е показа</w:t>
            </w:r>
            <w:r w:rsidRPr="00487D81">
              <w:rPr>
                <w:rFonts w:ascii="Times New Roman" w:eastAsia="Calibri" w:hAnsi="Times New Roman"/>
                <w:sz w:val="18"/>
                <w:szCs w:val="18"/>
                <w:lang w:eastAsia="en-US"/>
              </w:rPr>
              <w:softHyphen/>
              <w:t xml:space="preserve">телю </w:t>
            </w:r>
            <w:r>
              <w:rPr>
                <w:rFonts w:ascii="Times New Roman" w:eastAsia="Calibri" w:hAnsi="Times New Roman"/>
                <w:sz w:val="18"/>
                <w:szCs w:val="18"/>
                <w:lang w:eastAsia="en-US"/>
              </w:rPr>
              <w:t>муниципальной</w:t>
            </w:r>
            <w:r w:rsidRPr="00487D81">
              <w:rPr>
                <w:rFonts w:ascii="Times New Roman" w:eastAsia="Calibri" w:hAnsi="Times New Roman"/>
                <w:sz w:val="18"/>
                <w:szCs w:val="18"/>
                <w:lang w:eastAsia="en-US"/>
              </w:rPr>
              <w:t xml:space="preserve"> прог</w:t>
            </w:r>
            <w:r w:rsidRPr="00487D81">
              <w:rPr>
                <w:rFonts w:ascii="Times New Roman" w:eastAsia="Calibri" w:hAnsi="Times New Roman"/>
                <w:sz w:val="18"/>
                <w:szCs w:val="18"/>
                <w:lang w:eastAsia="en-US"/>
              </w:rPr>
              <w:softHyphen/>
              <w:t xml:space="preserve">раммы, </w:t>
            </w:r>
            <w:r w:rsidRPr="00487D81">
              <w:rPr>
                <w:rFonts w:ascii="Times New Roman" w:eastAsia="Calibri" w:hAnsi="Times New Roman"/>
                <w:spacing w:val="-8"/>
                <w:sz w:val="18"/>
                <w:szCs w:val="18"/>
                <w:lang w:eastAsia="en-US"/>
              </w:rPr>
              <w:t>подпрог</w:t>
            </w:r>
            <w:r w:rsidRPr="00487D81">
              <w:rPr>
                <w:rFonts w:ascii="Times New Roman" w:eastAsia="Calibri" w:hAnsi="Times New Roman"/>
                <w:spacing w:val="-8"/>
                <w:sz w:val="18"/>
                <w:szCs w:val="18"/>
                <w:lang w:eastAsia="en-US"/>
              </w:rPr>
              <w:softHyphen/>
            </w:r>
            <w:r w:rsidRPr="00487D81">
              <w:rPr>
                <w:rFonts w:ascii="Times New Roman" w:eastAsia="Calibri" w:hAnsi="Times New Roman"/>
                <w:sz w:val="18"/>
                <w:szCs w:val="18"/>
                <w:lang w:eastAsia="en-US"/>
              </w:rPr>
              <w:t xml:space="preserve">раммы </w:t>
            </w:r>
            <w:r>
              <w:rPr>
                <w:rFonts w:ascii="Times New Roman" w:eastAsia="Calibri" w:hAnsi="Times New Roman"/>
                <w:sz w:val="18"/>
                <w:szCs w:val="18"/>
                <w:lang w:eastAsia="en-US"/>
              </w:rPr>
              <w:t>муниципальн</w:t>
            </w:r>
            <w:r w:rsidRPr="00487D81">
              <w:rPr>
                <w:rFonts w:ascii="Times New Roman" w:eastAsia="Calibri" w:hAnsi="Times New Roman"/>
                <w:sz w:val="18"/>
                <w:szCs w:val="18"/>
                <w:lang w:eastAsia="en-US"/>
              </w:rPr>
              <w:t>ой прог</w:t>
            </w:r>
            <w:r w:rsidRPr="00487D81">
              <w:rPr>
                <w:rFonts w:ascii="Times New Roman" w:eastAsia="Calibri" w:hAnsi="Times New Roman"/>
                <w:sz w:val="18"/>
                <w:szCs w:val="18"/>
                <w:lang w:eastAsia="en-US"/>
              </w:rPr>
              <w:softHyphen/>
              <w:t>раммы</w:t>
            </w:r>
          </w:p>
        </w:tc>
        <w:tc>
          <w:tcPr>
            <w:tcW w:w="1037" w:type="dxa"/>
            <w:gridSpan w:val="2"/>
          </w:tcPr>
          <w:p w:rsidR="00F5385B" w:rsidRPr="00487D81" w:rsidRDefault="00F5385B" w:rsidP="00A62B3E">
            <w:pPr>
              <w:widowControl w:val="0"/>
              <w:spacing w:after="0"/>
              <w:ind w:left="-57" w:right="-57"/>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2019 год</w:t>
            </w:r>
          </w:p>
        </w:tc>
        <w:tc>
          <w:tcPr>
            <w:tcW w:w="1038" w:type="dxa"/>
            <w:gridSpan w:val="2"/>
          </w:tcPr>
          <w:p w:rsidR="00F5385B" w:rsidRPr="00487D81" w:rsidRDefault="00F5385B" w:rsidP="00A62B3E">
            <w:pPr>
              <w:widowControl w:val="0"/>
              <w:spacing w:after="0"/>
              <w:ind w:left="-57" w:right="-57"/>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2020 год</w:t>
            </w:r>
          </w:p>
        </w:tc>
        <w:tc>
          <w:tcPr>
            <w:tcW w:w="1038" w:type="dxa"/>
            <w:gridSpan w:val="2"/>
          </w:tcPr>
          <w:p w:rsidR="00F5385B" w:rsidRPr="00487D81" w:rsidRDefault="00F5385B" w:rsidP="00A62B3E">
            <w:pPr>
              <w:widowControl w:val="0"/>
              <w:spacing w:after="0"/>
              <w:ind w:left="-57" w:right="-57"/>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2021 год</w:t>
            </w:r>
          </w:p>
        </w:tc>
        <w:tc>
          <w:tcPr>
            <w:tcW w:w="1038" w:type="dxa"/>
            <w:gridSpan w:val="2"/>
          </w:tcPr>
          <w:p w:rsidR="00F5385B" w:rsidRPr="00487D81" w:rsidRDefault="00F5385B" w:rsidP="00A62B3E">
            <w:pPr>
              <w:widowControl w:val="0"/>
              <w:spacing w:after="0"/>
              <w:ind w:left="-57" w:right="-57"/>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2022 год</w:t>
            </w:r>
          </w:p>
        </w:tc>
        <w:tc>
          <w:tcPr>
            <w:tcW w:w="1038" w:type="dxa"/>
            <w:gridSpan w:val="2"/>
          </w:tcPr>
          <w:p w:rsidR="00F5385B" w:rsidRPr="00487D81" w:rsidRDefault="00F5385B" w:rsidP="00A62B3E">
            <w:pPr>
              <w:widowControl w:val="0"/>
              <w:spacing w:after="0"/>
              <w:ind w:left="-57" w:right="-57"/>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2023 год</w:t>
            </w:r>
          </w:p>
        </w:tc>
        <w:tc>
          <w:tcPr>
            <w:tcW w:w="1038" w:type="dxa"/>
            <w:gridSpan w:val="2"/>
          </w:tcPr>
          <w:p w:rsidR="00F5385B" w:rsidRPr="00487D81" w:rsidRDefault="00F5385B" w:rsidP="00A62B3E">
            <w:pPr>
              <w:widowControl w:val="0"/>
              <w:spacing w:after="0"/>
              <w:ind w:left="-57" w:right="-57"/>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2024год</w:t>
            </w:r>
          </w:p>
        </w:tc>
        <w:tc>
          <w:tcPr>
            <w:tcW w:w="1037" w:type="dxa"/>
            <w:gridSpan w:val="2"/>
          </w:tcPr>
          <w:p w:rsidR="00F5385B" w:rsidRPr="00487D81" w:rsidRDefault="00F5385B" w:rsidP="00A62B3E">
            <w:pPr>
              <w:widowControl w:val="0"/>
              <w:spacing w:after="0"/>
              <w:ind w:left="-57" w:right="-57"/>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2025 год</w:t>
            </w:r>
          </w:p>
        </w:tc>
        <w:tc>
          <w:tcPr>
            <w:tcW w:w="1038" w:type="dxa"/>
            <w:gridSpan w:val="2"/>
          </w:tcPr>
          <w:p w:rsidR="00F5385B" w:rsidRPr="00487D81" w:rsidRDefault="00F5385B" w:rsidP="00A62B3E">
            <w:pPr>
              <w:widowControl w:val="0"/>
              <w:spacing w:after="0"/>
              <w:ind w:left="-57" w:right="-57"/>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2026 год</w:t>
            </w:r>
          </w:p>
        </w:tc>
        <w:tc>
          <w:tcPr>
            <w:tcW w:w="1038" w:type="dxa"/>
            <w:gridSpan w:val="2"/>
          </w:tcPr>
          <w:p w:rsidR="00F5385B" w:rsidRPr="00487D81" w:rsidRDefault="00F5385B" w:rsidP="00A62B3E">
            <w:pPr>
              <w:widowControl w:val="0"/>
              <w:spacing w:after="0"/>
              <w:ind w:left="-57" w:right="-57"/>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2027 год</w:t>
            </w:r>
          </w:p>
        </w:tc>
        <w:tc>
          <w:tcPr>
            <w:tcW w:w="1038" w:type="dxa"/>
            <w:gridSpan w:val="2"/>
          </w:tcPr>
          <w:p w:rsidR="00F5385B" w:rsidRPr="00487D81" w:rsidRDefault="00F5385B" w:rsidP="00A62B3E">
            <w:pPr>
              <w:widowControl w:val="0"/>
              <w:spacing w:after="0"/>
              <w:ind w:left="-57" w:right="-57"/>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2028 год</w:t>
            </w:r>
          </w:p>
        </w:tc>
        <w:tc>
          <w:tcPr>
            <w:tcW w:w="1038" w:type="dxa"/>
            <w:gridSpan w:val="2"/>
          </w:tcPr>
          <w:p w:rsidR="00F5385B" w:rsidRPr="00487D81" w:rsidRDefault="00F5385B" w:rsidP="00A62B3E">
            <w:pPr>
              <w:widowControl w:val="0"/>
              <w:spacing w:after="0"/>
              <w:ind w:left="-57" w:right="-57"/>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2029 год</w:t>
            </w:r>
          </w:p>
        </w:tc>
        <w:tc>
          <w:tcPr>
            <w:tcW w:w="1038" w:type="dxa"/>
            <w:gridSpan w:val="2"/>
          </w:tcPr>
          <w:p w:rsidR="00F5385B" w:rsidRPr="00487D81" w:rsidRDefault="00F5385B" w:rsidP="00A62B3E">
            <w:pPr>
              <w:widowControl w:val="0"/>
              <w:spacing w:after="0"/>
              <w:ind w:left="-57" w:right="-57"/>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2030 год</w:t>
            </w:r>
          </w:p>
        </w:tc>
      </w:tr>
      <w:tr w:rsidR="00F5385B" w:rsidRPr="00487D81" w:rsidTr="00A62B3E">
        <w:trPr>
          <w:cantSplit/>
          <w:trHeight w:val="2814"/>
        </w:trPr>
        <w:tc>
          <w:tcPr>
            <w:tcW w:w="362" w:type="dxa"/>
            <w:vMerge/>
            <w:shd w:val="clear" w:color="auto" w:fill="auto"/>
          </w:tcPr>
          <w:p w:rsidR="00F5385B" w:rsidRPr="00487D81" w:rsidRDefault="00F5385B" w:rsidP="00A62B3E">
            <w:pPr>
              <w:widowControl w:val="0"/>
              <w:spacing w:after="0"/>
              <w:ind w:left="-57" w:right="-57"/>
              <w:jc w:val="center"/>
              <w:rPr>
                <w:rFonts w:ascii="Times New Roman" w:eastAsia="Calibri" w:hAnsi="Times New Roman"/>
                <w:sz w:val="18"/>
                <w:szCs w:val="18"/>
                <w:lang w:val="en-US" w:eastAsia="en-US"/>
              </w:rPr>
            </w:pPr>
          </w:p>
        </w:tc>
        <w:tc>
          <w:tcPr>
            <w:tcW w:w="1415" w:type="dxa"/>
            <w:vMerge/>
            <w:shd w:val="clear" w:color="auto" w:fill="auto"/>
          </w:tcPr>
          <w:p w:rsidR="00F5385B" w:rsidRPr="00487D81" w:rsidRDefault="00F5385B" w:rsidP="00A62B3E">
            <w:pPr>
              <w:widowControl w:val="0"/>
              <w:spacing w:after="0"/>
              <w:ind w:left="-57" w:right="-57"/>
              <w:jc w:val="center"/>
              <w:rPr>
                <w:rFonts w:ascii="Times New Roman" w:eastAsia="Calibri" w:hAnsi="Times New Roman"/>
                <w:sz w:val="18"/>
                <w:szCs w:val="18"/>
                <w:lang w:val="en-US" w:eastAsia="en-US"/>
              </w:rPr>
            </w:pPr>
          </w:p>
        </w:tc>
        <w:tc>
          <w:tcPr>
            <w:tcW w:w="1266" w:type="dxa"/>
            <w:vMerge/>
            <w:shd w:val="clear" w:color="auto" w:fill="auto"/>
          </w:tcPr>
          <w:p w:rsidR="00F5385B" w:rsidRPr="00487D81" w:rsidRDefault="00F5385B" w:rsidP="00A62B3E">
            <w:pPr>
              <w:widowControl w:val="0"/>
              <w:spacing w:after="0"/>
              <w:ind w:left="-57" w:right="-57"/>
              <w:jc w:val="center"/>
              <w:rPr>
                <w:rFonts w:ascii="Times New Roman" w:eastAsia="Calibri" w:hAnsi="Times New Roman"/>
                <w:sz w:val="18"/>
                <w:szCs w:val="18"/>
                <w:lang w:val="en-US" w:eastAsia="en-US"/>
              </w:rPr>
            </w:pPr>
          </w:p>
        </w:tc>
        <w:tc>
          <w:tcPr>
            <w:tcW w:w="705" w:type="dxa"/>
            <w:vMerge/>
          </w:tcPr>
          <w:p w:rsidR="00F5385B" w:rsidRPr="00487D81" w:rsidRDefault="00F5385B" w:rsidP="00A62B3E">
            <w:pPr>
              <w:widowControl w:val="0"/>
              <w:spacing w:after="0"/>
              <w:ind w:left="-57" w:right="-57"/>
              <w:jc w:val="center"/>
              <w:rPr>
                <w:rFonts w:ascii="Times New Roman" w:eastAsia="Calibri" w:hAnsi="Times New Roman"/>
                <w:sz w:val="18"/>
                <w:szCs w:val="18"/>
                <w:lang w:val="en-US" w:eastAsia="en-US"/>
              </w:rPr>
            </w:pPr>
          </w:p>
        </w:tc>
        <w:tc>
          <w:tcPr>
            <w:tcW w:w="518" w:type="dxa"/>
            <w:textDirection w:val="btLr"/>
          </w:tcPr>
          <w:p w:rsidR="00F5385B" w:rsidRPr="00487D81" w:rsidRDefault="00F5385B" w:rsidP="00A62B3E">
            <w:pPr>
              <w:widowControl w:val="0"/>
              <w:spacing w:after="0"/>
              <w:ind w:left="-57" w:right="-57"/>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коли</w:t>
            </w:r>
            <w:r w:rsidRPr="00487D81">
              <w:rPr>
                <w:rFonts w:ascii="Times New Roman" w:eastAsia="Calibri" w:hAnsi="Times New Roman"/>
                <w:sz w:val="18"/>
                <w:szCs w:val="18"/>
                <w:lang w:eastAsia="en-US"/>
              </w:rPr>
              <w:softHyphen/>
            </w:r>
            <w:r w:rsidRPr="00487D81">
              <w:rPr>
                <w:rFonts w:ascii="Times New Roman" w:eastAsia="Calibri" w:hAnsi="Times New Roman"/>
                <w:spacing w:val="-10"/>
                <w:sz w:val="18"/>
                <w:szCs w:val="18"/>
                <w:lang w:eastAsia="en-US"/>
              </w:rPr>
              <w:t>чество</w:t>
            </w:r>
            <w:r w:rsidRPr="00487D81">
              <w:rPr>
                <w:rFonts w:ascii="Times New Roman" w:eastAsia="Calibri" w:hAnsi="Times New Roman"/>
                <w:sz w:val="18"/>
                <w:szCs w:val="18"/>
                <w:lang w:eastAsia="en-US"/>
              </w:rPr>
              <w:t xml:space="preserve"> пла</w:t>
            </w:r>
            <w:r w:rsidRPr="00487D81">
              <w:rPr>
                <w:rFonts w:ascii="Times New Roman" w:eastAsia="Calibri" w:hAnsi="Times New Roman"/>
                <w:sz w:val="18"/>
                <w:szCs w:val="18"/>
                <w:lang w:eastAsia="en-US"/>
              </w:rPr>
              <w:softHyphen/>
              <w:t>тель</w:t>
            </w:r>
            <w:r w:rsidRPr="00487D81">
              <w:rPr>
                <w:rFonts w:ascii="Times New Roman" w:eastAsia="Calibri" w:hAnsi="Times New Roman"/>
                <w:sz w:val="18"/>
                <w:szCs w:val="18"/>
                <w:lang w:eastAsia="en-US"/>
              </w:rPr>
              <w:softHyphen/>
            </w:r>
            <w:r w:rsidRPr="00487D81">
              <w:rPr>
                <w:rFonts w:ascii="Times New Roman" w:eastAsia="Calibri" w:hAnsi="Times New Roman"/>
                <w:spacing w:val="-10"/>
                <w:sz w:val="18"/>
                <w:szCs w:val="18"/>
                <w:lang w:eastAsia="en-US"/>
              </w:rPr>
              <w:t>щиков</w:t>
            </w:r>
          </w:p>
        </w:tc>
        <w:tc>
          <w:tcPr>
            <w:tcW w:w="519" w:type="dxa"/>
            <w:textDirection w:val="btLr"/>
          </w:tcPr>
          <w:p w:rsidR="00F5385B" w:rsidRPr="00487D81" w:rsidRDefault="00F5385B" w:rsidP="00A62B3E">
            <w:pPr>
              <w:widowControl w:val="0"/>
              <w:spacing w:after="0"/>
              <w:ind w:left="-57" w:right="-57"/>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финан</w:t>
            </w:r>
            <w:r w:rsidRPr="00487D81">
              <w:rPr>
                <w:rFonts w:ascii="Times New Roman" w:eastAsia="Calibri" w:hAnsi="Times New Roman"/>
                <w:sz w:val="18"/>
                <w:szCs w:val="18"/>
                <w:lang w:eastAsia="en-US"/>
              </w:rPr>
              <w:softHyphen/>
              <w:t xml:space="preserve">совая оценка </w:t>
            </w:r>
            <w:r w:rsidRPr="00487D81">
              <w:rPr>
                <w:rFonts w:ascii="Times New Roman" w:eastAsia="Calibri" w:hAnsi="Times New Roman"/>
                <w:sz w:val="18"/>
                <w:szCs w:val="18"/>
                <w:lang w:eastAsia="en-US"/>
              </w:rPr>
              <w:br/>
              <w:t xml:space="preserve">(тыс. </w:t>
            </w:r>
            <w:r w:rsidRPr="00487D81">
              <w:rPr>
                <w:rFonts w:ascii="Times New Roman" w:eastAsia="Calibri" w:hAnsi="Times New Roman"/>
                <w:spacing w:val="-4"/>
                <w:sz w:val="18"/>
                <w:szCs w:val="18"/>
                <w:lang w:eastAsia="en-US"/>
              </w:rPr>
              <w:t>рублей)</w:t>
            </w:r>
          </w:p>
        </w:tc>
        <w:tc>
          <w:tcPr>
            <w:tcW w:w="519" w:type="dxa"/>
            <w:textDirection w:val="btLr"/>
          </w:tcPr>
          <w:p w:rsidR="00F5385B" w:rsidRPr="00487D81" w:rsidRDefault="00F5385B" w:rsidP="00A62B3E">
            <w:pPr>
              <w:widowControl w:val="0"/>
              <w:spacing w:after="0"/>
              <w:ind w:left="-57" w:right="-57"/>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коли</w:t>
            </w:r>
            <w:r w:rsidRPr="00487D81">
              <w:rPr>
                <w:rFonts w:ascii="Times New Roman" w:eastAsia="Calibri" w:hAnsi="Times New Roman"/>
                <w:sz w:val="18"/>
                <w:szCs w:val="18"/>
                <w:lang w:eastAsia="en-US"/>
              </w:rPr>
              <w:softHyphen/>
            </w:r>
            <w:r w:rsidRPr="00487D81">
              <w:rPr>
                <w:rFonts w:ascii="Times New Roman" w:eastAsia="Calibri" w:hAnsi="Times New Roman"/>
                <w:spacing w:val="-10"/>
                <w:sz w:val="18"/>
                <w:szCs w:val="18"/>
                <w:lang w:eastAsia="en-US"/>
              </w:rPr>
              <w:t>чество</w:t>
            </w:r>
            <w:r w:rsidRPr="00487D81">
              <w:rPr>
                <w:rFonts w:ascii="Times New Roman" w:eastAsia="Calibri" w:hAnsi="Times New Roman"/>
                <w:sz w:val="18"/>
                <w:szCs w:val="18"/>
                <w:lang w:eastAsia="en-US"/>
              </w:rPr>
              <w:t xml:space="preserve"> пла</w:t>
            </w:r>
            <w:r w:rsidRPr="00487D81">
              <w:rPr>
                <w:rFonts w:ascii="Times New Roman" w:eastAsia="Calibri" w:hAnsi="Times New Roman"/>
                <w:sz w:val="18"/>
                <w:szCs w:val="18"/>
                <w:lang w:eastAsia="en-US"/>
              </w:rPr>
              <w:softHyphen/>
              <w:t>тель</w:t>
            </w:r>
            <w:r w:rsidRPr="00487D81">
              <w:rPr>
                <w:rFonts w:ascii="Times New Roman" w:eastAsia="Calibri" w:hAnsi="Times New Roman"/>
                <w:sz w:val="18"/>
                <w:szCs w:val="18"/>
                <w:lang w:eastAsia="en-US"/>
              </w:rPr>
              <w:softHyphen/>
            </w:r>
            <w:r w:rsidRPr="00487D81">
              <w:rPr>
                <w:rFonts w:ascii="Times New Roman" w:eastAsia="Calibri" w:hAnsi="Times New Roman"/>
                <w:spacing w:val="-10"/>
                <w:sz w:val="18"/>
                <w:szCs w:val="18"/>
                <w:lang w:eastAsia="en-US"/>
              </w:rPr>
              <w:t>щиков</w:t>
            </w:r>
          </w:p>
        </w:tc>
        <w:tc>
          <w:tcPr>
            <w:tcW w:w="519" w:type="dxa"/>
            <w:textDirection w:val="btLr"/>
          </w:tcPr>
          <w:p w:rsidR="00F5385B" w:rsidRPr="00487D81" w:rsidRDefault="00F5385B" w:rsidP="00A62B3E">
            <w:pPr>
              <w:widowControl w:val="0"/>
              <w:spacing w:after="0"/>
              <w:ind w:left="-57" w:right="-57"/>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финан</w:t>
            </w:r>
            <w:r w:rsidRPr="00487D81">
              <w:rPr>
                <w:rFonts w:ascii="Times New Roman" w:eastAsia="Calibri" w:hAnsi="Times New Roman"/>
                <w:sz w:val="18"/>
                <w:szCs w:val="18"/>
                <w:lang w:eastAsia="en-US"/>
              </w:rPr>
              <w:softHyphen/>
              <w:t xml:space="preserve">совая оценка </w:t>
            </w:r>
            <w:r w:rsidRPr="00487D81">
              <w:rPr>
                <w:rFonts w:ascii="Times New Roman" w:eastAsia="Calibri" w:hAnsi="Times New Roman"/>
                <w:sz w:val="18"/>
                <w:szCs w:val="18"/>
                <w:lang w:eastAsia="en-US"/>
              </w:rPr>
              <w:br/>
              <w:t xml:space="preserve">(тыс. </w:t>
            </w:r>
            <w:r w:rsidRPr="00487D81">
              <w:rPr>
                <w:rFonts w:ascii="Times New Roman" w:eastAsia="Calibri" w:hAnsi="Times New Roman"/>
                <w:spacing w:val="-4"/>
                <w:sz w:val="18"/>
                <w:szCs w:val="18"/>
                <w:lang w:eastAsia="en-US"/>
              </w:rPr>
              <w:t>рублей)</w:t>
            </w:r>
          </w:p>
        </w:tc>
        <w:tc>
          <w:tcPr>
            <w:tcW w:w="519" w:type="dxa"/>
            <w:textDirection w:val="btLr"/>
          </w:tcPr>
          <w:p w:rsidR="00F5385B" w:rsidRPr="00487D81" w:rsidRDefault="00F5385B" w:rsidP="00A62B3E">
            <w:pPr>
              <w:widowControl w:val="0"/>
              <w:spacing w:after="0"/>
              <w:ind w:left="-57" w:right="-57"/>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коли</w:t>
            </w:r>
            <w:r w:rsidRPr="00487D81">
              <w:rPr>
                <w:rFonts w:ascii="Times New Roman" w:eastAsia="Calibri" w:hAnsi="Times New Roman"/>
                <w:sz w:val="18"/>
                <w:szCs w:val="18"/>
                <w:lang w:eastAsia="en-US"/>
              </w:rPr>
              <w:softHyphen/>
            </w:r>
            <w:r w:rsidRPr="00487D81">
              <w:rPr>
                <w:rFonts w:ascii="Times New Roman" w:eastAsia="Calibri" w:hAnsi="Times New Roman"/>
                <w:spacing w:val="-10"/>
                <w:sz w:val="18"/>
                <w:szCs w:val="18"/>
                <w:lang w:eastAsia="en-US"/>
              </w:rPr>
              <w:t>чество</w:t>
            </w:r>
            <w:r w:rsidRPr="00487D81">
              <w:rPr>
                <w:rFonts w:ascii="Times New Roman" w:eastAsia="Calibri" w:hAnsi="Times New Roman"/>
                <w:sz w:val="18"/>
                <w:szCs w:val="18"/>
                <w:lang w:eastAsia="en-US"/>
              </w:rPr>
              <w:t xml:space="preserve"> пла</w:t>
            </w:r>
            <w:r w:rsidRPr="00487D81">
              <w:rPr>
                <w:rFonts w:ascii="Times New Roman" w:eastAsia="Calibri" w:hAnsi="Times New Roman"/>
                <w:sz w:val="18"/>
                <w:szCs w:val="18"/>
                <w:lang w:eastAsia="en-US"/>
              </w:rPr>
              <w:softHyphen/>
              <w:t>тель</w:t>
            </w:r>
            <w:r w:rsidRPr="00487D81">
              <w:rPr>
                <w:rFonts w:ascii="Times New Roman" w:eastAsia="Calibri" w:hAnsi="Times New Roman"/>
                <w:sz w:val="18"/>
                <w:szCs w:val="18"/>
                <w:lang w:eastAsia="en-US"/>
              </w:rPr>
              <w:softHyphen/>
            </w:r>
            <w:r w:rsidRPr="00487D81">
              <w:rPr>
                <w:rFonts w:ascii="Times New Roman" w:eastAsia="Calibri" w:hAnsi="Times New Roman"/>
                <w:spacing w:val="-10"/>
                <w:sz w:val="18"/>
                <w:szCs w:val="18"/>
                <w:lang w:eastAsia="en-US"/>
              </w:rPr>
              <w:t>щиков</w:t>
            </w:r>
          </w:p>
        </w:tc>
        <w:tc>
          <w:tcPr>
            <w:tcW w:w="519" w:type="dxa"/>
            <w:textDirection w:val="btLr"/>
          </w:tcPr>
          <w:p w:rsidR="00F5385B" w:rsidRPr="00487D81" w:rsidRDefault="00F5385B" w:rsidP="00A62B3E">
            <w:pPr>
              <w:widowControl w:val="0"/>
              <w:spacing w:after="0"/>
              <w:ind w:left="-57" w:right="-57"/>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финан</w:t>
            </w:r>
            <w:r w:rsidRPr="00487D81">
              <w:rPr>
                <w:rFonts w:ascii="Times New Roman" w:eastAsia="Calibri" w:hAnsi="Times New Roman"/>
                <w:sz w:val="18"/>
                <w:szCs w:val="18"/>
                <w:lang w:eastAsia="en-US"/>
              </w:rPr>
              <w:softHyphen/>
              <w:t xml:space="preserve">совая оценка </w:t>
            </w:r>
            <w:r w:rsidRPr="00487D81">
              <w:rPr>
                <w:rFonts w:ascii="Times New Roman" w:eastAsia="Calibri" w:hAnsi="Times New Roman"/>
                <w:sz w:val="18"/>
                <w:szCs w:val="18"/>
                <w:lang w:eastAsia="en-US"/>
              </w:rPr>
              <w:br/>
              <w:t xml:space="preserve">(тыс. </w:t>
            </w:r>
            <w:r w:rsidRPr="00487D81">
              <w:rPr>
                <w:rFonts w:ascii="Times New Roman" w:eastAsia="Calibri" w:hAnsi="Times New Roman"/>
                <w:spacing w:val="-4"/>
                <w:sz w:val="18"/>
                <w:szCs w:val="18"/>
                <w:lang w:eastAsia="en-US"/>
              </w:rPr>
              <w:t>рублей)</w:t>
            </w:r>
          </w:p>
        </w:tc>
        <w:tc>
          <w:tcPr>
            <w:tcW w:w="519" w:type="dxa"/>
            <w:textDirection w:val="btLr"/>
          </w:tcPr>
          <w:p w:rsidR="00F5385B" w:rsidRPr="00487D81" w:rsidRDefault="00F5385B" w:rsidP="00A62B3E">
            <w:pPr>
              <w:widowControl w:val="0"/>
              <w:spacing w:after="0"/>
              <w:ind w:left="-57" w:right="-57"/>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коли</w:t>
            </w:r>
            <w:r w:rsidRPr="00487D81">
              <w:rPr>
                <w:rFonts w:ascii="Times New Roman" w:eastAsia="Calibri" w:hAnsi="Times New Roman"/>
                <w:sz w:val="18"/>
                <w:szCs w:val="18"/>
                <w:lang w:eastAsia="en-US"/>
              </w:rPr>
              <w:softHyphen/>
            </w:r>
            <w:r w:rsidRPr="00487D81">
              <w:rPr>
                <w:rFonts w:ascii="Times New Roman" w:eastAsia="Calibri" w:hAnsi="Times New Roman"/>
                <w:spacing w:val="-10"/>
                <w:sz w:val="18"/>
                <w:szCs w:val="18"/>
                <w:lang w:eastAsia="en-US"/>
              </w:rPr>
              <w:t>чество</w:t>
            </w:r>
            <w:r w:rsidRPr="00487D81">
              <w:rPr>
                <w:rFonts w:ascii="Times New Roman" w:eastAsia="Calibri" w:hAnsi="Times New Roman"/>
                <w:sz w:val="18"/>
                <w:szCs w:val="18"/>
                <w:lang w:eastAsia="en-US"/>
              </w:rPr>
              <w:t xml:space="preserve"> пла</w:t>
            </w:r>
            <w:r w:rsidRPr="00487D81">
              <w:rPr>
                <w:rFonts w:ascii="Times New Roman" w:eastAsia="Calibri" w:hAnsi="Times New Roman"/>
                <w:sz w:val="18"/>
                <w:szCs w:val="18"/>
                <w:lang w:eastAsia="en-US"/>
              </w:rPr>
              <w:softHyphen/>
              <w:t>тель</w:t>
            </w:r>
            <w:r w:rsidRPr="00487D81">
              <w:rPr>
                <w:rFonts w:ascii="Times New Roman" w:eastAsia="Calibri" w:hAnsi="Times New Roman"/>
                <w:sz w:val="18"/>
                <w:szCs w:val="18"/>
                <w:lang w:eastAsia="en-US"/>
              </w:rPr>
              <w:softHyphen/>
            </w:r>
            <w:r w:rsidRPr="00487D81">
              <w:rPr>
                <w:rFonts w:ascii="Times New Roman" w:eastAsia="Calibri" w:hAnsi="Times New Roman"/>
                <w:spacing w:val="-10"/>
                <w:sz w:val="18"/>
                <w:szCs w:val="18"/>
                <w:lang w:eastAsia="en-US"/>
              </w:rPr>
              <w:t>щиков</w:t>
            </w:r>
          </w:p>
        </w:tc>
        <w:tc>
          <w:tcPr>
            <w:tcW w:w="519" w:type="dxa"/>
            <w:textDirection w:val="btLr"/>
          </w:tcPr>
          <w:p w:rsidR="00F5385B" w:rsidRPr="00487D81" w:rsidRDefault="00F5385B" w:rsidP="00A62B3E">
            <w:pPr>
              <w:widowControl w:val="0"/>
              <w:spacing w:after="0"/>
              <w:ind w:left="-57" w:right="-57"/>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финан</w:t>
            </w:r>
            <w:r w:rsidRPr="00487D81">
              <w:rPr>
                <w:rFonts w:ascii="Times New Roman" w:eastAsia="Calibri" w:hAnsi="Times New Roman"/>
                <w:sz w:val="18"/>
                <w:szCs w:val="18"/>
                <w:lang w:eastAsia="en-US"/>
              </w:rPr>
              <w:softHyphen/>
              <w:t xml:space="preserve">совая оценка </w:t>
            </w:r>
            <w:r w:rsidRPr="00487D81">
              <w:rPr>
                <w:rFonts w:ascii="Times New Roman" w:eastAsia="Calibri" w:hAnsi="Times New Roman"/>
                <w:sz w:val="18"/>
                <w:szCs w:val="18"/>
                <w:lang w:eastAsia="en-US"/>
              </w:rPr>
              <w:br/>
              <w:t xml:space="preserve">(тыс. </w:t>
            </w:r>
            <w:r w:rsidRPr="00487D81">
              <w:rPr>
                <w:rFonts w:ascii="Times New Roman" w:eastAsia="Calibri" w:hAnsi="Times New Roman"/>
                <w:spacing w:val="-4"/>
                <w:sz w:val="18"/>
                <w:szCs w:val="18"/>
                <w:lang w:eastAsia="en-US"/>
              </w:rPr>
              <w:t>рублей)</w:t>
            </w:r>
          </w:p>
        </w:tc>
        <w:tc>
          <w:tcPr>
            <w:tcW w:w="519" w:type="dxa"/>
            <w:textDirection w:val="btLr"/>
          </w:tcPr>
          <w:p w:rsidR="00F5385B" w:rsidRPr="00487D81" w:rsidRDefault="00F5385B" w:rsidP="00A62B3E">
            <w:pPr>
              <w:widowControl w:val="0"/>
              <w:spacing w:after="0"/>
              <w:ind w:left="-57" w:right="-57"/>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коли</w:t>
            </w:r>
            <w:r w:rsidRPr="00487D81">
              <w:rPr>
                <w:rFonts w:ascii="Times New Roman" w:eastAsia="Calibri" w:hAnsi="Times New Roman"/>
                <w:sz w:val="18"/>
                <w:szCs w:val="18"/>
                <w:lang w:eastAsia="en-US"/>
              </w:rPr>
              <w:softHyphen/>
            </w:r>
            <w:r w:rsidRPr="00487D81">
              <w:rPr>
                <w:rFonts w:ascii="Times New Roman" w:eastAsia="Calibri" w:hAnsi="Times New Roman"/>
                <w:spacing w:val="-10"/>
                <w:sz w:val="18"/>
                <w:szCs w:val="18"/>
                <w:lang w:eastAsia="en-US"/>
              </w:rPr>
              <w:t>чество</w:t>
            </w:r>
            <w:r w:rsidRPr="00487D81">
              <w:rPr>
                <w:rFonts w:ascii="Times New Roman" w:eastAsia="Calibri" w:hAnsi="Times New Roman"/>
                <w:sz w:val="18"/>
                <w:szCs w:val="18"/>
                <w:lang w:eastAsia="en-US"/>
              </w:rPr>
              <w:t xml:space="preserve"> пла</w:t>
            </w:r>
            <w:r w:rsidRPr="00487D81">
              <w:rPr>
                <w:rFonts w:ascii="Times New Roman" w:eastAsia="Calibri" w:hAnsi="Times New Roman"/>
                <w:sz w:val="18"/>
                <w:szCs w:val="18"/>
                <w:lang w:eastAsia="en-US"/>
              </w:rPr>
              <w:softHyphen/>
              <w:t>тель</w:t>
            </w:r>
            <w:r w:rsidRPr="00487D81">
              <w:rPr>
                <w:rFonts w:ascii="Times New Roman" w:eastAsia="Calibri" w:hAnsi="Times New Roman"/>
                <w:sz w:val="18"/>
                <w:szCs w:val="18"/>
                <w:lang w:eastAsia="en-US"/>
              </w:rPr>
              <w:softHyphen/>
            </w:r>
            <w:r w:rsidRPr="00487D81">
              <w:rPr>
                <w:rFonts w:ascii="Times New Roman" w:eastAsia="Calibri" w:hAnsi="Times New Roman"/>
                <w:spacing w:val="-10"/>
                <w:sz w:val="18"/>
                <w:szCs w:val="18"/>
                <w:lang w:eastAsia="en-US"/>
              </w:rPr>
              <w:t>щиков</w:t>
            </w:r>
          </w:p>
        </w:tc>
        <w:tc>
          <w:tcPr>
            <w:tcW w:w="519" w:type="dxa"/>
            <w:textDirection w:val="btLr"/>
          </w:tcPr>
          <w:p w:rsidR="00F5385B" w:rsidRPr="00487D81" w:rsidRDefault="00F5385B" w:rsidP="00A62B3E">
            <w:pPr>
              <w:widowControl w:val="0"/>
              <w:spacing w:after="0"/>
              <w:ind w:left="-57" w:right="-57"/>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финан</w:t>
            </w:r>
            <w:r w:rsidRPr="00487D81">
              <w:rPr>
                <w:rFonts w:ascii="Times New Roman" w:eastAsia="Calibri" w:hAnsi="Times New Roman"/>
                <w:sz w:val="18"/>
                <w:szCs w:val="18"/>
                <w:lang w:eastAsia="en-US"/>
              </w:rPr>
              <w:softHyphen/>
              <w:t xml:space="preserve">совая оценка </w:t>
            </w:r>
            <w:r w:rsidRPr="00487D81">
              <w:rPr>
                <w:rFonts w:ascii="Times New Roman" w:eastAsia="Calibri" w:hAnsi="Times New Roman"/>
                <w:sz w:val="18"/>
                <w:szCs w:val="18"/>
                <w:lang w:eastAsia="en-US"/>
              </w:rPr>
              <w:br/>
              <w:t xml:space="preserve">(тыс. </w:t>
            </w:r>
            <w:r w:rsidRPr="00487D81">
              <w:rPr>
                <w:rFonts w:ascii="Times New Roman" w:eastAsia="Calibri" w:hAnsi="Times New Roman"/>
                <w:spacing w:val="-4"/>
                <w:sz w:val="18"/>
                <w:szCs w:val="18"/>
                <w:lang w:eastAsia="en-US"/>
              </w:rPr>
              <w:t>рублей)</w:t>
            </w:r>
          </w:p>
        </w:tc>
        <w:tc>
          <w:tcPr>
            <w:tcW w:w="519" w:type="dxa"/>
            <w:textDirection w:val="btLr"/>
          </w:tcPr>
          <w:p w:rsidR="00F5385B" w:rsidRPr="00487D81" w:rsidRDefault="00F5385B" w:rsidP="00A62B3E">
            <w:pPr>
              <w:widowControl w:val="0"/>
              <w:spacing w:after="0"/>
              <w:ind w:left="-57" w:right="-57"/>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коли</w:t>
            </w:r>
            <w:r w:rsidRPr="00487D81">
              <w:rPr>
                <w:rFonts w:ascii="Times New Roman" w:eastAsia="Calibri" w:hAnsi="Times New Roman"/>
                <w:sz w:val="18"/>
                <w:szCs w:val="18"/>
                <w:lang w:eastAsia="en-US"/>
              </w:rPr>
              <w:softHyphen/>
            </w:r>
            <w:r w:rsidRPr="00487D81">
              <w:rPr>
                <w:rFonts w:ascii="Times New Roman" w:eastAsia="Calibri" w:hAnsi="Times New Roman"/>
                <w:spacing w:val="-10"/>
                <w:sz w:val="18"/>
                <w:szCs w:val="18"/>
                <w:lang w:eastAsia="en-US"/>
              </w:rPr>
              <w:t>чество</w:t>
            </w:r>
            <w:r w:rsidRPr="00487D81">
              <w:rPr>
                <w:rFonts w:ascii="Times New Roman" w:eastAsia="Calibri" w:hAnsi="Times New Roman"/>
                <w:sz w:val="18"/>
                <w:szCs w:val="18"/>
                <w:lang w:eastAsia="en-US"/>
              </w:rPr>
              <w:t xml:space="preserve"> пла</w:t>
            </w:r>
            <w:r w:rsidRPr="00487D81">
              <w:rPr>
                <w:rFonts w:ascii="Times New Roman" w:eastAsia="Calibri" w:hAnsi="Times New Roman"/>
                <w:sz w:val="18"/>
                <w:szCs w:val="18"/>
                <w:lang w:eastAsia="en-US"/>
              </w:rPr>
              <w:softHyphen/>
              <w:t>тель</w:t>
            </w:r>
            <w:r w:rsidRPr="00487D81">
              <w:rPr>
                <w:rFonts w:ascii="Times New Roman" w:eastAsia="Calibri" w:hAnsi="Times New Roman"/>
                <w:sz w:val="18"/>
                <w:szCs w:val="18"/>
                <w:lang w:eastAsia="en-US"/>
              </w:rPr>
              <w:softHyphen/>
            </w:r>
            <w:r w:rsidRPr="00487D81">
              <w:rPr>
                <w:rFonts w:ascii="Times New Roman" w:eastAsia="Calibri" w:hAnsi="Times New Roman"/>
                <w:spacing w:val="-10"/>
                <w:sz w:val="18"/>
                <w:szCs w:val="18"/>
                <w:lang w:eastAsia="en-US"/>
              </w:rPr>
              <w:t>щиков</w:t>
            </w:r>
          </w:p>
        </w:tc>
        <w:tc>
          <w:tcPr>
            <w:tcW w:w="519" w:type="dxa"/>
            <w:textDirection w:val="btLr"/>
          </w:tcPr>
          <w:p w:rsidR="00F5385B" w:rsidRPr="00487D81" w:rsidRDefault="00F5385B" w:rsidP="00A62B3E">
            <w:pPr>
              <w:widowControl w:val="0"/>
              <w:spacing w:after="0"/>
              <w:ind w:left="-57" w:right="-57"/>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финан</w:t>
            </w:r>
            <w:r w:rsidRPr="00487D81">
              <w:rPr>
                <w:rFonts w:ascii="Times New Roman" w:eastAsia="Calibri" w:hAnsi="Times New Roman"/>
                <w:sz w:val="18"/>
                <w:szCs w:val="18"/>
                <w:lang w:eastAsia="en-US"/>
              </w:rPr>
              <w:softHyphen/>
              <w:t xml:space="preserve">совая оценка </w:t>
            </w:r>
            <w:r w:rsidRPr="00487D81">
              <w:rPr>
                <w:rFonts w:ascii="Times New Roman" w:eastAsia="Calibri" w:hAnsi="Times New Roman"/>
                <w:sz w:val="18"/>
                <w:szCs w:val="18"/>
                <w:lang w:eastAsia="en-US"/>
              </w:rPr>
              <w:br/>
              <w:t xml:space="preserve">(тыс. </w:t>
            </w:r>
            <w:r w:rsidRPr="00487D81">
              <w:rPr>
                <w:rFonts w:ascii="Times New Roman" w:eastAsia="Calibri" w:hAnsi="Times New Roman"/>
                <w:spacing w:val="-4"/>
                <w:sz w:val="18"/>
                <w:szCs w:val="18"/>
                <w:lang w:eastAsia="en-US"/>
              </w:rPr>
              <w:t>рублей)</w:t>
            </w:r>
          </w:p>
        </w:tc>
        <w:tc>
          <w:tcPr>
            <w:tcW w:w="518" w:type="dxa"/>
            <w:textDirection w:val="btLr"/>
          </w:tcPr>
          <w:p w:rsidR="00F5385B" w:rsidRPr="00487D81" w:rsidRDefault="00F5385B" w:rsidP="00A62B3E">
            <w:pPr>
              <w:widowControl w:val="0"/>
              <w:spacing w:after="0"/>
              <w:ind w:left="-57" w:right="-57"/>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коли</w:t>
            </w:r>
            <w:r w:rsidRPr="00487D81">
              <w:rPr>
                <w:rFonts w:ascii="Times New Roman" w:eastAsia="Calibri" w:hAnsi="Times New Roman"/>
                <w:sz w:val="18"/>
                <w:szCs w:val="18"/>
                <w:lang w:eastAsia="en-US"/>
              </w:rPr>
              <w:softHyphen/>
            </w:r>
            <w:r w:rsidRPr="00487D81">
              <w:rPr>
                <w:rFonts w:ascii="Times New Roman" w:eastAsia="Calibri" w:hAnsi="Times New Roman"/>
                <w:spacing w:val="-10"/>
                <w:sz w:val="18"/>
                <w:szCs w:val="18"/>
                <w:lang w:eastAsia="en-US"/>
              </w:rPr>
              <w:t>чество</w:t>
            </w:r>
            <w:r w:rsidRPr="00487D81">
              <w:rPr>
                <w:rFonts w:ascii="Times New Roman" w:eastAsia="Calibri" w:hAnsi="Times New Roman"/>
                <w:sz w:val="18"/>
                <w:szCs w:val="18"/>
                <w:lang w:eastAsia="en-US"/>
              </w:rPr>
              <w:t xml:space="preserve"> пла</w:t>
            </w:r>
            <w:r w:rsidRPr="00487D81">
              <w:rPr>
                <w:rFonts w:ascii="Times New Roman" w:eastAsia="Calibri" w:hAnsi="Times New Roman"/>
                <w:sz w:val="18"/>
                <w:szCs w:val="18"/>
                <w:lang w:eastAsia="en-US"/>
              </w:rPr>
              <w:softHyphen/>
              <w:t>тель</w:t>
            </w:r>
            <w:r w:rsidRPr="00487D81">
              <w:rPr>
                <w:rFonts w:ascii="Times New Roman" w:eastAsia="Calibri" w:hAnsi="Times New Roman"/>
                <w:sz w:val="18"/>
                <w:szCs w:val="18"/>
                <w:lang w:eastAsia="en-US"/>
              </w:rPr>
              <w:softHyphen/>
            </w:r>
            <w:r w:rsidRPr="00487D81">
              <w:rPr>
                <w:rFonts w:ascii="Times New Roman" w:eastAsia="Calibri" w:hAnsi="Times New Roman"/>
                <w:spacing w:val="-10"/>
                <w:sz w:val="18"/>
                <w:szCs w:val="18"/>
                <w:lang w:eastAsia="en-US"/>
              </w:rPr>
              <w:t>щиков</w:t>
            </w:r>
          </w:p>
        </w:tc>
        <w:tc>
          <w:tcPr>
            <w:tcW w:w="519" w:type="dxa"/>
            <w:textDirection w:val="btLr"/>
          </w:tcPr>
          <w:p w:rsidR="00F5385B" w:rsidRPr="00487D81" w:rsidRDefault="00F5385B" w:rsidP="00A62B3E">
            <w:pPr>
              <w:widowControl w:val="0"/>
              <w:spacing w:after="0"/>
              <w:ind w:left="-57" w:right="-57"/>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финан</w:t>
            </w:r>
            <w:r w:rsidRPr="00487D81">
              <w:rPr>
                <w:rFonts w:ascii="Times New Roman" w:eastAsia="Calibri" w:hAnsi="Times New Roman"/>
                <w:sz w:val="18"/>
                <w:szCs w:val="18"/>
                <w:lang w:eastAsia="en-US"/>
              </w:rPr>
              <w:softHyphen/>
              <w:t xml:space="preserve">совая оценка </w:t>
            </w:r>
            <w:r w:rsidRPr="00487D81">
              <w:rPr>
                <w:rFonts w:ascii="Times New Roman" w:eastAsia="Calibri" w:hAnsi="Times New Roman"/>
                <w:sz w:val="18"/>
                <w:szCs w:val="18"/>
                <w:lang w:eastAsia="en-US"/>
              </w:rPr>
              <w:br/>
              <w:t xml:space="preserve">(тыс. </w:t>
            </w:r>
            <w:r w:rsidRPr="00487D81">
              <w:rPr>
                <w:rFonts w:ascii="Times New Roman" w:eastAsia="Calibri" w:hAnsi="Times New Roman"/>
                <w:spacing w:val="-4"/>
                <w:sz w:val="18"/>
                <w:szCs w:val="18"/>
                <w:lang w:eastAsia="en-US"/>
              </w:rPr>
              <w:t>рублей)</w:t>
            </w:r>
          </w:p>
        </w:tc>
        <w:tc>
          <w:tcPr>
            <w:tcW w:w="519" w:type="dxa"/>
            <w:textDirection w:val="btLr"/>
          </w:tcPr>
          <w:p w:rsidR="00F5385B" w:rsidRPr="00487D81" w:rsidRDefault="00F5385B" w:rsidP="00A62B3E">
            <w:pPr>
              <w:widowControl w:val="0"/>
              <w:spacing w:after="0"/>
              <w:ind w:left="-57" w:right="-57"/>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коли</w:t>
            </w:r>
            <w:r w:rsidRPr="00487D81">
              <w:rPr>
                <w:rFonts w:ascii="Times New Roman" w:eastAsia="Calibri" w:hAnsi="Times New Roman"/>
                <w:sz w:val="18"/>
                <w:szCs w:val="18"/>
                <w:lang w:eastAsia="en-US"/>
              </w:rPr>
              <w:softHyphen/>
            </w:r>
            <w:r w:rsidRPr="00487D81">
              <w:rPr>
                <w:rFonts w:ascii="Times New Roman" w:eastAsia="Calibri" w:hAnsi="Times New Roman"/>
                <w:spacing w:val="-10"/>
                <w:sz w:val="18"/>
                <w:szCs w:val="18"/>
                <w:lang w:eastAsia="en-US"/>
              </w:rPr>
              <w:t>чество</w:t>
            </w:r>
            <w:r w:rsidRPr="00487D81">
              <w:rPr>
                <w:rFonts w:ascii="Times New Roman" w:eastAsia="Calibri" w:hAnsi="Times New Roman"/>
                <w:sz w:val="18"/>
                <w:szCs w:val="18"/>
                <w:lang w:eastAsia="en-US"/>
              </w:rPr>
              <w:t xml:space="preserve"> пла</w:t>
            </w:r>
            <w:r w:rsidRPr="00487D81">
              <w:rPr>
                <w:rFonts w:ascii="Times New Roman" w:eastAsia="Calibri" w:hAnsi="Times New Roman"/>
                <w:sz w:val="18"/>
                <w:szCs w:val="18"/>
                <w:lang w:eastAsia="en-US"/>
              </w:rPr>
              <w:softHyphen/>
              <w:t>тель</w:t>
            </w:r>
            <w:r w:rsidRPr="00487D81">
              <w:rPr>
                <w:rFonts w:ascii="Times New Roman" w:eastAsia="Calibri" w:hAnsi="Times New Roman"/>
                <w:sz w:val="18"/>
                <w:szCs w:val="18"/>
                <w:lang w:eastAsia="en-US"/>
              </w:rPr>
              <w:softHyphen/>
            </w:r>
            <w:r w:rsidRPr="00487D81">
              <w:rPr>
                <w:rFonts w:ascii="Times New Roman" w:eastAsia="Calibri" w:hAnsi="Times New Roman"/>
                <w:spacing w:val="-10"/>
                <w:sz w:val="18"/>
                <w:szCs w:val="18"/>
                <w:lang w:eastAsia="en-US"/>
              </w:rPr>
              <w:t>щиков</w:t>
            </w:r>
          </w:p>
        </w:tc>
        <w:tc>
          <w:tcPr>
            <w:tcW w:w="519" w:type="dxa"/>
            <w:textDirection w:val="btLr"/>
          </w:tcPr>
          <w:p w:rsidR="00F5385B" w:rsidRPr="00487D81" w:rsidRDefault="00F5385B" w:rsidP="00A62B3E">
            <w:pPr>
              <w:widowControl w:val="0"/>
              <w:spacing w:after="0"/>
              <w:ind w:left="-57" w:right="-57"/>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финан</w:t>
            </w:r>
            <w:r w:rsidRPr="00487D81">
              <w:rPr>
                <w:rFonts w:ascii="Times New Roman" w:eastAsia="Calibri" w:hAnsi="Times New Roman"/>
                <w:sz w:val="18"/>
                <w:szCs w:val="18"/>
                <w:lang w:eastAsia="en-US"/>
              </w:rPr>
              <w:softHyphen/>
              <w:t xml:space="preserve">совая оценка </w:t>
            </w:r>
            <w:r w:rsidRPr="00487D81">
              <w:rPr>
                <w:rFonts w:ascii="Times New Roman" w:eastAsia="Calibri" w:hAnsi="Times New Roman"/>
                <w:sz w:val="18"/>
                <w:szCs w:val="18"/>
                <w:lang w:eastAsia="en-US"/>
              </w:rPr>
              <w:br/>
              <w:t xml:space="preserve">(тыс. </w:t>
            </w:r>
            <w:r w:rsidRPr="00487D81">
              <w:rPr>
                <w:rFonts w:ascii="Times New Roman" w:eastAsia="Calibri" w:hAnsi="Times New Roman"/>
                <w:spacing w:val="-4"/>
                <w:sz w:val="18"/>
                <w:szCs w:val="18"/>
                <w:lang w:eastAsia="en-US"/>
              </w:rPr>
              <w:t>рублей)</w:t>
            </w:r>
          </w:p>
        </w:tc>
        <w:tc>
          <w:tcPr>
            <w:tcW w:w="519" w:type="dxa"/>
            <w:textDirection w:val="btLr"/>
          </w:tcPr>
          <w:p w:rsidR="00F5385B" w:rsidRPr="00487D81" w:rsidRDefault="00F5385B" w:rsidP="00A62B3E">
            <w:pPr>
              <w:widowControl w:val="0"/>
              <w:spacing w:after="0"/>
              <w:ind w:left="-57" w:right="-57"/>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коли</w:t>
            </w:r>
            <w:r w:rsidRPr="00487D81">
              <w:rPr>
                <w:rFonts w:ascii="Times New Roman" w:eastAsia="Calibri" w:hAnsi="Times New Roman"/>
                <w:sz w:val="18"/>
                <w:szCs w:val="18"/>
                <w:lang w:eastAsia="en-US"/>
              </w:rPr>
              <w:softHyphen/>
            </w:r>
            <w:r w:rsidRPr="00487D81">
              <w:rPr>
                <w:rFonts w:ascii="Times New Roman" w:eastAsia="Calibri" w:hAnsi="Times New Roman"/>
                <w:spacing w:val="-10"/>
                <w:sz w:val="18"/>
                <w:szCs w:val="18"/>
                <w:lang w:eastAsia="en-US"/>
              </w:rPr>
              <w:t>чество</w:t>
            </w:r>
            <w:r w:rsidRPr="00487D81">
              <w:rPr>
                <w:rFonts w:ascii="Times New Roman" w:eastAsia="Calibri" w:hAnsi="Times New Roman"/>
                <w:sz w:val="18"/>
                <w:szCs w:val="18"/>
                <w:lang w:eastAsia="en-US"/>
              </w:rPr>
              <w:t xml:space="preserve"> пла</w:t>
            </w:r>
            <w:r w:rsidRPr="00487D81">
              <w:rPr>
                <w:rFonts w:ascii="Times New Roman" w:eastAsia="Calibri" w:hAnsi="Times New Roman"/>
                <w:sz w:val="18"/>
                <w:szCs w:val="18"/>
                <w:lang w:eastAsia="en-US"/>
              </w:rPr>
              <w:softHyphen/>
              <w:t>тель</w:t>
            </w:r>
            <w:r w:rsidRPr="00487D81">
              <w:rPr>
                <w:rFonts w:ascii="Times New Roman" w:eastAsia="Calibri" w:hAnsi="Times New Roman"/>
                <w:sz w:val="18"/>
                <w:szCs w:val="18"/>
                <w:lang w:eastAsia="en-US"/>
              </w:rPr>
              <w:softHyphen/>
            </w:r>
            <w:r w:rsidRPr="00487D81">
              <w:rPr>
                <w:rFonts w:ascii="Times New Roman" w:eastAsia="Calibri" w:hAnsi="Times New Roman"/>
                <w:spacing w:val="-10"/>
                <w:sz w:val="18"/>
                <w:szCs w:val="18"/>
                <w:lang w:eastAsia="en-US"/>
              </w:rPr>
              <w:t>щиков</w:t>
            </w:r>
          </w:p>
        </w:tc>
        <w:tc>
          <w:tcPr>
            <w:tcW w:w="519" w:type="dxa"/>
            <w:textDirection w:val="btLr"/>
          </w:tcPr>
          <w:p w:rsidR="00F5385B" w:rsidRPr="00487D81" w:rsidRDefault="00F5385B" w:rsidP="00A62B3E">
            <w:pPr>
              <w:widowControl w:val="0"/>
              <w:spacing w:after="0"/>
              <w:ind w:left="-57" w:right="-57"/>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финан</w:t>
            </w:r>
            <w:r w:rsidRPr="00487D81">
              <w:rPr>
                <w:rFonts w:ascii="Times New Roman" w:eastAsia="Calibri" w:hAnsi="Times New Roman"/>
                <w:sz w:val="18"/>
                <w:szCs w:val="18"/>
                <w:lang w:eastAsia="en-US"/>
              </w:rPr>
              <w:softHyphen/>
              <w:t xml:space="preserve">совая оценка </w:t>
            </w:r>
            <w:r w:rsidRPr="00487D81">
              <w:rPr>
                <w:rFonts w:ascii="Times New Roman" w:eastAsia="Calibri" w:hAnsi="Times New Roman"/>
                <w:sz w:val="18"/>
                <w:szCs w:val="18"/>
                <w:lang w:eastAsia="en-US"/>
              </w:rPr>
              <w:br/>
              <w:t xml:space="preserve">(тыс. </w:t>
            </w:r>
            <w:r w:rsidRPr="00487D81">
              <w:rPr>
                <w:rFonts w:ascii="Times New Roman" w:eastAsia="Calibri" w:hAnsi="Times New Roman"/>
                <w:spacing w:val="-4"/>
                <w:sz w:val="18"/>
                <w:szCs w:val="18"/>
                <w:lang w:eastAsia="en-US"/>
              </w:rPr>
              <w:t>рублей)</w:t>
            </w:r>
          </w:p>
        </w:tc>
        <w:tc>
          <w:tcPr>
            <w:tcW w:w="519" w:type="dxa"/>
            <w:textDirection w:val="btLr"/>
          </w:tcPr>
          <w:p w:rsidR="00F5385B" w:rsidRPr="00487D81" w:rsidRDefault="00F5385B" w:rsidP="00A62B3E">
            <w:pPr>
              <w:widowControl w:val="0"/>
              <w:spacing w:after="0"/>
              <w:ind w:left="-57" w:right="-57"/>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коли</w:t>
            </w:r>
            <w:r w:rsidRPr="00487D81">
              <w:rPr>
                <w:rFonts w:ascii="Times New Roman" w:eastAsia="Calibri" w:hAnsi="Times New Roman"/>
                <w:sz w:val="18"/>
                <w:szCs w:val="18"/>
                <w:lang w:eastAsia="en-US"/>
              </w:rPr>
              <w:softHyphen/>
            </w:r>
            <w:r w:rsidRPr="00487D81">
              <w:rPr>
                <w:rFonts w:ascii="Times New Roman" w:eastAsia="Calibri" w:hAnsi="Times New Roman"/>
                <w:spacing w:val="-10"/>
                <w:sz w:val="18"/>
                <w:szCs w:val="18"/>
                <w:lang w:eastAsia="en-US"/>
              </w:rPr>
              <w:t>чество</w:t>
            </w:r>
            <w:r w:rsidRPr="00487D81">
              <w:rPr>
                <w:rFonts w:ascii="Times New Roman" w:eastAsia="Calibri" w:hAnsi="Times New Roman"/>
                <w:sz w:val="18"/>
                <w:szCs w:val="18"/>
                <w:lang w:eastAsia="en-US"/>
              </w:rPr>
              <w:t xml:space="preserve"> пла</w:t>
            </w:r>
            <w:r w:rsidRPr="00487D81">
              <w:rPr>
                <w:rFonts w:ascii="Times New Roman" w:eastAsia="Calibri" w:hAnsi="Times New Roman"/>
                <w:sz w:val="18"/>
                <w:szCs w:val="18"/>
                <w:lang w:eastAsia="en-US"/>
              </w:rPr>
              <w:softHyphen/>
              <w:t>тель</w:t>
            </w:r>
            <w:r w:rsidRPr="00487D81">
              <w:rPr>
                <w:rFonts w:ascii="Times New Roman" w:eastAsia="Calibri" w:hAnsi="Times New Roman"/>
                <w:sz w:val="18"/>
                <w:szCs w:val="18"/>
                <w:lang w:eastAsia="en-US"/>
              </w:rPr>
              <w:softHyphen/>
            </w:r>
            <w:r w:rsidRPr="00487D81">
              <w:rPr>
                <w:rFonts w:ascii="Times New Roman" w:eastAsia="Calibri" w:hAnsi="Times New Roman"/>
                <w:spacing w:val="-10"/>
                <w:sz w:val="18"/>
                <w:szCs w:val="18"/>
                <w:lang w:eastAsia="en-US"/>
              </w:rPr>
              <w:t>щиков</w:t>
            </w:r>
          </w:p>
        </w:tc>
        <w:tc>
          <w:tcPr>
            <w:tcW w:w="519" w:type="dxa"/>
            <w:textDirection w:val="btLr"/>
          </w:tcPr>
          <w:p w:rsidR="00F5385B" w:rsidRPr="00487D81" w:rsidRDefault="00F5385B" w:rsidP="00A62B3E">
            <w:pPr>
              <w:widowControl w:val="0"/>
              <w:spacing w:after="0"/>
              <w:ind w:left="-57" w:right="-57"/>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финан</w:t>
            </w:r>
            <w:r w:rsidRPr="00487D81">
              <w:rPr>
                <w:rFonts w:ascii="Times New Roman" w:eastAsia="Calibri" w:hAnsi="Times New Roman"/>
                <w:sz w:val="18"/>
                <w:szCs w:val="18"/>
                <w:lang w:eastAsia="en-US"/>
              </w:rPr>
              <w:softHyphen/>
              <w:t xml:space="preserve">совая оценка </w:t>
            </w:r>
            <w:r w:rsidRPr="00487D81">
              <w:rPr>
                <w:rFonts w:ascii="Times New Roman" w:eastAsia="Calibri" w:hAnsi="Times New Roman"/>
                <w:sz w:val="18"/>
                <w:szCs w:val="18"/>
                <w:lang w:eastAsia="en-US"/>
              </w:rPr>
              <w:br/>
              <w:t xml:space="preserve">(тыс. </w:t>
            </w:r>
            <w:r w:rsidRPr="00487D81">
              <w:rPr>
                <w:rFonts w:ascii="Times New Roman" w:eastAsia="Calibri" w:hAnsi="Times New Roman"/>
                <w:spacing w:val="-4"/>
                <w:sz w:val="18"/>
                <w:szCs w:val="18"/>
                <w:lang w:eastAsia="en-US"/>
              </w:rPr>
              <w:t>рублей)</w:t>
            </w:r>
          </w:p>
        </w:tc>
        <w:tc>
          <w:tcPr>
            <w:tcW w:w="519" w:type="dxa"/>
            <w:textDirection w:val="btLr"/>
          </w:tcPr>
          <w:p w:rsidR="00F5385B" w:rsidRPr="00487D81" w:rsidRDefault="00F5385B" w:rsidP="00A62B3E">
            <w:pPr>
              <w:widowControl w:val="0"/>
              <w:spacing w:after="0"/>
              <w:ind w:left="-57" w:right="-57"/>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коли</w:t>
            </w:r>
            <w:r w:rsidRPr="00487D81">
              <w:rPr>
                <w:rFonts w:ascii="Times New Roman" w:eastAsia="Calibri" w:hAnsi="Times New Roman"/>
                <w:sz w:val="18"/>
                <w:szCs w:val="18"/>
                <w:lang w:eastAsia="en-US"/>
              </w:rPr>
              <w:softHyphen/>
            </w:r>
            <w:r w:rsidRPr="00487D81">
              <w:rPr>
                <w:rFonts w:ascii="Times New Roman" w:eastAsia="Calibri" w:hAnsi="Times New Roman"/>
                <w:spacing w:val="-10"/>
                <w:sz w:val="18"/>
                <w:szCs w:val="18"/>
                <w:lang w:eastAsia="en-US"/>
              </w:rPr>
              <w:t>чество</w:t>
            </w:r>
            <w:r w:rsidRPr="00487D81">
              <w:rPr>
                <w:rFonts w:ascii="Times New Roman" w:eastAsia="Calibri" w:hAnsi="Times New Roman"/>
                <w:sz w:val="18"/>
                <w:szCs w:val="18"/>
                <w:lang w:eastAsia="en-US"/>
              </w:rPr>
              <w:t xml:space="preserve"> пла</w:t>
            </w:r>
            <w:r w:rsidRPr="00487D81">
              <w:rPr>
                <w:rFonts w:ascii="Times New Roman" w:eastAsia="Calibri" w:hAnsi="Times New Roman"/>
                <w:sz w:val="18"/>
                <w:szCs w:val="18"/>
                <w:lang w:eastAsia="en-US"/>
              </w:rPr>
              <w:softHyphen/>
              <w:t>тель</w:t>
            </w:r>
            <w:r w:rsidRPr="00487D81">
              <w:rPr>
                <w:rFonts w:ascii="Times New Roman" w:eastAsia="Calibri" w:hAnsi="Times New Roman"/>
                <w:sz w:val="18"/>
                <w:szCs w:val="18"/>
                <w:lang w:eastAsia="en-US"/>
              </w:rPr>
              <w:softHyphen/>
            </w:r>
            <w:r w:rsidRPr="00487D81">
              <w:rPr>
                <w:rFonts w:ascii="Times New Roman" w:eastAsia="Calibri" w:hAnsi="Times New Roman"/>
                <w:spacing w:val="-10"/>
                <w:sz w:val="18"/>
                <w:szCs w:val="18"/>
                <w:lang w:eastAsia="en-US"/>
              </w:rPr>
              <w:t>щиков</w:t>
            </w:r>
          </w:p>
        </w:tc>
        <w:tc>
          <w:tcPr>
            <w:tcW w:w="519" w:type="dxa"/>
            <w:textDirection w:val="btLr"/>
          </w:tcPr>
          <w:p w:rsidR="00F5385B" w:rsidRPr="00487D81" w:rsidRDefault="00F5385B" w:rsidP="00A62B3E">
            <w:pPr>
              <w:widowControl w:val="0"/>
              <w:spacing w:after="0"/>
              <w:ind w:left="-57" w:right="-57"/>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финан</w:t>
            </w:r>
            <w:r w:rsidRPr="00487D81">
              <w:rPr>
                <w:rFonts w:ascii="Times New Roman" w:eastAsia="Calibri" w:hAnsi="Times New Roman"/>
                <w:sz w:val="18"/>
                <w:szCs w:val="18"/>
                <w:lang w:eastAsia="en-US"/>
              </w:rPr>
              <w:softHyphen/>
              <w:t xml:space="preserve">совая оценка </w:t>
            </w:r>
            <w:r w:rsidRPr="00487D81">
              <w:rPr>
                <w:rFonts w:ascii="Times New Roman" w:eastAsia="Calibri" w:hAnsi="Times New Roman"/>
                <w:sz w:val="18"/>
                <w:szCs w:val="18"/>
                <w:lang w:eastAsia="en-US"/>
              </w:rPr>
              <w:br/>
              <w:t xml:space="preserve">(тыс. </w:t>
            </w:r>
            <w:r w:rsidRPr="00487D81">
              <w:rPr>
                <w:rFonts w:ascii="Times New Roman" w:eastAsia="Calibri" w:hAnsi="Times New Roman"/>
                <w:spacing w:val="-4"/>
                <w:sz w:val="18"/>
                <w:szCs w:val="18"/>
                <w:lang w:eastAsia="en-US"/>
              </w:rPr>
              <w:t>рублей)</w:t>
            </w:r>
          </w:p>
        </w:tc>
        <w:tc>
          <w:tcPr>
            <w:tcW w:w="519" w:type="dxa"/>
            <w:textDirection w:val="btLr"/>
          </w:tcPr>
          <w:p w:rsidR="00F5385B" w:rsidRPr="00487D81" w:rsidRDefault="00F5385B" w:rsidP="00A62B3E">
            <w:pPr>
              <w:widowControl w:val="0"/>
              <w:spacing w:after="0"/>
              <w:ind w:left="-57" w:right="-57"/>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коли</w:t>
            </w:r>
            <w:r w:rsidRPr="00487D81">
              <w:rPr>
                <w:rFonts w:ascii="Times New Roman" w:eastAsia="Calibri" w:hAnsi="Times New Roman"/>
                <w:sz w:val="18"/>
                <w:szCs w:val="18"/>
                <w:lang w:eastAsia="en-US"/>
              </w:rPr>
              <w:softHyphen/>
            </w:r>
            <w:r w:rsidRPr="00487D81">
              <w:rPr>
                <w:rFonts w:ascii="Times New Roman" w:eastAsia="Calibri" w:hAnsi="Times New Roman"/>
                <w:spacing w:val="-10"/>
                <w:sz w:val="18"/>
                <w:szCs w:val="18"/>
                <w:lang w:eastAsia="en-US"/>
              </w:rPr>
              <w:t>чество</w:t>
            </w:r>
            <w:r w:rsidRPr="00487D81">
              <w:rPr>
                <w:rFonts w:ascii="Times New Roman" w:eastAsia="Calibri" w:hAnsi="Times New Roman"/>
                <w:sz w:val="18"/>
                <w:szCs w:val="18"/>
                <w:lang w:eastAsia="en-US"/>
              </w:rPr>
              <w:t xml:space="preserve"> пла</w:t>
            </w:r>
            <w:r w:rsidRPr="00487D81">
              <w:rPr>
                <w:rFonts w:ascii="Times New Roman" w:eastAsia="Calibri" w:hAnsi="Times New Roman"/>
                <w:sz w:val="18"/>
                <w:szCs w:val="18"/>
                <w:lang w:eastAsia="en-US"/>
              </w:rPr>
              <w:softHyphen/>
              <w:t>тель</w:t>
            </w:r>
            <w:r w:rsidRPr="00487D81">
              <w:rPr>
                <w:rFonts w:ascii="Times New Roman" w:eastAsia="Calibri" w:hAnsi="Times New Roman"/>
                <w:sz w:val="18"/>
                <w:szCs w:val="18"/>
                <w:lang w:eastAsia="en-US"/>
              </w:rPr>
              <w:softHyphen/>
            </w:r>
            <w:r w:rsidRPr="00487D81">
              <w:rPr>
                <w:rFonts w:ascii="Times New Roman" w:eastAsia="Calibri" w:hAnsi="Times New Roman"/>
                <w:spacing w:val="-10"/>
                <w:sz w:val="18"/>
                <w:szCs w:val="18"/>
                <w:lang w:eastAsia="en-US"/>
              </w:rPr>
              <w:t>щиков</w:t>
            </w:r>
          </w:p>
        </w:tc>
        <w:tc>
          <w:tcPr>
            <w:tcW w:w="519" w:type="dxa"/>
            <w:textDirection w:val="btLr"/>
          </w:tcPr>
          <w:p w:rsidR="00F5385B" w:rsidRPr="00487D81" w:rsidRDefault="00F5385B" w:rsidP="00A62B3E">
            <w:pPr>
              <w:widowControl w:val="0"/>
              <w:spacing w:after="0"/>
              <w:ind w:left="-57" w:right="-57"/>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финан</w:t>
            </w:r>
            <w:r w:rsidRPr="00487D81">
              <w:rPr>
                <w:rFonts w:ascii="Times New Roman" w:eastAsia="Calibri" w:hAnsi="Times New Roman"/>
                <w:sz w:val="18"/>
                <w:szCs w:val="18"/>
                <w:lang w:eastAsia="en-US"/>
              </w:rPr>
              <w:softHyphen/>
              <w:t xml:space="preserve">совая оценка </w:t>
            </w:r>
            <w:r w:rsidRPr="00487D81">
              <w:rPr>
                <w:rFonts w:ascii="Times New Roman" w:eastAsia="Calibri" w:hAnsi="Times New Roman"/>
                <w:sz w:val="18"/>
                <w:szCs w:val="18"/>
                <w:lang w:eastAsia="en-US"/>
              </w:rPr>
              <w:br/>
              <w:t xml:space="preserve">(тыс. </w:t>
            </w:r>
            <w:r w:rsidRPr="00487D81">
              <w:rPr>
                <w:rFonts w:ascii="Times New Roman" w:eastAsia="Calibri" w:hAnsi="Times New Roman"/>
                <w:spacing w:val="-4"/>
                <w:sz w:val="18"/>
                <w:szCs w:val="18"/>
                <w:lang w:eastAsia="en-US"/>
              </w:rPr>
              <w:t>рублей)</w:t>
            </w:r>
          </w:p>
        </w:tc>
      </w:tr>
      <w:tr w:rsidR="00F5385B" w:rsidRPr="00487D81" w:rsidTr="00A62B3E">
        <w:trPr>
          <w:cantSplit/>
          <w:trHeight w:val="423"/>
        </w:trPr>
        <w:tc>
          <w:tcPr>
            <w:tcW w:w="362" w:type="dxa"/>
            <w:shd w:val="clear" w:color="auto" w:fill="auto"/>
            <w:vAlign w:val="center"/>
          </w:tcPr>
          <w:p w:rsidR="00F5385B" w:rsidRPr="00487D81" w:rsidRDefault="00F5385B" w:rsidP="00A62B3E">
            <w:pPr>
              <w:widowControl w:val="0"/>
              <w:spacing w:after="0"/>
              <w:ind w:left="-46" w:right="-49"/>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1</w:t>
            </w:r>
          </w:p>
        </w:tc>
        <w:tc>
          <w:tcPr>
            <w:tcW w:w="1415" w:type="dxa"/>
            <w:shd w:val="clear" w:color="auto" w:fill="auto"/>
            <w:vAlign w:val="center"/>
          </w:tcPr>
          <w:p w:rsidR="00F5385B" w:rsidRPr="00487D81" w:rsidRDefault="00F5385B" w:rsidP="00A62B3E">
            <w:pPr>
              <w:widowControl w:val="0"/>
              <w:spacing w:after="0"/>
              <w:ind w:left="-46" w:right="-49"/>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2</w:t>
            </w:r>
          </w:p>
        </w:tc>
        <w:tc>
          <w:tcPr>
            <w:tcW w:w="1266" w:type="dxa"/>
            <w:shd w:val="clear" w:color="auto" w:fill="auto"/>
            <w:vAlign w:val="center"/>
          </w:tcPr>
          <w:p w:rsidR="00F5385B" w:rsidRPr="00487D81" w:rsidRDefault="00F5385B" w:rsidP="00A62B3E">
            <w:pPr>
              <w:widowControl w:val="0"/>
              <w:spacing w:after="0"/>
              <w:ind w:left="-46" w:right="-49"/>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3</w:t>
            </w:r>
          </w:p>
        </w:tc>
        <w:tc>
          <w:tcPr>
            <w:tcW w:w="705" w:type="dxa"/>
            <w:vAlign w:val="center"/>
          </w:tcPr>
          <w:p w:rsidR="00F5385B" w:rsidRPr="00487D81" w:rsidRDefault="00F5385B" w:rsidP="00A62B3E">
            <w:pPr>
              <w:widowControl w:val="0"/>
              <w:spacing w:after="0"/>
              <w:ind w:left="-46" w:right="-49"/>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4</w:t>
            </w:r>
          </w:p>
        </w:tc>
        <w:tc>
          <w:tcPr>
            <w:tcW w:w="518" w:type="dxa"/>
            <w:vAlign w:val="center"/>
          </w:tcPr>
          <w:p w:rsidR="00F5385B" w:rsidRPr="00487D81" w:rsidRDefault="00F5385B" w:rsidP="00A62B3E">
            <w:pPr>
              <w:widowControl w:val="0"/>
              <w:spacing w:after="0"/>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5</w:t>
            </w:r>
          </w:p>
        </w:tc>
        <w:tc>
          <w:tcPr>
            <w:tcW w:w="519" w:type="dxa"/>
            <w:vAlign w:val="center"/>
          </w:tcPr>
          <w:p w:rsidR="00F5385B" w:rsidRPr="00487D81" w:rsidRDefault="00F5385B" w:rsidP="00A62B3E">
            <w:pPr>
              <w:widowControl w:val="0"/>
              <w:spacing w:after="0"/>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6</w:t>
            </w:r>
          </w:p>
        </w:tc>
        <w:tc>
          <w:tcPr>
            <w:tcW w:w="519" w:type="dxa"/>
            <w:vAlign w:val="center"/>
          </w:tcPr>
          <w:p w:rsidR="00F5385B" w:rsidRPr="00487D81" w:rsidRDefault="00F5385B" w:rsidP="00A62B3E">
            <w:pPr>
              <w:widowControl w:val="0"/>
              <w:spacing w:after="0"/>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7</w:t>
            </w:r>
          </w:p>
        </w:tc>
        <w:tc>
          <w:tcPr>
            <w:tcW w:w="519" w:type="dxa"/>
            <w:vAlign w:val="center"/>
          </w:tcPr>
          <w:p w:rsidR="00F5385B" w:rsidRPr="00487D81" w:rsidRDefault="00F5385B" w:rsidP="00A62B3E">
            <w:pPr>
              <w:widowControl w:val="0"/>
              <w:spacing w:after="0"/>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8</w:t>
            </w:r>
          </w:p>
        </w:tc>
        <w:tc>
          <w:tcPr>
            <w:tcW w:w="519" w:type="dxa"/>
            <w:vAlign w:val="center"/>
          </w:tcPr>
          <w:p w:rsidR="00F5385B" w:rsidRPr="00487D81" w:rsidRDefault="00F5385B" w:rsidP="00A62B3E">
            <w:pPr>
              <w:widowControl w:val="0"/>
              <w:spacing w:after="0"/>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9</w:t>
            </w:r>
          </w:p>
        </w:tc>
        <w:tc>
          <w:tcPr>
            <w:tcW w:w="519" w:type="dxa"/>
            <w:vAlign w:val="center"/>
          </w:tcPr>
          <w:p w:rsidR="00F5385B" w:rsidRPr="00487D81" w:rsidRDefault="00F5385B" w:rsidP="00A62B3E">
            <w:pPr>
              <w:widowControl w:val="0"/>
              <w:spacing w:after="0"/>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10</w:t>
            </w:r>
          </w:p>
        </w:tc>
        <w:tc>
          <w:tcPr>
            <w:tcW w:w="519" w:type="dxa"/>
            <w:vAlign w:val="center"/>
          </w:tcPr>
          <w:p w:rsidR="00F5385B" w:rsidRPr="00487D81" w:rsidRDefault="00F5385B" w:rsidP="00A62B3E">
            <w:pPr>
              <w:widowControl w:val="0"/>
              <w:spacing w:after="0"/>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11</w:t>
            </w:r>
          </w:p>
        </w:tc>
        <w:tc>
          <w:tcPr>
            <w:tcW w:w="519" w:type="dxa"/>
            <w:vAlign w:val="center"/>
          </w:tcPr>
          <w:p w:rsidR="00F5385B" w:rsidRPr="00487D81" w:rsidRDefault="00F5385B" w:rsidP="00A62B3E">
            <w:pPr>
              <w:widowControl w:val="0"/>
              <w:spacing w:after="0"/>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12</w:t>
            </w:r>
          </w:p>
        </w:tc>
        <w:tc>
          <w:tcPr>
            <w:tcW w:w="519" w:type="dxa"/>
            <w:vAlign w:val="center"/>
          </w:tcPr>
          <w:p w:rsidR="00F5385B" w:rsidRPr="00487D81" w:rsidRDefault="00F5385B" w:rsidP="00A62B3E">
            <w:pPr>
              <w:widowControl w:val="0"/>
              <w:spacing w:after="0"/>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13</w:t>
            </w:r>
          </w:p>
        </w:tc>
        <w:tc>
          <w:tcPr>
            <w:tcW w:w="519" w:type="dxa"/>
            <w:vAlign w:val="center"/>
          </w:tcPr>
          <w:p w:rsidR="00F5385B" w:rsidRPr="00487D81" w:rsidRDefault="00F5385B" w:rsidP="00A62B3E">
            <w:pPr>
              <w:widowControl w:val="0"/>
              <w:spacing w:after="0"/>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14</w:t>
            </w:r>
          </w:p>
        </w:tc>
        <w:tc>
          <w:tcPr>
            <w:tcW w:w="519" w:type="dxa"/>
            <w:vAlign w:val="center"/>
          </w:tcPr>
          <w:p w:rsidR="00F5385B" w:rsidRPr="00487D81" w:rsidRDefault="00F5385B" w:rsidP="00A62B3E">
            <w:pPr>
              <w:widowControl w:val="0"/>
              <w:spacing w:after="0"/>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15</w:t>
            </w:r>
          </w:p>
        </w:tc>
        <w:tc>
          <w:tcPr>
            <w:tcW w:w="519" w:type="dxa"/>
            <w:vAlign w:val="center"/>
          </w:tcPr>
          <w:p w:rsidR="00F5385B" w:rsidRPr="00487D81" w:rsidRDefault="00F5385B" w:rsidP="00A62B3E">
            <w:pPr>
              <w:widowControl w:val="0"/>
              <w:spacing w:after="0"/>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16</w:t>
            </w:r>
          </w:p>
        </w:tc>
        <w:tc>
          <w:tcPr>
            <w:tcW w:w="518" w:type="dxa"/>
            <w:vAlign w:val="center"/>
          </w:tcPr>
          <w:p w:rsidR="00F5385B" w:rsidRPr="00487D81" w:rsidRDefault="00F5385B" w:rsidP="00A62B3E">
            <w:pPr>
              <w:widowControl w:val="0"/>
              <w:spacing w:after="0"/>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17</w:t>
            </w:r>
          </w:p>
        </w:tc>
        <w:tc>
          <w:tcPr>
            <w:tcW w:w="519" w:type="dxa"/>
            <w:vAlign w:val="center"/>
          </w:tcPr>
          <w:p w:rsidR="00F5385B" w:rsidRPr="00487D81" w:rsidRDefault="00F5385B" w:rsidP="00A62B3E">
            <w:pPr>
              <w:widowControl w:val="0"/>
              <w:spacing w:after="0"/>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18</w:t>
            </w:r>
          </w:p>
        </w:tc>
        <w:tc>
          <w:tcPr>
            <w:tcW w:w="519" w:type="dxa"/>
            <w:vAlign w:val="center"/>
          </w:tcPr>
          <w:p w:rsidR="00F5385B" w:rsidRPr="00487D81" w:rsidRDefault="00F5385B" w:rsidP="00A62B3E">
            <w:pPr>
              <w:widowControl w:val="0"/>
              <w:spacing w:after="0"/>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19</w:t>
            </w:r>
          </w:p>
        </w:tc>
        <w:tc>
          <w:tcPr>
            <w:tcW w:w="519" w:type="dxa"/>
            <w:vAlign w:val="center"/>
          </w:tcPr>
          <w:p w:rsidR="00F5385B" w:rsidRPr="00487D81" w:rsidRDefault="00F5385B" w:rsidP="00A62B3E">
            <w:pPr>
              <w:widowControl w:val="0"/>
              <w:spacing w:after="0"/>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20</w:t>
            </w:r>
          </w:p>
        </w:tc>
        <w:tc>
          <w:tcPr>
            <w:tcW w:w="519" w:type="dxa"/>
            <w:vAlign w:val="center"/>
          </w:tcPr>
          <w:p w:rsidR="00F5385B" w:rsidRPr="00487D81" w:rsidRDefault="00F5385B" w:rsidP="00A62B3E">
            <w:pPr>
              <w:widowControl w:val="0"/>
              <w:spacing w:after="0"/>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21</w:t>
            </w:r>
          </w:p>
        </w:tc>
        <w:tc>
          <w:tcPr>
            <w:tcW w:w="519" w:type="dxa"/>
            <w:vAlign w:val="center"/>
          </w:tcPr>
          <w:p w:rsidR="00F5385B" w:rsidRPr="00487D81" w:rsidRDefault="00F5385B" w:rsidP="00A62B3E">
            <w:pPr>
              <w:widowControl w:val="0"/>
              <w:spacing w:after="0"/>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22</w:t>
            </w:r>
          </w:p>
        </w:tc>
        <w:tc>
          <w:tcPr>
            <w:tcW w:w="519" w:type="dxa"/>
            <w:vAlign w:val="center"/>
          </w:tcPr>
          <w:p w:rsidR="00F5385B" w:rsidRPr="00487D81" w:rsidRDefault="00F5385B" w:rsidP="00A62B3E">
            <w:pPr>
              <w:widowControl w:val="0"/>
              <w:spacing w:after="0"/>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23</w:t>
            </w:r>
          </w:p>
        </w:tc>
        <w:tc>
          <w:tcPr>
            <w:tcW w:w="519" w:type="dxa"/>
            <w:vAlign w:val="center"/>
          </w:tcPr>
          <w:p w:rsidR="00F5385B" w:rsidRPr="00487D81" w:rsidRDefault="00F5385B" w:rsidP="00A62B3E">
            <w:pPr>
              <w:widowControl w:val="0"/>
              <w:spacing w:after="0"/>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24</w:t>
            </w:r>
          </w:p>
        </w:tc>
        <w:tc>
          <w:tcPr>
            <w:tcW w:w="519" w:type="dxa"/>
            <w:vAlign w:val="center"/>
          </w:tcPr>
          <w:p w:rsidR="00F5385B" w:rsidRPr="00487D81" w:rsidRDefault="00F5385B" w:rsidP="00A62B3E">
            <w:pPr>
              <w:widowControl w:val="0"/>
              <w:spacing w:after="0"/>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25</w:t>
            </w:r>
          </w:p>
        </w:tc>
        <w:tc>
          <w:tcPr>
            <w:tcW w:w="519" w:type="dxa"/>
            <w:vAlign w:val="center"/>
          </w:tcPr>
          <w:p w:rsidR="00F5385B" w:rsidRPr="00487D81" w:rsidRDefault="00F5385B" w:rsidP="00A62B3E">
            <w:pPr>
              <w:widowControl w:val="0"/>
              <w:spacing w:after="0"/>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26</w:t>
            </w:r>
          </w:p>
        </w:tc>
        <w:tc>
          <w:tcPr>
            <w:tcW w:w="519" w:type="dxa"/>
            <w:vAlign w:val="center"/>
          </w:tcPr>
          <w:p w:rsidR="00F5385B" w:rsidRPr="00487D81" w:rsidRDefault="00F5385B" w:rsidP="00A62B3E">
            <w:pPr>
              <w:widowControl w:val="0"/>
              <w:spacing w:after="0"/>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27</w:t>
            </w:r>
          </w:p>
        </w:tc>
        <w:tc>
          <w:tcPr>
            <w:tcW w:w="519" w:type="dxa"/>
            <w:vAlign w:val="center"/>
          </w:tcPr>
          <w:p w:rsidR="00F5385B" w:rsidRPr="00487D81" w:rsidRDefault="00F5385B" w:rsidP="00A62B3E">
            <w:pPr>
              <w:widowControl w:val="0"/>
              <w:spacing w:after="0"/>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28</w:t>
            </w:r>
          </w:p>
        </w:tc>
      </w:tr>
    </w:tbl>
    <w:p w:rsidR="00F5385B" w:rsidRDefault="00F5385B" w:rsidP="00F5385B">
      <w:pPr>
        <w:widowControl w:val="0"/>
        <w:tabs>
          <w:tab w:val="left" w:pos="11057"/>
        </w:tabs>
        <w:autoSpaceDE w:val="0"/>
        <w:autoSpaceDN w:val="0"/>
        <w:adjustRightInd w:val="0"/>
        <w:spacing w:after="0" w:line="240" w:lineRule="auto"/>
        <w:ind w:left="10206"/>
        <w:outlineLvl w:val="2"/>
        <w:rPr>
          <w:rFonts w:ascii="Times New Roman" w:hAnsi="Times New Roman"/>
          <w:sz w:val="28"/>
          <w:szCs w:val="24"/>
        </w:rPr>
      </w:pPr>
    </w:p>
    <w:p w:rsidR="00F5385B" w:rsidRDefault="00F5385B" w:rsidP="00F5385B">
      <w:pPr>
        <w:widowControl w:val="0"/>
        <w:tabs>
          <w:tab w:val="left" w:pos="11057"/>
        </w:tabs>
        <w:autoSpaceDE w:val="0"/>
        <w:autoSpaceDN w:val="0"/>
        <w:adjustRightInd w:val="0"/>
        <w:spacing w:after="0" w:line="240" w:lineRule="auto"/>
        <w:ind w:left="10206"/>
        <w:outlineLvl w:val="2"/>
        <w:rPr>
          <w:rFonts w:ascii="Times New Roman" w:hAnsi="Times New Roman"/>
          <w:sz w:val="28"/>
          <w:szCs w:val="24"/>
        </w:rPr>
      </w:pPr>
    </w:p>
    <w:p w:rsidR="00F5385B" w:rsidRDefault="00F5385B" w:rsidP="00F5385B">
      <w:pPr>
        <w:widowControl w:val="0"/>
        <w:tabs>
          <w:tab w:val="left" w:pos="11057"/>
        </w:tabs>
        <w:autoSpaceDE w:val="0"/>
        <w:autoSpaceDN w:val="0"/>
        <w:adjustRightInd w:val="0"/>
        <w:spacing w:after="0" w:line="240" w:lineRule="auto"/>
        <w:ind w:left="10206"/>
        <w:outlineLvl w:val="2"/>
        <w:rPr>
          <w:rFonts w:ascii="Times New Roman" w:hAnsi="Times New Roman"/>
          <w:sz w:val="28"/>
          <w:szCs w:val="24"/>
        </w:rPr>
      </w:pPr>
    </w:p>
    <w:p w:rsidR="00F5385B" w:rsidRDefault="00F5385B" w:rsidP="00F5385B">
      <w:pPr>
        <w:widowControl w:val="0"/>
        <w:tabs>
          <w:tab w:val="left" w:pos="11057"/>
        </w:tabs>
        <w:autoSpaceDE w:val="0"/>
        <w:autoSpaceDN w:val="0"/>
        <w:adjustRightInd w:val="0"/>
        <w:spacing w:after="0" w:line="240" w:lineRule="auto"/>
        <w:ind w:left="10206"/>
        <w:outlineLvl w:val="2"/>
        <w:rPr>
          <w:rFonts w:ascii="Times New Roman" w:hAnsi="Times New Roman"/>
          <w:sz w:val="28"/>
          <w:szCs w:val="24"/>
        </w:rPr>
      </w:pPr>
    </w:p>
    <w:p w:rsidR="00F5385B" w:rsidRDefault="00F5385B" w:rsidP="00F5385B">
      <w:pPr>
        <w:widowControl w:val="0"/>
        <w:tabs>
          <w:tab w:val="left" w:pos="11057"/>
        </w:tabs>
        <w:autoSpaceDE w:val="0"/>
        <w:autoSpaceDN w:val="0"/>
        <w:adjustRightInd w:val="0"/>
        <w:spacing w:after="0" w:line="240" w:lineRule="auto"/>
        <w:ind w:left="10206"/>
        <w:outlineLvl w:val="2"/>
        <w:rPr>
          <w:rFonts w:ascii="Times New Roman" w:hAnsi="Times New Roman"/>
          <w:sz w:val="28"/>
          <w:szCs w:val="24"/>
        </w:rPr>
      </w:pPr>
    </w:p>
    <w:p w:rsidR="007E18BF" w:rsidRPr="00487D81" w:rsidRDefault="007E18BF" w:rsidP="007E18BF">
      <w:pPr>
        <w:rPr>
          <w:rFonts w:ascii="Times New Roman" w:hAnsi="Times New Roman"/>
          <w:sz w:val="28"/>
          <w:szCs w:val="24"/>
        </w:rPr>
      </w:pPr>
    </w:p>
    <w:p w:rsidR="007E18BF" w:rsidRPr="00487D81" w:rsidRDefault="007E18BF" w:rsidP="007E18BF">
      <w:pPr>
        <w:widowControl w:val="0"/>
        <w:tabs>
          <w:tab w:val="left" w:pos="11057"/>
        </w:tabs>
        <w:autoSpaceDE w:val="0"/>
        <w:autoSpaceDN w:val="0"/>
        <w:adjustRightInd w:val="0"/>
        <w:spacing w:after="0" w:line="240" w:lineRule="auto"/>
        <w:outlineLvl w:val="2"/>
        <w:rPr>
          <w:rFonts w:ascii="Times New Roman" w:hAnsi="Times New Roman"/>
          <w:sz w:val="28"/>
          <w:szCs w:val="24"/>
        </w:rPr>
      </w:pPr>
      <w:r w:rsidRPr="00487D81">
        <w:rPr>
          <w:rFonts w:ascii="Times New Roman" w:hAnsi="Times New Roman"/>
          <w:sz w:val="28"/>
          <w:szCs w:val="24"/>
        </w:rPr>
        <w:br w:type="page"/>
      </w:r>
    </w:p>
    <w:tbl>
      <w:tblPr>
        <w:tblpPr w:leftFromText="180" w:rightFromText="180" w:vertAnchor="page" w:horzAnchor="margin" w:tblpXSpec="center" w:tblpY="1289"/>
        <w:tblW w:w="16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1"/>
        <w:gridCol w:w="1523"/>
        <w:gridCol w:w="1275"/>
        <w:gridCol w:w="675"/>
        <w:gridCol w:w="523"/>
        <w:gridCol w:w="523"/>
        <w:gridCol w:w="523"/>
        <w:gridCol w:w="523"/>
        <w:gridCol w:w="523"/>
        <w:gridCol w:w="523"/>
        <w:gridCol w:w="523"/>
        <w:gridCol w:w="523"/>
        <w:gridCol w:w="523"/>
        <w:gridCol w:w="523"/>
        <w:gridCol w:w="523"/>
        <w:gridCol w:w="523"/>
        <w:gridCol w:w="523"/>
        <w:gridCol w:w="523"/>
        <w:gridCol w:w="523"/>
        <w:gridCol w:w="523"/>
        <w:gridCol w:w="523"/>
        <w:gridCol w:w="523"/>
        <w:gridCol w:w="523"/>
        <w:gridCol w:w="523"/>
        <w:gridCol w:w="523"/>
        <w:gridCol w:w="523"/>
        <w:gridCol w:w="523"/>
        <w:gridCol w:w="523"/>
      </w:tblGrid>
      <w:tr w:rsidR="007E18BF" w:rsidRPr="00487D81" w:rsidTr="00F429A2">
        <w:tc>
          <w:tcPr>
            <w:tcW w:w="321" w:type="dxa"/>
          </w:tcPr>
          <w:p w:rsidR="007E18BF" w:rsidRPr="00487D81" w:rsidRDefault="007E18BF" w:rsidP="00F429A2">
            <w:pPr>
              <w:widowControl w:val="0"/>
              <w:spacing w:after="0" w:line="240" w:lineRule="auto"/>
              <w:ind w:left="-46" w:right="-49"/>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lastRenderedPageBreak/>
              <w:t>1</w:t>
            </w:r>
          </w:p>
        </w:tc>
        <w:tc>
          <w:tcPr>
            <w:tcW w:w="1523" w:type="dxa"/>
          </w:tcPr>
          <w:p w:rsidR="007E18BF" w:rsidRPr="00487D81" w:rsidRDefault="007E18BF" w:rsidP="00F429A2">
            <w:pPr>
              <w:widowControl w:val="0"/>
              <w:spacing w:after="0" w:line="240" w:lineRule="auto"/>
              <w:ind w:left="-46" w:right="-49"/>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2</w:t>
            </w:r>
          </w:p>
        </w:tc>
        <w:tc>
          <w:tcPr>
            <w:tcW w:w="1275" w:type="dxa"/>
          </w:tcPr>
          <w:p w:rsidR="007E18BF" w:rsidRPr="00487D81" w:rsidRDefault="007E18BF" w:rsidP="00F429A2">
            <w:pPr>
              <w:widowControl w:val="0"/>
              <w:spacing w:after="0" w:line="240" w:lineRule="auto"/>
              <w:ind w:left="-46" w:right="-49"/>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3</w:t>
            </w:r>
          </w:p>
        </w:tc>
        <w:tc>
          <w:tcPr>
            <w:tcW w:w="675" w:type="dxa"/>
          </w:tcPr>
          <w:p w:rsidR="007E18BF" w:rsidRPr="00487D81" w:rsidRDefault="007E18BF" w:rsidP="00F429A2">
            <w:pPr>
              <w:widowControl w:val="0"/>
              <w:spacing w:after="0" w:line="240" w:lineRule="auto"/>
              <w:ind w:left="-46" w:right="-49"/>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4</w:t>
            </w:r>
          </w:p>
        </w:tc>
        <w:tc>
          <w:tcPr>
            <w:tcW w:w="523" w:type="dxa"/>
          </w:tcPr>
          <w:p w:rsidR="007E18BF" w:rsidRPr="00487D81" w:rsidRDefault="007E18BF" w:rsidP="00F429A2">
            <w:pPr>
              <w:widowControl w:val="0"/>
              <w:spacing w:after="0" w:line="240" w:lineRule="auto"/>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5</w:t>
            </w:r>
          </w:p>
        </w:tc>
        <w:tc>
          <w:tcPr>
            <w:tcW w:w="523" w:type="dxa"/>
          </w:tcPr>
          <w:p w:rsidR="007E18BF" w:rsidRPr="00487D81" w:rsidRDefault="007E18BF" w:rsidP="00F429A2">
            <w:pPr>
              <w:widowControl w:val="0"/>
              <w:spacing w:after="0" w:line="240" w:lineRule="auto"/>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6</w:t>
            </w:r>
          </w:p>
        </w:tc>
        <w:tc>
          <w:tcPr>
            <w:tcW w:w="523" w:type="dxa"/>
          </w:tcPr>
          <w:p w:rsidR="007E18BF" w:rsidRPr="00487D81" w:rsidRDefault="007E18BF" w:rsidP="00F429A2">
            <w:pPr>
              <w:widowControl w:val="0"/>
              <w:spacing w:after="0" w:line="240" w:lineRule="auto"/>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7</w:t>
            </w:r>
          </w:p>
        </w:tc>
        <w:tc>
          <w:tcPr>
            <w:tcW w:w="523" w:type="dxa"/>
          </w:tcPr>
          <w:p w:rsidR="007E18BF" w:rsidRPr="00487D81" w:rsidRDefault="007E18BF" w:rsidP="00F429A2">
            <w:pPr>
              <w:widowControl w:val="0"/>
              <w:spacing w:after="0" w:line="240" w:lineRule="auto"/>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8</w:t>
            </w:r>
          </w:p>
        </w:tc>
        <w:tc>
          <w:tcPr>
            <w:tcW w:w="523" w:type="dxa"/>
          </w:tcPr>
          <w:p w:rsidR="007E18BF" w:rsidRPr="00487D81" w:rsidRDefault="007E18BF" w:rsidP="00F429A2">
            <w:pPr>
              <w:widowControl w:val="0"/>
              <w:spacing w:after="0" w:line="240" w:lineRule="auto"/>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9</w:t>
            </w:r>
          </w:p>
        </w:tc>
        <w:tc>
          <w:tcPr>
            <w:tcW w:w="523" w:type="dxa"/>
          </w:tcPr>
          <w:p w:rsidR="007E18BF" w:rsidRPr="00487D81" w:rsidRDefault="007E18BF" w:rsidP="00F429A2">
            <w:pPr>
              <w:widowControl w:val="0"/>
              <w:spacing w:after="0" w:line="240" w:lineRule="auto"/>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10</w:t>
            </w:r>
          </w:p>
        </w:tc>
        <w:tc>
          <w:tcPr>
            <w:tcW w:w="523" w:type="dxa"/>
          </w:tcPr>
          <w:p w:rsidR="007E18BF" w:rsidRPr="00487D81" w:rsidRDefault="007E18BF" w:rsidP="00F429A2">
            <w:pPr>
              <w:widowControl w:val="0"/>
              <w:spacing w:after="0" w:line="240" w:lineRule="auto"/>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11</w:t>
            </w:r>
          </w:p>
        </w:tc>
        <w:tc>
          <w:tcPr>
            <w:tcW w:w="523" w:type="dxa"/>
          </w:tcPr>
          <w:p w:rsidR="007E18BF" w:rsidRPr="00487D81" w:rsidRDefault="007E18BF" w:rsidP="00F429A2">
            <w:pPr>
              <w:widowControl w:val="0"/>
              <w:spacing w:after="0" w:line="240" w:lineRule="auto"/>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12</w:t>
            </w:r>
          </w:p>
        </w:tc>
        <w:tc>
          <w:tcPr>
            <w:tcW w:w="523" w:type="dxa"/>
          </w:tcPr>
          <w:p w:rsidR="007E18BF" w:rsidRPr="00487D81" w:rsidRDefault="007E18BF" w:rsidP="00F429A2">
            <w:pPr>
              <w:widowControl w:val="0"/>
              <w:spacing w:after="0" w:line="240" w:lineRule="auto"/>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13</w:t>
            </w:r>
          </w:p>
        </w:tc>
        <w:tc>
          <w:tcPr>
            <w:tcW w:w="523" w:type="dxa"/>
          </w:tcPr>
          <w:p w:rsidR="007E18BF" w:rsidRPr="00487D81" w:rsidRDefault="007E18BF" w:rsidP="00F429A2">
            <w:pPr>
              <w:widowControl w:val="0"/>
              <w:spacing w:after="0" w:line="240" w:lineRule="auto"/>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14</w:t>
            </w:r>
          </w:p>
        </w:tc>
        <w:tc>
          <w:tcPr>
            <w:tcW w:w="523" w:type="dxa"/>
          </w:tcPr>
          <w:p w:rsidR="007E18BF" w:rsidRPr="00487D81" w:rsidRDefault="007E18BF" w:rsidP="00F429A2">
            <w:pPr>
              <w:widowControl w:val="0"/>
              <w:spacing w:after="0" w:line="240" w:lineRule="auto"/>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15</w:t>
            </w:r>
          </w:p>
        </w:tc>
        <w:tc>
          <w:tcPr>
            <w:tcW w:w="523" w:type="dxa"/>
          </w:tcPr>
          <w:p w:rsidR="007E18BF" w:rsidRPr="00487D81" w:rsidRDefault="007E18BF" w:rsidP="00F429A2">
            <w:pPr>
              <w:widowControl w:val="0"/>
              <w:spacing w:after="0" w:line="240" w:lineRule="auto"/>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16</w:t>
            </w:r>
          </w:p>
        </w:tc>
        <w:tc>
          <w:tcPr>
            <w:tcW w:w="523" w:type="dxa"/>
          </w:tcPr>
          <w:p w:rsidR="007E18BF" w:rsidRPr="00487D81" w:rsidRDefault="007E18BF" w:rsidP="00F429A2">
            <w:pPr>
              <w:widowControl w:val="0"/>
              <w:spacing w:after="0" w:line="240" w:lineRule="auto"/>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17</w:t>
            </w:r>
          </w:p>
        </w:tc>
        <w:tc>
          <w:tcPr>
            <w:tcW w:w="523" w:type="dxa"/>
          </w:tcPr>
          <w:p w:rsidR="007E18BF" w:rsidRPr="00487D81" w:rsidRDefault="007E18BF" w:rsidP="00F429A2">
            <w:pPr>
              <w:widowControl w:val="0"/>
              <w:spacing w:after="0" w:line="240" w:lineRule="auto"/>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18</w:t>
            </w:r>
          </w:p>
        </w:tc>
        <w:tc>
          <w:tcPr>
            <w:tcW w:w="523" w:type="dxa"/>
          </w:tcPr>
          <w:p w:rsidR="007E18BF" w:rsidRPr="00487D81" w:rsidRDefault="007E18BF" w:rsidP="00F429A2">
            <w:pPr>
              <w:widowControl w:val="0"/>
              <w:spacing w:after="0" w:line="240" w:lineRule="auto"/>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19</w:t>
            </w:r>
          </w:p>
        </w:tc>
        <w:tc>
          <w:tcPr>
            <w:tcW w:w="523" w:type="dxa"/>
          </w:tcPr>
          <w:p w:rsidR="007E18BF" w:rsidRPr="00487D81" w:rsidRDefault="007E18BF" w:rsidP="00F429A2">
            <w:pPr>
              <w:widowControl w:val="0"/>
              <w:spacing w:after="0" w:line="240" w:lineRule="auto"/>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20</w:t>
            </w:r>
          </w:p>
        </w:tc>
        <w:tc>
          <w:tcPr>
            <w:tcW w:w="523" w:type="dxa"/>
          </w:tcPr>
          <w:p w:rsidR="007E18BF" w:rsidRPr="00487D81" w:rsidRDefault="007E18BF" w:rsidP="00F429A2">
            <w:pPr>
              <w:widowControl w:val="0"/>
              <w:spacing w:after="0" w:line="240" w:lineRule="auto"/>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21</w:t>
            </w:r>
          </w:p>
        </w:tc>
        <w:tc>
          <w:tcPr>
            <w:tcW w:w="523" w:type="dxa"/>
          </w:tcPr>
          <w:p w:rsidR="007E18BF" w:rsidRPr="00487D81" w:rsidRDefault="007E18BF" w:rsidP="00F429A2">
            <w:pPr>
              <w:widowControl w:val="0"/>
              <w:spacing w:after="0" w:line="240" w:lineRule="auto"/>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22</w:t>
            </w:r>
          </w:p>
        </w:tc>
        <w:tc>
          <w:tcPr>
            <w:tcW w:w="523" w:type="dxa"/>
          </w:tcPr>
          <w:p w:rsidR="007E18BF" w:rsidRPr="00487D81" w:rsidRDefault="007E18BF" w:rsidP="00F429A2">
            <w:pPr>
              <w:widowControl w:val="0"/>
              <w:spacing w:after="0" w:line="240" w:lineRule="auto"/>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23</w:t>
            </w:r>
          </w:p>
        </w:tc>
        <w:tc>
          <w:tcPr>
            <w:tcW w:w="523" w:type="dxa"/>
          </w:tcPr>
          <w:p w:rsidR="007E18BF" w:rsidRPr="00487D81" w:rsidRDefault="007E18BF" w:rsidP="00F429A2">
            <w:pPr>
              <w:widowControl w:val="0"/>
              <w:spacing w:after="0" w:line="240" w:lineRule="auto"/>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24</w:t>
            </w:r>
          </w:p>
        </w:tc>
        <w:tc>
          <w:tcPr>
            <w:tcW w:w="523" w:type="dxa"/>
          </w:tcPr>
          <w:p w:rsidR="007E18BF" w:rsidRPr="00487D81" w:rsidRDefault="007E18BF" w:rsidP="00F429A2">
            <w:pPr>
              <w:widowControl w:val="0"/>
              <w:spacing w:after="0" w:line="240" w:lineRule="auto"/>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25</w:t>
            </w:r>
          </w:p>
        </w:tc>
        <w:tc>
          <w:tcPr>
            <w:tcW w:w="523" w:type="dxa"/>
          </w:tcPr>
          <w:p w:rsidR="007E18BF" w:rsidRPr="00487D81" w:rsidRDefault="007E18BF" w:rsidP="00F429A2">
            <w:pPr>
              <w:widowControl w:val="0"/>
              <w:spacing w:after="0" w:line="240" w:lineRule="auto"/>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26</w:t>
            </w:r>
          </w:p>
        </w:tc>
        <w:tc>
          <w:tcPr>
            <w:tcW w:w="523" w:type="dxa"/>
          </w:tcPr>
          <w:p w:rsidR="007E18BF" w:rsidRPr="00487D81" w:rsidRDefault="007E18BF" w:rsidP="00F429A2">
            <w:pPr>
              <w:widowControl w:val="0"/>
              <w:spacing w:after="0" w:line="240" w:lineRule="auto"/>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27</w:t>
            </w:r>
          </w:p>
        </w:tc>
        <w:tc>
          <w:tcPr>
            <w:tcW w:w="523" w:type="dxa"/>
          </w:tcPr>
          <w:p w:rsidR="007E18BF" w:rsidRPr="00487D81" w:rsidRDefault="007E18BF" w:rsidP="00F429A2">
            <w:pPr>
              <w:widowControl w:val="0"/>
              <w:spacing w:after="0" w:line="240" w:lineRule="auto"/>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28</w:t>
            </w:r>
          </w:p>
        </w:tc>
      </w:tr>
      <w:tr w:rsidR="00F5385B" w:rsidRPr="005E3C7D" w:rsidTr="00F429A2">
        <w:tc>
          <w:tcPr>
            <w:tcW w:w="321" w:type="dxa"/>
          </w:tcPr>
          <w:p w:rsidR="00F5385B" w:rsidRPr="005E3C7D" w:rsidRDefault="00F5385B" w:rsidP="00F5385B">
            <w:pPr>
              <w:widowControl w:val="0"/>
              <w:spacing w:after="0" w:line="240" w:lineRule="auto"/>
              <w:ind w:right="-49"/>
              <w:rPr>
                <w:rFonts w:ascii="Times New Roman" w:eastAsia="Calibri" w:hAnsi="Times New Roman"/>
                <w:sz w:val="20"/>
                <w:szCs w:val="20"/>
                <w:lang w:eastAsia="en-US"/>
              </w:rPr>
            </w:pPr>
            <w:r w:rsidRPr="005E3C7D">
              <w:rPr>
                <w:rFonts w:ascii="Times New Roman" w:eastAsia="Calibri" w:hAnsi="Times New Roman"/>
                <w:sz w:val="20"/>
                <w:szCs w:val="20"/>
                <w:lang w:eastAsia="en-US"/>
              </w:rPr>
              <w:t>1.</w:t>
            </w:r>
          </w:p>
        </w:tc>
        <w:tc>
          <w:tcPr>
            <w:tcW w:w="1523" w:type="dxa"/>
          </w:tcPr>
          <w:p w:rsidR="00F5385B" w:rsidRPr="005E3C7D" w:rsidRDefault="00F5385B" w:rsidP="00F5385B">
            <w:pPr>
              <w:widowControl w:val="0"/>
              <w:spacing w:after="0" w:line="240" w:lineRule="auto"/>
              <w:ind w:left="-46" w:right="-49"/>
              <w:rPr>
                <w:rFonts w:ascii="Times New Roman" w:eastAsia="Calibri" w:hAnsi="Times New Roman"/>
                <w:sz w:val="21"/>
                <w:szCs w:val="21"/>
                <w:lang w:eastAsia="en-US"/>
              </w:rPr>
            </w:pPr>
            <w:r w:rsidRPr="005E3C7D">
              <w:rPr>
                <w:rFonts w:ascii="Times New Roman" w:eastAsia="Calibri" w:hAnsi="Times New Roman"/>
                <w:sz w:val="21"/>
                <w:szCs w:val="21"/>
                <w:lang w:eastAsia="en-US"/>
              </w:rPr>
              <w:t>Освобождение от уплаты земельного налога, пункт 2</w:t>
            </w:r>
          </w:p>
          <w:p w:rsidR="00F5385B" w:rsidRPr="005E3C7D" w:rsidRDefault="00F5385B" w:rsidP="00F5385B">
            <w:pPr>
              <w:widowControl w:val="0"/>
              <w:spacing w:after="0" w:line="240" w:lineRule="auto"/>
              <w:ind w:left="-46" w:right="-49"/>
              <w:rPr>
                <w:rFonts w:ascii="Times New Roman" w:eastAsia="Calibri" w:hAnsi="Times New Roman"/>
                <w:sz w:val="21"/>
                <w:szCs w:val="21"/>
                <w:lang w:eastAsia="en-US"/>
              </w:rPr>
            </w:pPr>
            <w:r w:rsidRPr="005E3C7D">
              <w:rPr>
                <w:rFonts w:ascii="Times New Roman" w:eastAsia="Calibri" w:hAnsi="Times New Roman"/>
                <w:sz w:val="21"/>
                <w:szCs w:val="21"/>
                <w:lang w:eastAsia="en-US"/>
              </w:rPr>
              <w:t>статьи 3</w:t>
            </w:r>
            <w:r>
              <w:rPr>
                <w:rFonts w:ascii="Times New Roman" w:eastAsia="Calibri" w:hAnsi="Times New Roman"/>
                <w:sz w:val="21"/>
                <w:szCs w:val="21"/>
                <w:lang w:eastAsia="en-US"/>
              </w:rPr>
              <w:t xml:space="preserve"> </w:t>
            </w:r>
            <w:r w:rsidRPr="005E3C7D">
              <w:rPr>
                <w:rFonts w:ascii="Times New Roman" w:eastAsia="Calibri" w:hAnsi="Times New Roman"/>
                <w:sz w:val="21"/>
                <w:szCs w:val="21"/>
                <w:lang w:eastAsia="en-US"/>
              </w:rPr>
              <w:t xml:space="preserve">решения Волгодонской городской Думы  от 20.10.2016 </w:t>
            </w:r>
          </w:p>
          <w:p w:rsidR="00F5385B" w:rsidRPr="005E3C7D" w:rsidRDefault="00F5385B" w:rsidP="00F5385B">
            <w:pPr>
              <w:widowControl w:val="0"/>
              <w:spacing w:after="0" w:line="240" w:lineRule="auto"/>
              <w:ind w:left="-46" w:right="-49"/>
              <w:rPr>
                <w:rFonts w:ascii="Times New Roman" w:eastAsia="Calibri" w:hAnsi="Times New Roman"/>
                <w:sz w:val="21"/>
                <w:szCs w:val="21"/>
                <w:lang w:eastAsia="en-US"/>
              </w:rPr>
            </w:pPr>
            <w:r w:rsidRPr="005E3C7D">
              <w:rPr>
                <w:rFonts w:ascii="Times New Roman" w:eastAsia="Calibri" w:hAnsi="Times New Roman"/>
                <w:sz w:val="21"/>
                <w:szCs w:val="21"/>
                <w:lang w:eastAsia="en-US"/>
              </w:rPr>
              <w:t>№ 65 «Об установлении земельного налога»</w:t>
            </w:r>
          </w:p>
        </w:tc>
        <w:tc>
          <w:tcPr>
            <w:tcW w:w="1275" w:type="dxa"/>
          </w:tcPr>
          <w:p w:rsidR="00F5385B" w:rsidRPr="005E3C7D" w:rsidRDefault="00F5385B" w:rsidP="00F5385B">
            <w:pPr>
              <w:widowControl w:val="0"/>
              <w:spacing w:after="0" w:line="240" w:lineRule="auto"/>
              <w:ind w:left="-46" w:right="-49"/>
              <w:rPr>
                <w:rFonts w:ascii="Times New Roman" w:eastAsia="Calibri" w:hAnsi="Times New Roman"/>
                <w:sz w:val="21"/>
                <w:szCs w:val="21"/>
                <w:lang w:eastAsia="en-US"/>
              </w:rPr>
            </w:pPr>
            <w:r w:rsidRPr="005E3C7D">
              <w:rPr>
                <w:rFonts w:ascii="Times New Roman" w:hAnsi="Times New Roman"/>
                <w:sz w:val="21"/>
                <w:szCs w:val="21"/>
              </w:rPr>
              <w:t>повышение уровня жизни граждан – получателей мер социальной поддержки</w:t>
            </w:r>
            <w:r w:rsidRPr="005E3C7D">
              <w:rPr>
                <w:rFonts w:ascii="Times New Roman" w:eastAsia="Calibri" w:hAnsi="Times New Roman"/>
                <w:sz w:val="21"/>
                <w:szCs w:val="21"/>
                <w:lang w:eastAsia="en-US"/>
              </w:rPr>
              <w:t>;</w:t>
            </w:r>
          </w:p>
          <w:p w:rsidR="00F5385B" w:rsidRPr="005E3C7D" w:rsidRDefault="00F5385B" w:rsidP="00F5385B">
            <w:pPr>
              <w:widowControl w:val="0"/>
              <w:spacing w:after="0" w:line="240" w:lineRule="auto"/>
              <w:ind w:left="-46" w:right="-49"/>
              <w:rPr>
                <w:rFonts w:ascii="Times New Roman" w:eastAsia="Calibri" w:hAnsi="Times New Roman"/>
                <w:sz w:val="21"/>
                <w:szCs w:val="21"/>
                <w:lang w:eastAsia="en-US"/>
              </w:rPr>
            </w:pPr>
            <w:r w:rsidRPr="005E3C7D">
              <w:rPr>
                <w:rFonts w:ascii="Times New Roman" w:hAnsi="Times New Roman"/>
                <w:bCs/>
                <w:sz w:val="21"/>
                <w:szCs w:val="21"/>
              </w:rPr>
              <w:t>выполнение обязательств государства по социальной поддержке граждан</w:t>
            </w:r>
          </w:p>
        </w:tc>
        <w:tc>
          <w:tcPr>
            <w:tcW w:w="675" w:type="dxa"/>
          </w:tcPr>
          <w:p w:rsidR="00F5385B" w:rsidRPr="005E3C7D" w:rsidRDefault="00F5385B" w:rsidP="00F5385B">
            <w:pPr>
              <w:widowControl w:val="0"/>
              <w:spacing w:after="0" w:line="240" w:lineRule="auto"/>
              <w:ind w:left="-46" w:right="-49"/>
              <w:jc w:val="center"/>
              <w:rPr>
                <w:rFonts w:ascii="Times New Roman" w:eastAsia="Calibri" w:hAnsi="Times New Roman"/>
                <w:sz w:val="18"/>
                <w:szCs w:val="18"/>
                <w:lang w:eastAsia="en-US"/>
              </w:rPr>
            </w:pPr>
            <w:r w:rsidRPr="005E3C7D">
              <w:rPr>
                <w:rFonts w:ascii="Times New Roman" w:eastAsia="Calibri" w:hAnsi="Times New Roman"/>
                <w:sz w:val="18"/>
                <w:szCs w:val="18"/>
                <w:lang w:eastAsia="en-US"/>
              </w:rPr>
              <w:t>1</w:t>
            </w:r>
          </w:p>
        </w:tc>
        <w:tc>
          <w:tcPr>
            <w:tcW w:w="523" w:type="dxa"/>
          </w:tcPr>
          <w:p w:rsidR="00F5385B" w:rsidRPr="005E3C7D" w:rsidRDefault="00F5385B" w:rsidP="00F5385B">
            <w:pPr>
              <w:widowControl w:val="0"/>
              <w:spacing w:after="0" w:line="240" w:lineRule="auto"/>
              <w:ind w:left="-104" w:right="-64"/>
              <w:jc w:val="center"/>
              <w:rPr>
                <w:rFonts w:ascii="Times New Roman" w:eastAsia="Calibri" w:hAnsi="Times New Roman"/>
                <w:sz w:val="18"/>
                <w:szCs w:val="18"/>
                <w:lang w:eastAsia="en-US"/>
              </w:rPr>
            </w:pPr>
            <w:r w:rsidRPr="005E3C7D">
              <w:rPr>
                <w:rFonts w:ascii="Times New Roman" w:eastAsia="Calibri" w:hAnsi="Times New Roman"/>
                <w:sz w:val="18"/>
                <w:szCs w:val="18"/>
                <w:lang w:eastAsia="en-US"/>
              </w:rPr>
              <w:t>–</w:t>
            </w:r>
          </w:p>
        </w:tc>
        <w:tc>
          <w:tcPr>
            <w:tcW w:w="523" w:type="dxa"/>
          </w:tcPr>
          <w:p w:rsidR="00F5385B" w:rsidRPr="005E3C7D" w:rsidRDefault="00F5385B" w:rsidP="00F5385B">
            <w:pPr>
              <w:widowControl w:val="0"/>
              <w:spacing w:after="0" w:line="240" w:lineRule="auto"/>
              <w:ind w:left="-104" w:right="-64"/>
              <w:jc w:val="center"/>
              <w:rPr>
                <w:rFonts w:ascii="Times New Roman" w:eastAsia="Calibri" w:hAnsi="Times New Roman"/>
                <w:sz w:val="18"/>
                <w:szCs w:val="18"/>
                <w:lang w:eastAsia="en-US"/>
              </w:rPr>
            </w:pPr>
            <w:r w:rsidRPr="005E3C7D">
              <w:rPr>
                <w:rFonts w:ascii="Times New Roman" w:eastAsia="Calibri" w:hAnsi="Times New Roman"/>
                <w:sz w:val="18"/>
                <w:szCs w:val="18"/>
                <w:lang w:eastAsia="en-US"/>
              </w:rPr>
              <w:t>–</w:t>
            </w:r>
          </w:p>
        </w:tc>
        <w:tc>
          <w:tcPr>
            <w:tcW w:w="523" w:type="dxa"/>
          </w:tcPr>
          <w:p w:rsidR="00F5385B" w:rsidRPr="005E3C7D" w:rsidRDefault="00F5385B" w:rsidP="00F5385B">
            <w:pPr>
              <w:widowControl w:val="0"/>
              <w:spacing w:after="0" w:line="240" w:lineRule="auto"/>
              <w:ind w:left="-104" w:right="-64"/>
              <w:jc w:val="center"/>
              <w:rPr>
                <w:rFonts w:ascii="Times New Roman" w:eastAsia="Calibri" w:hAnsi="Times New Roman"/>
                <w:sz w:val="18"/>
                <w:szCs w:val="18"/>
                <w:lang w:eastAsia="en-US"/>
              </w:rPr>
            </w:pPr>
            <w:r w:rsidRPr="005E3C7D">
              <w:rPr>
                <w:rFonts w:ascii="Times New Roman" w:eastAsia="Calibri" w:hAnsi="Times New Roman"/>
                <w:sz w:val="18"/>
                <w:szCs w:val="18"/>
                <w:lang w:eastAsia="en-US"/>
              </w:rPr>
              <w:t>–</w:t>
            </w:r>
          </w:p>
        </w:tc>
        <w:tc>
          <w:tcPr>
            <w:tcW w:w="523" w:type="dxa"/>
          </w:tcPr>
          <w:p w:rsidR="00F5385B" w:rsidRPr="005E3C7D" w:rsidRDefault="00F5385B" w:rsidP="00F5385B">
            <w:pPr>
              <w:widowControl w:val="0"/>
              <w:spacing w:after="0" w:line="240" w:lineRule="auto"/>
              <w:ind w:left="-104" w:right="-64"/>
              <w:jc w:val="center"/>
              <w:rPr>
                <w:rFonts w:ascii="Times New Roman" w:eastAsia="Calibri" w:hAnsi="Times New Roman"/>
                <w:sz w:val="18"/>
                <w:szCs w:val="18"/>
                <w:lang w:eastAsia="en-US"/>
              </w:rPr>
            </w:pPr>
            <w:r w:rsidRPr="005E3C7D">
              <w:rPr>
                <w:rFonts w:ascii="Times New Roman" w:eastAsia="Calibri" w:hAnsi="Times New Roman"/>
                <w:sz w:val="18"/>
                <w:szCs w:val="18"/>
                <w:lang w:eastAsia="en-US"/>
              </w:rPr>
              <w:t>–</w:t>
            </w:r>
          </w:p>
        </w:tc>
        <w:tc>
          <w:tcPr>
            <w:tcW w:w="523" w:type="dxa"/>
          </w:tcPr>
          <w:p w:rsidR="00F5385B" w:rsidRPr="005E3C7D" w:rsidRDefault="00F5385B" w:rsidP="00F5385B">
            <w:pPr>
              <w:widowControl w:val="0"/>
              <w:spacing w:after="0" w:line="240" w:lineRule="auto"/>
              <w:ind w:left="-104" w:right="-64"/>
              <w:jc w:val="center"/>
              <w:rPr>
                <w:rFonts w:ascii="Times New Roman" w:eastAsia="Calibri" w:hAnsi="Times New Roman"/>
                <w:sz w:val="18"/>
                <w:szCs w:val="18"/>
                <w:lang w:eastAsia="en-US"/>
              </w:rPr>
            </w:pPr>
            <w:r w:rsidRPr="005E3C7D">
              <w:rPr>
                <w:rFonts w:ascii="Times New Roman" w:eastAsia="Calibri" w:hAnsi="Times New Roman"/>
                <w:sz w:val="18"/>
                <w:szCs w:val="18"/>
                <w:lang w:eastAsia="en-US"/>
              </w:rPr>
              <w:t>–</w:t>
            </w:r>
          </w:p>
        </w:tc>
        <w:tc>
          <w:tcPr>
            <w:tcW w:w="523" w:type="dxa"/>
          </w:tcPr>
          <w:p w:rsidR="00F5385B" w:rsidRPr="005E3C7D" w:rsidRDefault="00F5385B" w:rsidP="00F5385B">
            <w:pPr>
              <w:widowControl w:val="0"/>
              <w:spacing w:after="0" w:line="240" w:lineRule="auto"/>
              <w:ind w:left="-104" w:right="-64"/>
              <w:jc w:val="center"/>
              <w:rPr>
                <w:rFonts w:ascii="Times New Roman" w:eastAsia="Calibri" w:hAnsi="Times New Roman"/>
                <w:sz w:val="18"/>
                <w:szCs w:val="18"/>
                <w:lang w:eastAsia="en-US"/>
              </w:rPr>
            </w:pPr>
            <w:r w:rsidRPr="005E3C7D">
              <w:rPr>
                <w:rFonts w:ascii="Times New Roman" w:eastAsia="Calibri" w:hAnsi="Times New Roman"/>
                <w:sz w:val="18"/>
                <w:szCs w:val="18"/>
                <w:lang w:eastAsia="en-US"/>
              </w:rPr>
              <w:t>–</w:t>
            </w:r>
          </w:p>
        </w:tc>
        <w:tc>
          <w:tcPr>
            <w:tcW w:w="523" w:type="dxa"/>
          </w:tcPr>
          <w:p w:rsidR="00F5385B" w:rsidRPr="005E3C7D" w:rsidRDefault="00F5385B" w:rsidP="00F5385B">
            <w:pPr>
              <w:widowControl w:val="0"/>
              <w:spacing w:after="0" w:line="240" w:lineRule="auto"/>
              <w:ind w:left="-104" w:right="-64"/>
              <w:jc w:val="center"/>
              <w:rPr>
                <w:rFonts w:ascii="Times New Roman" w:eastAsia="Calibri" w:hAnsi="Times New Roman"/>
                <w:sz w:val="18"/>
                <w:szCs w:val="18"/>
                <w:lang w:eastAsia="en-US"/>
              </w:rPr>
            </w:pPr>
            <w:r w:rsidRPr="005E3C7D">
              <w:rPr>
                <w:rFonts w:ascii="Times New Roman" w:eastAsia="Calibri" w:hAnsi="Times New Roman"/>
                <w:sz w:val="18"/>
                <w:szCs w:val="18"/>
                <w:lang w:eastAsia="en-US"/>
              </w:rPr>
              <w:t>–</w:t>
            </w:r>
          </w:p>
        </w:tc>
        <w:tc>
          <w:tcPr>
            <w:tcW w:w="523" w:type="dxa"/>
          </w:tcPr>
          <w:p w:rsidR="00F5385B" w:rsidRPr="005E3C7D" w:rsidRDefault="00F5385B" w:rsidP="00F5385B">
            <w:pPr>
              <w:widowControl w:val="0"/>
              <w:spacing w:after="0" w:line="240" w:lineRule="auto"/>
              <w:ind w:left="-104" w:right="-64"/>
              <w:jc w:val="center"/>
              <w:rPr>
                <w:rFonts w:ascii="Times New Roman" w:eastAsia="Calibri" w:hAnsi="Times New Roman"/>
                <w:sz w:val="18"/>
                <w:szCs w:val="18"/>
                <w:lang w:eastAsia="en-US"/>
              </w:rPr>
            </w:pPr>
            <w:r w:rsidRPr="005E3C7D">
              <w:rPr>
                <w:rFonts w:ascii="Times New Roman" w:eastAsia="Calibri" w:hAnsi="Times New Roman"/>
                <w:sz w:val="18"/>
                <w:szCs w:val="18"/>
                <w:lang w:eastAsia="en-US"/>
              </w:rPr>
              <w:t>–</w:t>
            </w:r>
          </w:p>
        </w:tc>
        <w:tc>
          <w:tcPr>
            <w:tcW w:w="523" w:type="dxa"/>
          </w:tcPr>
          <w:p w:rsidR="00F5385B" w:rsidRPr="005E3C7D" w:rsidRDefault="00F5385B" w:rsidP="00F5385B">
            <w:pPr>
              <w:widowControl w:val="0"/>
              <w:spacing w:after="0" w:line="240" w:lineRule="auto"/>
              <w:ind w:left="-104" w:right="-64"/>
              <w:jc w:val="center"/>
              <w:rPr>
                <w:rFonts w:ascii="Times New Roman" w:eastAsia="Calibri" w:hAnsi="Times New Roman"/>
                <w:sz w:val="18"/>
                <w:szCs w:val="18"/>
                <w:lang w:eastAsia="en-US"/>
              </w:rPr>
            </w:pPr>
            <w:r w:rsidRPr="005E3C7D">
              <w:rPr>
                <w:rFonts w:ascii="Times New Roman" w:eastAsia="Calibri" w:hAnsi="Times New Roman"/>
                <w:sz w:val="18"/>
                <w:szCs w:val="18"/>
                <w:lang w:eastAsia="en-US"/>
              </w:rPr>
              <w:t>–</w:t>
            </w:r>
          </w:p>
        </w:tc>
        <w:tc>
          <w:tcPr>
            <w:tcW w:w="523" w:type="dxa"/>
          </w:tcPr>
          <w:p w:rsidR="00F5385B" w:rsidRPr="005E3C7D" w:rsidRDefault="00F5385B" w:rsidP="00F5385B">
            <w:pPr>
              <w:widowControl w:val="0"/>
              <w:spacing w:after="0" w:line="240" w:lineRule="auto"/>
              <w:ind w:left="-104" w:right="-64"/>
              <w:jc w:val="center"/>
              <w:rPr>
                <w:rFonts w:ascii="Times New Roman" w:eastAsia="Calibri" w:hAnsi="Times New Roman"/>
                <w:sz w:val="18"/>
                <w:szCs w:val="18"/>
                <w:lang w:eastAsia="en-US"/>
              </w:rPr>
            </w:pPr>
            <w:r w:rsidRPr="005E3C7D">
              <w:rPr>
                <w:rFonts w:ascii="Times New Roman" w:eastAsia="Calibri" w:hAnsi="Times New Roman"/>
                <w:sz w:val="18"/>
                <w:szCs w:val="18"/>
                <w:lang w:eastAsia="en-US"/>
              </w:rPr>
              <w:t>–</w:t>
            </w:r>
          </w:p>
        </w:tc>
        <w:tc>
          <w:tcPr>
            <w:tcW w:w="523" w:type="dxa"/>
          </w:tcPr>
          <w:p w:rsidR="00F5385B" w:rsidRPr="005E3C7D" w:rsidRDefault="00F5385B" w:rsidP="00F5385B">
            <w:pPr>
              <w:widowControl w:val="0"/>
              <w:spacing w:after="0" w:line="240" w:lineRule="auto"/>
              <w:ind w:left="-104" w:right="-64"/>
              <w:jc w:val="center"/>
              <w:rPr>
                <w:rFonts w:ascii="Times New Roman" w:eastAsia="Calibri" w:hAnsi="Times New Roman"/>
                <w:sz w:val="18"/>
                <w:szCs w:val="18"/>
                <w:lang w:eastAsia="en-US"/>
              </w:rPr>
            </w:pPr>
            <w:r w:rsidRPr="005E3C7D">
              <w:rPr>
                <w:rFonts w:ascii="Times New Roman" w:eastAsia="Calibri" w:hAnsi="Times New Roman"/>
                <w:sz w:val="18"/>
                <w:szCs w:val="18"/>
                <w:lang w:eastAsia="en-US"/>
              </w:rPr>
              <w:t>–</w:t>
            </w:r>
          </w:p>
        </w:tc>
        <w:tc>
          <w:tcPr>
            <w:tcW w:w="523" w:type="dxa"/>
          </w:tcPr>
          <w:p w:rsidR="00F5385B" w:rsidRPr="005E3C7D" w:rsidRDefault="00F5385B" w:rsidP="00F5385B">
            <w:pPr>
              <w:widowControl w:val="0"/>
              <w:spacing w:after="0" w:line="240" w:lineRule="auto"/>
              <w:ind w:left="-104" w:right="-64"/>
              <w:jc w:val="center"/>
              <w:rPr>
                <w:rFonts w:ascii="Times New Roman" w:eastAsia="Calibri" w:hAnsi="Times New Roman"/>
                <w:sz w:val="18"/>
                <w:szCs w:val="18"/>
                <w:lang w:eastAsia="en-US"/>
              </w:rPr>
            </w:pPr>
            <w:r w:rsidRPr="005E3C7D">
              <w:rPr>
                <w:rFonts w:ascii="Times New Roman" w:eastAsia="Calibri" w:hAnsi="Times New Roman"/>
                <w:sz w:val="18"/>
                <w:szCs w:val="18"/>
                <w:lang w:eastAsia="en-US"/>
              </w:rPr>
              <w:t>–</w:t>
            </w:r>
          </w:p>
        </w:tc>
        <w:tc>
          <w:tcPr>
            <w:tcW w:w="523" w:type="dxa"/>
          </w:tcPr>
          <w:p w:rsidR="00F5385B" w:rsidRPr="005E3C7D" w:rsidRDefault="00F5385B" w:rsidP="00F5385B">
            <w:pPr>
              <w:widowControl w:val="0"/>
              <w:spacing w:after="0" w:line="240" w:lineRule="auto"/>
              <w:ind w:left="-104" w:right="-64"/>
              <w:jc w:val="center"/>
              <w:rPr>
                <w:rFonts w:ascii="Times New Roman" w:eastAsia="Calibri" w:hAnsi="Times New Roman"/>
                <w:sz w:val="18"/>
                <w:szCs w:val="18"/>
                <w:lang w:eastAsia="en-US"/>
              </w:rPr>
            </w:pPr>
            <w:r w:rsidRPr="005E3C7D">
              <w:rPr>
                <w:rFonts w:ascii="Times New Roman" w:eastAsia="Calibri" w:hAnsi="Times New Roman"/>
                <w:sz w:val="18"/>
                <w:szCs w:val="18"/>
                <w:lang w:eastAsia="en-US"/>
              </w:rPr>
              <w:t>–</w:t>
            </w:r>
          </w:p>
        </w:tc>
        <w:tc>
          <w:tcPr>
            <w:tcW w:w="523" w:type="dxa"/>
          </w:tcPr>
          <w:p w:rsidR="00F5385B" w:rsidRPr="005E3C7D" w:rsidRDefault="00F5385B" w:rsidP="00F5385B">
            <w:pPr>
              <w:widowControl w:val="0"/>
              <w:spacing w:after="0" w:line="240" w:lineRule="auto"/>
              <w:ind w:left="-104" w:right="-64"/>
              <w:jc w:val="center"/>
              <w:rPr>
                <w:rFonts w:ascii="Times New Roman" w:eastAsia="Calibri" w:hAnsi="Times New Roman"/>
                <w:sz w:val="18"/>
                <w:szCs w:val="18"/>
                <w:lang w:eastAsia="en-US"/>
              </w:rPr>
            </w:pPr>
            <w:r w:rsidRPr="005E3C7D">
              <w:rPr>
                <w:rFonts w:ascii="Times New Roman" w:eastAsia="Calibri" w:hAnsi="Times New Roman"/>
                <w:sz w:val="18"/>
                <w:szCs w:val="18"/>
                <w:lang w:eastAsia="en-US"/>
              </w:rPr>
              <w:t>–</w:t>
            </w:r>
          </w:p>
        </w:tc>
        <w:tc>
          <w:tcPr>
            <w:tcW w:w="523" w:type="dxa"/>
          </w:tcPr>
          <w:p w:rsidR="00F5385B" w:rsidRPr="005E3C7D" w:rsidRDefault="00F5385B" w:rsidP="00F5385B">
            <w:pPr>
              <w:widowControl w:val="0"/>
              <w:spacing w:after="0" w:line="240" w:lineRule="auto"/>
              <w:ind w:left="-104" w:right="-64"/>
              <w:jc w:val="center"/>
              <w:rPr>
                <w:rFonts w:ascii="Times New Roman" w:eastAsia="Calibri" w:hAnsi="Times New Roman"/>
                <w:sz w:val="18"/>
                <w:szCs w:val="18"/>
                <w:lang w:eastAsia="en-US"/>
              </w:rPr>
            </w:pPr>
            <w:r w:rsidRPr="005E3C7D">
              <w:rPr>
                <w:rFonts w:ascii="Times New Roman" w:eastAsia="Calibri" w:hAnsi="Times New Roman"/>
                <w:sz w:val="18"/>
                <w:szCs w:val="18"/>
                <w:lang w:eastAsia="en-US"/>
              </w:rPr>
              <w:t>–</w:t>
            </w:r>
          </w:p>
        </w:tc>
        <w:tc>
          <w:tcPr>
            <w:tcW w:w="523" w:type="dxa"/>
          </w:tcPr>
          <w:p w:rsidR="00F5385B" w:rsidRPr="005E3C7D" w:rsidRDefault="00F5385B" w:rsidP="00F5385B">
            <w:pPr>
              <w:widowControl w:val="0"/>
              <w:spacing w:after="0" w:line="240" w:lineRule="auto"/>
              <w:ind w:left="-104" w:right="-64"/>
              <w:jc w:val="center"/>
              <w:rPr>
                <w:rFonts w:ascii="Times New Roman" w:eastAsia="Calibri" w:hAnsi="Times New Roman"/>
                <w:sz w:val="18"/>
                <w:szCs w:val="18"/>
                <w:lang w:eastAsia="en-US"/>
              </w:rPr>
            </w:pPr>
            <w:r w:rsidRPr="005E3C7D">
              <w:rPr>
                <w:rFonts w:ascii="Times New Roman" w:eastAsia="Calibri" w:hAnsi="Times New Roman"/>
                <w:sz w:val="18"/>
                <w:szCs w:val="18"/>
                <w:lang w:eastAsia="en-US"/>
              </w:rPr>
              <w:t>–</w:t>
            </w:r>
          </w:p>
        </w:tc>
        <w:tc>
          <w:tcPr>
            <w:tcW w:w="523" w:type="dxa"/>
          </w:tcPr>
          <w:p w:rsidR="00F5385B" w:rsidRPr="005E3C7D" w:rsidRDefault="00F5385B" w:rsidP="00F5385B">
            <w:pPr>
              <w:widowControl w:val="0"/>
              <w:spacing w:after="0" w:line="240" w:lineRule="auto"/>
              <w:ind w:left="-104" w:right="-64"/>
              <w:jc w:val="center"/>
              <w:rPr>
                <w:rFonts w:ascii="Times New Roman" w:eastAsia="Calibri" w:hAnsi="Times New Roman"/>
                <w:sz w:val="18"/>
                <w:szCs w:val="18"/>
                <w:lang w:eastAsia="en-US"/>
              </w:rPr>
            </w:pPr>
            <w:r w:rsidRPr="005E3C7D">
              <w:rPr>
                <w:rFonts w:ascii="Times New Roman" w:eastAsia="Calibri" w:hAnsi="Times New Roman"/>
                <w:sz w:val="18"/>
                <w:szCs w:val="18"/>
                <w:lang w:eastAsia="en-US"/>
              </w:rPr>
              <w:t>–</w:t>
            </w:r>
          </w:p>
        </w:tc>
        <w:tc>
          <w:tcPr>
            <w:tcW w:w="523" w:type="dxa"/>
          </w:tcPr>
          <w:p w:rsidR="00F5385B" w:rsidRPr="005E3C7D" w:rsidRDefault="00F5385B" w:rsidP="00F5385B">
            <w:pPr>
              <w:widowControl w:val="0"/>
              <w:spacing w:after="0" w:line="240" w:lineRule="auto"/>
              <w:ind w:left="-104" w:right="-64"/>
              <w:jc w:val="center"/>
              <w:rPr>
                <w:rFonts w:ascii="Times New Roman" w:eastAsia="Calibri" w:hAnsi="Times New Roman"/>
                <w:sz w:val="18"/>
                <w:szCs w:val="18"/>
                <w:lang w:eastAsia="en-US"/>
              </w:rPr>
            </w:pPr>
            <w:r w:rsidRPr="005E3C7D">
              <w:rPr>
                <w:rFonts w:ascii="Times New Roman" w:eastAsia="Calibri" w:hAnsi="Times New Roman"/>
                <w:sz w:val="18"/>
                <w:szCs w:val="18"/>
                <w:lang w:eastAsia="en-US"/>
              </w:rPr>
              <w:t>–</w:t>
            </w:r>
          </w:p>
        </w:tc>
        <w:tc>
          <w:tcPr>
            <w:tcW w:w="523" w:type="dxa"/>
          </w:tcPr>
          <w:p w:rsidR="00F5385B" w:rsidRPr="005E3C7D" w:rsidRDefault="00F5385B" w:rsidP="00F5385B">
            <w:pPr>
              <w:widowControl w:val="0"/>
              <w:spacing w:after="0" w:line="240" w:lineRule="auto"/>
              <w:ind w:left="-104" w:right="-64"/>
              <w:jc w:val="center"/>
              <w:rPr>
                <w:rFonts w:ascii="Times New Roman" w:eastAsia="Calibri" w:hAnsi="Times New Roman"/>
                <w:sz w:val="18"/>
                <w:szCs w:val="18"/>
                <w:lang w:eastAsia="en-US"/>
              </w:rPr>
            </w:pPr>
            <w:r w:rsidRPr="005E3C7D">
              <w:rPr>
                <w:rFonts w:ascii="Times New Roman" w:eastAsia="Calibri" w:hAnsi="Times New Roman"/>
                <w:sz w:val="18"/>
                <w:szCs w:val="18"/>
                <w:lang w:eastAsia="en-US"/>
              </w:rPr>
              <w:t>–</w:t>
            </w:r>
          </w:p>
        </w:tc>
        <w:tc>
          <w:tcPr>
            <w:tcW w:w="523" w:type="dxa"/>
          </w:tcPr>
          <w:p w:rsidR="00F5385B" w:rsidRPr="005E3C7D" w:rsidRDefault="00F5385B" w:rsidP="00F5385B">
            <w:pPr>
              <w:widowControl w:val="0"/>
              <w:spacing w:after="0" w:line="240" w:lineRule="auto"/>
              <w:ind w:left="-104" w:right="-64"/>
              <w:jc w:val="center"/>
              <w:rPr>
                <w:rFonts w:ascii="Times New Roman" w:eastAsia="Calibri" w:hAnsi="Times New Roman"/>
                <w:sz w:val="18"/>
                <w:szCs w:val="18"/>
                <w:lang w:eastAsia="en-US"/>
              </w:rPr>
            </w:pPr>
            <w:r w:rsidRPr="005E3C7D">
              <w:rPr>
                <w:rFonts w:ascii="Times New Roman" w:eastAsia="Calibri" w:hAnsi="Times New Roman"/>
                <w:sz w:val="18"/>
                <w:szCs w:val="18"/>
                <w:lang w:eastAsia="en-US"/>
              </w:rPr>
              <w:t>–</w:t>
            </w:r>
          </w:p>
        </w:tc>
        <w:tc>
          <w:tcPr>
            <w:tcW w:w="523" w:type="dxa"/>
          </w:tcPr>
          <w:p w:rsidR="00F5385B" w:rsidRPr="005E3C7D" w:rsidRDefault="00F5385B" w:rsidP="00F5385B">
            <w:pPr>
              <w:widowControl w:val="0"/>
              <w:spacing w:after="0" w:line="240" w:lineRule="auto"/>
              <w:ind w:left="-104" w:right="-64"/>
              <w:jc w:val="center"/>
              <w:rPr>
                <w:rFonts w:ascii="Times New Roman" w:eastAsia="Calibri" w:hAnsi="Times New Roman"/>
                <w:sz w:val="18"/>
                <w:szCs w:val="18"/>
                <w:lang w:eastAsia="en-US"/>
              </w:rPr>
            </w:pPr>
            <w:r w:rsidRPr="005E3C7D">
              <w:rPr>
                <w:rFonts w:ascii="Times New Roman" w:eastAsia="Calibri" w:hAnsi="Times New Roman"/>
                <w:sz w:val="18"/>
                <w:szCs w:val="18"/>
                <w:lang w:eastAsia="en-US"/>
              </w:rPr>
              <w:t>–</w:t>
            </w:r>
          </w:p>
        </w:tc>
        <w:tc>
          <w:tcPr>
            <w:tcW w:w="523" w:type="dxa"/>
          </w:tcPr>
          <w:p w:rsidR="00F5385B" w:rsidRPr="005E3C7D" w:rsidRDefault="00F5385B" w:rsidP="00F5385B">
            <w:pPr>
              <w:widowControl w:val="0"/>
              <w:spacing w:after="0" w:line="240" w:lineRule="auto"/>
              <w:ind w:left="-104" w:right="-64"/>
              <w:jc w:val="center"/>
              <w:rPr>
                <w:rFonts w:ascii="Times New Roman" w:eastAsia="Calibri" w:hAnsi="Times New Roman"/>
                <w:sz w:val="18"/>
                <w:szCs w:val="18"/>
                <w:lang w:eastAsia="en-US"/>
              </w:rPr>
            </w:pPr>
            <w:r w:rsidRPr="005E3C7D">
              <w:rPr>
                <w:rFonts w:ascii="Times New Roman" w:eastAsia="Calibri" w:hAnsi="Times New Roman"/>
                <w:sz w:val="18"/>
                <w:szCs w:val="18"/>
                <w:lang w:eastAsia="en-US"/>
              </w:rPr>
              <w:t>–</w:t>
            </w:r>
          </w:p>
        </w:tc>
        <w:tc>
          <w:tcPr>
            <w:tcW w:w="523" w:type="dxa"/>
          </w:tcPr>
          <w:p w:rsidR="00F5385B" w:rsidRPr="005E3C7D" w:rsidRDefault="00F5385B" w:rsidP="00F5385B">
            <w:pPr>
              <w:widowControl w:val="0"/>
              <w:spacing w:after="0" w:line="240" w:lineRule="auto"/>
              <w:ind w:left="-104" w:right="-64"/>
              <w:jc w:val="center"/>
              <w:rPr>
                <w:rFonts w:ascii="Times New Roman" w:eastAsia="Calibri" w:hAnsi="Times New Roman"/>
                <w:sz w:val="18"/>
                <w:szCs w:val="18"/>
                <w:lang w:eastAsia="en-US"/>
              </w:rPr>
            </w:pPr>
            <w:r w:rsidRPr="005E3C7D">
              <w:rPr>
                <w:rFonts w:ascii="Times New Roman" w:eastAsia="Calibri" w:hAnsi="Times New Roman"/>
                <w:sz w:val="18"/>
                <w:szCs w:val="18"/>
                <w:lang w:eastAsia="en-US"/>
              </w:rPr>
              <w:t>–</w:t>
            </w:r>
          </w:p>
        </w:tc>
        <w:tc>
          <w:tcPr>
            <w:tcW w:w="523" w:type="dxa"/>
          </w:tcPr>
          <w:p w:rsidR="00F5385B" w:rsidRPr="005E3C7D" w:rsidRDefault="00F5385B" w:rsidP="00F5385B">
            <w:pPr>
              <w:widowControl w:val="0"/>
              <w:spacing w:after="0" w:line="240" w:lineRule="auto"/>
              <w:ind w:left="-104" w:right="-64"/>
              <w:jc w:val="center"/>
              <w:rPr>
                <w:rFonts w:ascii="Times New Roman" w:eastAsia="Calibri" w:hAnsi="Times New Roman"/>
                <w:sz w:val="18"/>
                <w:szCs w:val="18"/>
                <w:lang w:eastAsia="en-US"/>
              </w:rPr>
            </w:pPr>
            <w:r w:rsidRPr="005E3C7D">
              <w:rPr>
                <w:rFonts w:ascii="Times New Roman" w:eastAsia="Calibri" w:hAnsi="Times New Roman"/>
                <w:sz w:val="18"/>
                <w:szCs w:val="18"/>
                <w:lang w:eastAsia="en-US"/>
              </w:rPr>
              <w:t>–</w:t>
            </w:r>
          </w:p>
        </w:tc>
      </w:tr>
      <w:tr w:rsidR="00F5385B" w:rsidRPr="00487D81" w:rsidTr="00F429A2">
        <w:tc>
          <w:tcPr>
            <w:tcW w:w="321" w:type="dxa"/>
          </w:tcPr>
          <w:p w:rsidR="00F5385B" w:rsidRPr="00487D81" w:rsidRDefault="00F5385B" w:rsidP="00F5385B">
            <w:pPr>
              <w:widowControl w:val="0"/>
              <w:spacing w:after="0" w:line="240" w:lineRule="auto"/>
              <w:ind w:left="-46" w:right="-49"/>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2.</w:t>
            </w:r>
          </w:p>
        </w:tc>
        <w:tc>
          <w:tcPr>
            <w:tcW w:w="1523" w:type="dxa"/>
          </w:tcPr>
          <w:p w:rsidR="00F5385B" w:rsidRPr="00487D81" w:rsidRDefault="00F5385B" w:rsidP="00F5385B">
            <w:pPr>
              <w:widowControl w:val="0"/>
              <w:spacing w:after="0" w:line="240" w:lineRule="auto"/>
              <w:ind w:left="-45" w:right="-51"/>
              <w:rPr>
                <w:rFonts w:ascii="Times New Roman" w:eastAsia="Calibri" w:hAnsi="Times New Roman"/>
                <w:lang w:eastAsia="en-US"/>
              </w:rPr>
            </w:pPr>
            <w:r w:rsidRPr="00487D81">
              <w:rPr>
                <w:rFonts w:ascii="Times New Roman" w:eastAsia="Calibri" w:hAnsi="Times New Roman"/>
                <w:lang w:eastAsia="en-US"/>
              </w:rPr>
              <w:t xml:space="preserve">Освобождение от уплаты земельного налога, </w:t>
            </w:r>
          </w:p>
          <w:p w:rsidR="00F5385B" w:rsidRPr="00487D81" w:rsidRDefault="00F5385B" w:rsidP="00F5385B">
            <w:pPr>
              <w:widowControl w:val="0"/>
              <w:spacing w:after="0" w:line="240" w:lineRule="auto"/>
              <w:ind w:left="-45" w:right="-51"/>
              <w:rPr>
                <w:rFonts w:ascii="Times New Roman" w:eastAsia="Calibri" w:hAnsi="Times New Roman"/>
                <w:lang w:eastAsia="en-US"/>
              </w:rPr>
            </w:pPr>
            <w:r w:rsidRPr="00487D81">
              <w:rPr>
                <w:rFonts w:ascii="Times New Roman" w:eastAsia="Calibri" w:hAnsi="Times New Roman"/>
                <w:lang w:eastAsia="en-US"/>
              </w:rPr>
              <w:t>пункт 3</w:t>
            </w:r>
          </w:p>
          <w:p w:rsidR="00F5385B" w:rsidRPr="00487D81" w:rsidRDefault="00F5385B" w:rsidP="00F5385B">
            <w:pPr>
              <w:widowControl w:val="0"/>
              <w:spacing w:after="0" w:line="240" w:lineRule="auto"/>
              <w:ind w:left="-45" w:right="-51"/>
              <w:rPr>
                <w:rFonts w:ascii="Times New Roman" w:eastAsia="Calibri" w:hAnsi="Times New Roman"/>
                <w:lang w:eastAsia="en-US"/>
              </w:rPr>
            </w:pPr>
            <w:r w:rsidRPr="00487D81">
              <w:rPr>
                <w:rFonts w:ascii="Times New Roman" w:eastAsia="Calibri" w:hAnsi="Times New Roman"/>
                <w:lang w:eastAsia="en-US"/>
              </w:rPr>
              <w:t xml:space="preserve">статьи 3 решения Волгодонской городской Думы  от 20.10.2016 </w:t>
            </w:r>
          </w:p>
          <w:p w:rsidR="00F5385B" w:rsidRPr="00487D81" w:rsidRDefault="00F5385B" w:rsidP="00F5385B">
            <w:pPr>
              <w:widowControl w:val="0"/>
              <w:spacing w:after="0" w:line="240" w:lineRule="auto"/>
              <w:ind w:left="-45" w:right="-51"/>
              <w:rPr>
                <w:rFonts w:ascii="Times New Roman" w:eastAsia="Calibri" w:hAnsi="Times New Roman"/>
                <w:lang w:eastAsia="en-US"/>
              </w:rPr>
            </w:pPr>
            <w:r w:rsidRPr="00487D81">
              <w:rPr>
                <w:rFonts w:ascii="Times New Roman" w:eastAsia="Calibri" w:hAnsi="Times New Roman"/>
                <w:lang w:eastAsia="en-US"/>
              </w:rPr>
              <w:t>№ 65 «Об установлении земельного налога»</w:t>
            </w:r>
          </w:p>
        </w:tc>
        <w:tc>
          <w:tcPr>
            <w:tcW w:w="1275" w:type="dxa"/>
          </w:tcPr>
          <w:p w:rsidR="00F5385B" w:rsidRPr="00487D81" w:rsidRDefault="00F5385B" w:rsidP="00F5385B">
            <w:pPr>
              <w:widowControl w:val="0"/>
              <w:spacing w:after="0" w:line="240" w:lineRule="auto"/>
              <w:ind w:left="-45" w:right="-51"/>
              <w:rPr>
                <w:rFonts w:ascii="Times New Roman" w:eastAsia="Calibri" w:hAnsi="Times New Roman"/>
                <w:lang w:eastAsia="en-US"/>
              </w:rPr>
            </w:pPr>
            <w:r w:rsidRPr="00487D81">
              <w:rPr>
                <w:rFonts w:ascii="Times New Roman" w:hAnsi="Times New Roman"/>
              </w:rPr>
              <w:t>повышение уровня жизни граждан – получателей мер социальной поддержки</w:t>
            </w:r>
            <w:r w:rsidRPr="00487D81">
              <w:rPr>
                <w:rFonts w:ascii="Times New Roman" w:eastAsia="Calibri" w:hAnsi="Times New Roman"/>
                <w:lang w:eastAsia="en-US"/>
              </w:rPr>
              <w:t>;</w:t>
            </w:r>
          </w:p>
          <w:p w:rsidR="00F5385B" w:rsidRPr="00487D81" w:rsidRDefault="00F5385B" w:rsidP="00F5385B">
            <w:pPr>
              <w:widowControl w:val="0"/>
              <w:spacing w:after="0" w:line="240" w:lineRule="auto"/>
              <w:ind w:left="-45" w:right="-51"/>
              <w:rPr>
                <w:rFonts w:ascii="Times New Roman" w:eastAsia="Calibri" w:hAnsi="Times New Roman"/>
                <w:lang w:eastAsia="en-US"/>
              </w:rPr>
            </w:pPr>
            <w:r w:rsidRPr="00487D81">
              <w:rPr>
                <w:rFonts w:ascii="Times New Roman" w:hAnsi="Times New Roman"/>
                <w:bCs/>
              </w:rPr>
              <w:t>выполнение обязательств государства по социальной поддержке граждан</w:t>
            </w:r>
          </w:p>
        </w:tc>
        <w:tc>
          <w:tcPr>
            <w:tcW w:w="675" w:type="dxa"/>
          </w:tcPr>
          <w:p w:rsidR="00F5385B" w:rsidRPr="00487D81" w:rsidRDefault="00F5385B" w:rsidP="00F5385B">
            <w:pPr>
              <w:widowControl w:val="0"/>
              <w:spacing w:after="0" w:line="240" w:lineRule="auto"/>
              <w:ind w:left="-46" w:right="-49"/>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1</w:t>
            </w:r>
          </w:p>
        </w:tc>
        <w:tc>
          <w:tcPr>
            <w:tcW w:w="523" w:type="dxa"/>
            <w:tcMar>
              <w:left w:w="28" w:type="dxa"/>
              <w:right w:w="28" w:type="dxa"/>
            </w:tcMar>
          </w:tcPr>
          <w:p w:rsidR="00F5385B" w:rsidRPr="00487D81" w:rsidRDefault="00F5385B" w:rsidP="00F5385B">
            <w:pPr>
              <w:widowControl w:val="0"/>
              <w:spacing w:after="0" w:line="240" w:lineRule="auto"/>
              <w:ind w:left="-104" w:right="-64"/>
              <w:jc w:val="center"/>
              <w:rPr>
                <w:rFonts w:ascii="Times New Roman" w:eastAsia="Calibri" w:hAnsi="Times New Roman"/>
                <w:sz w:val="17"/>
                <w:szCs w:val="17"/>
                <w:lang w:eastAsia="en-US"/>
              </w:rPr>
            </w:pPr>
            <w:r w:rsidRPr="00487D81">
              <w:rPr>
                <w:rFonts w:ascii="Times New Roman" w:eastAsia="Calibri" w:hAnsi="Times New Roman"/>
                <w:sz w:val="17"/>
                <w:szCs w:val="17"/>
                <w:lang w:eastAsia="en-US"/>
              </w:rPr>
              <w:t>1167</w:t>
            </w:r>
          </w:p>
        </w:tc>
        <w:tc>
          <w:tcPr>
            <w:tcW w:w="523" w:type="dxa"/>
            <w:tcMar>
              <w:left w:w="28" w:type="dxa"/>
              <w:right w:w="28" w:type="dxa"/>
            </w:tcMar>
          </w:tcPr>
          <w:p w:rsidR="00F5385B" w:rsidRPr="00487D81" w:rsidRDefault="00F5385B" w:rsidP="00F5385B">
            <w:pPr>
              <w:widowControl w:val="0"/>
              <w:spacing w:after="0" w:line="240" w:lineRule="auto"/>
              <w:ind w:left="-104" w:right="-64"/>
              <w:jc w:val="center"/>
              <w:rPr>
                <w:rFonts w:ascii="Times New Roman" w:eastAsia="Calibri" w:hAnsi="Times New Roman"/>
                <w:sz w:val="17"/>
                <w:szCs w:val="17"/>
                <w:lang w:eastAsia="en-US"/>
              </w:rPr>
            </w:pPr>
            <w:r w:rsidRPr="00487D81">
              <w:rPr>
                <w:rFonts w:ascii="Times New Roman" w:eastAsia="Calibri" w:hAnsi="Times New Roman"/>
                <w:sz w:val="17"/>
                <w:szCs w:val="17"/>
                <w:lang w:eastAsia="en-US"/>
              </w:rPr>
              <w:t>2138,0</w:t>
            </w:r>
          </w:p>
          <w:p w:rsidR="00F5385B" w:rsidRPr="00487D81" w:rsidRDefault="00F5385B" w:rsidP="00F5385B">
            <w:pPr>
              <w:widowControl w:val="0"/>
              <w:spacing w:after="0" w:line="240" w:lineRule="auto"/>
              <w:ind w:left="-104" w:right="-64"/>
              <w:jc w:val="center"/>
              <w:rPr>
                <w:rFonts w:ascii="Times New Roman" w:eastAsia="Calibri" w:hAnsi="Times New Roman"/>
                <w:sz w:val="17"/>
                <w:szCs w:val="17"/>
                <w:lang w:eastAsia="en-US"/>
              </w:rPr>
            </w:pPr>
          </w:p>
        </w:tc>
        <w:tc>
          <w:tcPr>
            <w:tcW w:w="523" w:type="dxa"/>
            <w:tcMar>
              <w:left w:w="28" w:type="dxa"/>
              <w:right w:w="28" w:type="dxa"/>
            </w:tcMar>
          </w:tcPr>
          <w:p w:rsidR="00F5385B" w:rsidRPr="00487D81" w:rsidRDefault="00F5385B" w:rsidP="00F5385B">
            <w:pPr>
              <w:widowControl w:val="0"/>
              <w:spacing w:after="0" w:line="240" w:lineRule="auto"/>
              <w:ind w:left="-104" w:right="-64"/>
              <w:jc w:val="center"/>
              <w:rPr>
                <w:rFonts w:ascii="Times New Roman" w:eastAsia="Calibri" w:hAnsi="Times New Roman"/>
                <w:sz w:val="17"/>
                <w:szCs w:val="17"/>
                <w:lang w:eastAsia="en-US"/>
              </w:rPr>
            </w:pPr>
            <w:r w:rsidRPr="00487D81">
              <w:rPr>
                <w:rFonts w:ascii="Times New Roman" w:eastAsia="Calibri" w:hAnsi="Times New Roman"/>
                <w:sz w:val="17"/>
                <w:szCs w:val="17"/>
                <w:lang w:eastAsia="en-US"/>
              </w:rPr>
              <w:t>1167</w:t>
            </w:r>
          </w:p>
        </w:tc>
        <w:tc>
          <w:tcPr>
            <w:tcW w:w="523" w:type="dxa"/>
            <w:tcMar>
              <w:left w:w="28" w:type="dxa"/>
              <w:right w:w="28" w:type="dxa"/>
            </w:tcMar>
          </w:tcPr>
          <w:p w:rsidR="00F5385B" w:rsidRPr="00487D81" w:rsidRDefault="00F5385B" w:rsidP="00F5385B">
            <w:pPr>
              <w:widowControl w:val="0"/>
              <w:spacing w:after="0" w:line="240" w:lineRule="auto"/>
              <w:ind w:left="-104" w:right="-64"/>
              <w:jc w:val="center"/>
              <w:rPr>
                <w:rFonts w:ascii="Times New Roman" w:eastAsia="Calibri" w:hAnsi="Times New Roman"/>
                <w:sz w:val="17"/>
                <w:szCs w:val="17"/>
                <w:lang w:eastAsia="en-US"/>
              </w:rPr>
            </w:pPr>
            <w:r w:rsidRPr="00487D81">
              <w:rPr>
                <w:rFonts w:ascii="Times New Roman" w:eastAsia="Calibri" w:hAnsi="Times New Roman"/>
                <w:sz w:val="17"/>
                <w:szCs w:val="17"/>
                <w:lang w:eastAsia="en-US"/>
              </w:rPr>
              <w:t>2138,0</w:t>
            </w:r>
          </w:p>
          <w:p w:rsidR="00F5385B" w:rsidRPr="00487D81" w:rsidRDefault="00F5385B" w:rsidP="00F5385B">
            <w:pPr>
              <w:widowControl w:val="0"/>
              <w:spacing w:after="0" w:line="240" w:lineRule="auto"/>
              <w:ind w:left="-104" w:right="-64"/>
              <w:jc w:val="center"/>
              <w:rPr>
                <w:rFonts w:ascii="Times New Roman" w:eastAsia="Calibri" w:hAnsi="Times New Roman"/>
                <w:sz w:val="17"/>
                <w:szCs w:val="17"/>
                <w:lang w:eastAsia="en-US"/>
              </w:rPr>
            </w:pPr>
          </w:p>
        </w:tc>
        <w:tc>
          <w:tcPr>
            <w:tcW w:w="523" w:type="dxa"/>
            <w:tcMar>
              <w:left w:w="28" w:type="dxa"/>
              <w:right w:w="28" w:type="dxa"/>
            </w:tcMar>
          </w:tcPr>
          <w:p w:rsidR="00F5385B" w:rsidRPr="00487D81" w:rsidRDefault="00F5385B" w:rsidP="00F5385B">
            <w:pPr>
              <w:widowControl w:val="0"/>
              <w:spacing w:after="0" w:line="240" w:lineRule="auto"/>
              <w:ind w:left="-104" w:right="-64"/>
              <w:jc w:val="center"/>
              <w:rPr>
                <w:rFonts w:ascii="Times New Roman" w:eastAsia="Calibri" w:hAnsi="Times New Roman"/>
                <w:sz w:val="17"/>
                <w:szCs w:val="17"/>
                <w:lang w:eastAsia="en-US"/>
              </w:rPr>
            </w:pPr>
            <w:r w:rsidRPr="00487D81">
              <w:rPr>
                <w:rFonts w:ascii="Times New Roman" w:eastAsia="Calibri" w:hAnsi="Times New Roman"/>
                <w:sz w:val="17"/>
                <w:szCs w:val="17"/>
                <w:lang w:eastAsia="en-US"/>
              </w:rPr>
              <w:t>1167</w:t>
            </w:r>
          </w:p>
        </w:tc>
        <w:tc>
          <w:tcPr>
            <w:tcW w:w="523" w:type="dxa"/>
            <w:tcMar>
              <w:left w:w="28" w:type="dxa"/>
              <w:right w:w="28" w:type="dxa"/>
            </w:tcMar>
          </w:tcPr>
          <w:p w:rsidR="00F5385B" w:rsidRPr="00487D81" w:rsidRDefault="00F5385B" w:rsidP="00F5385B">
            <w:pPr>
              <w:widowControl w:val="0"/>
              <w:spacing w:after="0" w:line="240" w:lineRule="auto"/>
              <w:ind w:left="-104" w:right="-64"/>
              <w:jc w:val="center"/>
              <w:rPr>
                <w:rFonts w:ascii="Times New Roman" w:eastAsia="Calibri" w:hAnsi="Times New Roman"/>
                <w:sz w:val="17"/>
                <w:szCs w:val="17"/>
                <w:lang w:eastAsia="en-US"/>
              </w:rPr>
            </w:pPr>
            <w:r w:rsidRPr="00487D81">
              <w:rPr>
                <w:rFonts w:ascii="Times New Roman" w:eastAsia="Calibri" w:hAnsi="Times New Roman"/>
                <w:sz w:val="17"/>
                <w:szCs w:val="17"/>
                <w:lang w:eastAsia="en-US"/>
              </w:rPr>
              <w:t>2138,0</w:t>
            </w:r>
          </w:p>
          <w:p w:rsidR="00F5385B" w:rsidRPr="00487D81" w:rsidRDefault="00F5385B" w:rsidP="00F5385B">
            <w:pPr>
              <w:widowControl w:val="0"/>
              <w:spacing w:after="0" w:line="240" w:lineRule="auto"/>
              <w:ind w:left="-104" w:right="-64"/>
              <w:jc w:val="center"/>
              <w:rPr>
                <w:rFonts w:ascii="Times New Roman" w:eastAsia="Calibri" w:hAnsi="Times New Roman"/>
                <w:sz w:val="17"/>
                <w:szCs w:val="17"/>
                <w:lang w:eastAsia="en-US"/>
              </w:rPr>
            </w:pPr>
          </w:p>
        </w:tc>
        <w:tc>
          <w:tcPr>
            <w:tcW w:w="523" w:type="dxa"/>
            <w:tcMar>
              <w:left w:w="28" w:type="dxa"/>
              <w:right w:w="28" w:type="dxa"/>
            </w:tcMar>
          </w:tcPr>
          <w:p w:rsidR="00F5385B" w:rsidRPr="00487D81" w:rsidRDefault="00F5385B" w:rsidP="00F5385B">
            <w:pPr>
              <w:widowControl w:val="0"/>
              <w:spacing w:after="0" w:line="240" w:lineRule="auto"/>
              <w:ind w:left="-104" w:right="-64"/>
              <w:jc w:val="center"/>
              <w:rPr>
                <w:rFonts w:ascii="Times New Roman" w:eastAsia="Calibri" w:hAnsi="Times New Roman"/>
                <w:sz w:val="17"/>
                <w:szCs w:val="17"/>
                <w:lang w:eastAsia="en-US"/>
              </w:rPr>
            </w:pPr>
            <w:r w:rsidRPr="00487D81">
              <w:rPr>
                <w:rFonts w:ascii="Times New Roman" w:eastAsia="Calibri" w:hAnsi="Times New Roman"/>
                <w:sz w:val="17"/>
                <w:szCs w:val="17"/>
                <w:lang w:eastAsia="en-US"/>
              </w:rPr>
              <w:t>1167</w:t>
            </w:r>
          </w:p>
        </w:tc>
        <w:tc>
          <w:tcPr>
            <w:tcW w:w="523" w:type="dxa"/>
            <w:tcMar>
              <w:left w:w="28" w:type="dxa"/>
              <w:right w:w="28" w:type="dxa"/>
            </w:tcMar>
          </w:tcPr>
          <w:p w:rsidR="00F5385B" w:rsidRPr="00487D81" w:rsidRDefault="00F5385B" w:rsidP="00F5385B">
            <w:pPr>
              <w:widowControl w:val="0"/>
              <w:spacing w:after="0" w:line="240" w:lineRule="auto"/>
              <w:ind w:left="-104" w:right="-64"/>
              <w:jc w:val="center"/>
              <w:rPr>
                <w:rFonts w:ascii="Times New Roman" w:eastAsia="Calibri" w:hAnsi="Times New Roman"/>
                <w:sz w:val="17"/>
                <w:szCs w:val="17"/>
                <w:lang w:eastAsia="en-US"/>
              </w:rPr>
            </w:pPr>
            <w:r w:rsidRPr="00487D81">
              <w:rPr>
                <w:rFonts w:ascii="Times New Roman" w:eastAsia="Calibri" w:hAnsi="Times New Roman"/>
                <w:sz w:val="17"/>
                <w:szCs w:val="17"/>
                <w:lang w:eastAsia="en-US"/>
              </w:rPr>
              <w:t>2138,0</w:t>
            </w:r>
          </w:p>
          <w:p w:rsidR="00F5385B" w:rsidRPr="00487D81" w:rsidRDefault="00F5385B" w:rsidP="00F5385B">
            <w:pPr>
              <w:widowControl w:val="0"/>
              <w:spacing w:after="0" w:line="240" w:lineRule="auto"/>
              <w:ind w:left="-104" w:right="-64"/>
              <w:jc w:val="center"/>
              <w:rPr>
                <w:rFonts w:ascii="Times New Roman" w:eastAsia="Calibri" w:hAnsi="Times New Roman"/>
                <w:sz w:val="17"/>
                <w:szCs w:val="17"/>
                <w:lang w:eastAsia="en-US"/>
              </w:rPr>
            </w:pPr>
          </w:p>
        </w:tc>
        <w:tc>
          <w:tcPr>
            <w:tcW w:w="523" w:type="dxa"/>
            <w:tcMar>
              <w:left w:w="28" w:type="dxa"/>
              <w:right w:w="28" w:type="dxa"/>
            </w:tcMar>
          </w:tcPr>
          <w:p w:rsidR="00F5385B" w:rsidRPr="00487D81" w:rsidRDefault="00F5385B" w:rsidP="00F5385B">
            <w:pPr>
              <w:widowControl w:val="0"/>
              <w:spacing w:after="0" w:line="240" w:lineRule="auto"/>
              <w:ind w:left="-104" w:right="-64"/>
              <w:jc w:val="center"/>
              <w:rPr>
                <w:rFonts w:ascii="Times New Roman" w:eastAsia="Calibri" w:hAnsi="Times New Roman"/>
                <w:sz w:val="17"/>
                <w:szCs w:val="17"/>
                <w:lang w:eastAsia="en-US"/>
              </w:rPr>
            </w:pPr>
            <w:r w:rsidRPr="00487D81">
              <w:rPr>
                <w:rFonts w:ascii="Times New Roman" w:eastAsia="Calibri" w:hAnsi="Times New Roman"/>
                <w:sz w:val="17"/>
                <w:szCs w:val="17"/>
                <w:lang w:eastAsia="en-US"/>
              </w:rPr>
              <w:t>1167</w:t>
            </w:r>
          </w:p>
        </w:tc>
        <w:tc>
          <w:tcPr>
            <w:tcW w:w="523" w:type="dxa"/>
            <w:tcMar>
              <w:left w:w="28" w:type="dxa"/>
              <w:right w:w="28" w:type="dxa"/>
            </w:tcMar>
          </w:tcPr>
          <w:p w:rsidR="00F5385B" w:rsidRPr="00487D81" w:rsidRDefault="00F5385B" w:rsidP="00F5385B">
            <w:pPr>
              <w:widowControl w:val="0"/>
              <w:spacing w:after="0" w:line="240" w:lineRule="auto"/>
              <w:ind w:left="-104" w:right="-64"/>
              <w:jc w:val="center"/>
              <w:rPr>
                <w:rFonts w:ascii="Times New Roman" w:eastAsia="Calibri" w:hAnsi="Times New Roman"/>
                <w:sz w:val="17"/>
                <w:szCs w:val="17"/>
                <w:lang w:eastAsia="en-US"/>
              </w:rPr>
            </w:pPr>
            <w:r w:rsidRPr="00487D81">
              <w:rPr>
                <w:rFonts w:ascii="Times New Roman" w:eastAsia="Calibri" w:hAnsi="Times New Roman"/>
                <w:sz w:val="17"/>
                <w:szCs w:val="17"/>
                <w:lang w:eastAsia="en-US"/>
              </w:rPr>
              <w:t>2138,0</w:t>
            </w:r>
          </w:p>
          <w:p w:rsidR="00F5385B" w:rsidRPr="00487D81" w:rsidRDefault="00F5385B" w:rsidP="00F5385B">
            <w:pPr>
              <w:widowControl w:val="0"/>
              <w:spacing w:after="0" w:line="240" w:lineRule="auto"/>
              <w:ind w:left="-104" w:right="-64"/>
              <w:jc w:val="center"/>
              <w:rPr>
                <w:rFonts w:ascii="Times New Roman" w:eastAsia="Calibri" w:hAnsi="Times New Roman"/>
                <w:sz w:val="17"/>
                <w:szCs w:val="17"/>
                <w:lang w:eastAsia="en-US"/>
              </w:rPr>
            </w:pPr>
          </w:p>
        </w:tc>
        <w:tc>
          <w:tcPr>
            <w:tcW w:w="523" w:type="dxa"/>
            <w:tcMar>
              <w:left w:w="28" w:type="dxa"/>
              <w:right w:w="28" w:type="dxa"/>
            </w:tcMar>
          </w:tcPr>
          <w:p w:rsidR="00F5385B" w:rsidRPr="00487D81" w:rsidRDefault="00F5385B" w:rsidP="00F5385B">
            <w:pPr>
              <w:widowControl w:val="0"/>
              <w:spacing w:after="0" w:line="240" w:lineRule="auto"/>
              <w:ind w:left="-104" w:right="-64"/>
              <w:jc w:val="center"/>
              <w:rPr>
                <w:rFonts w:ascii="Times New Roman" w:eastAsia="Calibri" w:hAnsi="Times New Roman"/>
                <w:sz w:val="17"/>
                <w:szCs w:val="17"/>
                <w:lang w:eastAsia="en-US"/>
              </w:rPr>
            </w:pPr>
            <w:r w:rsidRPr="00487D81">
              <w:rPr>
                <w:rFonts w:ascii="Times New Roman" w:eastAsia="Calibri" w:hAnsi="Times New Roman"/>
                <w:sz w:val="17"/>
                <w:szCs w:val="17"/>
                <w:lang w:eastAsia="en-US"/>
              </w:rPr>
              <w:t>1167</w:t>
            </w:r>
          </w:p>
        </w:tc>
        <w:tc>
          <w:tcPr>
            <w:tcW w:w="523" w:type="dxa"/>
            <w:tcMar>
              <w:left w:w="28" w:type="dxa"/>
              <w:right w:w="28" w:type="dxa"/>
            </w:tcMar>
          </w:tcPr>
          <w:p w:rsidR="00F5385B" w:rsidRPr="00487D81" w:rsidRDefault="00F5385B" w:rsidP="00F5385B">
            <w:pPr>
              <w:widowControl w:val="0"/>
              <w:spacing w:after="0" w:line="240" w:lineRule="auto"/>
              <w:ind w:left="-104" w:right="-64"/>
              <w:jc w:val="center"/>
              <w:rPr>
                <w:rFonts w:ascii="Times New Roman" w:eastAsia="Calibri" w:hAnsi="Times New Roman"/>
                <w:sz w:val="17"/>
                <w:szCs w:val="17"/>
                <w:lang w:eastAsia="en-US"/>
              </w:rPr>
            </w:pPr>
            <w:r w:rsidRPr="00487D81">
              <w:rPr>
                <w:rFonts w:ascii="Times New Roman" w:eastAsia="Calibri" w:hAnsi="Times New Roman"/>
                <w:sz w:val="17"/>
                <w:szCs w:val="17"/>
                <w:lang w:eastAsia="en-US"/>
              </w:rPr>
              <w:t>2138,0</w:t>
            </w:r>
          </w:p>
          <w:p w:rsidR="00F5385B" w:rsidRPr="00487D81" w:rsidRDefault="00F5385B" w:rsidP="00F5385B">
            <w:pPr>
              <w:widowControl w:val="0"/>
              <w:spacing w:after="0" w:line="240" w:lineRule="auto"/>
              <w:ind w:left="-104" w:right="-64"/>
              <w:jc w:val="center"/>
              <w:rPr>
                <w:rFonts w:ascii="Times New Roman" w:eastAsia="Calibri" w:hAnsi="Times New Roman"/>
                <w:sz w:val="17"/>
                <w:szCs w:val="17"/>
                <w:lang w:eastAsia="en-US"/>
              </w:rPr>
            </w:pPr>
          </w:p>
        </w:tc>
        <w:tc>
          <w:tcPr>
            <w:tcW w:w="523" w:type="dxa"/>
            <w:tcMar>
              <w:left w:w="28" w:type="dxa"/>
              <w:right w:w="28" w:type="dxa"/>
            </w:tcMar>
          </w:tcPr>
          <w:p w:rsidR="00F5385B" w:rsidRPr="00487D81" w:rsidRDefault="00F5385B" w:rsidP="00F5385B">
            <w:pPr>
              <w:widowControl w:val="0"/>
              <w:spacing w:after="0" w:line="240" w:lineRule="auto"/>
              <w:ind w:left="-104" w:right="-64"/>
              <w:jc w:val="center"/>
              <w:rPr>
                <w:rFonts w:ascii="Times New Roman" w:eastAsia="Calibri" w:hAnsi="Times New Roman"/>
                <w:sz w:val="17"/>
                <w:szCs w:val="17"/>
                <w:lang w:eastAsia="en-US"/>
              </w:rPr>
            </w:pPr>
            <w:r w:rsidRPr="00487D81">
              <w:rPr>
                <w:rFonts w:ascii="Times New Roman" w:eastAsia="Calibri" w:hAnsi="Times New Roman"/>
                <w:sz w:val="17"/>
                <w:szCs w:val="17"/>
                <w:lang w:eastAsia="en-US"/>
              </w:rPr>
              <w:t>1167</w:t>
            </w:r>
          </w:p>
        </w:tc>
        <w:tc>
          <w:tcPr>
            <w:tcW w:w="523" w:type="dxa"/>
            <w:tcMar>
              <w:left w:w="28" w:type="dxa"/>
              <w:right w:w="28" w:type="dxa"/>
            </w:tcMar>
          </w:tcPr>
          <w:p w:rsidR="00F5385B" w:rsidRPr="00487D81" w:rsidRDefault="00F5385B" w:rsidP="00F5385B">
            <w:pPr>
              <w:widowControl w:val="0"/>
              <w:spacing w:after="0" w:line="240" w:lineRule="auto"/>
              <w:ind w:left="-104" w:right="-64"/>
              <w:jc w:val="center"/>
              <w:rPr>
                <w:rFonts w:ascii="Times New Roman" w:eastAsia="Calibri" w:hAnsi="Times New Roman"/>
                <w:sz w:val="17"/>
                <w:szCs w:val="17"/>
                <w:lang w:eastAsia="en-US"/>
              </w:rPr>
            </w:pPr>
            <w:r w:rsidRPr="00487D81">
              <w:rPr>
                <w:rFonts w:ascii="Times New Roman" w:eastAsia="Calibri" w:hAnsi="Times New Roman"/>
                <w:sz w:val="17"/>
                <w:szCs w:val="17"/>
                <w:lang w:eastAsia="en-US"/>
              </w:rPr>
              <w:t>2138,0</w:t>
            </w:r>
          </w:p>
          <w:p w:rsidR="00F5385B" w:rsidRPr="00487D81" w:rsidRDefault="00F5385B" w:rsidP="00F5385B">
            <w:pPr>
              <w:widowControl w:val="0"/>
              <w:spacing w:after="0" w:line="240" w:lineRule="auto"/>
              <w:ind w:left="-104" w:right="-64"/>
              <w:jc w:val="center"/>
              <w:rPr>
                <w:rFonts w:ascii="Times New Roman" w:eastAsia="Calibri" w:hAnsi="Times New Roman"/>
                <w:sz w:val="17"/>
                <w:szCs w:val="17"/>
                <w:lang w:eastAsia="en-US"/>
              </w:rPr>
            </w:pPr>
          </w:p>
        </w:tc>
        <w:tc>
          <w:tcPr>
            <w:tcW w:w="523" w:type="dxa"/>
            <w:tcMar>
              <w:left w:w="28" w:type="dxa"/>
              <w:right w:w="28" w:type="dxa"/>
            </w:tcMar>
          </w:tcPr>
          <w:p w:rsidR="00F5385B" w:rsidRPr="00487D81" w:rsidRDefault="00F5385B" w:rsidP="00F5385B">
            <w:pPr>
              <w:widowControl w:val="0"/>
              <w:spacing w:after="0" w:line="240" w:lineRule="auto"/>
              <w:ind w:left="-104" w:right="-64"/>
              <w:jc w:val="center"/>
              <w:rPr>
                <w:rFonts w:ascii="Times New Roman" w:eastAsia="Calibri" w:hAnsi="Times New Roman"/>
                <w:sz w:val="17"/>
                <w:szCs w:val="17"/>
                <w:lang w:eastAsia="en-US"/>
              </w:rPr>
            </w:pPr>
            <w:r w:rsidRPr="00487D81">
              <w:rPr>
                <w:rFonts w:ascii="Times New Roman" w:eastAsia="Calibri" w:hAnsi="Times New Roman"/>
                <w:sz w:val="17"/>
                <w:szCs w:val="17"/>
                <w:lang w:eastAsia="en-US"/>
              </w:rPr>
              <w:t>1167</w:t>
            </w:r>
          </w:p>
        </w:tc>
        <w:tc>
          <w:tcPr>
            <w:tcW w:w="523" w:type="dxa"/>
            <w:tcMar>
              <w:left w:w="28" w:type="dxa"/>
              <w:right w:w="28" w:type="dxa"/>
            </w:tcMar>
          </w:tcPr>
          <w:p w:rsidR="00F5385B" w:rsidRPr="00487D81" w:rsidRDefault="00F5385B" w:rsidP="00F5385B">
            <w:pPr>
              <w:widowControl w:val="0"/>
              <w:spacing w:after="0" w:line="240" w:lineRule="auto"/>
              <w:ind w:left="-104" w:right="-64"/>
              <w:jc w:val="center"/>
              <w:rPr>
                <w:rFonts w:ascii="Times New Roman" w:eastAsia="Calibri" w:hAnsi="Times New Roman"/>
                <w:sz w:val="17"/>
                <w:szCs w:val="17"/>
                <w:lang w:eastAsia="en-US"/>
              </w:rPr>
            </w:pPr>
            <w:r w:rsidRPr="00487D81">
              <w:rPr>
                <w:rFonts w:ascii="Times New Roman" w:eastAsia="Calibri" w:hAnsi="Times New Roman"/>
                <w:sz w:val="17"/>
                <w:szCs w:val="17"/>
                <w:lang w:eastAsia="en-US"/>
              </w:rPr>
              <w:t>2138,0</w:t>
            </w:r>
          </w:p>
          <w:p w:rsidR="00F5385B" w:rsidRPr="00487D81" w:rsidRDefault="00F5385B" w:rsidP="00F5385B">
            <w:pPr>
              <w:widowControl w:val="0"/>
              <w:spacing w:after="0" w:line="240" w:lineRule="auto"/>
              <w:ind w:left="-104" w:right="-64"/>
              <w:jc w:val="center"/>
              <w:rPr>
                <w:rFonts w:ascii="Times New Roman" w:eastAsia="Calibri" w:hAnsi="Times New Roman"/>
                <w:sz w:val="17"/>
                <w:szCs w:val="17"/>
                <w:lang w:eastAsia="en-US"/>
              </w:rPr>
            </w:pPr>
          </w:p>
        </w:tc>
        <w:tc>
          <w:tcPr>
            <w:tcW w:w="523" w:type="dxa"/>
            <w:tcMar>
              <w:left w:w="28" w:type="dxa"/>
              <w:right w:w="28" w:type="dxa"/>
            </w:tcMar>
          </w:tcPr>
          <w:p w:rsidR="00F5385B" w:rsidRPr="00487D81" w:rsidRDefault="00F5385B" w:rsidP="00F5385B">
            <w:pPr>
              <w:widowControl w:val="0"/>
              <w:spacing w:after="0" w:line="240" w:lineRule="auto"/>
              <w:ind w:left="-104" w:right="-64"/>
              <w:jc w:val="center"/>
              <w:rPr>
                <w:rFonts w:ascii="Times New Roman" w:eastAsia="Calibri" w:hAnsi="Times New Roman"/>
                <w:sz w:val="17"/>
                <w:szCs w:val="17"/>
                <w:lang w:eastAsia="en-US"/>
              </w:rPr>
            </w:pPr>
            <w:r w:rsidRPr="00487D81">
              <w:rPr>
                <w:rFonts w:ascii="Times New Roman" w:eastAsia="Calibri" w:hAnsi="Times New Roman"/>
                <w:sz w:val="17"/>
                <w:szCs w:val="17"/>
                <w:lang w:eastAsia="en-US"/>
              </w:rPr>
              <w:t>1167</w:t>
            </w:r>
          </w:p>
        </w:tc>
        <w:tc>
          <w:tcPr>
            <w:tcW w:w="523" w:type="dxa"/>
            <w:tcMar>
              <w:left w:w="28" w:type="dxa"/>
              <w:right w:w="28" w:type="dxa"/>
            </w:tcMar>
          </w:tcPr>
          <w:p w:rsidR="00F5385B" w:rsidRPr="00487D81" w:rsidRDefault="00F5385B" w:rsidP="00F5385B">
            <w:pPr>
              <w:widowControl w:val="0"/>
              <w:spacing w:after="0" w:line="240" w:lineRule="auto"/>
              <w:ind w:left="-104" w:right="-64"/>
              <w:jc w:val="center"/>
              <w:rPr>
                <w:rFonts w:ascii="Times New Roman" w:eastAsia="Calibri" w:hAnsi="Times New Roman"/>
                <w:sz w:val="17"/>
                <w:szCs w:val="17"/>
                <w:lang w:eastAsia="en-US"/>
              </w:rPr>
            </w:pPr>
            <w:r w:rsidRPr="00487D81">
              <w:rPr>
                <w:rFonts w:ascii="Times New Roman" w:eastAsia="Calibri" w:hAnsi="Times New Roman"/>
                <w:sz w:val="17"/>
                <w:szCs w:val="17"/>
                <w:lang w:eastAsia="en-US"/>
              </w:rPr>
              <w:t>2138,0</w:t>
            </w:r>
          </w:p>
          <w:p w:rsidR="00F5385B" w:rsidRPr="00487D81" w:rsidRDefault="00F5385B" w:rsidP="00F5385B">
            <w:pPr>
              <w:widowControl w:val="0"/>
              <w:spacing w:after="0" w:line="240" w:lineRule="auto"/>
              <w:ind w:left="-104" w:right="-64"/>
              <w:jc w:val="center"/>
              <w:rPr>
                <w:rFonts w:ascii="Times New Roman" w:eastAsia="Calibri" w:hAnsi="Times New Roman"/>
                <w:sz w:val="17"/>
                <w:szCs w:val="17"/>
                <w:lang w:eastAsia="en-US"/>
              </w:rPr>
            </w:pPr>
          </w:p>
        </w:tc>
        <w:tc>
          <w:tcPr>
            <w:tcW w:w="523" w:type="dxa"/>
            <w:tcMar>
              <w:left w:w="28" w:type="dxa"/>
              <w:right w:w="28" w:type="dxa"/>
            </w:tcMar>
          </w:tcPr>
          <w:p w:rsidR="00F5385B" w:rsidRPr="00487D81" w:rsidRDefault="00F5385B" w:rsidP="00F5385B">
            <w:pPr>
              <w:widowControl w:val="0"/>
              <w:spacing w:after="0" w:line="240" w:lineRule="auto"/>
              <w:ind w:left="-104" w:right="-64"/>
              <w:jc w:val="center"/>
              <w:rPr>
                <w:rFonts w:ascii="Times New Roman" w:eastAsia="Calibri" w:hAnsi="Times New Roman"/>
                <w:sz w:val="17"/>
                <w:szCs w:val="17"/>
                <w:lang w:eastAsia="en-US"/>
              </w:rPr>
            </w:pPr>
            <w:r w:rsidRPr="00487D81">
              <w:rPr>
                <w:rFonts w:ascii="Times New Roman" w:eastAsia="Calibri" w:hAnsi="Times New Roman"/>
                <w:sz w:val="17"/>
                <w:szCs w:val="17"/>
                <w:lang w:eastAsia="en-US"/>
              </w:rPr>
              <w:t>1167</w:t>
            </w:r>
          </w:p>
        </w:tc>
        <w:tc>
          <w:tcPr>
            <w:tcW w:w="523" w:type="dxa"/>
            <w:tcMar>
              <w:left w:w="28" w:type="dxa"/>
              <w:right w:w="28" w:type="dxa"/>
            </w:tcMar>
          </w:tcPr>
          <w:p w:rsidR="00F5385B" w:rsidRPr="00487D81" w:rsidRDefault="00F5385B" w:rsidP="00F5385B">
            <w:pPr>
              <w:widowControl w:val="0"/>
              <w:spacing w:after="0" w:line="240" w:lineRule="auto"/>
              <w:ind w:left="-104" w:right="-64"/>
              <w:jc w:val="center"/>
              <w:rPr>
                <w:rFonts w:ascii="Times New Roman" w:eastAsia="Calibri" w:hAnsi="Times New Roman"/>
                <w:sz w:val="17"/>
                <w:szCs w:val="17"/>
                <w:lang w:eastAsia="en-US"/>
              </w:rPr>
            </w:pPr>
            <w:r w:rsidRPr="00487D81">
              <w:rPr>
                <w:rFonts w:ascii="Times New Roman" w:eastAsia="Calibri" w:hAnsi="Times New Roman"/>
                <w:sz w:val="17"/>
                <w:szCs w:val="17"/>
                <w:lang w:eastAsia="en-US"/>
              </w:rPr>
              <w:t>2138,0</w:t>
            </w:r>
          </w:p>
          <w:p w:rsidR="00F5385B" w:rsidRPr="00487D81" w:rsidRDefault="00F5385B" w:rsidP="00F5385B">
            <w:pPr>
              <w:widowControl w:val="0"/>
              <w:spacing w:after="0" w:line="240" w:lineRule="auto"/>
              <w:ind w:left="-104" w:right="-64"/>
              <w:jc w:val="center"/>
              <w:rPr>
                <w:rFonts w:ascii="Times New Roman" w:eastAsia="Calibri" w:hAnsi="Times New Roman"/>
                <w:sz w:val="17"/>
                <w:szCs w:val="17"/>
                <w:lang w:eastAsia="en-US"/>
              </w:rPr>
            </w:pPr>
          </w:p>
        </w:tc>
        <w:tc>
          <w:tcPr>
            <w:tcW w:w="523" w:type="dxa"/>
            <w:tcMar>
              <w:left w:w="28" w:type="dxa"/>
              <w:right w:w="28" w:type="dxa"/>
            </w:tcMar>
          </w:tcPr>
          <w:p w:rsidR="00F5385B" w:rsidRPr="00487D81" w:rsidRDefault="00F5385B" w:rsidP="00F5385B">
            <w:pPr>
              <w:widowControl w:val="0"/>
              <w:spacing w:after="0" w:line="240" w:lineRule="auto"/>
              <w:ind w:left="-104" w:right="-64"/>
              <w:jc w:val="center"/>
              <w:rPr>
                <w:rFonts w:ascii="Times New Roman" w:eastAsia="Calibri" w:hAnsi="Times New Roman"/>
                <w:sz w:val="17"/>
                <w:szCs w:val="17"/>
                <w:lang w:eastAsia="en-US"/>
              </w:rPr>
            </w:pPr>
            <w:r w:rsidRPr="00487D81">
              <w:rPr>
                <w:rFonts w:ascii="Times New Roman" w:eastAsia="Calibri" w:hAnsi="Times New Roman"/>
                <w:sz w:val="17"/>
                <w:szCs w:val="17"/>
                <w:lang w:eastAsia="en-US"/>
              </w:rPr>
              <w:t>1167</w:t>
            </w:r>
          </w:p>
        </w:tc>
        <w:tc>
          <w:tcPr>
            <w:tcW w:w="523" w:type="dxa"/>
            <w:tcMar>
              <w:left w:w="28" w:type="dxa"/>
              <w:right w:w="28" w:type="dxa"/>
            </w:tcMar>
          </w:tcPr>
          <w:p w:rsidR="00F5385B" w:rsidRPr="00487D81" w:rsidRDefault="00F5385B" w:rsidP="00F5385B">
            <w:pPr>
              <w:widowControl w:val="0"/>
              <w:spacing w:after="0" w:line="240" w:lineRule="auto"/>
              <w:ind w:left="-104" w:right="-64"/>
              <w:jc w:val="center"/>
              <w:rPr>
                <w:rFonts w:ascii="Times New Roman" w:eastAsia="Calibri" w:hAnsi="Times New Roman"/>
                <w:sz w:val="17"/>
                <w:szCs w:val="17"/>
                <w:lang w:eastAsia="en-US"/>
              </w:rPr>
            </w:pPr>
            <w:r w:rsidRPr="00487D81">
              <w:rPr>
                <w:rFonts w:ascii="Times New Roman" w:eastAsia="Calibri" w:hAnsi="Times New Roman"/>
                <w:sz w:val="17"/>
                <w:szCs w:val="17"/>
                <w:lang w:eastAsia="en-US"/>
              </w:rPr>
              <w:t>2138,0</w:t>
            </w:r>
          </w:p>
          <w:p w:rsidR="00F5385B" w:rsidRPr="00487D81" w:rsidRDefault="00F5385B" w:rsidP="00F5385B">
            <w:pPr>
              <w:widowControl w:val="0"/>
              <w:spacing w:after="0" w:line="240" w:lineRule="auto"/>
              <w:ind w:left="-104" w:right="-64"/>
              <w:jc w:val="center"/>
              <w:rPr>
                <w:rFonts w:ascii="Times New Roman" w:eastAsia="Calibri" w:hAnsi="Times New Roman"/>
                <w:sz w:val="17"/>
                <w:szCs w:val="17"/>
                <w:lang w:eastAsia="en-US"/>
              </w:rPr>
            </w:pPr>
          </w:p>
        </w:tc>
        <w:tc>
          <w:tcPr>
            <w:tcW w:w="523" w:type="dxa"/>
            <w:tcMar>
              <w:left w:w="28" w:type="dxa"/>
              <w:right w:w="28" w:type="dxa"/>
            </w:tcMar>
          </w:tcPr>
          <w:p w:rsidR="00F5385B" w:rsidRPr="00487D81" w:rsidRDefault="00F5385B" w:rsidP="00F5385B">
            <w:pPr>
              <w:widowControl w:val="0"/>
              <w:spacing w:after="0" w:line="240" w:lineRule="auto"/>
              <w:ind w:left="-104" w:right="-64"/>
              <w:jc w:val="center"/>
              <w:rPr>
                <w:rFonts w:ascii="Times New Roman" w:eastAsia="Calibri" w:hAnsi="Times New Roman"/>
                <w:sz w:val="17"/>
                <w:szCs w:val="17"/>
                <w:lang w:eastAsia="en-US"/>
              </w:rPr>
            </w:pPr>
            <w:r w:rsidRPr="00487D81">
              <w:rPr>
                <w:rFonts w:ascii="Times New Roman" w:eastAsia="Calibri" w:hAnsi="Times New Roman"/>
                <w:sz w:val="17"/>
                <w:szCs w:val="17"/>
                <w:lang w:eastAsia="en-US"/>
              </w:rPr>
              <w:t>1167</w:t>
            </w:r>
          </w:p>
        </w:tc>
        <w:tc>
          <w:tcPr>
            <w:tcW w:w="523" w:type="dxa"/>
            <w:tcMar>
              <w:left w:w="28" w:type="dxa"/>
              <w:right w:w="28" w:type="dxa"/>
            </w:tcMar>
          </w:tcPr>
          <w:p w:rsidR="00F5385B" w:rsidRPr="00487D81" w:rsidRDefault="00F5385B" w:rsidP="00F5385B">
            <w:pPr>
              <w:widowControl w:val="0"/>
              <w:spacing w:after="0" w:line="240" w:lineRule="auto"/>
              <w:ind w:left="-104" w:right="-64"/>
              <w:jc w:val="center"/>
              <w:rPr>
                <w:rFonts w:ascii="Times New Roman" w:eastAsia="Calibri" w:hAnsi="Times New Roman"/>
                <w:sz w:val="17"/>
                <w:szCs w:val="17"/>
                <w:lang w:eastAsia="en-US"/>
              </w:rPr>
            </w:pPr>
            <w:r w:rsidRPr="00487D81">
              <w:rPr>
                <w:rFonts w:ascii="Times New Roman" w:eastAsia="Calibri" w:hAnsi="Times New Roman"/>
                <w:sz w:val="17"/>
                <w:szCs w:val="17"/>
                <w:lang w:eastAsia="en-US"/>
              </w:rPr>
              <w:t>2138,0</w:t>
            </w:r>
          </w:p>
          <w:p w:rsidR="00F5385B" w:rsidRPr="00487D81" w:rsidRDefault="00F5385B" w:rsidP="00F5385B">
            <w:pPr>
              <w:widowControl w:val="0"/>
              <w:spacing w:after="0" w:line="240" w:lineRule="auto"/>
              <w:ind w:left="-104" w:right="-64"/>
              <w:jc w:val="center"/>
              <w:rPr>
                <w:rFonts w:ascii="Times New Roman" w:eastAsia="Calibri" w:hAnsi="Times New Roman"/>
                <w:sz w:val="17"/>
                <w:szCs w:val="17"/>
                <w:lang w:eastAsia="en-US"/>
              </w:rPr>
            </w:pPr>
          </w:p>
        </w:tc>
      </w:tr>
    </w:tbl>
    <w:p w:rsidR="007E18BF" w:rsidRPr="00487D81" w:rsidRDefault="007E18BF" w:rsidP="007E18BF">
      <w:pPr>
        <w:widowControl w:val="0"/>
        <w:tabs>
          <w:tab w:val="left" w:pos="11057"/>
        </w:tabs>
        <w:autoSpaceDE w:val="0"/>
        <w:autoSpaceDN w:val="0"/>
        <w:adjustRightInd w:val="0"/>
        <w:spacing w:after="0" w:line="240" w:lineRule="auto"/>
        <w:outlineLvl w:val="2"/>
        <w:rPr>
          <w:rFonts w:ascii="Times New Roman" w:hAnsi="Times New Roman"/>
          <w:sz w:val="28"/>
          <w:szCs w:val="24"/>
        </w:rPr>
      </w:pPr>
    </w:p>
    <w:p w:rsidR="007E18BF" w:rsidRPr="00487D81" w:rsidRDefault="007E18BF" w:rsidP="007E18BF">
      <w:pPr>
        <w:tabs>
          <w:tab w:val="left" w:pos="13233"/>
        </w:tabs>
        <w:rPr>
          <w:rFonts w:ascii="Times New Roman" w:hAnsi="Times New Roman"/>
          <w:sz w:val="28"/>
          <w:szCs w:val="24"/>
        </w:rPr>
      </w:pPr>
      <w:r w:rsidRPr="00487D81">
        <w:rPr>
          <w:rFonts w:ascii="Times New Roman" w:hAnsi="Times New Roman"/>
          <w:sz w:val="28"/>
          <w:szCs w:val="24"/>
        </w:rPr>
        <w:tab/>
      </w:r>
    </w:p>
    <w:p w:rsidR="007E18BF" w:rsidRPr="00487D81" w:rsidRDefault="007E18BF" w:rsidP="007E18BF">
      <w:pPr>
        <w:tabs>
          <w:tab w:val="left" w:pos="13233"/>
        </w:tabs>
        <w:rPr>
          <w:rFonts w:ascii="Times New Roman" w:hAnsi="Times New Roman"/>
          <w:sz w:val="28"/>
          <w:szCs w:val="24"/>
        </w:rPr>
      </w:pPr>
      <w:r w:rsidRPr="00487D81">
        <w:rPr>
          <w:rFonts w:ascii="Times New Roman" w:hAnsi="Times New Roman"/>
          <w:sz w:val="28"/>
          <w:szCs w:val="24"/>
        </w:rPr>
        <w:br w:type="page"/>
      </w:r>
    </w:p>
    <w:tbl>
      <w:tblPr>
        <w:tblpPr w:leftFromText="180" w:rightFromText="180" w:vertAnchor="page" w:horzAnchor="margin" w:tblpXSpec="center" w:tblpY="1456"/>
        <w:tblW w:w="16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1"/>
        <w:gridCol w:w="1523"/>
        <w:gridCol w:w="1275"/>
        <w:gridCol w:w="675"/>
        <w:gridCol w:w="523"/>
        <w:gridCol w:w="523"/>
        <w:gridCol w:w="523"/>
        <w:gridCol w:w="523"/>
        <w:gridCol w:w="523"/>
        <w:gridCol w:w="523"/>
        <w:gridCol w:w="523"/>
        <w:gridCol w:w="523"/>
        <w:gridCol w:w="523"/>
        <w:gridCol w:w="523"/>
        <w:gridCol w:w="523"/>
        <w:gridCol w:w="523"/>
        <w:gridCol w:w="523"/>
        <w:gridCol w:w="523"/>
        <w:gridCol w:w="523"/>
        <w:gridCol w:w="523"/>
        <w:gridCol w:w="523"/>
        <w:gridCol w:w="523"/>
        <w:gridCol w:w="523"/>
        <w:gridCol w:w="523"/>
        <w:gridCol w:w="523"/>
        <w:gridCol w:w="523"/>
        <w:gridCol w:w="523"/>
        <w:gridCol w:w="523"/>
      </w:tblGrid>
      <w:tr w:rsidR="007E18BF" w:rsidRPr="00487D81" w:rsidTr="00F429A2">
        <w:tc>
          <w:tcPr>
            <w:tcW w:w="321" w:type="dxa"/>
          </w:tcPr>
          <w:p w:rsidR="007E18BF" w:rsidRPr="00487D81" w:rsidRDefault="007E18BF" w:rsidP="00F429A2">
            <w:pPr>
              <w:widowControl w:val="0"/>
              <w:spacing w:after="0" w:line="240" w:lineRule="auto"/>
              <w:ind w:left="-46" w:right="-49"/>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lastRenderedPageBreak/>
              <w:t>1</w:t>
            </w:r>
          </w:p>
        </w:tc>
        <w:tc>
          <w:tcPr>
            <w:tcW w:w="1523" w:type="dxa"/>
          </w:tcPr>
          <w:p w:rsidR="007E18BF" w:rsidRPr="00487D81" w:rsidRDefault="007E18BF" w:rsidP="00F429A2">
            <w:pPr>
              <w:widowControl w:val="0"/>
              <w:spacing w:after="0" w:line="240" w:lineRule="auto"/>
              <w:ind w:left="-46" w:right="-49"/>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2</w:t>
            </w:r>
          </w:p>
        </w:tc>
        <w:tc>
          <w:tcPr>
            <w:tcW w:w="1275" w:type="dxa"/>
          </w:tcPr>
          <w:p w:rsidR="007E18BF" w:rsidRPr="00487D81" w:rsidRDefault="007E18BF" w:rsidP="00F429A2">
            <w:pPr>
              <w:widowControl w:val="0"/>
              <w:spacing w:after="0" w:line="240" w:lineRule="auto"/>
              <w:ind w:left="-46" w:right="-49"/>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3</w:t>
            </w:r>
          </w:p>
        </w:tc>
        <w:tc>
          <w:tcPr>
            <w:tcW w:w="675" w:type="dxa"/>
          </w:tcPr>
          <w:p w:rsidR="007E18BF" w:rsidRPr="00487D81" w:rsidRDefault="007E18BF" w:rsidP="00F429A2">
            <w:pPr>
              <w:widowControl w:val="0"/>
              <w:spacing w:after="0" w:line="240" w:lineRule="auto"/>
              <w:ind w:left="-46" w:right="-49"/>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4</w:t>
            </w:r>
          </w:p>
        </w:tc>
        <w:tc>
          <w:tcPr>
            <w:tcW w:w="523" w:type="dxa"/>
          </w:tcPr>
          <w:p w:rsidR="007E18BF" w:rsidRPr="00487D81" w:rsidRDefault="007E18BF" w:rsidP="00F429A2">
            <w:pPr>
              <w:widowControl w:val="0"/>
              <w:spacing w:after="0" w:line="240" w:lineRule="auto"/>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5</w:t>
            </w:r>
          </w:p>
        </w:tc>
        <w:tc>
          <w:tcPr>
            <w:tcW w:w="523" w:type="dxa"/>
          </w:tcPr>
          <w:p w:rsidR="007E18BF" w:rsidRPr="00487D81" w:rsidRDefault="007E18BF" w:rsidP="00F429A2">
            <w:pPr>
              <w:widowControl w:val="0"/>
              <w:spacing w:after="0" w:line="240" w:lineRule="auto"/>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6</w:t>
            </w:r>
          </w:p>
        </w:tc>
        <w:tc>
          <w:tcPr>
            <w:tcW w:w="523" w:type="dxa"/>
          </w:tcPr>
          <w:p w:rsidR="007E18BF" w:rsidRPr="00487D81" w:rsidRDefault="007E18BF" w:rsidP="00F429A2">
            <w:pPr>
              <w:widowControl w:val="0"/>
              <w:spacing w:after="0" w:line="240" w:lineRule="auto"/>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7</w:t>
            </w:r>
          </w:p>
        </w:tc>
        <w:tc>
          <w:tcPr>
            <w:tcW w:w="523" w:type="dxa"/>
          </w:tcPr>
          <w:p w:rsidR="007E18BF" w:rsidRPr="00487D81" w:rsidRDefault="007E18BF" w:rsidP="00F429A2">
            <w:pPr>
              <w:widowControl w:val="0"/>
              <w:spacing w:after="0" w:line="240" w:lineRule="auto"/>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8</w:t>
            </w:r>
          </w:p>
        </w:tc>
        <w:tc>
          <w:tcPr>
            <w:tcW w:w="523" w:type="dxa"/>
          </w:tcPr>
          <w:p w:rsidR="007E18BF" w:rsidRPr="00487D81" w:rsidRDefault="007E18BF" w:rsidP="00F429A2">
            <w:pPr>
              <w:widowControl w:val="0"/>
              <w:spacing w:after="0" w:line="240" w:lineRule="auto"/>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9</w:t>
            </w:r>
          </w:p>
        </w:tc>
        <w:tc>
          <w:tcPr>
            <w:tcW w:w="523" w:type="dxa"/>
          </w:tcPr>
          <w:p w:rsidR="007E18BF" w:rsidRPr="00487D81" w:rsidRDefault="007E18BF" w:rsidP="00F429A2">
            <w:pPr>
              <w:widowControl w:val="0"/>
              <w:spacing w:after="0" w:line="240" w:lineRule="auto"/>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10</w:t>
            </w:r>
          </w:p>
        </w:tc>
        <w:tc>
          <w:tcPr>
            <w:tcW w:w="523" w:type="dxa"/>
          </w:tcPr>
          <w:p w:rsidR="007E18BF" w:rsidRPr="00487D81" w:rsidRDefault="007E18BF" w:rsidP="00F429A2">
            <w:pPr>
              <w:widowControl w:val="0"/>
              <w:spacing w:after="0" w:line="240" w:lineRule="auto"/>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11</w:t>
            </w:r>
          </w:p>
        </w:tc>
        <w:tc>
          <w:tcPr>
            <w:tcW w:w="523" w:type="dxa"/>
          </w:tcPr>
          <w:p w:rsidR="007E18BF" w:rsidRPr="00487D81" w:rsidRDefault="007E18BF" w:rsidP="00F429A2">
            <w:pPr>
              <w:widowControl w:val="0"/>
              <w:spacing w:after="0" w:line="240" w:lineRule="auto"/>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12</w:t>
            </w:r>
          </w:p>
        </w:tc>
        <w:tc>
          <w:tcPr>
            <w:tcW w:w="523" w:type="dxa"/>
          </w:tcPr>
          <w:p w:rsidR="007E18BF" w:rsidRPr="00487D81" w:rsidRDefault="007E18BF" w:rsidP="00F429A2">
            <w:pPr>
              <w:widowControl w:val="0"/>
              <w:spacing w:after="0" w:line="240" w:lineRule="auto"/>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13</w:t>
            </w:r>
          </w:p>
        </w:tc>
        <w:tc>
          <w:tcPr>
            <w:tcW w:w="523" w:type="dxa"/>
          </w:tcPr>
          <w:p w:rsidR="007E18BF" w:rsidRPr="00487D81" w:rsidRDefault="007E18BF" w:rsidP="00F429A2">
            <w:pPr>
              <w:widowControl w:val="0"/>
              <w:spacing w:after="0" w:line="240" w:lineRule="auto"/>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14</w:t>
            </w:r>
          </w:p>
        </w:tc>
        <w:tc>
          <w:tcPr>
            <w:tcW w:w="523" w:type="dxa"/>
          </w:tcPr>
          <w:p w:rsidR="007E18BF" w:rsidRPr="00487D81" w:rsidRDefault="007E18BF" w:rsidP="00F429A2">
            <w:pPr>
              <w:widowControl w:val="0"/>
              <w:spacing w:after="0" w:line="240" w:lineRule="auto"/>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15</w:t>
            </w:r>
          </w:p>
        </w:tc>
        <w:tc>
          <w:tcPr>
            <w:tcW w:w="523" w:type="dxa"/>
          </w:tcPr>
          <w:p w:rsidR="007E18BF" w:rsidRPr="00487D81" w:rsidRDefault="007E18BF" w:rsidP="00F429A2">
            <w:pPr>
              <w:widowControl w:val="0"/>
              <w:spacing w:after="0" w:line="240" w:lineRule="auto"/>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16</w:t>
            </w:r>
          </w:p>
        </w:tc>
        <w:tc>
          <w:tcPr>
            <w:tcW w:w="523" w:type="dxa"/>
          </w:tcPr>
          <w:p w:rsidR="007E18BF" w:rsidRPr="00487D81" w:rsidRDefault="007E18BF" w:rsidP="00F429A2">
            <w:pPr>
              <w:widowControl w:val="0"/>
              <w:spacing w:after="0" w:line="240" w:lineRule="auto"/>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17</w:t>
            </w:r>
          </w:p>
        </w:tc>
        <w:tc>
          <w:tcPr>
            <w:tcW w:w="523" w:type="dxa"/>
          </w:tcPr>
          <w:p w:rsidR="007E18BF" w:rsidRPr="00487D81" w:rsidRDefault="007E18BF" w:rsidP="00F429A2">
            <w:pPr>
              <w:widowControl w:val="0"/>
              <w:spacing w:after="0" w:line="240" w:lineRule="auto"/>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18</w:t>
            </w:r>
          </w:p>
        </w:tc>
        <w:tc>
          <w:tcPr>
            <w:tcW w:w="523" w:type="dxa"/>
          </w:tcPr>
          <w:p w:rsidR="007E18BF" w:rsidRPr="00487D81" w:rsidRDefault="007E18BF" w:rsidP="00F429A2">
            <w:pPr>
              <w:widowControl w:val="0"/>
              <w:spacing w:after="0" w:line="240" w:lineRule="auto"/>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19</w:t>
            </w:r>
          </w:p>
        </w:tc>
        <w:tc>
          <w:tcPr>
            <w:tcW w:w="523" w:type="dxa"/>
          </w:tcPr>
          <w:p w:rsidR="007E18BF" w:rsidRPr="00487D81" w:rsidRDefault="007E18BF" w:rsidP="00F429A2">
            <w:pPr>
              <w:widowControl w:val="0"/>
              <w:spacing w:after="0" w:line="240" w:lineRule="auto"/>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20</w:t>
            </w:r>
          </w:p>
        </w:tc>
        <w:tc>
          <w:tcPr>
            <w:tcW w:w="523" w:type="dxa"/>
          </w:tcPr>
          <w:p w:rsidR="007E18BF" w:rsidRPr="00487D81" w:rsidRDefault="007E18BF" w:rsidP="00F429A2">
            <w:pPr>
              <w:widowControl w:val="0"/>
              <w:spacing w:after="0" w:line="240" w:lineRule="auto"/>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21</w:t>
            </w:r>
          </w:p>
        </w:tc>
        <w:tc>
          <w:tcPr>
            <w:tcW w:w="523" w:type="dxa"/>
          </w:tcPr>
          <w:p w:rsidR="007E18BF" w:rsidRPr="00487D81" w:rsidRDefault="007E18BF" w:rsidP="00F429A2">
            <w:pPr>
              <w:widowControl w:val="0"/>
              <w:spacing w:after="0" w:line="240" w:lineRule="auto"/>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22</w:t>
            </w:r>
          </w:p>
        </w:tc>
        <w:tc>
          <w:tcPr>
            <w:tcW w:w="523" w:type="dxa"/>
          </w:tcPr>
          <w:p w:rsidR="007E18BF" w:rsidRPr="00487D81" w:rsidRDefault="007E18BF" w:rsidP="00F429A2">
            <w:pPr>
              <w:widowControl w:val="0"/>
              <w:spacing w:after="0" w:line="240" w:lineRule="auto"/>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23</w:t>
            </w:r>
          </w:p>
        </w:tc>
        <w:tc>
          <w:tcPr>
            <w:tcW w:w="523" w:type="dxa"/>
          </w:tcPr>
          <w:p w:rsidR="007E18BF" w:rsidRPr="00487D81" w:rsidRDefault="007E18BF" w:rsidP="00F429A2">
            <w:pPr>
              <w:widowControl w:val="0"/>
              <w:spacing w:after="0" w:line="240" w:lineRule="auto"/>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24</w:t>
            </w:r>
          </w:p>
        </w:tc>
        <w:tc>
          <w:tcPr>
            <w:tcW w:w="523" w:type="dxa"/>
          </w:tcPr>
          <w:p w:rsidR="007E18BF" w:rsidRPr="00487D81" w:rsidRDefault="007E18BF" w:rsidP="00F429A2">
            <w:pPr>
              <w:widowControl w:val="0"/>
              <w:spacing w:after="0" w:line="240" w:lineRule="auto"/>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25</w:t>
            </w:r>
          </w:p>
        </w:tc>
        <w:tc>
          <w:tcPr>
            <w:tcW w:w="523" w:type="dxa"/>
          </w:tcPr>
          <w:p w:rsidR="007E18BF" w:rsidRPr="00487D81" w:rsidRDefault="007E18BF" w:rsidP="00F429A2">
            <w:pPr>
              <w:widowControl w:val="0"/>
              <w:spacing w:after="0" w:line="240" w:lineRule="auto"/>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26</w:t>
            </w:r>
          </w:p>
        </w:tc>
        <w:tc>
          <w:tcPr>
            <w:tcW w:w="523" w:type="dxa"/>
          </w:tcPr>
          <w:p w:rsidR="007E18BF" w:rsidRPr="00487D81" w:rsidRDefault="007E18BF" w:rsidP="00F429A2">
            <w:pPr>
              <w:widowControl w:val="0"/>
              <w:spacing w:after="0" w:line="240" w:lineRule="auto"/>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27</w:t>
            </w:r>
          </w:p>
        </w:tc>
        <w:tc>
          <w:tcPr>
            <w:tcW w:w="523" w:type="dxa"/>
          </w:tcPr>
          <w:p w:rsidR="007E18BF" w:rsidRPr="00487D81" w:rsidRDefault="007E18BF" w:rsidP="00F429A2">
            <w:pPr>
              <w:widowControl w:val="0"/>
              <w:spacing w:after="0" w:line="240" w:lineRule="auto"/>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28</w:t>
            </w:r>
          </w:p>
        </w:tc>
      </w:tr>
      <w:tr w:rsidR="00F5385B" w:rsidRPr="00487D81" w:rsidTr="00F429A2">
        <w:tc>
          <w:tcPr>
            <w:tcW w:w="321" w:type="dxa"/>
          </w:tcPr>
          <w:p w:rsidR="00F5385B" w:rsidRPr="00487D81" w:rsidRDefault="00F5385B" w:rsidP="00F5385B">
            <w:pPr>
              <w:widowControl w:val="0"/>
              <w:spacing w:after="0" w:line="240" w:lineRule="auto"/>
              <w:ind w:left="-46" w:right="-49"/>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3.</w:t>
            </w:r>
          </w:p>
        </w:tc>
        <w:tc>
          <w:tcPr>
            <w:tcW w:w="1523" w:type="dxa"/>
          </w:tcPr>
          <w:p w:rsidR="00F5385B" w:rsidRPr="00487D81" w:rsidRDefault="00F5385B" w:rsidP="00F5385B">
            <w:pPr>
              <w:widowControl w:val="0"/>
              <w:spacing w:after="0" w:line="240" w:lineRule="auto"/>
              <w:ind w:left="-45" w:right="-51"/>
              <w:rPr>
                <w:rFonts w:ascii="Times New Roman" w:eastAsia="Calibri" w:hAnsi="Times New Roman"/>
                <w:lang w:eastAsia="en-US"/>
              </w:rPr>
            </w:pPr>
            <w:r w:rsidRPr="00487D81">
              <w:rPr>
                <w:rFonts w:ascii="Times New Roman" w:eastAsia="Calibri" w:hAnsi="Times New Roman"/>
                <w:lang w:eastAsia="en-US"/>
              </w:rPr>
              <w:t xml:space="preserve">Освобождение от уплаты земельного налога, </w:t>
            </w:r>
          </w:p>
          <w:p w:rsidR="00F5385B" w:rsidRPr="00487D81" w:rsidRDefault="00F5385B" w:rsidP="00F5385B">
            <w:pPr>
              <w:widowControl w:val="0"/>
              <w:spacing w:after="0" w:line="240" w:lineRule="auto"/>
              <w:ind w:left="-45" w:right="-51"/>
              <w:rPr>
                <w:rFonts w:ascii="Times New Roman" w:eastAsia="Calibri" w:hAnsi="Times New Roman"/>
                <w:lang w:eastAsia="en-US"/>
              </w:rPr>
            </w:pPr>
            <w:r w:rsidRPr="00487D81">
              <w:rPr>
                <w:rFonts w:ascii="Times New Roman" w:eastAsia="Calibri" w:hAnsi="Times New Roman"/>
                <w:lang w:eastAsia="en-US"/>
              </w:rPr>
              <w:t>пункт 4</w:t>
            </w:r>
          </w:p>
          <w:p w:rsidR="00F5385B" w:rsidRPr="00487D81" w:rsidRDefault="00F5385B" w:rsidP="00F5385B">
            <w:pPr>
              <w:widowControl w:val="0"/>
              <w:spacing w:after="0" w:line="240" w:lineRule="auto"/>
              <w:ind w:left="-45" w:right="-51"/>
              <w:rPr>
                <w:rFonts w:ascii="Times New Roman" w:eastAsia="Calibri" w:hAnsi="Times New Roman"/>
                <w:lang w:eastAsia="en-US"/>
              </w:rPr>
            </w:pPr>
            <w:r w:rsidRPr="00487D81">
              <w:rPr>
                <w:rFonts w:ascii="Times New Roman" w:eastAsia="Calibri" w:hAnsi="Times New Roman"/>
                <w:lang w:eastAsia="en-US"/>
              </w:rPr>
              <w:t xml:space="preserve">статьи 3 решения Волгодонской городской Думы  от 20.10.2016 </w:t>
            </w:r>
          </w:p>
          <w:p w:rsidR="00F5385B" w:rsidRPr="00487D81" w:rsidRDefault="00F5385B" w:rsidP="00F5385B">
            <w:pPr>
              <w:widowControl w:val="0"/>
              <w:spacing w:after="0" w:line="240" w:lineRule="auto"/>
              <w:ind w:left="-45" w:right="-51"/>
              <w:rPr>
                <w:rFonts w:ascii="Times New Roman" w:eastAsia="Calibri" w:hAnsi="Times New Roman"/>
                <w:lang w:eastAsia="en-US"/>
              </w:rPr>
            </w:pPr>
            <w:r w:rsidRPr="00487D81">
              <w:rPr>
                <w:rFonts w:ascii="Times New Roman" w:eastAsia="Calibri" w:hAnsi="Times New Roman"/>
                <w:lang w:eastAsia="en-US"/>
              </w:rPr>
              <w:t>№ 65 «Об установлении земельного налога»</w:t>
            </w:r>
          </w:p>
        </w:tc>
        <w:tc>
          <w:tcPr>
            <w:tcW w:w="1275" w:type="dxa"/>
          </w:tcPr>
          <w:p w:rsidR="00F5385B" w:rsidRPr="00487D81" w:rsidRDefault="00F5385B" w:rsidP="00F5385B">
            <w:pPr>
              <w:widowControl w:val="0"/>
              <w:spacing w:after="0" w:line="240" w:lineRule="auto"/>
              <w:ind w:left="-45" w:right="-51"/>
              <w:rPr>
                <w:rFonts w:ascii="Times New Roman" w:eastAsia="Calibri" w:hAnsi="Times New Roman"/>
                <w:lang w:eastAsia="en-US"/>
              </w:rPr>
            </w:pPr>
            <w:r w:rsidRPr="00487D81">
              <w:rPr>
                <w:rFonts w:ascii="Times New Roman" w:hAnsi="Times New Roman"/>
              </w:rPr>
              <w:t>повышение уровня жизни граждан – получателей мер социальной поддержки</w:t>
            </w:r>
            <w:r w:rsidRPr="00487D81">
              <w:rPr>
                <w:rFonts w:ascii="Times New Roman" w:eastAsia="Calibri" w:hAnsi="Times New Roman"/>
                <w:lang w:eastAsia="en-US"/>
              </w:rPr>
              <w:t>;</w:t>
            </w:r>
          </w:p>
          <w:p w:rsidR="00F5385B" w:rsidRPr="00487D81" w:rsidRDefault="00F5385B" w:rsidP="00F5385B">
            <w:pPr>
              <w:widowControl w:val="0"/>
              <w:spacing w:after="0" w:line="240" w:lineRule="auto"/>
              <w:ind w:left="-45" w:right="-51"/>
              <w:rPr>
                <w:rFonts w:ascii="Times New Roman" w:eastAsia="Calibri" w:hAnsi="Times New Roman"/>
                <w:lang w:eastAsia="en-US"/>
              </w:rPr>
            </w:pPr>
            <w:r w:rsidRPr="00487D81">
              <w:rPr>
                <w:rFonts w:ascii="Times New Roman" w:hAnsi="Times New Roman"/>
                <w:bCs/>
              </w:rPr>
              <w:t>выполнение обязательств государства по социальной поддержке граждан</w:t>
            </w:r>
          </w:p>
        </w:tc>
        <w:tc>
          <w:tcPr>
            <w:tcW w:w="675" w:type="dxa"/>
          </w:tcPr>
          <w:p w:rsidR="00F5385B" w:rsidRPr="00487D81" w:rsidRDefault="00F5385B" w:rsidP="00F5385B">
            <w:pPr>
              <w:widowControl w:val="0"/>
              <w:spacing w:after="0" w:line="240" w:lineRule="auto"/>
              <w:ind w:left="-46" w:right="-49"/>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1</w:t>
            </w:r>
          </w:p>
        </w:tc>
        <w:tc>
          <w:tcPr>
            <w:tcW w:w="523" w:type="dxa"/>
          </w:tcPr>
          <w:p w:rsidR="00F5385B" w:rsidRPr="00487D81" w:rsidRDefault="00F5385B" w:rsidP="00F5385B">
            <w:pPr>
              <w:widowControl w:val="0"/>
              <w:spacing w:after="0" w:line="240" w:lineRule="auto"/>
              <w:ind w:left="-104" w:right="-64"/>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16</w:t>
            </w:r>
          </w:p>
        </w:tc>
        <w:tc>
          <w:tcPr>
            <w:tcW w:w="523" w:type="dxa"/>
          </w:tcPr>
          <w:p w:rsidR="00F5385B" w:rsidRPr="00487D81" w:rsidRDefault="00F5385B" w:rsidP="00F5385B">
            <w:pPr>
              <w:widowControl w:val="0"/>
              <w:spacing w:after="0" w:line="240" w:lineRule="auto"/>
              <w:ind w:left="-104" w:right="-64"/>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11,0</w:t>
            </w:r>
          </w:p>
          <w:p w:rsidR="00F5385B" w:rsidRPr="00487D81" w:rsidRDefault="00F5385B" w:rsidP="00F5385B">
            <w:pPr>
              <w:widowControl w:val="0"/>
              <w:spacing w:after="0" w:line="240" w:lineRule="auto"/>
              <w:ind w:left="-104" w:right="-64"/>
              <w:jc w:val="center"/>
              <w:rPr>
                <w:rFonts w:ascii="Times New Roman" w:eastAsia="Calibri" w:hAnsi="Times New Roman"/>
                <w:sz w:val="18"/>
                <w:szCs w:val="18"/>
                <w:lang w:eastAsia="en-US"/>
              </w:rPr>
            </w:pPr>
          </w:p>
        </w:tc>
        <w:tc>
          <w:tcPr>
            <w:tcW w:w="523" w:type="dxa"/>
          </w:tcPr>
          <w:p w:rsidR="00F5385B" w:rsidRPr="00487D81" w:rsidRDefault="00F5385B" w:rsidP="00F5385B">
            <w:pPr>
              <w:widowControl w:val="0"/>
              <w:spacing w:after="0" w:line="240" w:lineRule="auto"/>
              <w:ind w:left="-104" w:right="-64"/>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16</w:t>
            </w:r>
          </w:p>
        </w:tc>
        <w:tc>
          <w:tcPr>
            <w:tcW w:w="523" w:type="dxa"/>
          </w:tcPr>
          <w:p w:rsidR="00F5385B" w:rsidRPr="00487D81" w:rsidRDefault="00F5385B" w:rsidP="00F5385B">
            <w:pPr>
              <w:widowControl w:val="0"/>
              <w:spacing w:after="0" w:line="240" w:lineRule="auto"/>
              <w:ind w:left="-104" w:right="-64"/>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11,0</w:t>
            </w:r>
          </w:p>
          <w:p w:rsidR="00F5385B" w:rsidRPr="00487D81" w:rsidRDefault="00F5385B" w:rsidP="00F5385B">
            <w:pPr>
              <w:widowControl w:val="0"/>
              <w:spacing w:after="0" w:line="240" w:lineRule="auto"/>
              <w:ind w:left="-104" w:right="-64"/>
              <w:jc w:val="center"/>
              <w:rPr>
                <w:rFonts w:ascii="Times New Roman" w:eastAsia="Calibri" w:hAnsi="Times New Roman"/>
                <w:sz w:val="18"/>
                <w:szCs w:val="18"/>
                <w:lang w:eastAsia="en-US"/>
              </w:rPr>
            </w:pPr>
          </w:p>
        </w:tc>
        <w:tc>
          <w:tcPr>
            <w:tcW w:w="523" w:type="dxa"/>
          </w:tcPr>
          <w:p w:rsidR="00F5385B" w:rsidRPr="00487D81" w:rsidRDefault="00F5385B" w:rsidP="00F5385B">
            <w:pPr>
              <w:widowControl w:val="0"/>
              <w:spacing w:after="0" w:line="240" w:lineRule="auto"/>
              <w:ind w:left="-104" w:right="-64"/>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16</w:t>
            </w:r>
          </w:p>
        </w:tc>
        <w:tc>
          <w:tcPr>
            <w:tcW w:w="523" w:type="dxa"/>
          </w:tcPr>
          <w:p w:rsidR="00F5385B" w:rsidRPr="00487D81" w:rsidRDefault="00F5385B" w:rsidP="00F5385B">
            <w:pPr>
              <w:widowControl w:val="0"/>
              <w:spacing w:after="0" w:line="240" w:lineRule="auto"/>
              <w:ind w:left="-104" w:right="-64"/>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11,0</w:t>
            </w:r>
          </w:p>
          <w:p w:rsidR="00F5385B" w:rsidRPr="00487D81" w:rsidRDefault="00F5385B" w:rsidP="00F5385B">
            <w:pPr>
              <w:widowControl w:val="0"/>
              <w:spacing w:after="0" w:line="240" w:lineRule="auto"/>
              <w:ind w:left="-104" w:right="-64"/>
              <w:jc w:val="center"/>
              <w:rPr>
                <w:rFonts w:ascii="Times New Roman" w:eastAsia="Calibri" w:hAnsi="Times New Roman"/>
                <w:sz w:val="18"/>
                <w:szCs w:val="18"/>
                <w:lang w:eastAsia="en-US"/>
              </w:rPr>
            </w:pPr>
          </w:p>
        </w:tc>
        <w:tc>
          <w:tcPr>
            <w:tcW w:w="523" w:type="dxa"/>
          </w:tcPr>
          <w:p w:rsidR="00F5385B" w:rsidRPr="00487D81" w:rsidRDefault="00F5385B" w:rsidP="00F5385B">
            <w:pPr>
              <w:widowControl w:val="0"/>
              <w:spacing w:after="0" w:line="240" w:lineRule="auto"/>
              <w:ind w:left="-104" w:right="-64"/>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16</w:t>
            </w:r>
          </w:p>
        </w:tc>
        <w:tc>
          <w:tcPr>
            <w:tcW w:w="523" w:type="dxa"/>
          </w:tcPr>
          <w:p w:rsidR="00F5385B" w:rsidRPr="00487D81" w:rsidRDefault="00F5385B" w:rsidP="00F5385B">
            <w:pPr>
              <w:widowControl w:val="0"/>
              <w:spacing w:after="0" w:line="240" w:lineRule="auto"/>
              <w:ind w:left="-104" w:right="-64"/>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11,0</w:t>
            </w:r>
          </w:p>
          <w:p w:rsidR="00F5385B" w:rsidRPr="00487D81" w:rsidRDefault="00F5385B" w:rsidP="00F5385B">
            <w:pPr>
              <w:widowControl w:val="0"/>
              <w:spacing w:after="0" w:line="240" w:lineRule="auto"/>
              <w:ind w:left="-104" w:right="-64"/>
              <w:jc w:val="center"/>
              <w:rPr>
                <w:rFonts w:ascii="Times New Roman" w:eastAsia="Calibri" w:hAnsi="Times New Roman"/>
                <w:sz w:val="18"/>
                <w:szCs w:val="18"/>
                <w:lang w:eastAsia="en-US"/>
              </w:rPr>
            </w:pPr>
          </w:p>
        </w:tc>
        <w:tc>
          <w:tcPr>
            <w:tcW w:w="523" w:type="dxa"/>
          </w:tcPr>
          <w:p w:rsidR="00F5385B" w:rsidRPr="00487D81" w:rsidRDefault="00F5385B" w:rsidP="00F5385B">
            <w:pPr>
              <w:widowControl w:val="0"/>
              <w:spacing w:after="0" w:line="240" w:lineRule="auto"/>
              <w:ind w:left="-104" w:right="-64"/>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16</w:t>
            </w:r>
          </w:p>
        </w:tc>
        <w:tc>
          <w:tcPr>
            <w:tcW w:w="523" w:type="dxa"/>
          </w:tcPr>
          <w:p w:rsidR="00F5385B" w:rsidRPr="00487D81" w:rsidRDefault="00F5385B" w:rsidP="00F5385B">
            <w:pPr>
              <w:widowControl w:val="0"/>
              <w:spacing w:after="0" w:line="240" w:lineRule="auto"/>
              <w:ind w:left="-104" w:right="-64"/>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11,0</w:t>
            </w:r>
          </w:p>
          <w:p w:rsidR="00F5385B" w:rsidRPr="00487D81" w:rsidRDefault="00F5385B" w:rsidP="00F5385B">
            <w:pPr>
              <w:widowControl w:val="0"/>
              <w:spacing w:after="0" w:line="240" w:lineRule="auto"/>
              <w:ind w:left="-104" w:right="-64"/>
              <w:jc w:val="center"/>
              <w:rPr>
                <w:rFonts w:ascii="Times New Roman" w:eastAsia="Calibri" w:hAnsi="Times New Roman"/>
                <w:sz w:val="18"/>
                <w:szCs w:val="18"/>
                <w:lang w:eastAsia="en-US"/>
              </w:rPr>
            </w:pPr>
          </w:p>
        </w:tc>
        <w:tc>
          <w:tcPr>
            <w:tcW w:w="523" w:type="dxa"/>
          </w:tcPr>
          <w:p w:rsidR="00F5385B" w:rsidRPr="00487D81" w:rsidRDefault="00F5385B" w:rsidP="00F5385B">
            <w:pPr>
              <w:widowControl w:val="0"/>
              <w:spacing w:after="0" w:line="240" w:lineRule="auto"/>
              <w:ind w:left="-104" w:right="-64"/>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16</w:t>
            </w:r>
          </w:p>
        </w:tc>
        <w:tc>
          <w:tcPr>
            <w:tcW w:w="523" w:type="dxa"/>
          </w:tcPr>
          <w:p w:rsidR="00F5385B" w:rsidRPr="00487D81" w:rsidRDefault="00F5385B" w:rsidP="00F5385B">
            <w:pPr>
              <w:widowControl w:val="0"/>
              <w:spacing w:after="0" w:line="240" w:lineRule="auto"/>
              <w:ind w:left="-104" w:right="-64"/>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11,0</w:t>
            </w:r>
          </w:p>
          <w:p w:rsidR="00F5385B" w:rsidRPr="00487D81" w:rsidRDefault="00F5385B" w:rsidP="00F5385B">
            <w:pPr>
              <w:widowControl w:val="0"/>
              <w:spacing w:after="0" w:line="240" w:lineRule="auto"/>
              <w:ind w:left="-104" w:right="-64"/>
              <w:jc w:val="center"/>
              <w:rPr>
                <w:rFonts w:ascii="Times New Roman" w:eastAsia="Calibri" w:hAnsi="Times New Roman"/>
                <w:sz w:val="18"/>
                <w:szCs w:val="18"/>
                <w:lang w:eastAsia="en-US"/>
              </w:rPr>
            </w:pPr>
          </w:p>
        </w:tc>
        <w:tc>
          <w:tcPr>
            <w:tcW w:w="523" w:type="dxa"/>
          </w:tcPr>
          <w:p w:rsidR="00F5385B" w:rsidRPr="00487D81" w:rsidRDefault="00F5385B" w:rsidP="00F5385B">
            <w:pPr>
              <w:widowControl w:val="0"/>
              <w:spacing w:after="0" w:line="240" w:lineRule="auto"/>
              <w:ind w:left="-104" w:right="-64"/>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16</w:t>
            </w:r>
          </w:p>
        </w:tc>
        <w:tc>
          <w:tcPr>
            <w:tcW w:w="523" w:type="dxa"/>
          </w:tcPr>
          <w:p w:rsidR="00F5385B" w:rsidRPr="00487D81" w:rsidRDefault="00F5385B" w:rsidP="00F5385B">
            <w:pPr>
              <w:widowControl w:val="0"/>
              <w:spacing w:after="0" w:line="240" w:lineRule="auto"/>
              <w:ind w:left="-104" w:right="-64"/>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11,0</w:t>
            </w:r>
          </w:p>
          <w:p w:rsidR="00F5385B" w:rsidRPr="00487D81" w:rsidRDefault="00F5385B" w:rsidP="00F5385B">
            <w:pPr>
              <w:widowControl w:val="0"/>
              <w:spacing w:after="0" w:line="240" w:lineRule="auto"/>
              <w:ind w:left="-104" w:right="-64"/>
              <w:jc w:val="center"/>
              <w:rPr>
                <w:rFonts w:ascii="Times New Roman" w:eastAsia="Calibri" w:hAnsi="Times New Roman"/>
                <w:sz w:val="18"/>
                <w:szCs w:val="18"/>
                <w:lang w:eastAsia="en-US"/>
              </w:rPr>
            </w:pPr>
          </w:p>
        </w:tc>
        <w:tc>
          <w:tcPr>
            <w:tcW w:w="523" w:type="dxa"/>
          </w:tcPr>
          <w:p w:rsidR="00F5385B" w:rsidRPr="00487D81" w:rsidRDefault="00F5385B" w:rsidP="00F5385B">
            <w:pPr>
              <w:widowControl w:val="0"/>
              <w:spacing w:after="0" w:line="240" w:lineRule="auto"/>
              <w:ind w:left="-104" w:right="-64"/>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16</w:t>
            </w:r>
          </w:p>
        </w:tc>
        <w:tc>
          <w:tcPr>
            <w:tcW w:w="523" w:type="dxa"/>
          </w:tcPr>
          <w:p w:rsidR="00F5385B" w:rsidRPr="00487D81" w:rsidRDefault="00F5385B" w:rsidP="00F5385B">
            <w:pPr>
              <w:widowControl w:val="0"/>
              <w:spacing w:after="0" w:line="240" w:lineRule="auto"/>
              <w:ind w:left="-104" w:right="-64"/>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11,0</w:t>
            </w:r>
          </w:p>
          <w:p w:rsidR="00F5385B" w:rsidRPr="00487D81" w:rsidRDefault="00F5385B" w:rsidP="00F5385B">
            <w:pPr>
              <w:widowControl w:val="0"/>
              <w:spacing w:after="0" w:line="240" w:lineRule="auto"/>
              <w:ind w:left="-104" w:right="-64"/>
              <w:jc w:val="center"/>
              <w:rPr>
                <w:rFonts w:ascii="Times New Roman" w:eastAsia="Calibri" w:hAnsi="Times New Roman"/>
                <w:sz w:val="18"/>
                <w:szCs w:val="18"/>
                <w:lang w:eastAsia="en-US"/>
              </w:rPr>
            </w:pPr>
          </w:p>
        </w:tc>
        <w:tc>
          <w:tcPr>
            <w:tcW w:w="523" w:type="dxa"/>
          </w:tcPr>
          <w:p w:rsidR="00F5385B" w:rsidRPr="00487D81" w:rsidRDefault="00F5385B" w:rsidP="00F5385B">
            <w:pPr>
              <w:widowControl w:val="0"/>
              <w:spacing w:after="0" w:line="240" w:lineRule="auto"/>
              <w:ind w:left="-104" w:right="-64"/>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16</w:t>
            </w:r>
          </w:p>
        </w:tc>
        <w:tc>
          <w:tcPr>
            <w:tcW w:w="523" w:type="dxa"/>
          </w:tcPr>
          <w:p w:rsidR="00F5385B" w:rsidRPr="00487D81" w:rsidRDefault="00F5385B" w:rsidP="00F5385B">
            <w:pPr>
              <w:widowControl w:val="0"/>
              <w:spacing w:after="0" w:line="240" w:lineRule="auto"/>
              <w:ind w:left="-104" w:right="-64"/>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11,0</w:t>
            </w:r>
          </w:p>
          <w:p w:rsidR="00F5385B" w:rsidRPr="00487D81" w:rsidRDefault="00F5385B" w:rsidP="00F5385B">
            <w:pPr>
              <w:widowControl w:val="0"/>
              <w:spacing w:after="0" w:line="240" w:lineRule="auto"/>
              <w:ind w:left="-104" w:right="-64"/>
              <w:jc w:val="center"/>
              <w:rPr>
                <w:rFonts w:ascii="Times New Roman" w:eastAsia="Calibri" w:hAnsi="Times New Roman"/>
                <w:sz w:val="18"/>
                <w:szCs w:val="18"/>
                <w:lang w:eastAsia="en-US"/>
              </w:rPr>
            </w:pPr>
          </w:p>
        </w:tc>
        <w:tc>
          <w:tcPr>
            <w:tcW w:w="523" w:type="dxa"/>
          </w:tcPr>
          <w:p w:rsidR="00F5385B" w:rsidRPr="00487D81" w:rsidRDefault="00F5385B" w:rsidP="00F5385B">
            <w:pPr>
              <w:widowControl w:val="0"/>
              <w:spacing w:after="0" w:line="240" w:lineRule="auto"/>
              <w:ind w:left="-104" w:right="-64"/>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16</w:t>
            </w:r>
          </w:p>
        </w:tc>
        <w:tc>
          <w:tcPr>
            <w:tcW w:w="523" w:type="dxa"/>
          </w:tcPr>
          <w:p w:rsidR="00F5385B" w:rsidRPr="00487D81" w:rsidRDefault="00F5385B" w:rsidP="00F5385B">
            <w:pPr>
              <w:widowControl w:val="0"/>
              <w:spacing w:after="0" w:line="240" w:lineRule="auto"/>
              <w:ind w:left="-104" w:right="-64"/>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11,0</w:t>
            </w:r>
          </w:p>
          <w:p w:rsidR="00F5385B" w:rsidRPr="00487D81" w:rsidRDefault="00F5385B" w:rsidP="00F5385B">
            <w:pPr>
              <w:widowControl w:val="0"/>
              <w:spacing w:after="0" w:line="240" w:lineRule="auto"/>
              <w:ind w:left="-104" w:right="-64"/>
              <w:jc w:val="center"/>
              <w:rPr>
                <w:rFonts w:ascii="Times New Roman" w:eastAsia="Calibri" w:hAnsi="Times New Roman"/>
                <w:sz w:val="18"/>
                <w:szCs w:val="18"/>
                <w:lang w:eastAsia="en-US"/>
              </w:rPr>
            </w:pPr>
          </w:p>
        </w:tc>
        <w:tc>
          <w:tcPr>
            <w:tcW w:w="523" w:type="dxa"/>
          </w:tcPr>
          <w:p w:rsidR="00F5385B" w:rsidRPr="00487D81" w:rsidRDefault="00F5385B" w:rsidP="00F5385B">
            <w:pPr>
              <w:widowControl w:val="0"/>
              <w:spacing w:after="0" w:line="240" w:lineRule="auto"/>
              <w:ind w:left="-104" w:right="-64"/>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16</w:t>
            </w:r>
          </w:p>
        </w:tc>
        <w:tc>
          <w:tcPr>
            <w:tcW w:w="523" w:type="dxa"/>
          </w:tcPr>
          <w:p w:rsidR="00F5385B" w:rsidRPr="00487D81" w:rsidRDefault="00F5385B" w:rsidP="00F5385B">
            <w:pPr>
              <w:widowControl w:val="0"/>
              <w:spacing w:after="0" w:line="240" w:lineRule="auto"/>
              <w:ind w:left="-104" w:right="-64"/>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11,0</w:t>
            </w:r>
          </w:p>
          <w:p w:rsidR="00F5385B" w:rsidRPr="00487D81" w:rsidRDefault="00F5385B" w:rsidP="00F5385B">
            <w:pPr>
              <w:widowControl w:val="0"/>
              <w:spacing w:after="0" w:line="240" w:lineRule="auto"/>
              <w:ind w:left="-104" w:right="-64"/>
              <w:jc w:val="center"/>
              <w:rPr>
                <w:rFonts w:ascii="Times New Roman" w:eastAsia="Calibri" w:hAnsi="Times New Roman"/>
                <w:sz w:val="18"/>
                <w:szCs w:val="18"/>
                <w:lang w:eastAsia="en-US"/>
              </w:rPr>
            </w:pPr>
          </w:p>
        </w:tc>
        <w:tc>
          <w:tcPr>
            <w:tcW w:w="523" w:type="dxa"/>
          </w:tcPr>
          <w:p w:rsidR="00F5385B" w:rsidRPr="00487D81" w:rsidRDefault="00F5385B" w:rsidP="00F5385B">
            <w:pPr>
              <w:widowControl w:val="0"/>
              <w:spacing w:after="0" w:line="240" w:lineRule="auto"/>
              <w:ind w:left="-104" w:right="-64"/>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16</w:t>
            </w:r>
          </w:p>
        </w:tc>
        <w:tc>
          <w:tcPr>
            <w:tcW w:w="523" w:type="dxa"/>
          </w:tcPr>
          <w:p w:rsidR="00F5385B" w:rsidRPr="00487D81" w:rsidRDefault="00F5385B" w:rsidP="00F5385B">
            <w:pPr>
              <w:widowControl w:val="0"/>
              <w:spacing w:after="0" w:line="240" w:lineRule="auto"/>
              <w:ind w:left="-104" w:right="-64"/>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11,0</w:t>
            </w:r>
          </w:p>
          <w:p w:rsidR="00F5385B" w:rsidRPr="00487D81" w:rsidRDefault="00F5385B" w:rsidP="00F5385B">
            <w:pPr>
              <w:widowControl w:val="0"/>
              <w:spacing w:after="0" w:line="240" w:lineRule="auto"/>
              <w:ind w:left="-104" w:right="-64"/>
              <w:jc w:val="center"/>
              <w:rPr>
                <w:rFonts w:ascii="Times New Roman" w:eastAsia="Calibri" w:hAnsi="Times New Roman"/>
                <w:sz w:val="18"/>
                <w:szCs w:val="18"/>
                <w:lang w:eastAsia="en-US"/>
              </w:rPr>
            </w:pPr>
          </w:p>
        </w:tc>
      </w:tr>
      <w:tr w:rsidR="00F5385B" w:rsidRPr="00487D81" w:rsidTr="00F429A2">
        <w:tc>
          <w:tcPr>
            <w:tcW w:w="321" w:type="dxa"/>
          </w:tcPr>
          <w:p w:rsidR="00F5385B" w:rsidRPr="00487D81" w:rsidRDefault="00F5385B" w:rsidP="00F5385B">
            <w:pPr>
              <w:widowControl w:val="0"/>
              <w:spacing w:after="0" w:line="240" w:lineRule="auto"/>
              <w:ind w:left="-46" w:right="-49"/>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4.</w:t>
            </w:r>
          </w:p>
        </w:tc>
        <w:tc>
          <w:tcPr>
            <w:tcW w:w="1523" w:type="dxa"/>
          </w:tcPr>
          <w:p w:rsidR="00F5385B" w:rsidRPr="00487D81" w:rsidRDefault="00F5385B" w:rsidP="00F5385B">
            <w:pPr>
              <w:widowControl w:val="0"/>
              <w:spacing w:after="0" w:line="240" w:lineRule="auto"/>
              <w:ind w:left="-46" w:right="-49"/>
              <w:rPr>
                <w:rFonts w:ascii="Times New Roman" w:eastAsia="Calibri" w:hAnsi="Times New Roman"/>
                <w:lang w:eastAsia="en-US"/>
              </w:rPr>
            </w:pPr>
            <w:r w:rsidRPr="00487D81">
              <w:rPr>
                <w:rFonts w:ascii="Times New Roman" w:eastAsia="Calibri" w:hAnsi="Times New Roman"/>
                <w:lang w:eastAsia="en-US"/>
              </w:rPr>
              <w:t xml:space="preserve">Освобождение от уплаты земельного налога, </w:t>
            </w:r>
          </w:p>
          <w:p w:rsidR="00F5385B" w:rsidRPr="00487D81" w:rsidRDefault="00F5385B" w:rsidP="00F5385B">
            <w:pPr>
              <w:widowControl w:val="0"/>
              <w:spacing w:after="0" w:line="240" w:lineRule="auto"/>
              <w:ind w:left="-46" w:right="-49"/>
              <w:rPr>
                <w:rFonts w:ascii="Times New Roman" w:eastAsia="Calibri" w:hAnsi="Times New Roman"/>
                <w:lang w:eastAsia="en-US"/>
              </w:rPr>
            </w:pPr>
            <w:r w:rsidRPr="00487D81">
              <w:rPr>
                <w:rFonts w:ascii="Times New Roman" w:eastAsia="Calibri" w:hAnsi="Times New Roman"/>
                <w:lang w:eastAsia="en-US"/>
              </w:rPr>
              <w:t>пункт 5</w:t>
            </w:r>
          </w:p>
          <w:p w:rsidR="00F5385B" w:rsidRPr="00487D81" w:rsidRDefault="00F5385B" w:rsidP="00F5385B">
            <w:pPr>
              <w:widowControl w:val="0"/>
              <w:spacing w:after="0" w:line="240" w:lineRule="auto"/>
              <w:ind w:left="-46" w:right="-49"/>
              <w:rPr>
                <w:rFonts w:ascii="Times New Roman" w:eastAsia="Calibri" w:hAnsi="Times New Roman"/>
                <w:lang w:eastAsia="en-US"/>
              </w:rPr>
            </w:pPr>
            <w:r w:rsidRPr="00487D81">
              <w:rPr>
                <w:rFonts w:ascii="Times New Roman" w:eastAsia="Calibri" w:hAnsi="Times New Roman"/>
                <w:lang w:eastAsia="en-US"/>
              </w:rPr>
              <w:t xml:space="preserve">статьи 3 решения Волгодонской городской Думы  от 20.10.2016 </w:t>
            </w:r>
          </w:p>
          <w:p w:rsidR="00F5385B" w:rsidRPr="00487D81" w:rsidRDefault="00F5385B" w:rsidP="00F5385B">
            <w:pPr>
              <w:widowControl w:val="0"/>
              <w:spacing w:after="0" w:line="240" w:lineRule="auto"/>
              <w:ind w:left="-46" w:right="-49"/>
              <w:rPr>
                <w:rFonts w:ascii="Times New Roman" w:eastAsia="Calibri" w:hAnsi="Times New Roman"/>
                <w:lang w:eastAsia="en-US"/>
              </w:rPr>
            </w:pPr>
            <w:r w:rsidRPr="00487D81">
              <w:rPr>
                <w:rFonts w:ascii="Times New Roman" w:eastAsia="Calibri" w:hAnsi="Times New Roman"/>
                <w:lang w:eastAsia="en-US"/>
              </w:rPr>
              <w:t>№ 65 «Об установлении земельного налога»</w:t>
            </w:r>
          </w:p>
        </w:tc>
        <w:tc>
          <w:tcPr>
            <w:tcW w:w="1275" w:type="dxa"/>
          </w:tcPr>
          <w:p w:rsidR="00F5385B" w:rsidRPr="00487D81" w:rsidRDefault="00F5385B" w:rsidP="00F5385B">
            <w:pPr>
              <w:widowControl w:val="0"/>
              <w:spacing w:after="0" w:line="240" w:lineRule="auto"/>
              <w:ind w:left="-46" w:right="-49"/>
              <w:rPr>
                <w:rFonts w:ascii="Times New Roman" w:eastAsia="Calibri" w:hAnsi="Times New Roman"/>
                <w:lang w:eastAsia="en-US"/>
              </w:rPr>
            </w:pPr>
            <w:r w:rsidRPr="00487D81">
              <w:rPr>
                <w:rFonts w:ascii="Times New Roman" w:hAnsi="Times New Roman"/>
              </w:rPr>
              <w:t>повышение уровня жизни граждан – получателей мер социальной поддержки</w:t>
            </w:r>
            <w:r w:rsidRPr="00487D81">
              <w:rPr>
                <w:rFonts w:ascii="Times New Roman" w:eastAsia="Calibri" w:hAnsi="Times New Roman"/>
                <w:lang w:eastAsia="en-US"/>
              </w:rPr>
              <w:t>;</w:t>
            </w:r>
          </w:p>
          <w:p w:rsidR="00F5385B" w:rsidRPr="00487D81" w:rsidRDefault="00F5385B" w:rsidP="00F5385B">
            <w:pPr>
              <w:widowControl w:val="0"/>
              <w:spacing w:after="0" w:line="240" w:lineRule="auto"/>
              <w:ind w:left="-46" w:right="-49"/>
              <w:rPr>
                <w:rFonts w:ascii="Times New Roman" w:eastAsia="Calibri" w:hAnsi="Times New Roman"/>
                <w:lang w:eastAsia="en-US"/>
              </w:rPr>
            </w:pPr>
            <w:r w:rsidRPr="00487D81">
              <w:rPr>
                <w:rFonts w:ascii="Times New Roman" w:hAnsi="Times New Roman"/>
                <w:bCs/>
              </w:rPr>
              <w:t>выполнение обязательств государства по социальной поддержке граждан</w:t>
            </w:r>
          </w:p>
        </w:tc>
        <w:tc>
          <w:tcPr>
            <w:tcW w:w="675" w:type="dxa"/>
          </w:tcPr>
          <w:p w:rsidR="00F5385B" w:rsidRPr="00487D81" w:rsidRDefault="00F5385B" w:rsidP="00F5385B">
            <w:pPr>
              <w:widowControl w:val="0"/>
              <w:spacing w:after="0" w:line="240" w:lineRule="auto"/>
              <w:ind w:left="-46" w:right="-49"/>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1</w:t>
            </w:r>
          </w:p>
        </w:tc>
        <w:tc>
          <w:tcPr>
            <w:tcW w:w="523" w:type="dxa"/>
          </w:tcPr>
          <w:p w:rsidR="00F5385B" w:rsidRPr="00487D81" w:rsidRDefault="00F5385B" w:rsidP="00F5385B">
            <w:pPr>
              <w:widowControl w:val="0"/>
              <w:spacing w:after="0" w:line="240" w:lineRule="auto"/>
              <w:ind w:left="-104" w:right="-64"/>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287</w:t>
            </w:r>
          </w:p>
          <w:p w:rsidR="00F5385B" w:rsidRPr="00487D81" w:rsidRDefault="00F5385B" w:rsidP="00F5385B">
            <w:pPr>
              <w:widowControl w:val="0"/>
              <w:spacing w:after="0" w:line="240" w:lineRule="auto"/>
              <w:ind w:left="-104" w:right="-64"/>
              <w:jc w:val="center"/>
              <w:rPr>
                <w:rFonts w:ascii="Times New Roman" w:eastAsia="Calibri" w:hAnsi="Times New Roman"/>
                <w:sz w:val="18"/>
                <w:szCs w:val="18"/>
                <w:lang w:eastAsia="en-US"/>
              </w:rPr>
            </w:pPr>
          </w:p>
        </w:tc>
        <w:tc>
          <w:tcPr>
            <w:tcW w:w="523" w:type="dxa"/>
          </w:tcPr>
          <w:p w:rsidR="00F5385B" w:rsidRPr="00487D81" w:rsidRDefault="00F5385B" w:rsidP="00F5385B">
            <w:pPr>
              <w:widowControl w:val="0"/>
              <w:spacing w:after="0" w:line="240" w:lineRule="auto"/>
              <w:ind w:left="-104" w:right="-64"/>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474,0</w:t>
            </w:r>
          </w:p>
        </w:tc>
        <w:tc>
          <w:tcPr>
            <w:tcW w:w="523" w:type="dxa"/>
          </w:tcPr>
          <w:p w:rsidR="00F5385B" w:rsidRPr="00487D81" w:rsidRDefault="00F5385B" w:rsidP="00F5385B">
            <w:pPr>
              <w:widowControl w:val="0"/>
              <w:spacing w:after="0" w:line="240" w:lineRule="auto"/>
              <w:ind w:left="-104" w:right="-64"/>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287</w:t>
            </w:r>
          </w:p>
          <w:p w:rsidR="00F5385B" w:rsidRPr="00487D81" w:rsidRDefault="00F5385B" w:rsidP="00F5385B">
            <w:pPr>
              <w:widowControl w:val="0"/>
              <w:spacing w:after="0" w:line="240" w:lineRule="auto"/>
              <w:ind w:left="-104" w:right="-64"/>
              <w:jc w:val="center"/>
              <w:rPr>
                <w:rFonts w:ascii="Times New Roman" w:eastAsia="Calibri" w:hAnsi="Times New Roman"/>
                <w:sz w:val="18"/>
                <w:szCs w:val="18"/>
                <w:lang w:eastAsia="en-US"/>
              </w:rPr>
            </w:pPr>
          </w:p>
        </w:tc>
        <w:tc>
          <w:tcPr>
            <w:tcW w:w="523" w:type="dxa"/>
          </w:tcPr>
          <w:p w:rsidR="00F5385B" w:rsidRPr="00487D81" w:rsidRDefault="00F5385B" w:rsidP="00F5385B">
            <w:pPr>
              <w:widowControl w:val="0"/>
              <w:spacing w:after="0" w:line="240" w:lineRule="auto"/>
              <w:ind w:left="-104" w:right="-64"/>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474,0</w:t>
            </w:r>
          </w:p>
        </w:tc>
        <w:tc>
          <w:tcPr>
            <w:tcW w:w="523" w:type="dxa"/>
          </w:tcPr>
          <w:p w:rsidR="00F5385B" w:rsidRPr="00487D81" w:rsidRDefault="00F5385B" w:rsidP="00F5385B">
            <w:pPr>
              <w:widowControl w:val="0"/>
              <w:spacing w:after="0" w:line="240" w:lineRule="auto"/>
              <w:ind w:left="-104" w:right="-64"/>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287</w:t>
            </w:r>
          </w:p>
          <w:p w:rsidR="00F5385B" w:rsidRPr="00487D81" w:rsidRDefault="00F5385B" w:rsidP="00F5385B">
            <w:pPr>
              <w:widowControl w:val="0"/>
              <w:spacing w:after="0" w:line="240" w:lineRule="auto"/>
              <w:ind w:left="-104" w:right="-64"/>
              <w:jc w:val="center"/>
              <w:rPr>
                <w:rFonts w:ascii="Times New Roman" w:eastAsia="Calibri" w:hAnsi="Times New Roman"/>
                <w:sz w:val="18"/>
                <w:szCs w:val="18"/>
                <w:lang w:eastAsia="en-US"/>
              </w:rPr>
            </w:pPr>
          </w:p>
        </w:tc>
        <w:tc>
          <w:tcPr>
            <w:tcW w:w="523" w:type="dxa"/>
          </w:tcPr>
          <w:p w:rsidR="00F5385B" w:rsidRPr="00487D81" w:rsidRDefault="00F5385B" w:rsidP="00F5385B">
            <w:pPr>
              <w:widowControl w:val="0"/>
              <w:spacing w:after="0" w:line="240" w:lineRule="auto"/>
              <w:ind w:left="-104" w:right="-64"/>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474,0</w:t>
            </w:r>
          </w:p>
        </w:tc>
        <w:tc>
          <w:tcPr>
            <w:tcW w:w="523" w:type="dxa"/>
          </w:tcPr>
          <w:p w:rsidR="00F5385B" w:rsidRPr="00487D81" w:rsidRDefault="00F5385B" w:rsidP="00F5385B">
            <w:pPr>
              <w:widowControl w:val="0"/>
              <w:spacing w:after="0" w:line="240" w:lineRule="auto"/>
              <w:ind w:left="-104" w:right="-64"/>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287</w:t>
            </w:r>
          </w:p>
          <w:p w:rsidR="00F5385B" w:rsidRPr="00487D81" w:rsidRDefault="00F5385B" w:rsidP="00F5385B">
            <w:pPr>
              <w:widowControl w:val="0"/>
              <w:spacing w:after="0" w:line="240" w:lineRule="auto"/>
              <w:ind w:left="-104" w:right="-64"/>
              <w:jc w:val="center"/>
              <w:rPr>
                <w:rFonts w:ascii="Times New Roman" w:eastAsia="Calibri" w:hAnsi="Times New Roman"/>
                <w:sz w:val="18"/>
                <w:szCs w:val="18"/>
                <w:lang w:eastAsia="en-US"/>
              </w:rPr>
            </w:pPr>
          </w:p>
        </w:tc>
        <w:tc>
          <w:tcPr>
            <w:tcW w:w="523" w:type="dxa"/>
          </w:tcPr>
          <w:p w:rsidR="00F5385B" w:rsidRPr="00487D81" w:rsidRDefault="00F5385B" w:rsidP="00F5385B">
            <w:pPr>
              <w:widowControl w:val="0"/>
              <w:spacing w:after="0" w:line="240" w:lineRule="auto"/>
              <w:ind w:left="-104" w:right="-64"/>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474,0</w:t>
            </w:r>
          </w:p>
        </w:tc>
        <w:tc>
          <w:tcPr>
            <w:tcW w:w="523" w:type="dxa"/>
          </w:tcPr>
          <w:p w:rsidR="00F5385B" w:rsidRPr="00487D81" w:rsidRDefault="00F5385B" w:rsidP="00F5385B">
            <w:pPr>
              <w:widowControl w:val="0"/>
              <w:spacing w:after="0" w:line="240" w:lineRule="auto"/>
              <w:ind w:left="-104" w:right="-64"/>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287</w:t>
            </w:r>
          </w:p>
          <w:p w:rsidR="00F5385B" w:rsidRPr="00487D81" w:rsidRDefault="00F5385B" w:rsidP="00F5385B">
            <w:pPr>
              <w:widowControl w:val="0"/>
              <w:spacing w:after="0" w:line="240" w:lineRule="auto"/>
              <w:ind w:left="-104" w:right="-64"/>
              <w:jc w:val="center"/>
              <w:rPr>
                <w:rFonts w:ascii="Times New Roman" w:eastAsia="Calibri" w:hAnsi="Times New Roman"/>
                <w:sz w:val="18"/>
                <w:szCs w:val="18"/>
                <w:lang w:eastAsia="en-US"/>
              </w:rPr>
            </w:pPr>
          </w:p>
        </w:tc>
        <w:tc>
          <w:tcPr>
            <w:tcW w:w="523" w:type="dxa"/>
          </w:tcPr>
          <w:p w:rsidR="00F5385B" w:rsidRPr="00487D81" w:rsidRDefault="00F5385B" w:rsidP="00F5385B">
            <w:pPr>
              <w:widowControl w:val="0"/>
              <w:spacing w:after="0" w:line="240" w:lineRule="auto"/>
              <w:ind w:left="-104" w:right="-64"/>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474,0</w:t>
            </w:r>
          </w:p>
        </w:tc>
        <w:tc>
          <w:tcPr>
            <w:tcW w:w="523" w:type="dxa"/>
          </w:tcPr>
          <w:p w:rsidR="00F5385B" w:rsidRPr="00487D81" w:rsidRDefault="00F5385B" w:rsidP="00F5385B">
            <w:pPr>
              <w:widowControl w:val="0"/>
              <w:spacing w:after="0" w:line="240" w:lineRule="auto"/>
              <w:ind w:left="-104" w:right="-64"/>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287</w:t>
            </w:r>
          </w:p>
          <w:p w:rsidR="00F5385B" w:rsidRPr="00487D81" w:rsidRDefault="00F5385B" w:rsidP="00F5385B">
            <w:pPr>
              <w:widowControl w:val="0"/>
              <w:spacing w:after="0" w:line="240" w:lineRule="auto"/>
              <w:ind w:left="-104" w:right="-64"/>
              <w:jc w:val="center"/>
              <w:rPr>
                <w:rFonts w:ascii="Times New Roman" w:eastAsia="Calibri" w:hAnsi="Times New Roman"/>
                <w:sz w:val="18"/>
                <w:szCs w:val="18"/>
                <w:lang w:eastAsia="en-US"/>
              </w:rPr>
            </w:pPr>
          </w:p>
        </w:tc>
        <w:tc>
          <w:tcPr>
            <w:tcW w:w="523" w:type="dxa"/>
          </w:tcPr>
          <w:p w:rsidR="00F5385B" w:rsidRPr="00487D81" w:rsidRDefault="00F5385B" w:rsidP="00F5385B">
            <w:pPr>
              <w:widowControl w:val="0"/>
              <w:spacing w:after="0" w:line="240" w:lineRule="auto"/>
              <w:ind w:left="-104" w:right="-64"/>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474,0</w:t>
            </w:r>
          </w:p>
        </w:tc>
        <w:tc>
          <w:tcPr>
            <w:tcW w:w="523" w:type="dxa"/>
          </w:tcPr>
          <w:p w:rsidR="00F5385B" w:rsidRPr="00487D81" w:rsidRDefault="00F5385B" w:rsidP="00F5385B">
            <w:pPr>
              <w:widowControl w:val="0"/>
              <w:spacing w:after="0" w:line="240" w:lineRule="auto"/>
              <w:ind w:left="-104" w:right="-64"/>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287</w:t>
            </w:r>
          </w:p>
          <w:p w:rsidR="00F5385B" w:rsidRPr="00487D81" w:rsidRDefault="00F5385B" w:rsidP="00F5385B">
            <w:pPr>
              <w:widowControl w:val="0"/>
              <w:spacing w:after="0" w:line="240" w:lineRule="auto"/>
              <w:ind w:left="-104" w:right="-64"/>
              <w:jc w:val="center"/>
              <w:rPr>
                <w:rFonts w:ascii="Times New Roman" w:eastAsia="Calibri" w:hAnsi="Times New Roman"/>
                <w:sz w:val="18"/>
                <w:szCs w:val="18"/>
                <w:lang w:eastAsia="en-US"/>
              </w:rPr>
            </w:pPr>
          </w:p>
        </w:tc>
        <w:tc>
          <w:tcPr>
            <w:tcW w:w="523" w:type="dxa"/>
          </w:tcPr>
          <w:p w:rsidR="00F5385B" w:rsidRPr="00487D81" w:rsidRDefault="00F5385B" w:rsidP="00F5385B">
            <w:pPr>
              <w:widowControl w:val="0"/>
              <w:spacing w:after="0" w:line="240" w:lineRule="auto"/>
              <w:ind w:left="-104" w:right="-64"/>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474,0</w:t>
            </w:r>
          </w:p>
        </w:tc>
        <w:tc>
          <w:tcPr>
            <w:tcW w:w="523" w:type="dxa"/>
          </w:tcPr>
          <w:p w:rsidR="00F5385B" w:rsidRPr="00487D81" w:rsidRDefault="00F5385B" w:rsidP="00F5385B">
            <w:pPr>
              <w:widowControl w:val="0"/>
              <w:spacing w:after="0" w:line="240" w:lineRule="auto"/>
              <w:ind w:left="-104" w:right="-64"/>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287</w:t>
            </w:r>
          </w:p>
          <w:p w:rsidR="00F5385B" w:rsidRPr="00487D81" w:rsidRDefault="00F5385B" w:rsidP="00F5385B">
            <w:pPr>
              <w:widowControl w:val="0"/>
              <w:spacing w:after="0" w:line="240" w:lineRule="auto"/>
              <w:ind w:left="-104" w:right="-64"/>
              <w:jc w:val="center"/>
              <w:rPr>
                <w:rFonts w:ascii="Times New Roman" w:eastAsia="Calibri" w:hAnsi="Times New Roman"/>
                <w:sz w:val="18"/>
                <w:szCs w:val="18"/>
                <w:lang w:eastAsia="en-US"/>
              </w:rPr>
            </w:pPr>
          </w:p>
        </w:tc>
        <w:tc>
          <w:tcPr>
            <w:tcW w:w="523" w:type="dxa"/>
          </w:tcPr>
          <w:p w:rsidR="00F5385B" w:rsidRPr="00487D81" w:rsidRDefault="00F5385B" w:rsidP="00F5385B">
            <w:pPr>
              <w:widowControl w:val="0"/>
              <w:spacing w:after="0" w:line="240" w:lineRule="auto"/>
              <w:ind w:left="-104" w:right="-64"/>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474,0</w:t>
            </w:r>
          </w:p>
        </w:tc>
        <w:tc>
          <w:tcPr>
            <w:tcW w:w="523" w:type="dxa"/>
          </w:tcPr>
          <w:p w:rsidR="00F5385B" w:rsidRPr="00487D81" w:rsidRDefault="00F5385B" w:rsidP="00F5385B">
            <w:pPr>
              <w:widowControl w:val="0"/>
              <w:spacing w:after="0" w:line="240" w:lineRule="auto"/>
              <w:ind w:left="-104" w:right="-64"/>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287</w:t>
            </w:r>
          </w:p>
          <w:p w:rsidR="00F5385B" w:rsidRPr="00487D81" w:rsidRDefault="00F5385B" w:rsidP="00F5385B">
            <w:pPr>
              <w:widowControl w:val="0"/>
              <w:spacing w:after="0" w:line="240" w:lineRule="auto"/>
              <w:ind w:left="-104" w:right="-64"/>
              <w:jc w:val="center"/>
              <w:rPr>
                <w:rFonts w:ascii="Times New Roman" w:eastAsia="Calibri" w:hAnsi="Times New Roman"/>
                <w:sz w:val="18"/>
                <w:szCs w:val="18"/>
                <w:lang w:eastAsia="en-US"/>
              </w:rPr>
            </w:pPr>
          </w:p>
        </w:tc>
        <w:tc>
          <w:tcPr>
            <w:tcW w:w="523" w:type="dxa"/>
          </w:tcPr>
          <w:p w:rsidR="00F5385B" w:rsidRPr="00487D81" w:rsidRDefault="00F5385B" w:rsidP="00F5385B">
            <w:pPr>
              <w:widowControl w:val="0"/>
              <w:spacing w:after="0" w:line="240" w:lineRule="auto"/>
              <w:ind w:left="-104" w:right="-64"/>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474,0</w:t>
            </w:r>
          </w:p>
        </w:tc>
        <w:tc>
          <w:tcPr>
            <w:tcW w:w="523" w:type="dxa"/>
          </w:tcPr>
          <w:p w:rsidR="00F5385B" w:rsidRPr="00487D81" w:rsidRDefault="00F5385B" w:rsidP="00F5385B">
            <w:pPr>
              <w:widowControl w:val="0"/>
              <w:spacing w:after="0" w:line="240" w:lineRule="auto"/>
              <w:ind w:left="-104" w:right="-64"/>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287</w:t>
            </w:r>
          </w:p>
          <w:p w:rsidR="00F5385B" w:rsidRPr="00487D81" w:rsidRDefault="00F5385B" w:rsidP="00F5385B">
            <w:pPr>
              <w:widowControl w:val="0"/>
              <w:spacing w:after="0" w:line="240" w:lineRule="auto"/>
              <w:ind w:left="-104" w:right="-64"/>
              <w:jc w:val="center"/>
              <w:rPr>
                <w:rFonts w:ascii="Times New Roman" w:eastAsia="Calibri" w:hAnsi="Times New Roman"/>
                <w:sz w:val="18"/>
                <w:szCs w:val="18"/>
                <w:lang w:eastAsia="en-US"/>
              </w:rPr>
            </w:pPr>
          </w:p>
        </w:tc>
        <w:tc>
          <w:tcPr>
            <w:tcW w:w="523" w:type="dxa"/>
          </w:tcPr>
          <w:p w:rsidR="00F5385B" w:rsidRPr="00487D81" w:rsidRDefault="00F5385B" w:rsidP="00F5385B">
            <w:pPr>
              <w:widowControl w:val="0"/>
              <w:spacing w:after="0" w:line="240" w:lineRule="auto"/>
              <w:ind w:left="-104" w:right="-64"/>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474,0</w:t>
            </w:r>
          </w:p>
        </w:tc>
        <w:tc>
          <w:tcPr>
            <w:tcW w:w="523" w:type="dxa"/>
          </w:tcPr>
          <w:p w:rsidR="00F5385B" w:rsidRPr="00487D81" w:rsidRDefault="00F5385B" w:rsidP="00F5385B">
            <w:pPr>
              <w:widowControl w:val="0"/>
              <w:spacing w:after="0" w:line="240" w:lineRule="auto"/>
              <w:ind w:left="-104" w:right="-64"/>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287</w:t>
            </w:r>
          </w:p>
          <w:p w:rsidR="00F5385B" w:rsidRPr="00487D81" w:rsidRDefault="00F5385B" w:rsidP="00F5385B">
            <w:pPr>
              <w:widowControl w:val="0"/>
              <w:spacing w:after="0" w:line="240" w:lineRule="auto"/>
              <w:ind w:left="-104" w:right="-64"/>
              <w:jc w:val="center"/>
              <w:rPr>
                <w:rFonts w:ascii="Times New Roman" w:eastAsia="Calibri" w:hAnsi="Times New Roman"/>
                <w:sz w:val="18"/>
                <w:szCs w:val="18"/>
                <w:lang w:eastAsia="en-US"/>
              </w:rPr>
            </w:pPr>
          </w:p>
        </w:tc>
        <w:tc>
          <w:tcPr>
            <w:tcW w:w="523" w:type="dxa"/>
          </w:tcPr>
          <w:p w:rsidR="00F5385B" w:rsidRPr="00487D81" w:rsidRDefault="00F5385B" w:rsidP="00F5385B">
            <w:pPr>
              <w:widowControl w:val="0"/>
              <w:spacing w:after="0" w:line="240" w:lineRule="auto"/>
              <w:ind w:left="-104" w:right="-64"/>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474,0</w:t>
            </w:r>
          </w:p>
        </w:tc>
        <w:tc>
          <w:tcPr>
            <w:tcW w:w="523" w:type="dxa"/>
          </w:tcPr>
          <w:p w:rsidR="00F5385B" w:rsidRPr="00487D81" w:rsidRDefault="00F5385B" w:rsidP="00F5385B">
            <w:pPr>
              <w:widowControl w:val="0"/>
              <w:spacing w:after="0" w:line="240" w:lineRule="auto"/>
              <w:ind w:left="-104" w:right="-64"/>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287</w:t>
            </w:r>
          </w:p>
          <w:p w:rsidR="00F5385B" w:rsidRPr="00487D81" w:rsidRDefault="00F5385B" w:rsidP="00F5385B">
            <w:pPr>
              <w:widowControl w:val="0"/>
              <w:spacing w:after="0" w:line="240" w:lineRule="auto"/>
              <w:ind w:left="-104" w:right="-64"/>
              <w:jc w:val="center"/>
              <w:rPr>
                <w:rFonts w:ascii="Times New Roman" w:eastAsia="Calibri" w:hAnsi="Times New Roman"/>
                <w:sz w:val="18"/>
                <w:szCs w:val="18"/>
                <w:lang w:eastAsia="en-US"/>
              </w:rPr>
            </w:pPr>
          </w:p>
        </w:tc>
        <w:tc>
          <w:tcPr>
            <w:tcW w:w="523" w:type="dxa"/>
          </w:tcPr>
          <w:p w:rsidR="00F5385B" w:rsidRPr="00487D81" w:rsidRDefault="00F5385B" w:rsidP="00F5385B">
            <w:pPr>
              <w:widowControl w:val="0"/>
              <w:spacing w:after="0" w:line="240" w:lineRule="auto"/>
              <w:ind w:left="-104" w:right="-64"/>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474,0</w:t>
            </w:r>
          </w:p>
        </w:tc>
      </w:tr>
    </w:tbl>
    <w:p w:rsidR="007E18BF" w:rsidRPr="00487D81" w:rsidRDefault="007E18BF" w:rsidP="007E18BF">
      <w:pPr>
        <w:tabs>
          <w:tab w:val="left" w:pos="13233"/>
        </w:tabs>
        <w:rPr>
          <w:rFonts w:ascii="Times New Roman" w:hAnsi="Times New Roman"/>
          <w:sz w:val="28"/>
          <w:szCs w:val="24"/>
        </w:rPr>
      </w:pPr>
    </w:p>
    <w:p w:rsidR="007E18BF" w:rsidRPr="00487D81" w:rsidRDefault="007E18BF" w:rsidP="007E18BF">
      <w:pPr>
        <w:rPr>
          <w:rFonts w:ascii="Times New Roman" w:hAnsi="Times New Roman"/>
          <w:sz w:val="28"/>
          <w:szCs w:val="24"/>
        </w:rPr>
      </w:pPr>
    </w:p>
    <w:p w:rsidR="007E18BF" w:rsidRPr="00487D81" w:rsidRDefault="007E18BF" w:rsidP="007E18BF">
      <w:pPr>
        <w:rPr>
          <w:rFonts w:ascii="Times New Roman" w:hAnsi="Times New Roman"/>
          <w:sz w:val="28"/>
          <w:szCs w:val="24"/>
        </w:rPr>
      </w:pPr>
    </w:p>
    <w:tbl>
      <w:tblPr>
        <w:tblpPr w:leftFromText="180" w:rightFromText="180" w:vertAnchor="page" w:horzAnchor="margin" w:tblpXSpec="center" w:tblpY="1948"/>
        <w:tblW w:w="16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1"/>
        <w:gridCol w:w="1523"/>
        <w:gridCol w:w="1275"/>
        <w:gridCol w:w="675"/>
        <w:gridCol w:w="523"/>
        <w:gridCol w:w="523"/>
        <w:gridCol w:w="523"/>
        <w:gridCol w:w="523"/>
        <w:gridCol w:w="523"/>
        <w:gridCol w:w="523"/>
        <w:gridCol w:w="523"/>
        <w:gridCol w:w="523"/>
        <w:gridCol w:w="523"/>
        <w:gridCol w:w="523"/>
        <w:gridCol w:w="523"/>
        <w:gridCol w:w="523"/>
        <w:gridCol w:w="523"/>
        <w:gridCol w:w="523"/>
        <w:gridCol w:w="523"/>
        <w:gridCol w:w="523"/>
        <w:gridCol w:w="523"/>
        <w:gridCol w:w="523"/>
        <w:gridCol w:w="523"/>
        <w:gridCol w:w="523"/>
        <w:gridCol w:w="523"/>
        <w:gridCol w:w="523"/>
        <w:gridCol w:w="523"/>
        <w:gridCol w:w="523"/>
      </w:tblGrid>
      <w:tr w:rsidR="007E18BF" w:rsidRPr="00487D81" w:rsidTr="00F429A2">
        <w:tc>
          <w:tcPr>
            <w:tcW w:w="321" w:type="dxa"/>
          </w:tcPr>
          <w:p w:rsidR="007E18BF" w:rsidRPr="00487D81" w:rsidRDefault="007E18BF" w:rsidP="00F429A2">
            <w:pPr>
              <w:widowControl w:val="0"/>
              <w:spacing w:after="0" w:line="240" w:lineRule="auto"/>
              <w:ind w:left="-46" w:right="-49"/>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1</w:t>
            </w:r>
          </w:p>
        </w:tc>
        <w:tc>
          <w:tcPr>
            <w:tcW w:w="1523" w:type="dxa"/>
          </w:tcPr>
          <w:p w:rsidR="007E18BF" w:rsidRPr="00487D81" w:rsidRDefault="007E18BF" w:rsidP="00F429A2">
            <w:pPr>
              <w:widowControl w:val="0"/>
              <w:spacing w:after="0" w:line="240" w:lineRule="auto"/>
              <w:ind w:left="-46" w:right="-49"/>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2</w:t>
            </w:r>
          </w:p>
        </w:tc>
        <w:tc>
          <w:tcPr>
            <w:tcW w:w="1275" w:type="dxa"/>
          </w:tcPr>
          <w:p w:rsidR="007E18BF" w:rsidRPr="00487D81" w:rsidRDefault="007E18BF" w:rsidP="00F429A2">
            <w:pPr>
              <w:widowControl w:val="0"/>
              <w:spacing w:after="0" w:line="240" w:lineRule="auto"/>
              <w:ind w:left="-46" w:right="-49"/>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3</w:t>
            </w:r>
          </w:p>
        </w:tc>
        <w:tc>
          <w:tcPr>
            <w:tcW w:w="675" w:type="dxa"/>
          </w:tcPr>
          <w:p w:rsidR="007E18BF" w:rsidRPr="00487D81" w:rsidRDefault="007E18BF" w:rsidP="00F429A2">
            <w:pPr>
              <w:widowControl w:val="0"/>
              <w:spacing w:after="0" w:line="240" w:lineRule="auto"/>
              <w:ind w:left="-46" w:right="-49"/>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4</w:t>
            </w:r>
          </w:p>
        </w:tc>
        <w:tc>
          <w:tcPr>
            <w:tcW w:w="523" w:type="dxa"/>
          </w:tcPr>
          <w:p w:rsidR="007E18BF" w:rsidRPr="00487D81" w:rsidRDefault="007E18BF" w:rsidP="00F429A2">
            <w:pPr>
              <w:widowControl w:val="0"/>
              <w:spacing w:after="0" w:line="240" w:lineRule="auto"/>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5</w:t>
            </w:r>
          </w:p>
        </w:tc>
        <w:tc>
          <w:tcPr>
            <w:tcW w:w="523" w:type="dxa"/>
          </w:tcPr>
          <w:p w:rsidR="007E18BF" w:rsidRPr="00487D81" w:rsidRDefault="007E18BF" w:rsidP="00F429A2">
            <w:pPr>
              <w:widowControl w:val="0"/>
              <w:spacing w:after="0" w:line="240" w:lineRule="auto"/>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6</w:t>
            </w:r>
          </w:p>
        </w:tc>
        <w:tc>
          <w:tcPr>
            <w:tcW w:w="523" w:type="dxa"/>
          </w:tcPr>
          <w:p w:rsidR="007E18BF" w:rsidRPr="00487D81" w:rsidRDefault="007E18BF" w:rsidP="00F429A2">
            <w:pPr>
              <w:widowControl w:val="0"/>
              <w:spacing w:after="0" w:line="240" w:lineRule="auto"/>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7</w:t>
            </w:r>
          </w:p>
        </w:tc>
        <w:tc>
          <w:tcPr>
            <w:tcW w:w="523" w:type="dxa"/>
          </w:tcPr>
          <w:p w:rsidR="007E18BF" w:rsidRPr="00487D81" w:rsidRDefault="007E18BF" w:rsidP="00F429A2">
            <w:pPr>
              <w:widowControl w:val="0"/>
              <w:spacing w:after="0" w:line="240" w:lineRule="auto"/>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8</w:t>
            </w:r>
          </w:p>
        </w:tc>
        <w:tc>
          <w:tcPr>
            <w:tcW w:w="523" w:type="dxa"/>
          </w:tcPr>
          <w:p w:rsidR="007E18BF" w:rsidRPr="00487D81" w:rsidRDefault="007E18BF" w:rsidP="00F429A2">
            <w:pPr>
              <w:widowControl w:val="0"/>
              <w:spacing w:after="0" w:line="240" w:lineRule="auto"/>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9</w:t>
            </w:r>
          </w:p>
        </w:tc>
        <w:tc>
          <w:tcPr>
            <w:tcW w:w="523" w:type="dxa"/>
          </w:tcPr>
          <w:p w:rsidR="007E18BF" w:rsidRPr="00487D81" w:rsidRDefault="007E18BF" w:rsidP="00F429A2">
            <w:pPr>
              <w:widowControl w:val="0"/>
              <w:spacing w:after="0" w:line="240" w:lineRule="auto"/>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10</w:t>
            </w:r>
          </w:p>
        </w:tc>
        <w:tc>
          <w:tcPr>
            <w:tcW w:w="523" w:type="dxa"/>
          </w:tcPr>
          <w:p w:rsidR="007E18BF" w:rsidRPr="00487D81" w:rsidRDefault="007E18BF" w:rsidP="00F429A2">
            <w:pPr>
              <w:widowControl w:val="0"/>
              <w:spacing w:after="0" w:line="240" w:lineRule="auto"/>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11</w:t>
            </w:r>
          </w:p>
        </w:tc>
        <w:tc>
          <w:tcPr>
            <w:tcW w:w="523" w:type="dxa"/>
          </w:tcPr>
          <w:p w:rsidR="007E18BF" w:rsidRPr="00487D81" w:rsidRDefault="007E18BF" w:rsidP="00F429A2">
            <w:pPr>
              <w:widowControl w:val="0"/>
              <w:spacing w:after="0" w:line="240" w:lineRule="auto"/>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12</w:t>
            </w:r>
          </w:p>
        </w:tc>
        <w:tc>
          <w:tcPr>
            <w:tcW w:w="523" w:type="dxa"/>
          </w:tcPr>
          <w:p w:rsidR="007E18BF" w:rsidRPr="00487D81" w:rsidRDefault="007E18BF" w:rsidP="00F429A2">
            <w:pPr>
              <w:widowControl w:val="0"/>
              <w:spacing w:after="0" w:line="240" w:lineRule="auto"/>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13</w:t>
            </w:r>
          </w:p>
        </w:tc>
        <w:tc>
          <w:tcPr>
            <w:tcW w:w="523" w:type="dxa"/>
          </w:tcPr>
          <w:p w:rsidR="007E18BF" w:rsidRPr="00487D81" w:rsidRDefault="007E18BF" w:rsidP="00F429A2">
            <w:pPr>
              <w:widowControl w:val="0"/>
              <w:spacing w:after="0" w:line="240" w:lineRule="auto"/>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14</w:t>
            </w:r>
          </w:p>
        </w:tc>
        <w:tc>
          <w:tcPr>
            <w:tcW w:w="523" w:type="dxa"/>
          </w:tcPr>
          <w:p w:rsidR="007E18BF" w:rsidRPr="00487D81" w:rsidRDefault="007E18BF" w:rsidP="00F429A2">
            <w:pPr>
              <w:widowControl w:val="0"/>
              <w:spacing w:after="0" w:line="240" w:lineRule="auto"/>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15</w:t>
            </w:r>
          </w:p>
        </w:tc>
        <w:tc>
          <w:tcPr>
            <w:tcW w:w="523" w:type="dxa"/>
          </w:tcPr>
          <w:p w:rsidR="007E18BF" w:rsidRPr="00487D81" w:rsidRDefault="007E18BF" w:rsidP="00F429A2">
            <w:pPr>
              <w:widowControl w:val="0"/>
              <w:spacing w:after="0" w:line="240" w:lineRule="auto"/>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16</w:t>
            </w:r>
          </w:p>
        </w:tc>
        <w:tc>
          <w:tcPr>
            <w:tcW w:w="523" w:type="dxa"/>
          </w:tcPr>
          <w:p w:rsidR="007E18BF" w:rsidRPr="00487D81" w:rsidRDefault="007E18BF" w:rsidP="00F429A2">
            <w:pPr>
              <w:widowControl w:val="0"/>
              <w:spacing w:after="0" w:line="240" w:lineRule="auto"/>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17</w:t>
            </w:r>
          </w:p>
        </w:tc>
        <w:tc>
          <w:tcPr>
            <w:tcW w:w="523" w:type="dxa"/>
          </w:tcPr>
          <w:p w:rsidR="007E18BF" w:rsidRPr="00487D81" w:rsidRDefault="007E18BF" w:rsidP="00F429A2">
            <w:pPr>
              <w:widowControl w:val="0"/>
              <w:spacing w:after="0" w:line="240" w:lineRule="auto"/>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18</w:t>
            </w:r>
          </w:p>
        </w:tc>
        <w:tc>
          <w:tcPr>
            <w:tcW w:w="523" w:type="dxa"/>
          </w:tcPr>
          <w:p w:rsidR="007E18BF" w:rsidRPr="00487D81" w:rsidRDefault="007E18BF" w:rsidP="00F429A2">
            <w:pPr>
              <w:widowControl w:val="0"/>
              <w:spacing w:after="0" w:line="240" w:lineRule="auto"/>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19</w:t>
            </w:r>
          </w:p>
        </w:tc>
        <w:tc>
          <w:tcPr>
            <w:tcW w:w="523" w:type="dxa"/>
          </w:tcPr>
          <w:p w:rsidR="007E18BF" w:rsidRPr="00487D81" w:rsidRDefault="007E18BF" w:rsidP="00F429A2">
            <w:pPr>
              <w:widowControl w:val="0"/>
              <w:spacing w:after="0" w:line="240" w:lineRule="auto"/>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20</w:t>
            </w:r>
          </w:p>
        </w:tc>
        <w:tc>
          <w:tcPr>
            <w:tcW w:w="523" w:type="dxa"/>
          </w:tcPr>
          <w:p w:rsidR="007E18BF" w:rsidRPr="00487D81" w:rsidRDefault="007E18BF" w:rsidP="00F429A2">
            <w:pPr>
              <w:widowControl w:val="0"/>
              <w:spacing w:after="0" w:line="240" w:lineRule="auto"/>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21</w:t>
            </w:r>
          </w:p>
        </w:tc>
        <w:tc>
          <w:tcPr>
            <w:tcW w:w="523" w:type="dxa"/>
          </w:tcPr>
          <w:p w:rsidR="007E18BF" w:rsidRPr="00487D81" w:rsidRDefault="007E18BF" w:rsidP="00F429A2">
            <w:pPr>
              <w:widowControl w:val="0"/>
              <w:spacing w:after="0" w:line="240" w:lineRule="auto"/>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22</w:t>
            </w:r>
          </w:p>
        </w:tc>
        <w:tc>
          <w:tcPr>
            <w:tcW w:w="523" w:type="dxa"/>
          </w:tcPr>
          <w:p w:rsidR="007E18BF" w:rsidRPr="00487D81" w:rsidRDefault="007E18BF" w:rsidP="00F429A2">
            <w:pPr>
              <w:widowControl w:val="0"/>
              <w:spacing w:after="0" w:line="240" w:lineRule="auto"/>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23</w:t>
            </w:r>
          </w:p>
        </w:tc>
        <w:tc>
          <w:tcPr>
            <w:tcW w:w="523" w:type="dxa"/>
          </w:tcPr>
          <w:p w:rsidR="007E18BF" w:rsidRPr="00487D81" w:rsidRDefault="007E18BF" w:rsidP="00F429A2">
            <w:pPr>
              <w:widowControl w:val="0"/>
              <w:spacing w:after="0" w:line="240" w:lineRule="auto"/>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24</w:t>
            </w:r>
          </w:p>
        </w:tc>
        <w:tc>
          <w:tcPr>
            <w:tcW w:w="523" w:type="dxa"/>
          </w:tcPr>
          <w:p w:rsidR="007E18BF" w:rsidRPr="00487D81" w:rsidRDefault="007E18BF" w:rsidP="00F429A2">
            <w:pPr>
              <w:widowControl w:val="0"/>
              <w:spacing w:after="0" w:line="240" w:lineRule="auto"/>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25</w:t>
            </w:r>
          </w:p>
        </w:tc>
        <w:tc>
          <w:tcPr>
            <w:tcW w:w="523" w:type="dxa"/>
          </w:tcPr>
          <w:p w:rsidR="007E18BF" w:rsidRPr="00487D81" w:rsidRDefault="007E18BF" w:rsidP="00F429A2">
            <w:pPr>
              <w:widowControl w:val="0"/>
              <w:spacing w:after="0" w:line="240" w:lineRule="auto"/>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26</w:t>
            </w:r>
          </w:p>
        </w:tc>
        <w:tc>
          <w:tcPr>
            <w:tcW w:w="523" w:type="dxa"/>
          </w:tcPr>
          <w:p w:rsidR="007E18BF" w:rsidRPr="00487D81" w:rsidRDefault="007E18BF" w:rsidP="00F429A2">
            <w:pPr>
              <w:widowControl w:val="0"/>
              <w:spacing w:after="0" w:line="240" w:lineRule="auto"/>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27</w:t>
            </w:r>
          </w:p>
        </w:tc>
        <w:tc>
          <w:tcPr>
            <w:tcW w:w="523" w:type="dxa"/>
          </w:tcPr>
          <w:p w:rsidR="007E18BF" w:rsidRPr="00487D81" w:rsidRDefault="007E18BF" w:rsidP="00F429A2">
            <w:pPr>
              <w:widowControl w:val="0"/>
              <w:spacing w:after="0" w:line="240" w:lineRule="auto"/>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28</w:t>
            </w:r>
          </w:p>
        </w:tc>
      </w:tr>
      <w:tr w:rsidR="00F5385B" w:rsidRPr="00487D81" w:rsidTr="00F429A2">
        <w:tc>
          <w:tcPr>
            <w:tcW w:w="321" w:type="dxa"/>
          </w:tcPr>
          <w:p w:rsidR="00F5385B" w:rsidRPr="00487D81" w:rsidRDefault="00F5385B" w:rsidP="00F5385B">
            <w:pPr>
              <w:widowControl w:val="0"/>
              <w:spacing w:after="0" w:line="240" w:lineRule="auto"/>
              <w:ind w:left="-46" w:right="-49"/>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lastRenderedPageBreak/>
              <w:t>5.</w:t>
            </w:r>
          </w:p>
        </w:tc>
        <w:tc>
          <w:tcPr>
            <w:tcW w:w="1523" w:type="dxa"/>
          </w:tcPr>
          <w:p w:rsidR="00F5385B" w:rsidRPr="00487D81" w:rsidRDefault="00F5385B" w:rsidP="00F5385B">
            <w:pPr>
              <w:widowControl w:val="0"/>
              <w:spacing w:after="0" w:line="240" w:lineRule="auto"/>
              <w:ind w:left="-46" w:right="-49"/>
              <w:rPr>
                <w:rFonts w:ascii="Times New Roman" w:eastAsia="Calibri" w:hAnsi="Times New Roman"/>
                <w:lang w:eastAsia="en-US"/>
              </w:rPr>
            </w:pPr>
            <w:r w:rsidRPr="00487D81">
              <w:rPr>
                <w:rFonts w:ascii="Times New Roman" w:eastAsia="Calibri" w:hAnsi="Times New Roman"/>
                <w:lang w:eastAsia="en-US"/>
              </w:rPr>
              <w:t xml:space="preserve">Освобождение от уплаты земельного налога, </w:t>
            </w:r>
          </w:p>
          <w:p w:rsidR="00F5385B" w:rsidRPr="00487D81" w:rsidRDefault="00F5385B" w:rsidP="00F5385B">
            <w:pPr>
              <w:widowControl w:val="0"/>
              <w:spacing w:after="0" w:line="240" w:lineRule="auto"/>
              <w:ind w:left="-46" w:right="-49"/>
              <w:rPr>
                <w:rFonts w:ascii="Times New Roman" w:eastAsia="Calibri" w:hAnsi="Times New Roman"/>
                <w:lang w:eastAsia="en-US"/>
              </w:rPr>
            </w:pPr>
            <w:r w:rsidRPr="00487D81">
              <w:rPr>
                <w:rFonts w:ascii="Times New Roman" w:eastAsia="Calibri" w:hAnsi="Times New Roman"/>
                <w:lang w:eastAsia="en-US"/>
              </w:rPr>
              <w:t>пункт 6</w:t>
            </w:r>
          </w:p>
          <w:p w:rsidR="00F5385B" w:rsidRPr="00487D81" w:rsidRDefault="00F5385B" w:rsidP="00F5385B">
            <w:pPr>
              <w:widowControl w:val="0"/>
              <w:spacing w:after="0" w:line="240" w:lineRule="auto"/>
              <w:ind w:left="-46" w:right="-49"/>
              <w:rPr>
                <w:rFonts w:ascii="Times New Roman" w:eastAsia="Calibri" w:hAnsi="Times New Roman"/>
                <w:lang w:eastAsia="en-US"/>
              </w:rPr>
            </w:pPr>
            <w:r w:rsidRPr="00487D81">
              <w:rPr>
                <w:rFonts w:ascii="Times New Roman" w:eastAsia="Calibri" w:hAnsi="Times New Roman"/>
                <w:lang w:eastAsia="en-US"/>
              </w:rPr>
              <w:t xml:space="preserve">статьи 3 решения Волгодонской городской Думы  от 20.10.2016 </w:t>
            </w:r>
          </w:p>
          <w:p w:rsidR="00F5385B" w:rsidRPr="00487D81" w:rsidRDefault="00F5385B" w:rsidP="00F5385B">
            <w:pPr>
              <w:widowControl w:val="0"/>
              <w:spacing w:after="0" w:line="240" w:lineRule="auto"/>
              <w:ind w:left="-46" w:right="-49"/>
              <w:rPr>
                <w:rFonts w:ascii="Times New Roman" w:eastAsia="Calibri" w:hAnsi="Times New Roman"/>
                <w:lang w:eastAsia="en-US"/>
              </w:rPr>
            </w:pPr>
            <w:r w:rsidRPr="00487D81">
              <w:rPr>
                <w:rFonts w:ascii="Times New Roman" w:eastAsia="Calibri" w:hAnsi="Times New Roman"/>
                <w:lang w:eastAsia="en-US"/>
              </w:rPr>
              <w:t>№ 65 «Об установлении земельного налога»</w:t>
            </w:r>
          </w:p>
        </w:tc>
        <w:tc>
          <w:tcPr>
            <w:tcW w:w="1275" w:type="dxa"/>
          </w:tcPr>
          <w:p w:rsidR="00F5385B" w:rsidRPr="00487D81" w:rsidRDefault="00F5385B" w:rsidP="00F5385B">
            <w:pPr>
              <w:widowControl w:val="0"/>
              <w:spacing w:after="0" w:line="240" w:lineRule="auto"/>
              <w:ind w:left="-46" w:right="-49"/>
              <w:rPr>
                <w:rFonts w:ascii="Times New Roman" w:eastAsia="Calibri" w:hAnsi="Times New Roman"/>
                <w:lang w:eastAsia="en-US"/>
              </w:rPr>
            </w:pPr>
            <w:r w:rsidRPr="00487D81">
              <w:rPr>
                <w:rFonts w:ascii="Times New Roman" w:hAnsi="Times New Roman"/>
              </w:rPr>
              <w:t>повышение уровня жизни граждан – получателей мер социальной поддержки</w:t>
            </w:r>
            <w:r w:rsidRPr="00487D81">
              <w:rPr>
                <w:rFonts w:ascii="Times New Roman" w:eastAsia="Calibri" w:hAnsi="Times New Roman"/>
                <w:lang w:eastAsia="en-US"/>
              </w:rPr>
              <w:t>;</w:t>
            </w:r>
          </w:p>
          <w:p w:rsidR="00F5385B" w:rsidRPr="00487D81" w:rsidRDefault="00F5385B" w:rsidP="00F5385B">
            <w:pPr>
              <w:widowControl w:val="0"/>
              <w:spacing w:after="0" w:line="240" w:lineRule="auto"/>
              <w:ind w:left="-46" w:right="-49"/>
              <w:rPr>
                <w:rFonts w:ascii="Times New Roman" w:eastAsia="Calibri" w:hAnsi="Times New Roman"/>
                <w:lang w:eastAsia="en-US"/>
              </w:rPr>
            </w:pPr>
            <w:r w:rsidRPr="00487D81">
              <w:rPr>
                <w:rFonts w:ascii="Times New Roman" w:hAnsi="Times New Roman"/>
                <w:bCs/>
              </w:rPr>
              <w:t>выполнение обязательств государства по социальной поддержке граждан</w:t>
            </w:r>
          </w:p>
        </w:tc>
        <w:tc>
          <w:tcPr>
            <w:tcW w:w="675" w:type="dxa"/>
          </w:tcPr>
          <w:p w:rsidR="00F5385B" w:rsidRPr="00487D81" w:rsidRDefault="00F5385B" w:rsidP="00F5385B">
            <w:pPr>
              <w:widowControl w:val="0"/>
              <w:spacing w:after="0" w:line="240" w:lineRule="auto"/>
              <w:ind w:left="-46" w:right="-49"/>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1</w:t>
            </w:r>
          </w:p>
        </w:tc>
        <w:tc>
          <w:tcPr>
            <w:tcW w:w="523" w:type="dxa"/>
          </w:tcPr>
          <w:p w:rsidR="00F5385B" w:rsidRPr="00487D81" w:rsidRDefault="00F5385B" w:rsidP="00F5385B">
            <w:pPr>
              <w:widowControl w:val="0"/>
              <w:spacing w:after="0" w:line="240" w:lineRule="auto"/>
              <w:ind w:left="-104" w:right="-64"/>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86</w:t>
            </w:r>
          </w:p>
        </w:tc>
        <w:tc>
          <w:tcPr>
            <w:tcW w:w="523" w:type="dxa"/>
          </w:tcPr>
          <w:p w:rsidR="00F5385B" w:rsidRPr="00487D81" w:rsidRDefault="00F5385B" w:rsidP="00F5385B">
            <w:pPr>
              <w:widowControl w:val="0"/>
              <w:spacing w:after="0" w:line="240" w:lineRule="auto"/>
              <w:ind w:left="-104" w:right="-64"/>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154,0</w:t>
            </w:r>
          </w:p>
        </w:tc>
        <w:tc>
          <w:tcPr>
            <w:tcW w:w="523" w:type="dxa"/>
          </w:tcPr>
          <w:p w:rsidR="00F5385B" w:rsidRPr="00487D81" w:rsidRDefault="00F5385B" w:rsidP="00F5385B">
            <w:pPr>
              <w:widowControl w:val="0"/>
              <w:spacing w:after="0" w:line="240" w:lineRule="auto"/>
              <w:ind w:left="-104" w:right="-64"/>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86</w:t>
            </w:r>
          </w:p>
        </w:tc>
        <w:tc>
          <w:tcPr>
            <w:tcW w:w="523" w:type="dxa"/>
          </w:tcPr>
          <w:p w:rsidR="00F5385B" w:rsidRPr="00487D81" w:rsidRDefault="00F5385B" w:rsidP="00F5385B">
            <w:pPr>
              <w:widowControl w:val="0"/>
              <w:spacing w:after="0" w:line="240" w:lineRule="auto"/>
              <w:ind w:left="-104" w:right="-64"/>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154,0</w:t>
            </w:r>
          </w:p>
        </w:tc>
        <w:tc>
          <w:tcPr>
            <w:tcW w:w="523" w:type="dxa"/>
          </w:tcPr>
          <w:p w:rsidR="00F5385B" w:rsidRPr="00487D81" w:rsidRDefault="00F5385B" w:rsidP="00F5385B">
            <w:pPr>
              <w:widowControl w:val="0"/>
              <w:spacing w:after="0" w:line="240" w:lineRule="auto"/>
              <w:ind w:left="-104" w:right="-64"/>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86</w:t>
            </w:r>
          </w:p>
        </w:tc>
        <w:tc>
          <w:tcPr>
            <w:tcW w:w="523" w:type="dxa"/>
          </w:tcPr>
          <w:p w:rsidR="00F5385B" w:rsidRPr="00487D81" w:rsidRDefault="00F5385B" w:rsidP="00F5385B">
            <w:pPr>
              <w:widowControl w:val="0"/>
              <w:spacing w:after="0" w:line="240" w:lineRule="auto"/>
              <w:ind w:left="-104" w:right="-64"/>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154,0</w:t>
            </w:r>
          </w:p>
        </w:tc>
        <w:tc>
          <w:tcPr>
            <w:tcW w:w="523" w:type="dxa"/>
          </w:tcPr>
          <w:p w:rsidR="00F5385B" w:rsidRPr="00487D81" w:rsidRDefault="00F5385B" w:rsidP="00F5385B">
            <w:pPr>
              <w:widowControl w:val="0"/>
              <w:spacing w:after="0" w:line="240" w:lineRule="auto"/>
              <w:ind w:left="-104" w:right="-64"/>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86</w:t>
            </w:r>
          </w:p>
        </w:tc>
        <w:tc>
          <w:tcPr>
            <w:tcW w:w="523" w:type="dxa"/>
          </w:tcPr>
          <w:p w:rsidR="00F5385B" w:rsidRPr="00487D81" w:rsidRDefault="00F5385B" w:rsidP="00F5385B">
            <w:pPr>
              <w:widowControl w:val="0"/>
              <w:spacing w:after="0" w:line="240" w:lineRule="auto"/>
              <w:ind w:left="-104" w:right="-64"/>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154,0</w:t>
            </w:r>
          </w:p>
        </w:tc>
        <w:tc>
          <w:tcPr>
            <w:tcW w:w="523" w:type="dxa"/>
          </w:tcPr>
          <w:p w:rsidR="00F5385B" w:rsidRPr="00487D81" w:rsidRDefault="00F5385B" w:rsidP="00F5385B">
            <w:pPr>
              <w:widowControl w:val="0"/>
              <w:spacing w:after="0" w:line="240" w:lineRule="auto"/>
              <w:ind w:left="-104" w:right="-64"/>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86</w:t>
            </w:r>
          </w:p>
        </w:tc>
        <w:tc>
          <w:tcPr>
            <w:tcW w:w="523" w:type="dxa"/>
          </w:tcPr>
          <w:p w:rsidR="00F5385B" w:rsidRPr="00487D81" w:rsidRDefault="00F5385B" w:rsidP="00F5385B">
            <w:pPr>
              <w:widowControl w:val="0"/>
              <w:spacing w:after="0" w:line="240" w:lineRule="auto"/>
              <w:ind w:left="-104" w:right="-64"/>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154,0</w:t>
            </w:r>
          </w:p>
        </w:tc>
        <w:tc>
          <w:tcPr>
            <w:tcW w:w="523" w:type="dxa"/>
          </w:tcPr>
          <w:p w:rsidR="00F5385B" w:rsidRPr="00487D81" w:rsidRDefault="00F5385B" w:rsidP="00F5385B">
            <w:pPr>
              <w:widowControl w:val="0"/>
              <w:spacing w:after="0" w:line="240" w:lineRule="auto"/>
              <w:ind w:left="-104" w:right="-64"/>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86</w:t>
            </w:r>
          </w:p>
        </w:tc>
        <w:tc>
          <w:tcPr>
            <w:tcW w:w="523" w:type="dxa"/>
          </w:tcPr>
          <w:p w:rsidR="00F5385B" w:rsidRPr="00487D81" w:rsidRDefault="00F5385B" w:rsidP="00F5385B">
            <w:pPr>
              <w:widowControl w:val="0"/>
              <w:spacing w:after="0" w:line="240" w:lineRule="auto"/>
              <w:ind w:left="-104" w:right="-64"/>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154,0</w:t>
            </w:r>
          </w:p>
        </w:tc>
        <w:tc>
          <w:tcPr>
            <w:tcW w:w="523" w:type="dxa"/>
          </w:tcPr>
          <w:p w:rsidR="00F5385B" w:rsidRPr="00487D81" w:rsidRDefault="00F5385B" w:rsidP="00F5385B">
            <w:pPr>
              <w:widowControl w:val="0"/>
              <w:spacing w:after="0" w:line="240" w:lineRule="auto"/>
              <w:ind w:left="-104" w:right="-64"/>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86</w:t>
            </w:r>
          </w:p>
        </w:tc>
        <w:tc>
          <w:tcPr>
            <w:tcW w:w="523" w:type="dxa"/>
          </w:tcPr>
          <w:p w:rsidR="00F5385B" w:rsidRPr="00487D81" w:rsidRDefault="00F5385B" w:rsidP="00F5385B">
            <w:pPr>
              <w:widowControl w:val="0"/>
              <w:spacing w:after="0" w:line="240" w:lineRule="auto"/>
              <w:ind w:left="-104" w:right="-64"/>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154,0</w:t>
            </w:r>
          </w:p>
        </w:tc>
        <w:tc>
          <w:tcPr>
            <w:tcW w:w="523" w:type="dxa"/>
          </w:tcPr>
          <w:p w:rsidR="00F5385B" w:rsidRPr="00487D81" w:rsidRDefault="00F5385B" w:rsidP="00F5385B">
            <w:pPr>
              <w:widowControl w:val="0"/>
              <w:spacing w:after="0" w:line="240" w:lineRule="auto"/>
              <w:ind w:left="-104" w:right="-64"/>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86</w:t>
            </w:r>
          </w:p>
        </w:tc>
        <w:tc>
          <w:tcPr>
            <w:tcW w:w="523" w:type="dxa"/>
          </w:tcPr>
          <w:p w:rsidR="00F5385B" w:rsidRPr="00487D81" w:rsidRDefault="00F5385B" w:rsidP="00F5385B">
            <w:pPr>
              <w:widowControl w:val="0"/>
              <w:spacing w:after="0" w:line="240" w:lineRule="auto"/>
              <w:ind w:left="-104" w:right="-64"/>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154,0</w:t>
            </w:r>
          </w:p>
        </w:tc>
        <w:tc>
          <w:tcPr>
            <w:tcW w:w="523" w:type="dxa"/>
          </w:tcPr>
          <w:p w:rsidR="00F5385B" w:rsidRPr="00487D81" w:rsidRDefault="00F5385B" w:rsidP="00F5385B">
            <w:pPr>
              <w:widowControl w:val="0"/>
              <w:spacing w:after="0" w:line="240" w:lineRule="auto"/>
              <w:ind w:left="-104" w:right="-64"/>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86</w:t>
            </w:r>
          </w:p>
        </w:tc>
        <w:tc>
          <w:tcPr>
            <w:tcW w:w="523" w:type="dxa"/>
          </w:tcPr>
          <w:p w:rsidR="00F5385B" w:rsidRPr="00487D81" w:rsidRDefault="00F5385B" w:rsidP="00F5385B">
            <w:pPr>
              <w:widowControl w:val="0"/>
              <w:spacing w:after="0" w:line="240" w:lineRule="auto"/>
              <w:ind w:left="-104" w:right="-64"/>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154,0</w:t>
            </w:r>
          </w:p>
        </w:tc>
        <w:tc>
          <w:tcPr>
            <w:tcW w:w="523" w:type="dxa"/>
          </w:tcPr>
          <w:p w:rsidR="00F5385B" w:rsidRPr="00487D81" w:rsidRDefault="00F5385B" w:rsidP="00F5385B">
            <w:pPr>
              <w:widowControl w:val="0"/>
              <w:spacing w:after="0" w:line="240" w:lineRule="auto"/>
              <w:ind w:left="-104" w:right="-64"/>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86</w:t>
            </w:r>
          </w:p>
        </w:tc>
        <w:tc>
          <w:tcPr>
            <w:tcW w:w="523" w:type="dxa"/>
          </w:tcPr>
          <w:p w:rsidR="00F5385B" w:rsidRPr="00487D81" w:rsidRDefault="00F5385B" w:rsidP="00F5385B">
            <w:pPr>
              <w:widowControl w:val="0"/>
              <w:spacing w:after="0" w:line="240" w:lineRule="auto"/>
              <w:ind w:left="-104" w:right="-64"/>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154,0</w:t>
            </w:r>
          </w:p>
        </w:tc>
        <w:tc>
          <w:tcPr>
            <w:tcW w:w="523" w:type="dxa"/>
          </w:tcPr>
          <w:p w:rsidR="00F5385B" w:rsidRPr="00487D81" w:rsidRDefault="00F5385B" w:rsidP="00F5385B">
            <w:pPr>
              <w:widowControl w:val="0"/>
              <w:spacing w:after="0" w:line="240" w:lineRule="auto"/>
              <w:ind w:left="-104" w:right="-64"/>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86</w:t>
            </w:r>
          </w:p>
        </w:tc>
        <w:tc>
          <w:tcPr>
            <w:tcW w:w="523" w:type="dxa"/>
          </w:tcPr>
          <w:p w:rsidR="00F5385B" w:rsidRPr="00487D81" w:rsidRDefault="00F5385B" w:rsidP="00F5385B">
            <w:pPr>
              <w:widowControl w:val="0"/>
              <w:spacing w:after="0" w:line="240" w:lineRule="auto"/>
              <w:ind w:left="-104" w:right="-64"/>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154,0</w:t>
            </w:r>
          </w:p>
        </w:tc>
        <w:tc>
          <w:tcPr>
            <w:tcW w:w="523" w:type="dxa"/>
          </w:tcPr>
          <w:p w:rsidR="00F5385B" w:rsidRPr="00487D81" w:rsidRDefault="00F5385B" w:rsidP="00F5385B">
            <w:pPr>
              <w:widowControl w:val="0"/>
              <w:spacing w:after="0" w:line="240" w:lineRule="auto"/>
              <w:ind w:left="-104" w:right="-64"/>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86</w:t>
            </w:r>
          </w:p>
        </w:tc>
        <w:tc>
          <w:tcPr>
            <w:tcW w:w="523" w:type="dxa"/>
          </w:tcPr>
          <w:p w:rsidR="00F5385B" w:rsidRPr="00487D81" w:rsidRDefault="00F5385B" w:rsidP="00F5385B">
            <w:pPr>
              <w:widowControl w:val="0"/>
              <w:spacing w:after="0" w:line="240" w:lineRule="auto"/>
              <w:ind w:left="-104" w:right="-64"/>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154,0</w:t>
            </w:r>
          </w:p>
        </w:tc>
      </w:tr>
      <w:tr w:rsidR="00F5385B" w:rsidRPr="00487D81" w:rsidTr="00F429A2">
        <w:tc>
          <w:tcPr>
            <w:tcW w:w="321" w:type="dxa"/>
          </w:tcPr>
          <w:p w:rsidR="00F5385B" w:rsidRPr="00487D81" w:rsidRDefault="00F5385B" w:rsidP="00F5385B">
            <w:pPr>
              <w:widowControl w:val="0"/>
              <w:spacing w:after="0" w:line="240" w:lineRule="auto"/>
              <w:ind w:left="-46" w:right="-49"/>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6.</w:t>
            </w:r>
          </w:p>
        </w:tc>
        <w:tc>
          <w:tcPr>
            <w:tcW w:w="1523" w:type="dxa"/>
          </w:tcPr>
          <w:p w:rsidR="00F5385B" w:rsidRPr="00487D81" w:rsidRDefault="00F5385B" w:rsidP="00F5385B">
            <w:pPr>
              <w:widowControl w:val="0"/>
              <w:spacing w:after="0" w:line="240" w:lineRule="auto"/>
              <w:ind w:left="-46" w:right="-49"/>
              <w:rPr>
                <w:rFonts w:ascii="Times New Roman" w:eastAsia="Calibri" w:hAnsi="Times New Roman"/>
                <w:lang w:eastAsia="en-US"/>
              </w:rPr>
            </w:pPr>
            <w:r w:rsidRPr="00487D81">
              <w:rPr>
                <w:rFonts w:ascii="Times New Roman" w:eastAsia="Calibri" w:hAnsi="Times New Roman"/>
                <w:lang w:eastAsia="en-US"/>
              </w:rPr>
              <w:t xml:space="preserve">Освобождение от уплаты земельного налога, </w:t>
            </w:r>
          </w:p>
          <w:p w:rsidR="00F5385B" w:rsidRPr="00487D81" w:rsidRDefault="00F5385B" w:rsidP="00F5385B">
            <w:pPr>
              <w:widowControl w:val="0"/>
              <w:spacing w:after="0" w:line="240" w:lineRule="auto"/>
              <w:ind w:left="-46" w:right="-49"/>
              <w:rPr>
                <w:rFonts w:ascii="Times New Roman" w:eastAsia="Calibri" w:hAnsi="Times New Roman"/>
                <w:lang w:eastAsia="en-US"/>
              </w:rPr>
            </w:pPr>
            <w:r w:rsidRPr="00487D81">
              <w:rPr>
                <w:rFonts w:ascii="Times New Roman" w:eastAsia="Calibri" w:hAnsi="Times New Roman"/>
                <w:lang w:eastAsia="en-US"/>
              </w:rPr>
              <w:t>пункт 7</w:t>
            </w:r>
          </w:p>
          <w:p w:rsidR="00F5385B" w:rsidRPr="00487D81" w:rsidRDefault="00F5385B" w:rsidP="00F5385B">
            <w:pPr>
              <w:widowControl w:val="0"/>
              <w:spacing w:after="0" w:line="240" w:lineRule="auto"/>
              <w:ind w:left="-46" w:right="-49"/>
              <w:rPr>
                <w:rFonts w:ascii="Times New Roman" w:eastAsia="Calibri" w:hAnsi="Times New Roman"/>
                <w:lang w:eastAsia="en-US"/>
              </w:rPr>
            </w:pPr>
            <w:r w:rsidRPr="00487D81">
              <w:rPr>
                <w:rFonts w:ascii="Times New Roman" w:eastAsia="Calibri" w:hAnsi="Times New Roman"/>
                <w:lang w:eastAsia="en-US"/>
              </w:rPr>
              <w:t xml:space="preserve">статьи 3 решения Волгодонской городской Думы  от 20.10.2016 </w:t>
            </w:r>
          </w:p>
          <w:p w:rsidR="00F5385B" w:rsidRPr="00487D81" w:rsidRDefault="00F5385B" w:rsidP="00F5385B">
            <w:pPr>
              <w:widowControl w:val="0"/>
              <w:spacing w:after="0" w:line="240" w:lineRule="auto"/>
              <w:ind w:left="-46" w:right="-49"/>
              <w:rPr>
                <w:rFonts w:ascii="Times New Roman" w:eastAsia="Calibri" w:hAnsi="Times New Roman"/>
                <w:lang w:eastAsia="en-US"/>
              </w:rPr>
            </w:pPr>
            <w:r w:rsidRPr="00487D81">
              <w:rPr>
                <w:rFonts w:ascii="Times New Roman" w:eastAsia="Calibri" w:hAnsi="Times New Roman"/>
                <w:lang w:eastAsia="en-US"/>
              </w:rPr>
              <w:t xml:space="preserve">№ 65 «Об установлении земельного налога» </w:t>
            </w:r>
          </w:p>
        </w:tc>
        <w:tc>
          <w:tcPr>
            <w:tcW w:w="1275" w:type="dxa"/>
          </w:tcPr>
          <w:p w:rsidR="00F5385B" w:rsidRPr="00487D81" w:rsidRDefault="00F5385B" w:rsidP="00F5385B">
            <w:pPr>
              <w:widowControl w:val="0"/>
              <w:spacing w:after="0" w:line="240" w:lineRule="auto"/>
              <w:ind w:left="-46" w:right="-49"/>
              <w:rPr>
                <w:rFonts w:ascii="Times New Roman" w:eastAsia="Calibri" w:hAnsi="Times New Roman"/>
                <w:lang w:eastAsia="en-US"/>
              </w:rPr>
            </w:pPr>
            <w:r w:rsidRPr="00487D81">
              <w:rPr>
                <w:rFonts w:ascii="Times New Roman" w:hAnsi="Times New Roman"/>
              </w:rPr>
              <w:t>повышение уровня жизни граждан – получателей мер социальной поддержки</w:t>
            </w:r>
            <w:r w:rsidRPr="00487D81">
              <w:rPr>
                <w:rFonts w:ascii="Times New Roman" w:eastAsia="Calibri" w:hAnsi="Times New Roman"/>
                <w:lang w:eastAsia="en-US"/>
              </w:rPr>
              <w:t>;</w:t>
            </w:r>
          </w:p>
          <w:p w:rsidR="00F5385B" w:rsidRPr="00487D81" w:rsidRDefault="00F5385B" w:rsidP="00F5385B">
            <w:pPr>
              <w:widowControl w:val="0"/>
              <w:spacing w:after="0" w:line="240" w:lineRule="auto"/>
              <w:ind w:left="-46" w:right="-49"/>
              <w:rPr>
                <w:rFonts w:ascii="Times New Roman" w:eastAsia="Calibri" w:hAnsi="Times New Roman"/>
                <w:lang w:eastAsia="en-US"/>
              </w:rPr>
            </w:pPr>
            <w:r w:rsidRPr="00487D81">
              <w:rPr>
                <w:rFonts w:ascii="Times New Roman" w:hAnsi="Times New Roman"/>
                <w:bCs/>
              </w:rPr>
              <w:t>выполнение обязательств государства по социальной поддержке граждан</w:t>
            </w:r>
          </w:p>
        </w:tc>
        <w:tc>
          <w:tcPr>
            <w:tcW w:w="675" w:type="dxa"/>
          </w:tcPr>
          <w:p w:rsidR="00F5385B" w:rsidRPr="00487D81" w:rsidRDefault="00F5385B" w:rsidP="00F5385B">
            <w:pPr>
              <w:widowControl w:val="0"/>
              <w:spacing w:after="0" w:line="240" w:lineRule="auto"/>
              <w:ind w:left="-46" w:right="-49"/>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1</w:t>
            </w:r>
          </w:p>
        </w:tc>
        <w:tc>
          <w:tcPr>
            <w:tcW w:w="523" w:type="dxa"/>
          </w:tcPr>
          <w:p w:rsidR="00F5385B" w:rsidRPr="00487D81" w:rsidRDefault="00F5385B" w:rsidP="00F5385B">
            <w:pPr>
              <w:widowControl w:val="0"/>
              <w:spacing w:after="0" w:line="240" w:lineRule="auto"/>
              <w:ind w:left="-104" w:right="-64"/>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41</w:t>
            </w:r>
          </w:p>
        </w:tc>
        <w:tc>
          <w:tcPr>
            <w:tcW w:w="523" w:type="dxa"/>
          </w:tcPr>
          <w:p w:rsidR="00F5385B" w:rsidRPr="00487D81" w:rsidRDefault="00F5385B" w:rsidP="00F5385B">
            <w:pPr>
              <w:widowControl w:val="0"/>
              <w:spacing w:after="0" w:line="240" w:lineRule="auto"/>
              <w:ind w:left="-104" w:right="-64"/>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118,0</w:t>
            </w:r>
          </w:p>
          <w:p w:rsidR="00F5385B" w:rsidRPr="00487D81" w:rsidRDefault="00F5385B" w:rsidP="00F5385B">
            <w:pPr>
              <w:widowControl w:val="0"/>
              <w:spacing w:after="0" w:line="240" w:lineRule="auto"/>
              <w:ind w:left="-104" w:right="-64"/>
              <w:jc w:val="center"/>
              <w:rPr>
                <w:rFonts w:ascii="Times New Roman" w:eastAsia="Calibri" w:hAnsi="Times New Roman"/>
                <w:sz w:val="18"/>
                <w:szCs w:val="18"/>
                <w:lang w:eastAsia="en-US"/>
              </w:rPr>
            </w:pPr>
          </w:p>
        </w:tc>
        <w:tc>
          <w:tcPr>
            <w:tcW w:w="523" w:type="dxa"/>
          </w:tcPr>
          <w:p w:rsidR="00F5385B" w:rsidRPr="00487D81" w:rsidRDefault="00F5385B" w:rsidP="00F5385B">
            <w:pPr>
              <w:widowControl w:val="0"/>
              <w:spacing w:after="0" w:line="240" w:lineRule="auto"/>
              <w:ind w:left="-104" w:right="-64"/>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41</w:t>
            </w:r>
          </w:p>
        </w:tc>
        <w:tc>
          <w:tcPr>
            <w:tcW w:w="523" w:type="dxa"/>
          </w:tcPr>
          <w:p w:rsidR="00F5385B" w:rsidRPr="00487D81" w:rsidRDefault="00F5385B" w:rsidP="00F5385B">
            <w:pPr>
              <w:widowControl w:val="0"/>
              <w:spacing w:after="0" w:line="240" w:lineRule="auto"/>
              <w:ind w:left="-104" w:right="-64"/>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118,0</w:t>
            </w:r>
          </w:p>
          <w:p w:rsidR="00F5385B" w:rsidRPr="00487D81" w:rsidRDefault="00F5385B" w:rsidP="00F5385B">
            <w:pPr>
              <w:widowControl w:val="0"/>
              <w:spacing w:after="0" w:line="240" w:lineRule="auto"/>
              <w:ind w:left="-104" w:right="-64"/>
              <w:jc w:val="center"/>
              <w:rPr>
                <w:rFonts w:ascii="Times New Roman" w:eastAsia="Calibri" w:hAnsi="Times New Roman"/>
                <w:sz w:val="18"/>
                <w:szCs w:val="18"/>
                <w:lang w:eastAsia="en-US"/>
              </w:rPr>
            </w:pPr>
          </w:p>
        </w:tc>
        <w:tc>
          <w:tcPr>
            <w:tcW w:w="523" w:type="dxa"/>
          </w:tcPr>
          <w:p w:rsidR="00F5385B" w:rsidRPr="00487D81" w:rsidRDefault="00F5385B" w:rsidP="00F5385B">
            <w:pPr>
              <w:widowControl w:val="0"/>
              <w:spacing w:after="0" w:line="240" w:lineRule="auto"/>
              <w:ind w:left="-104" w:right="-64"/>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41</w:t>
            </w:r>
          </w:p>
        </w:tc>
        <w:tc>
          <w:tcPr>
            <w:tcW w:w="523" w:type="dxa"/>
          </w:tcPr>
          <w:p w:rsidR="00F5385B" w:rsidRPr="00487D81" w:rsidRDefault="00F5385B" w:rsidP="00F5385B">
            <w:pPr>
              <w:widowControl w:val="0"/>
              <w:spacing w:after="0" w:line="240" w:lineRule="auto"/>
              <w:ind w:left="-104" w:right="-64"/>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118,0</w:t>
            </w:r>
          </w:p>
          <w:p w:rsidR="00F5385B" w:rsidRPr="00487D81" w:rsidRDefault="00F5385B" w:rsidP="00F5385B">
            <w:pPr>
              <w:widowControl w:val="0"/>
              <w:spacing w:after="0" w:line="240" w:lineRule="auto"/>
              <w:ind w:left="-104" w:right="-64"/>
              <w:jc w:val="center"/>
              <w:rPr>
                <w:rFonts w:ascii="Times New Roman" w:eastAsia="Calibri" w:hAnsi="Times New Roman"/>
                <w:sz w:val="18"/>
                <w:szCs w:val="18"/>
                <w:lang w:eastAsia="en-US"/>
              </w:rPr>
            </w:pPr>
          </w:p>
        </w:tc>
        <w:tc>
          <w:tcPr>
            <w:tcW w:w="523" w:type="dxa"/>
          </w:tcPr>
          <w:p w:rsidR="00F5385B" w:rsidRPr="00487D81" w:rsidRDefault="00F5385B" w:rsidP="00F5385B">
            <w:pPr>
              <w:widowControl w:val="0"/>
              <w:spacing w:after="0" w:line="240" w:lineRule="auto"/>
              <w:ind w:left="-104" w:right="-64"/>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41</w:t>
            </w:r>
          </w:p>
        </w:tc>
        <w:tc>
          <w:tcPr>
            <w:tcW w:w="523" w:type="dxa"/>
          </w:tcPr>
          <w:p w:rsidR="00F5385B" w:rsidRPr="00487D81" w:rsidRDefault="00F5385B" w:rsidP="00F5385B">
            <w:pPr>
              <w:widowControl w:val="0"/>
              <w:spacing w:after="0" w:line="240" w:lineRule="auto"/>
              <w:ind w:left="-104" w:right="-64"/>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118,0</w:t>
            </w:r>
          </w:p>
          <w:p w:rsidR="00F5385B" w:rsidRPr="00487D81" w:rsidRDefault="00F5385B" w:rsidP="00F5385B">
            <w:pPr>
              <w:widowControl w:val="0"/>
              <w:spacing w:after="0" w:line="240" w:lineRule="auto"/>
              <w:ind w:left="-104" w:right="-64"/>
              <w:jc w:val="center"/>
              <w:rPr>
                <w:rFonts w:ascii="Times New Roman" w:eastAsia="Calibri" w:hAnsi="Times New Roman"/>
                <w:sz w:val="18"/>
                <w:szCs w:val="18"/>
                <w:lang w:eastAsia="en-US"/>
              </w:rPr>
            </w:pPr>
          </w:p>
        </w:tc>
        <w:tc>
          <w:tcPr>
            <w:tcW w:w="523" w:type="dxa"/>
          </w:tcPr>
          <w:p w:rsidR="00F5385B" w:rsidRPr="00487D81" w:rsidRDefault="00F5385B" w:rsidP="00F5385B">
            <w:pPr>
              <w:widowControl w:val="0"/>
              <w:spacing w:after="0" w:line="240" w:lineRule="auto"/>
              <w:ind w:left="-104" w:right="-64"/>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41</w:t>
            </w:r>
          </w:p>
        </w:tc>
        <w:tc>
          <w:tcPr>
            <w:tcW w:w="523" w:type="dxa"/>
          </w:tcPr>
          <w:p w:rsidR="00F5385B" w:rsidRPr="00487D81" w:rsidRDefault="00F5385B" w:rsidP="00F5385B">
            <w:pPr>
              <w:widowControl w:val="0"/>
              <w:spacing w:after="0" w:line="240" w:lineRule="auto"/>
              <w:ind w:left="-104" w:right="-64"/>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118,0</w:t>
            </w:r>
          </w:p>
          <w:p w:rsidR="00F5385B" w:rsidRPr="00487D81" w:rsidRDefault="00F5385B" w:rsidP="00F5385B">
            <w:pPr>
              <w:widowControl w:val="0"/>
              <w:spacing w:after="0" w:line="240" w:lineRule="auto"/>
              <w:ind w:left="-104" w:right="-64"/>
              <w:jc w:val="center"/>
              <w:rPr>
                <w:rFonts w:ascii="Times New Roman" w:eastAsia="Calibri" w:hAnsi="Times New Roman"/>
                <w:sz w:val="18"/>
                <w:szCs w:val="18"/>
                <w:lang w:eastAsia="en-US"/>
              </w:rPr>
            </w:pPr>
          </w:p>
        </w:tc>
        <w:tc>
          <w:tcPr>
            <w:tcW w:w="523" w:type="dxa"/>
          </w:tcPr>
          <w:p w:rsidR="00F5385B" w:rsidRPr="00487D81" w:rsidRDefault="00F5385B" w:rsidP="00F5385B">
            <w:pPr>
              <w:widowControl w:val="0"/>
              <w:spacing w:after="0" w:line="240" w:lineRule="auto"/>
              <w:ind w:left="-104" w:right="-64"/>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41</w:t>
            </w:r>
          </w:p>
        </w:tc>
        <w:tc>
          <w:tcPr>
            <w:tcW w:w="523" w:type="dxa"/>
          </w:tcPr>
          <w:p w:rsidR="00F5385B" w:rsidRPr="00487D81" w:rsidRDefault="00F5385B" w:rsidP="00F5385B">
            <w:pPr>
              <w:widowControl w:val="0"/>
              <w:spacing w:after="0" w:line="240" w:lineRule="auto"/>
              <w:ind w:left="-104" w:right="-64"/>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118,0</w:t>
            </w:r>
          </w:p>
          <w:p w:rsidR="00F5385B" w:rsidRPr="00487D81" w:rsidRDefault="00F5385B" w:rsidP="00F5385B">
            <w:pPr>
              <w:widowControl w:val="0"/>
              <w:spacing w:after="0" w:line="240" w:lineRule="auto"/>
              <w:ind w:left="-104" w:right="-64"/>
              <w:jc w:val="center"/>
              <w:rPr>
                <w:rFonts w:ascii="Times New Roman" w:eastAsia="Calibri" w:hAnsi="Times New Roman"/>
                <w:sz w:val="18"/>
                <w:szCs w:val="18"/>
                <w:lang w:eastAsia="en-US"/>
              </w:rPr>
            </w:pPr>
          </w:p>
        </w:tc>
        <w:tc>
          <w:tcPr>
            <w:tcW w:w="523" w:type="dxa"/>
          </w:tcPr>
          <w:p w:rsidR="00F5385B" w:rsidRPr="00487D81" w:rsidRDefault="00F5385B" w:rsidP="00F5385B">
            <w:pPr>
              <w:widowControl w:val="0"/>
              <w:spacing w:after="0" w:line="240" w:lineRule="auto"/>
              <w:ind w:left="-104" w:right="-64"/>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41</w:t>
            </w:r>
          </w:p>
        </w:tc>
        <w:tc>
          <w:tcPr>
            <w:tcW w:w="523" w:type="dxa"/>
          </w:tcPr>
          <w:p w:rsidR="00F5385B" w:rsidRPr="00487D81" w:rsidRDefault="00F5385B" w:rsidP="00F5385B">
            <w:pPr>
              <w:widowControl w:val="0"/>
              <w:spacing w:after="0" w:line="240" w:lineRule="auto"/>
              <w:ind w:left="-104" w:right="-64"/>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118,0</w:t>
            </w:r>
          </w:p>
          <w:p w:rsidR="00F5385B" w:rsidRPr="00487D81" w:rsidRDefault="00F5385B" w:rsidP="00F5385B">
            <w:pPr>
              <w:widowControl w:val="0"/>
              <w:spacing w:after="0" w:line="240" w:lineRule="auto"/>
              <w:ind w:left="-104" w:right="-64"/>
              <w:jc w:val="center"/>
              <w:rPr>
                <w:rFonts w:ascii="Times New Roman" w:eastAsia="Calibri" w:hAnsi="Times New Roman"/>
                <w:sz w:val="18"/>
                <w:szCs w:val="18"/>
                <w:lang w:eastAsia="en-US"/>
              </w:rPr>
            </w:pPr>
          </w:p>
        </w:tc>
        <w:tc>
          <w:tcPr>
            <w:tcW w:w="523" w:type="dxa"/>
          </w:tcPr>
          <w:p w:rsidR="00F5385B" w:rsidRPr="00487D81" w:rsidRDefault="00F5385B" w:rsidP="00F5385B">
            <w:pPr>
              <w:widowControl w:val="0"/>
              <w:spacing w:after="0" w:line="240" w:lineRule="auto"/>
              <w:ind w:left="-104" w:right="-64"/>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41</w:t>
            </w:r>
          </w:p>
        </w:tc>
        <w:tc>
          <w:tcPr>
            <w:tcW w:w="523" w:type="dxa"/>
          </w:tcPr>
          <w:p w:rsidR="00F5385B" w:rsidRPr="00487D81" w:rsidRDefault="00F5385B" w:rsidP="00F5385B">
            <w:pPr>
              <w:widowControl w:val="0"/>
              <w:spacing w:after="0" w:line="240" w:lineRule="auto"/>
              <w:ind w:left="-104" w:right="-64"/>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118,0</w:t>
            </w:r>
          </w:p>
          <w:p w:rsidR="00F5385B" w:rsidRPr="00487D81" w:rsidRDefault="00F5385B" w:rsidP="00F5385B">
            <w:pPr>
              <w:widowControl w:val="0"/>
              <w:spacing w:after="0" w:line="240" w:lineRule="auto"/>
              <w:ind w:left="-104" w:right="-64"/>
              <w:jc w:val="center"/>
              <w:rPr>
                <w:rFonts w:ascii="Times New Roman" w:eastAsia="Calibri" w:hAnsi="Times New Roman"/>
                <w:sz w:val="18"/>
                <w:szCs w:val="18"/>
                <w:lang w:eastAsia="en-US"/>
              </w:rPr>
            </w:pPr>
          </w:p>
        </w:tc>
        <w:tc>
          <w:tcPr>
            <w:tcW w:w="523" w:type="dxa"/>
          </w:tcPr>
          <w:p w:rsidR="00F5385B" w:rsidRPr="00487D81" w:rsidRDefault="00F5385B" w:rsidP="00F5385B">
            <w:pPr>
              <w:widowControl w:val="0"/>
              <w:spacing w:after="0" w:line="240" w:lineRule="auto"/>
              <w:ind w:left="-104" w:right="-64"/>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41</w:t>
            </w:r>
          </w:p>
        </w:tc>
        <w:tc>
          <w:tcPr>
            <w:tcW w:w="523" w:type="dxa"/>
          </w:tcPr>
          <w:p w:rsidR="00F5385B" w:rsidRPr="00487D81" w:rsidRDefault="00F5385B" w:rsidP="00F5385B">
            <w:pPr>
              <w:widowControl w:val="0"/>
              <w:spacing w:after="0" w:line="240" w:lineRule="auto"/>
              <w:ind w:left="-104" w:right="-64"/>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118,0</w:t>
            </w:r>
          </w:p>
          <w:p w:rsidR="00F5385B" w:rsidRPr="00487D81" w:rsidRDefault="00F5385B" w:rsidP="00F5385B">
            <w:pPr>
              <w:widowControl w:val="0"/>
              <w:spacing w:after="0" w:line="240" w:lineRule="auto"/>
              <w:ind w:left="-104" w:right="-64"/>
              <w:jc w:val="center"/>
              <w:rPr>
                <w:rFonts w:ascii="Times New Roman" w:eastAsia="Calibri" w:hAnsi="Times New Roman"/>
                <w:sz w:val="18"/>
                <w:szCs w:val="18"/>
                <w:lang w:eastAsia="en-US"/>
              </w:rPr>
            </w:pPr>
          </w:p>
        </w:tc>
        <w:tc>
          <w:tcPr>
            <w:tcW w:w="523" w:type="dxa"/>
          </w:tcPr>
          <w:p w:rsidR="00F5385B" w:rsidRPr="00487D81" w:rsidRDefault="00F5385B" w:rsidP="00F5385B">
            <w:pPr>
              <w:widowControl w:val="0"/>
              <w:spacing w:after="0" w:line="240" w:lineRule="auto"/>
              <w:ind w:left="-104" w:right="-64"/>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41</w:t>
            </w:r>
          </w:p>
        </w:tc>
        <w:tc>
          <w:tcPr>
            <w:tcW w:w="523" w:type="dxa"/>
          </w:tcPr>
          <w:p w:rsidR="00F5385B" w:rsidRPr="00487D81" w:rsidRDefault="00F5385B" w:rsidP="00F5385B">
            <w:pPr>
              <w:widowControl w:val="0"/>
              <w:spacing w:after="0" w:line="240" w:lineRule="auto"/>
              <w:ind w:left="-104" w:right="-64"/>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118,0</w:t>
            </w:r>
          </w:p>
          <w:p w:rsidR="00F5385B" w:rsidRPr="00487D81" w:rsidRDefault="00F5385B" w:rsidP="00F5385B">
            <w:pPr>
              <w:widowControl w:val="0"/>
              <w:spacing w:after="0" w:line="240" w:lineRule="auto"/>
              <w:ind w:left="-104" w:right="-64"/>
              <w:jc w:val="center"/>
              <w:rPr>
                <w:rFonts w:ascii="Times New Roman" w:eastAsia="Calibri" w:hAnsi="Times New Roman"/>
                <w:sz w:val="18"/>
                <w:szCs w:val="18"/>
                <w:lang w:eastAsia="en-US"/>
              </w:rPr>
            </w:pPr>
          </w:p>
        </w:tc>
        <w:tc>
          <w:tcPr>
            <w:tcW w:w="523" w:type="dxa"/>
          </w:tcPr>
          <w:p w:rsidR="00F5385B" w:rsidRPr="00487D81" w:rsidRDefault="00F5385B" w:rsidP="00F5385B">
            <w:pPr>
              <w:widowControl w:val="0"/>
              <w:spacing w:after="0" w:line="240" w:lineRule="auto"/>
              <w:ind w:left="-104" w:right="-64"/>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41</w:t>
            </w:r>
          </w:p>
        </w:tc>
        <w:tc>
          <w:tcPr>
            <w:tcW w:w="523" w:type="dxa"/>
          </w:tcPr>
          <w:p w:rsidR="00F5385B" w:rsidRPr="00487D81" w:rsidRDefault="00F5385B" w:rsidP="00F5385B">
            <w:pPr>
              <w:widowControl w:val="0"/>
              <w:spacing w:after="0" w:line="240" w:lineRule="auto"/>
              <w:ind w:left="-104" w:right="-64"/>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118,0</w:t>
            </w:r>
          </w:p>
          <w:p w:rsidR="00F5385B" w:rsidRPr="00487D81" w:rsidRDefault="00F5385B" w:rsidP="00F5385B">
            <w:pPr>
              <w:widowControl w:val="0"/>
              <w:spacing w:after="0" w:line="240" w:lineRule="auto"/>
              <w:ind w:left="-104" w:right="-64"/>
              <w:jc w:val="center"/>
              <w:rPr>
                <w:rFonts w:ascii="Times New Roman" w:eastAsia="Calibri" w:hAnsi="Times New Roman"/>
                <w:sz w:val="18"/>
                <w:szCs w:val="18"/>
                <w:lang w:eastAsia="en-US"/>
              </w:rPr>
            </w:pPr>
          </w:p>
        </w:tc>
        <w:tc>
          <w:tcPr>
            <w:tcW w:w="523" w:type="dxa"/>
          </w:tcPr>
          <w:p w:rsidR="00F5385B" w:rsidRPr="00487D81" w:rsidRDefault="00F5385B" w:rsidP="00F5385B">
            <w:pPr>
              <w:widowControl w:val="0"/>
              <w:spacing w:after="0" w:line="240" w:lineRule="auto"/>
              <w:ind w:left="-104" w:right="-64"/>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41</w:t>
            </w:r>
          </w:p>
        </w:tc>
        <w:tc>
          <w:tcPr>
            <w:tcW w:w="523" w:type="dxa"/>
          </w:tcPr>
          <w:p w:rsidR="00F5385B" w:rsidRPr="00487D81" w:rsidRDefault="00F5385B" w:rsidP="00F5385B">
            <w:pPr>
              <w:widowControl w:val="0"/>
              <w:spacing w:after="0" w:line="240" w:lineRule="auto"/>
              <w:ind w:left="-104" w:right="-64"/>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118,0</w:t>
            </w:r>
          </w:p>
          <w:p w:rsidR="00F5385B" w:rsidRPr="00487D81" w:rsidRDefault="00F5385B" w:rsidP="00F5385B">
            <w:pPr>
              <w:widowControl w:val="0"/>
              <w:spacing w:after="0" w:line="240" w:lineRule="auto"/>
              <w:ind w:left="-104" w:right="-64"/>
              <w:jc w:val="center"/>
              <w:rPr>
                <w:rFonts w:ascii="Times New Roman" w:eastAsia="Calibri" w:hAnsi="Times New Roman"/>
                <w:sz w:val="18"/>
                <w:szCs w:val="18"/>
                <w:lang w:eastAsia="en-US"/>
              </w:rPr>
            </w:pPr>
          </w:p>
        </w:tc>
      </w:tr>
    </w:tbl>
    <w:p w:rsidR="007E18BF" w:rsidRPr="00487D81" w:rsidRDefault="007E18BF" w:rsidP="007E18BF">
      <w:pPr>
        <w:rPr>
          <w:rFonts w:ascii="Times New Roman" w:hAnsi="Times New Roman"/>
          <w:sz w:val="28"/>
          <w:szCs w:val="24"/>
        </w:rPr>
      </w:pPr>
    </w:p>
    <w:p w:rsidR="007E18BF" w:rsidRPr="00487D81" w:rsidRDefault="007E18BF" w:rsidP="007E18BF">
      <w:pPr>
        <w:rPr>
          <w:rFonts w:ascii="Times New Roman" w:hAnsi="Times New Roman"/>
          <w:sz w:val="28"/>
          <w:szCs w:val="24"/>
        </w:rPr>
      </w:pPr>
    </w:p>
    <w:tbl>
      <w:tblPr>
        <w:tblpPr w:leftFromText="180" w:rightFromText="180" w:vertAnchor="page" w:horzAnchor="margin" w:tblpXSpec="center" w:tblpY="1157"/>
        <w:tblW w:w="16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3"/>
        <w:gridCol w:w="1574"/>
        <w:gridCol w:w="1318"/>
        <w:gridCol w:w="698"/>
        <w:gridCol w:w="541"/>
        <w:gridCol w:w="541"/>
        <w:gridCol w:w="541"/>
        <w:gridCol w:w="540"/>
        <w:gridCol w:w="540"/>
        <w:gridCol w:w="540"/>
        <w:gridCol w:w="540"/>
        <w:gridCol w:w="540"/>
        <w:gridCol w:w="540"/>
        <w:gridCol w:w="540"/>
        <w:gridCol w:w="540"/>
        <w:gridCol w:w="540"/>
        <w:gridCol w:w="540"/>
        <w:gridCol w:w="540"/>
        <w:gridCol w:w="540"/>
        <w:gridCol w:w="540"/>
        <w:gridCol w:w="540"/>
        <w:gridCol w:w="540"/>
        <w:gridCol w:w="540"/>
        <w:gridCol w:w="540"/>
        <w:gridCol w:w="540"/>
        <w:gridCol w:w="540"/>
        <w:gridCol w:w="540"/>
      </w:tblGrid>
      <w:tr w:rsidR="00F5385B" w:rsidRPr="00487D81" w:rsidTr="00F5385B">
        <w:tc>
          <w:tcPr>
            <w:tcW w:w="333" w:type="dxa"/>
          </w:tcPr>
          <w:p w:rsidR="00F5385B" w:rsidRPr="00487D81" w:rsidRDefault="00F5385B" w:rsidP="00F5385B">
            <w:pPr>
              <w:widowControl w:val="0"/>
              <w:spacing w:after="0" w:line="240" w:lineRule="auto"/>
              <w:ind w:left="-46" w:right="-49"/>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7.</w:t>
            </w:r>
          </w:p>
        </w:tc>
        <w:tc>
          <w:tcPr>
            <w:tcW w:w="1574" w:type="dxa"/>
          </w:tcPr>
          <w:p w:rsidR="00F5385B" w:rsidRPr="00487D81" w:rsidRDefault="00F5385B" w:rsidP="00F5385B">
            <w:pPr>
              <w:widowControl w:val="0"/>
              <w:spacing w:after="0" w:line="240" w:lineRule="auto"/>
              <w:ind w:left="-46" w:right="-49"/>
              <w:rPr>
                <w:rFonts w:ascii="Times New Roman" w:eastAsia="Calibri" w:hAnsi="Times New Roman"/>
                <w:lang w:eastAsia="en-US"/>
              </w:rPr>
            </w:pPr>
            <w:r w:rsidRPr="00487D81">
              <w:rPr>
                <w:rFonts w:ascii="Times New Roman" w:eastAsia="Calibri" w:hAnsi="Times New Roman"/>
                <w:lang w:eastAsia="en-US"/>
              </w:rPr>
              <w:t>Освобождение от уплаты земельного налога, пункт 8</w:t>
            </w:r>
            <w:r>
              <w:rPr>
                <w:rFonts w:ascii="Times New Roman" w:eastAsia="Calibri" w:hAnsi="Times New Roman"/>
                <w:lang w:eastAsia="en-US"/>
              </w:rPr>
              <w:t xml:space="preserve"> </w:t>
            </w:r>
            <w:r w:rsidRPr="00487D81">
              <w:rPr>
                <w:rFonts w:ascii="Times New Roman" w:eastAsia="Calibri" w:hAnsi="Times New Roman"/>
                <w:lang w:eastAsia="en-US"/>
              </w:rPr>
              <w:lastRenderedPageBreak/>
              <w:t>статьи 3 решения</w:t>
            </w:r>
            <w:r>
              <w:rPr>
                <w:rFonts w:ascii="Times New Roman" w:eastAsia="Calibri" w:hAnsi="Times New Roman"/>
                <w:lang w:eastAsia="en-US"/>
              </w:rPr>
              <w:t xml:space="preserve"> Волгодонской городской Думы </w:t>
            </w:r>
            <w:r w:rsidRPr="00487D81">
              <w:rPr>
                <w:rFonts w:ascii="Times New Roman" w:eastAsia="Calibri" w:hAnsi="Times New Roman"/>
                <w:lang w:eastAsia="en-US"/>
              </w:rPr>
              <w:t xml:space="preserve">от 20.10.2016 </w:t>
            </w:r>
          </w:p>
          <w:p w:rsidR="00F5385B" w:rsidRPr="00487D81" w:rsidRDefault="00F5385B" w:rsidP="00F5385B">
            <w:pPr>
              <w:widowControl w:val="0"/>
              <w:spacing w:after="0" w:line="240" w:lineRule="auto"/>
              <w:ind w:left="-46" w:right="-49"/>
              <w:rPr>
                <w:rFonts w:ascii="Times New Roman" w:eastAsia="Calibri" w:hAnsi="Times New Roman"/>
                <w:lang w:eastAsia="en-US"/>
              </w:rPr>
            </w:pPr>
            <w:r w:rsidRPr="00487D81">
              <w:rPr>
                <w:rFonts w:ascii="Times New Roman" w:eastAsia="Calibri" w:hAnsi="Times New Roman"/>
                <w:lang w:eastAsia="en-US"/>
              </w:rPr>
              <w:t>№ 65 «Об установлении земельного налога»</w:t>
            </w:r>
          </w:p>
        </w:tc>
        <w:tc>
          <w:tcPr>
            <w:tcW w:w="1318" w:type="dxa"/>
          </w:tcPr>
          <w:p w:rsidR="00F5385B" w:rsidRPr="00487D81" w:rsidRDefault="00F5385B" w:rsidP="00F5385B">
            <w:pPr>
              <w:widowControl w:val="0"/>
              <w:spacing w:after="0" w:line="240" w:lineRule="auto"/>
              <w:ind w:left="-46" w:right="-49"/>
              <w:rPr>
                <w:rFonts w:ascii="Times New Roman" w:eastAsia="Calibri" w:hAnsi="Times New Roman"/>
                <w:lang w:eastAsia="en-US"/>
              </w:rPr>
            </w:pPr>
            <w:r w:rsidRPr="00487D81">
              <w:rPr>
                <w:rFonts w:ascii="Times New Roman" w:hAnsi="Times New Roman"/>
              </w:rPr>
              <w:lastRenderedPageBreak/>
              <w:t xml:space="preserve">повышение уровня жизни граждан – </w:t>
            </w:r>
            <w:r w:rsidRPr="00487D81">
              <w:rPr>
                <w:rFonts w:ascii="Times New Roman" w:hAnsi="Times New Roman"/>
              </w:rPr>
              <w:lastRenderedPageBreak/>
              <w:t>получателей мер социальной поддержки</w:t>
            </w:r>
            <w:r w:rsidRPr="00487D81">
              <w:rPr>
                <w:rFonts w:ascii="Times New Roman" w:eastAsia="Calibri" w:hAnsi="Times New Roman"/>
                <w:lang w:eastAsia="en-US"/>
              </w:rPr>
              <w:t>;</w:t>
            </w:r>
          </w:p>
          <w:p w:rsidR="00F5385B" w:rsidRPr="00487D81" w:rsidRDefault="00F5385B" w:rsidP="00F5385B">
            <w:pPr>
              <w:widowControl w:val="0"/>
              <w:spacing w:after="0" w:line="240" w:lineRule="auto"/>
              <w:ind w:left="-46" w:right="-49"/>
              <w:rPr>
                <w:rFonts w:ascii="Times New Roman" w:eastAsia="Calibri" w:hAnsi="Times New Roman"/>
                <w:lang w:eastAsia="en-US"/>
              </w:rPr>
            </w:pPr>
            <w:r w:rsidRPr="00487D81">
              <w:rPr>
                <w:rFonts w:ascii="Times New Roman" w:hAnsi="Times New Roman"/>
                <w:bCs/>
              </w:rPr>
              <w:t>выполнение обязательств государства по социальной поддержке граждан</w:t>
            </w:r>
          </w:p>
        </w:tc>
        <w:tc>
          <w:tcPr>
            <w:tcW w:w="698" w:type="dxa"/>
          </w:tcPr>
          <w:p w:rsidR="00F5385B" w:rsidRPr="00487D81" w:rsidRDefault="00F5385B" w:rsidP="00F5385B">
            <w:pPr>
              <w:widowControl w:val="0"/>
              <w:spacing w:after="0" w:line="240" w:lineRule="auto"/>
              <w:ind w:left="-46" w:right="-49"/>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lastRenderedPageBreak/>
              <w:t>1</w:t>
            </w:r>
          </w:p>
        </w:tc>
        <w:tc>
          <w:tcPr>
            <w:tcW w:w="541" w:type="dxa"/>
          </w:tcPr>
          <w:p w:rsidR="00F5385B" w:rsidRPr="00487D81" w:rsidRDefault="00F5385B" w:rsidP="00F5385B">
            <w:pPr>
              <w:widowControl w:val="0"/>
              <w:spacing w:after="0" w:line="240" w:lineRule="auto"/>
              <w:ind w:left="-104" w:right="-64"/>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32</w:t>
            </w:r>
          </w:p>
        </w:tc>
        <w:tc>
          <w:tcPr>
            <w:tcW w:w="541" w:type="dxa"/>
          </w:tcPr>
          <w:p w:rsidR="00F5385B" w:rsidRPr="00487D81" w:rsidRDefault="00F5385B" w:rsidP="00F5385B">
            <w:pPr>
              <w:widowControl w:val="0"/>
              <w:spacing w:after="0" w:line="240" w:lineRule="auto"/>
              <w:ind w:left="-104" w:right="-64"/>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31,0</w:t>
            </w:r>
          </w:p>
        </w:tc>
        <w:tc>
          <w:tcPr>
            <w:tcW w:w="541" w:type="dxa"/>
          </w:tcPr>
          <w:p w:rsidR="00F5385B" w:rsidRPr="00487D81" w:rsidRDefault="00F5385B" w:rsidP="00F5385B">
            <w:pPr>
              <w:widowControl w:val="0"/>
              <w:spacing w:after="0" w:line="240" w:lineRule="auto"/>
              <w:ind w:left="-104" w:right="-64"/>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32</w:t>
            </w:r>
          </w:p>
        </w:tc>
        <w:tc>
          <w:tcPr>
            <w:tcW w:w="540" w:type="dxa"/>
          </w:tcPr>
          <w:p w:rsidR="00F5385B" w:rsidRPr="00487D81" w:rsidRDefault="00F5385B" w:rsidP="00F5385B">
            <w:pPr>
              <w:widowControl w:val="0"/>
              <w:spacing w:after="0" w:line="240" w:lineRule="auto"/>
              <w:ind w:left="-104" w:right="-64"/>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31,0</w:t>
            </w:r>
          </w:p>
        </w:tc>
        <w:tc>
          <w:tcPr>
            <w:tcW w:w="540" w:type="dxa"/>
          </w:tcPr>
          <w:p w:rsidR="00F5385B" w:rsidRPr="00487D81" w:rsidRDefault="00F5385B" w:rsidP="00F5385B">
            <w:pPr>
              <w:widowControl w:val="0"/>
              <w:spacing w:after="0" w:line="240" w:lineRule="auto"/>
              <w:ind w:left="-104" w:right="-64"/>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32</w:t>
            </w:r>
          </w:p>
        </w:tc>
        <w:tc>
          <w:tcPr>
            <w:tcW w:w="540" w:type="dxa"/>
          </w:tcPr>
          <w:p w:rsidR="00F5385B" w:rsidRPr="00487D81" w:rsidRDefault="00F5385B" w:rsidP="00F5385B">
            <w:pPr>
              <w:widowControl w:val="0"/>
              <w:spacing w:after="0" w:line="240" w:lineRule="auto"/>
              <w:ind w:left="-104" w:right="-64"/>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31,0</w:t>
            </w:r>
          </w:p>
        </w:tc>
        <w:tc>
          <w:tcPr>
            <w:tcW w:w="540" w:type="dxa"/>
          </w:tcPr>
          <w:p w:rsidR="00F5385B" w:rsidRPr="00487D81" w:rsidRDefault="00F5385B" w:rsidP="00F5385B">
            <w:pPr>
              <w:widowControl w:val="0"/>
              <w:spacing w:after="0" w:line="240" w:lineRule="auto"/>
              <w:ind w:left="-104" w:right="-64"/>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32</w:t>
            </w:r>
          </w:p>
        </w:tc>
        <w:tc>
          <w:tcPr>
            <w:tcW w:w="540" w:type="dxa"/>
          </w:tcPr>
          <w:p w:rsidR="00F5385B" w:rsidRPr="00487D81" w:rsidRDefault="00F5385B" w:rsidP="00F5385B">
            <w:pPr>
              <w:widowControl w:val="0"/>
              <w:spacing w:after="0" w:line="240" w:lineRule="auto"/>
              <w:ind w:left="-104" w:right="-64"/>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31,0</w:t>
            </w:r>
          </w:p>
        </w:tc>
        <w:tc>
          <w:tcPr>
            <w:tcW w:w="540" w:type="dxa"/>
          </w:tcPr>
          <w:p w:rsidR="00F5385B" w:rsidRPr="00487D81" w:rsidRDefault="00F5385B" w:rsidP="00F5385B">
            <w:pPr>
              <w:widowControl w:val="0"/>
              <w:spacing w:after="0" w:line="240" w:lineRule="auto"/>
              <w:ind w:left="-104" w:right="-64"/>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32</w:t>
            </w:r>
          </w:p>
        </w:tc>
        <w:tc>
          <w:tcPr>
            <w:tcW w:w="540" w:type="dxa"/>
          </w:tcPr>
          <w:p w:rsidR="00F5385B" w:rsidRPr="00487D81" w:rsidRDefault="00F5385B" w:rsidP="00F5385B">
            <w:pPr>
              <w:widowControl w:val="0"/>
              <w:spacing w:after="0" w:line="240" w:lineRule="auto"/>
              <w:ind w:left="-104" w:right="-64"/>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31,0</w:t>
            </w:r>
          </w:p>
        </w:tc>
        <w:tc>
          <w:tcPr>
            <w:tcW w:w="540" w:type="dxa"/>
          </w:tcPr>
          <w:p w:rsidR="00F5385B" w:rsidRPr="00487D81" w:rsidRDefault="00F5385B" w:rsidP="00F5385B">
            <w:pPr>
              <w:widowControl w:val="0"/>
              <w:spacing w:after="0" w:line="240" w:lineRule="auto"/>
              <w:ind w:left="-104" w:right="-64"/>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32</w:t>
            </w:r>
          </w:p>
        </w:tc>
        <w:tc>
          <w:tcPr>
            <w:tcW w:w="540" w:type="dxa"/>
          </w:tcPr>
          <w:p w:rsidR="00F5385B" w:rsidRPr="00487D81" w:rsidRDefault="00F5385B" w:rsidP="00F5385B">
            <w:pPr>
              <w:widowControl w:val="0"/>
              <w:spacing w:after="0" w:line="240" w:lineRule="auto"/>
              <w:ind w:left="-104" w:right="-64"/>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31,0</w:t>
            </w:r>
          </w:p>
        </w:tc>
        <w:tc>
          <w:tcPr>
            <w:tcW w:w="540" w:type="dxa"/>
          </w:tcPr>
          <w:p w:rsidR="00F5385B" w:rsidRPr="00487D81" w:rsidRDefault="00F5385B" w:rsidP="00F5385B">
            <w:pPr>
              <w:widowControl w:val="0"/>
              <w:spacing w:after="0" w:line="240" w:lineRule="auto"/>
              <w:ind w:left="-104" w:right="-64"/>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32</w:t>
            </w:r>
          </w:p>
        </w:tc>
        <w:tc>
          <w:tcPr>
            <w:tcW w:w="540" w:type="dxa"/>
          </w:tcPr>
          <w:p w:rsidR="00F5385B" w:rsidRPr="00487D81" w:rsidRDefault="00F5385B" w:rsidP="00F5385B">
            <w:pPr>
              <w:widowControl w:val="0"/>
              <w:spacing w:after="0" w:line="240" w:lineRule="auto"/>
              <w:ind w:left="-104" w:right="-64"/>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31,0</w:t>
            </w:r>
          </w:p>
        </w:tc>
        <w:tc>
          <w:tcPr>
            <w:tcW w:w="540" w:type="dxa"/>
          </w:tcPr>
          <w:p w:rsidR="00F5385B" w:rsidRPr="00487D81" w:rsidRDefault="00F5385B" w:rsidP="00F5385B">
            <w:pPr>
              <w:widowControl w:val="0"/>
              <w:spacing w:after="0" w:line="240" w:lineRule="auto"/>
              <w:ind w:left="-104" w:right="-64"/>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32</w:t>
            </w:r>
          </w:p>
        </w:tc>
        <w:tc>
          <w:tcPr>
            <w:tcW w:w="540" w:type="dxa"/>
          </w:tcPr>
          <w:p w:rsidR="00F5385B" w:rsidRPr="00487D81" w:rsidRDefault="00F5385B" w:rsidP="00F5385B">
            <w:pPr>
              <w:widowControl w:val="0"/>
              <w:spacing w:after="0" w:line="240" w:lineRule="auto"/>
              <w:ind w:left="-104" w:right="-64"/>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31,0</w:t>
            </w:r>
          </w:p>
        </w:tc>
        <w:tc>
          <w:tcPr>
            <w:tcW w:w="540" w:type="dxa"/>
          </w:tcPr>
          <w:p w:rsidR="00F5385B" w:rsidRPr="00487D81" w:rsidRDefault="00F5385B" w:rsidP="00F5385B">
            <w:pPr>
              <w:widowControl w:val="0"/>
              <w:spacing w:after="0" w:line="240" w:lineRule="auto"/>
              <w:ind w:left="-104" w:right="-64"/>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32</w:t>
            </w:r>
          </w:p>
        </w:tc>
        <w:tc>
          <w:tcPr>
            <w:tcW w:w="540" w:type="dxa"/>
          </w:tcPr>
          <w:p w:rsidR="00F5385B" w:rsidRPr="00487D81" w:rsidRDefault="00F5385B" w:rsidP="00F5385B">
            <w:pPr>
              <w:widowControl w:val="0"/>
              <w:spacing w:after="0" w:line="240" w:lineRule="auto"/>
              <w:ind w:left="-104" w:right="-64"/>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31,0</w:t>
            </w:r>
          </w:p>
        </w:tc>
        <w:tc>
          <w:tcPr>
            <w:tcW w:w="540" w:type="dxa"/>
          </w:tcPr>
          <w:p w:rsidR="00F5385B" w:rsidRPr="00487D81" w:rsidRDefault="00F5385B" w:rsidP="00F5385B">
            <w:pPr>
              <w:widowControl w:val="0"/>
              <w:spacing w:after="0" w:line="240" w:lineRule="auto"/>
              <w:ind w:left="-104" w:right="-64"/>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32</w:t>
            </w:r>
          </w:p>
        </w:tc>
        <w:tc>
          <w:tcPr>
            <w:tcW w:w="540" w:type="dxa"/>
          </w:tcPr>
          <w:p w:rsidR="00F5385B" w:rsidRPr="00487D81" w:rsidRDefault="00F5385B" w:rsidP="00F5385B">
            <w:pPr>
              <w:widowControl w:val="0"/>
              <w:spacing w:after="0" w:line="240" w:lineRule="auto"/>
              <w:ind w:left="-104" w:right="-64"/>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31,0</w:t>
            </w:r>
          </w:p>
        </w:tc>
        <w:tc>
          <w:tcPr>
            <w:tcW w:w="540" w:type="dxa"/>
          </w:tcPr>
          <w:p w:rsidR="00F5385B" w:rsidRPr="00487D81" w:rsidRDefault="00F5385B" w:rsidP="00F5385B">
            <w:pPr>
              <w:widowControl w:val="0"/>
              <w:spacing w:after="0" w:line="240" w:lineRule="auto"/>
              <w:ind w:left="-104" w:right="-64"/>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32</w:t>
            </w:r>
          </w:p>
        </w:tc>
        <w:tc>
          <w:tcPr>
            <w:tcW w:w="540" w:type="dxa"/>
          </w:tcPr>
          <w:p w:rsidR="00F5385B" w:rsidRPr="00487D81" w:rsidRDefault="00F5385B" w:rsidP="00F5385B">
            <w:pPr>
              <w:widowControl w:val="0"/>
              <w:spacing w:after="0" w:line="240" w:lineRule="auto"/>
              <w:ind w:left="-104" w:right="-64"/>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31,0</w:t>
            </w:r>
          </w:p>
        </w:tc>
        <w:tc>
          <w:tcPr>
            <w:tcW w:w="540" w:type="dxa"/>
          </w:tcPr>
          <w:p w:rsidR="00F5385B" w:rsidRPr="00487D81" w:rsidRDefault="00F5385B" w:rsidP="00F5385B">
            <w:pPr>
              <w:widowControl w:val="0"/>
              <w:spacing w:after="0" w:line="240" w:lineRule="auto"/>
              <w:ind w:left="-104" w:right="-64"/>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32</w:t>
            </w:r>
          </w:p>
        </w:tc>
      </w:tr>
      <w:tr w:rsidR="00F5385B" w:rsidRPr="00487D81" w:rsidTr="00F5385B">
        <w:tc>
          <w:tcPr>
            <w:tcW w:w="333" w:type="dxa"/>
          </w:tcPr>
          <w:p w:rsidR="00F5385B" w:rsidRPr="00487D81" w:rsidRDefault="00F5385B" w:rsidP="00F5385B">
            <w:pPr>
              <w:widowControl w:val="0"/>
              <w:spacing w:after="0" w:line="240" w:lineRule="auto"/>
              <w:ind w:left="-46" w:right="-49"/>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lastRenderedPageBreak/>
              <w:t>8.</w:t>
            </w:r>
          </w:p>
        </w:tc>
        <w:tc>
          <w:tcPr>
            <w:tcW w:w="1574" w:type="dxa"/>
          </w:tcPr>
          <w:p w:rsidR="00F5385B" w:rsidRPr="00487D81" w:rsidRDefault="00F5385B" w:rsidP="00F5385B">
            <w:pPr>
              <w:widowControl w:val="0"/>
              <w:spacing w:after="0" w:line="240" w:lineRule="auto"/>
              <w:ind w:left="-46" w:right="-49"/>
              <w:rPr>
                <w:rFonts w:ascii="Times New Roman" w:eastAsia="Calibri" w:hAnsi="Times New Roman"/>
                <w:lang w:eastAsia="en-US"/>
              </w:rPr>
            </w:pPr>
            <w:r w:rsidRPr="00487D81">
              <w:rPr>
                <w:rFonts w:ascii="Times New Roman" w:eastAsia="Calibri" w:hAnsi="Times New Roman"/>
                <w:lang w:eastAsia="en-US"/>
              </w:rPr>
              <w:t>Освобожден</w:t>
            </w:r>
            <w:r>
              <w:rPr>
                <w:rFonts w:ascii="Times New Roman" w:eastAsia="Calibri" w:hAnsi="Times New Roman"/>
                <w:lang w:eastAsia="en-US"/>
              </w:rPr>
              <w:t xml:space="preserve">ие от уплаты земельного налога, </w:t>
            </w:r>
            <w:r w:rsidRPr="00487D81">
              <w:rPr>
                <w:rFonts w:ascii="Times New Roman" w:eastAsia="Calibri" w:hAnsi="Times New Roman"/>
                <w:lang w:eastAsia="en-US"/>
              </w:rPr>
              <w:t>пункт 10</w:t>
            </w:r>
            <w:r>
              <w:rPr>
                <w:rFonts w:ascii="Times New Roman" w:eastAsia="Calibri" w:hAnsi="Times New Roman"/>
                <w:lang w:eastAsia="en-US"/>
              </w:rPr>
              <w:t xml:space="preserve"> </w:t>
            </w:r>
            <w:r w:rsidRPr="00487D81">
              <w:rPr>
                <w:rFonts w:ascii="Times New Roman" w:eastAsia="Calibri" w:hAnsi="Times New Roman"/>
                <w:lang w:eastAsia="en-US"/>
              </w:rPr>
              <w:t xml:space="preserve">статьи 3 решения Волгодонской городской Думы  от 20.10.2016 </w:t>
            </w:r>
          </w:p>
          <w:p w:rsidR="00F5385B" w:rsidRPr="00487D81" w:rsidRDefault="00F5385B" w:rsidP="00F5385B">
            <w:pPr>
              <w:widowControl w:val="0"/>
              <w:spacing w:after="0" w:line="240" w:lineRule="auto"/>
              <w:ind w:left="-46" w:right="-49"/>
              <w:rPr>
                <w:rFonts w:ascii="Times New Roman" w:eastAsia="Calibri" w:hAnsi="Times New Roman"/>
                <w:lang w:eastAsia="en-US"/>
              </w:rPr>
            </w:pPr>
            <w:r w:rsidRPr="00487D81">
              <w:rPr>
                <w:rFonts w:ascii="Times New Roman" w:eastAsia="Calibri" w:hAnsi="Times New Roman"/>
                <w:lang w:eastAsia="en-US"/>
              </w:rPr>
              <w:t>№ 65 «Об установлении земельного налога»</w:t>
            </w:r>
          </w:p>
        </w:tc>
        <w:tc>
          <w:tcPr>
            <w:tcW w:w="1318" w:type="dxa"/>
          </w:tcPr>
          <w:p w:rsidR="00F5385B" w:rsidRPr="00487D81" w:rsidRDefault="00F5385B" w:rsidP="00F5385B">
            <w:pPr>
              <w:widowControl w:val="0"/>
              <w:spacing w:after="0" w:line="240" w:lineRule="auto"/>
              <w:ind w:left="-46" w:right="-49"/>
              <w:rPr>
                <w:rFonts w:ascii="Times New Roman" w:eastAsia="Calibri" w:hAnsi="Times New Roman"/>
                <w:lang w:eastAsia="en-US"/>
              </w:rPr>
            </w:pPr>
            <w:r w:rsidRPr="00487D81">
              <w:rPr>
                <w:rFonts w:ascii="Times New Roman" w:hAnsi="Times New Roman"/>
              </w:rPr>
              <w:t>повышение уровня жизни граждан – получателей мер социальной поддержки</w:t>
            </w:r>
            <w:r w:rsidRPr="00487D81">
              <w:rPr>
                <w:rFonts w:ascii="Times New Roman" w:eastAsia="Calibri" w:hAnsi="Times New Roman"/>
                <w:lang w:eastAsia="en-US"/>
              </w:rPr>
              <w:t>;</w:t>
            </w:r>
          </w:p>
          <w:p w:rsidR="00F5385B" w:rsidRPr="00487D81" w:rsidRDefault="00F5385B" w:rsidP="00F5385B">
            <w:pPr>
              <w:widowControl w:val="0"/>
              <w:spacing w:after="0" w:line="240" w:lineRule="auto"/>
              <w:ind w:left="-46" w:right="-49"/>
              <w:rPr>
                <w:rFonts w:ascii="Times New Roman" w:eastAsia="Calibri" w:hAnsi="Times New Roman"/>
                <w:lang w:eastAsia="en-US"/>
              </w:rPr>
            </w:pPr>
            <w:r w:rsidRPr="00487D81">
              <w:rPr>
                <w:rFonts w:ascii="Times New Roman" w:hAnsi="Times New Roman"/>
                <w:bCs/>
              </w:rPr>
              <w:t>выполнение обязательств государства по социальной поддержке граждан</w:t>
            </w:r>
          </w:p>
        </w:tc>
        <w:tc>
          <w:tcPr>
            <w:tcW w:w="698" w:type="dxa"/>
          </w:tcPr>
          <w:p w:rsidR="00F5385B" w:rsidRPr="00487D81" w:rsidRDefault="00F5385B" w:rsidP="00F5385B">
            <w:pPr>
              <w:widowControl w:val="0"/>
              <w:spacing w:after="0" w:line="240" w:lineRule="auto"/>
              <w:ind w:left="-46" w:right="-49"/>
              <w:jc w:val="center"/>
              <w:rPr>
                <w:rFonts w:ascii="Times New Roman" w:eastAsia="Calibri" w:hAnsi="Times New Roman"/>
                <w:sz w:val="18"/>
                <w:szCs w:val="18"/>
                <w:lang w:eastAsia="en-US"/>
              </w:rPr>
            </w:pPr>
            <w:r w:rsidRPr="00487D81">
              <w:rPr>
                <w:rFonts w:ascii="Times New Roman" w:eastAsia="Calibri" w:hAnsi="Times New Roman"/>
                <w:sz w:val="18"/>
                <w:szCs w:val="18"/>
                <w:lang w:eastAsia="en-US"/>
              </w:rPr>
              <w:t>1</w:t>
            </w:r>
          </w:p>
        </w:tc>
        <w:tc>
          <w:tcPr>
            <w:tcW w:w="541" w:type="dxa"/>
          </w:tcPr>
          <w:p w:rsidR="00F5385B" w:rsidRPr="00487D81" w:rsidRDefault="00F5385B" w:rsidP="00F5385B">
            <w:pPr>
              <w:widowControl w:val="0"/>
              <w:spacing w:after="0" w:line="240" w:lineRule="auto"/>
              <w:ind w:left="-104" w:right="-64"/>
              <w:jc w:val="center"/>
              <w:rPr>
                <w:rFonts w:ascii="Times New Roman" w:eastAsia="Calibri" w:hAnsi="Times New Roman"/>
                <w:sz w:val="17"/>
                <w:szCs w:val="17"/>
                <w:lang w:eastAsia="en-US"/>
              </w:rPr>
            </w:pPr>
            <w:r w:rsidRPr="00487D81">
              <w:rPr>
                <w:rFonts w:ascii="Times New Roman" w:eastAsia="Calibri" w:hAnsi="Times New Roman"/>
                <w:sz w:val="17"/>
                <w:szCs w:val="17"/>
                <w:lang w:eastAsia="en-US"/>
              </w:rPr>
              <w:t>2260</w:t>
            </w:r>
          </w:p>
        </w:tc>
        <w:tc>
          <w:tcPr>
            <w:tcW w:w="541" w:type="dxa"/>
          </w:tcPr>
          <w:p w:rsidR="00F5385B" w:rsidRPr="00487D81" w:rsidRDefault="00F5385B" w:rsidP="00F5385B">
            <w:pPr>
              <w:widowControl w:val="0"/>
              <w:spacing w:after="0" w:line="240" w:lineRule="auto"/>
              <w:ind w:left="-104" w:right="-64"/>
              <w:jc w:val="center"/>
              <w:rPr>
                <w:rFonts w:ascii="Times New Roman" w:eastAsia="Calibri" w:hAnsi="Times New Roman"/>
                <w:sz w:val="17"/>
                <w:szCs w:val="17"/>
                <w:lang w:eastAsia="en-US"/>
              </w:rPr>
            </w:pPr>
            <w:r w:rsidRPr="00487D81">
              <w:rPr>
                <w:rFonts w:ascii="Times New Roman" w:eastAsia="Calibri" w:hAnsi="Times New Roman"/>
                <w:sz w:val="17"/>
                <w:szCs w:val="17"/>
                <w:lang w:eastAsia="en-US"/>
              </w:rPr>
              <w:t>2158,0</w:t>
            </w:r>
          </w:p>
        </w:tc>
        <w:tc>
          <w:tcPr>
            <w:tcW w:w="541" w:type="dxa"/>
          </w:tcPr>
          <w:p w:rsidR="00F5385B" w:rsidRPr="00487D81" w:rsidRDefault="00F5385B" w:rsidP="00F5385B">
            <w:pPr>
              <w:widowControl w:val="0"/>
              <w:spacing w:after="0" w:line="240" w:lineRule="auto"/>
              <w:ind w:left="-104" w:right="-64"/>
              <w:jc w:val="center"/>
              <w:rPr>
                <w:rFonts w:ascii="Times New Roman" w:eastAsia="Calibri" w:hAnsi="Times New Roman"/>
                <w:sz w:val="17"/>
                <w:szCs w:val="17"/>
                <w:lang w:eastAsia="en-US"/>
              </w:rPr>
            </w:pPr>
            <w:r w:rsidRPr="00487D81">
              <w:rPr>
                <w:rFonts w:ascii="Times New Roman" w:eastAsia="Calibri" w:hAnsi="Times New Roman"/>
                <w:sz w:val="17"/>
                <w:szCs w:val="17"/>
                <w:lang w:eastAsia="en-US"/>
              </w:rPr>
              <w:t>2260</w:t>
            </w:r>
          </w:p>
        </w:tc>
        <w:tc>
          <w:tcPr>
            <w:tcW w:w="540" w:type="dxa"/>
          </w:tcPr>
          <w:p w:rsidR="00F5385B" w:rsidRPr="00487D81" w:rsidRDefault="00F5385B" w:rsidP="00F5385B">
            <w:pPr>
              <w:widowControl w:val="0"/>
              <w:spacing w:after="0" w:line="240" w:lineRule="auto"/>
              <w:ind w:left="-104" w:right="-64"/>
              <w:jc w:val="center"/>
              <w:rPr>
                <w:rFonts w:ascii="Times New Roman" w:eastAsia="Calibri" w:hAnsi="Times New Roman"/>
                <w:sz w:val="17"/>
                <w:szCs w:val="17"/>
                <w:lang w:eastAsia="en-US"/>
              </w:rPr>
            </w:pPr>
            <w:r w:rsidRPr="00487D81">
              <w:rPr>
                <w:rFonts w:ascii="Times New Roman" w:eastAsia="Calibri" w:hAnsi="Times New Roman"/>
                <w:sz w:val="17"/>
                <w:szCs w:val="17"/>
                <w:lang w:eastAsia="en-US"/>
              </w:rPr>
              <w:t>2158,0</w:t>
            </w:r>
          </w:p>
        </w:tc>
        <w:tc>
          <w:tcPr>
            <w:tcW w:w="540" w:type="dxa"/>
          </w:tcPr>
          <w:p w:rsidR="00F5385B" w:rsidRPr="00487D81" w:rsidRDefault="00F5385B" w:rsidP="00F5385B">
            <w:pPr>
              <w:widowControl w:val="0"/>
              <w:spacing w:after="0" w:line="240" w:lineRule="auto"/>
              <w:ind w:left="-104" w:right="-64"/>
              <w:jc w:val="center"/>
              <w:rPr>
                <w:rFonts w:ascii="Times New Roman" w:eastAsia="Calibri" w:hAnsi="Times New Roman"/>
                <w:sz w:val="17"/>
                <w:szCs w:val="17"/>
                <w:lang w:eastAsia="en-US"/>
              </w:rPr>
            </w:pPr>
            <w:r w:rsidRPr="00487D81">
              <w:rPr>
                <w:rFonts w:ascii="Times New Roman" w:eastAsia="Calibri" w:hAnsi="Times New Roman"/>
                <w:sz w:val="17"/>
                <w:szCs w:val="17"/>
                <w:lang w:eastAsia="en-US"/>
              </w:rPr>
              <w:t>2260</w:t>
            </w:r>
          </w:p>
        </w:tc>
        <w:tc>
          <w:tcPr>
            <w:tcW w:w="540" w:type="dxa"/>
          </w:tcPr>
          <w:p w:rsidR="00F5385B" w:rsidRPr="00487D81" w:rsidRDefault="00F5385B" w:rsidP="00F5385B">
            <w:pPr>
              <w:widowControl w:val="0"/>
              <w:spacing w:after="0" w:line="240" w:lineRule="auto"/>
              <w:ind w:left="-104" w:right="-64"/>
              <w:jc w:val="center"/>
              <w:rPr>
                <w:rFonts w:ascii="Times New Roman" w:eastAsia="Calibri" w:hAnsi="Times New Roman"/>
                <w:sz w:val="17"/>
                <w:szCs w:val="17"/>
                <w:lang w:eastAsia="en-US"/>
              </w:rPr>
            </w:pPr>
            <w:r w:rsidRPr="00487D81">
              <w:rPr>
                <w:rFonts w:ascii="Times New Roman" w:eastAsia="Calibri" w:hAnsi="Times New Roman"/>
                <w:sz w:val="17"/>
                <w:szCs w:val="17"/>
                <w:lang w:eastAsia="en-US"/>
              </w:rPr>
              <w:t>2158,0</w:t>
            </w:r>
          </w:p>
        </w:tc>
        <w:tc>
          <w:tcPr>
            <w:tcW w:w="540" w:type="dxa"/>
          </w:tcPr>
          <w:p w:rsidR="00F5385B" w:rsidRPr="00487D81" w:rsidRDefault="00F5385B" w:rsidP="00F5385B">
            <w:pPr>
              <w:widowControl w:val="0"/>
              <w:spacing w:after="0" w:line="240" w:lineRule="auto"/>
              <w:ind w:left="-104" w:right="-64"/>
              <w:jc w:val="center"/>
              <w:rPr>
                <w:rFonts w:ascii="Times New Roman" w:eastAsia="Calibri" w:hAnsi="Times New Roman"/>
                <w:sz w:val="17"/>
                <w:szCs w:val="17"/>
                <w:lang w:eastAsia="en-US"/>
              </w:rPr>
            </w:pPr>
            <w:r w:rsidRPr="00487D81">
              <w:rPr>
                <w:rFonts w:ascii="Times New Roman" w:eastAsia="Calibri" w:hAnsi="Times New Roman"/>
                <w:sz w:val="17"/>
                <w:szCs w:val="17"/>
                <w:lang w:eastAsia="en-US"/>
              </w:rPr>
              <w:t>2260</w:t>
            </w:r>
          </w:p>
        </w:tc>
        <w:tc>
          <w:tcPr>
            <w:tcW w:w="540" w:type="dxa"/>
          </w:tcPr>
          <w:p w:rsidR="00F5385B" w:rsidRPr="00487D81" w:rsidRDefault="00F5385B" w:rsidP="00F5385B">
            <w:pPr>
              <w:widowControl w:val="0"/>
              <w:spacing w:after="0" w:line="240" w:lineRule="auto"/>
              <w:ind w:left="-104" w:right="-64"/>
              <w:jc w:val="center"/>
              <w:rPr>
                <w:rFonts w:ascii="Times New Roman" w:eastAsia="Calibri" w:hAnsi="Times New Roman"/>
                <w:sz w:val="17"/>
                <w:szCs w:val="17"/>
                <w:lang w:eastAsia="en-US"/>
              </w:rPr>
            </w:pPr>
            <w:r w:rsidRPr="00487D81">
              <w:rPr>
                <w:rFonts w:ascii="Times New Roman" w:eastAsia="Calibri" w:hAnsi="Times New Roman"/>
                <w:sz w:val="17"/>
                <w:szCs w:val="17"/>
                <w:lang w:eastAsia="en-US"/>
              </w:rPr>
              <w:t>2158,0</w:t>
            </w:r>
          </w:p>
        </w:tc>
        <w:tc>
          <w:tcPr>
            <w:tcW w:w="540" w:type="dxa"/>
          </w:tcPr>
          <w:p w:rsidR="00F5385B" w:rsidRPr="00487D81" w:rsidRDefault="00F5385B" w:rsidP="00F5385B">
            <w:pPr>
              <w:widowControl w:val="0"/>
              <w:spacing w:after="0" w:line="240" w:lineRule="auto"/>
              <w:ind w:left="-104" w:right="-64"/>
              <w:jc w:val="center"/>
              <w:rPr>
                <w:rFonts w:ascii="Times New Roman" w:eastAsia="Calibri" w:hAnsi="Times New Roman"/>
                <w:sz w:val="17"/>
                <w:szCs w:val="17"/>
                <w:lang w:eastAsia="en-US"/>
              </w:rPr>
            </w:pPr>
            <w:r w:rsidRPr="00487D81">
              <w:rPr>
                <w:rFonts w:ascii="Times New Roman" w:eastAsia="Calibri" w:hAnsi="Times New Roman"/>
                <w:sz w:val="17"/>
                <w:szCs w:val="17"/>
                <w:lang w:eastAsia="en-US"/>
              </w:rPr>
              <w:t>2260</w:t>
            </w:r>
          </w:p>
        </w:tc>
        <w:tc>
          <w:tcPr>
            <w:tcW w:w="540" w:type="dxa"/>
          </w:tcPr>
          <w:p w:rsidR="00F5385B" w:rsidRPr="00487D81" w:rsidRDefault="00F5385B" w:rsidP="00F5385B">
            <w:pPr>
              <w:widowControl w:val="0"/>
              <w:spacing w:after="0" w:line="240" w:lineRule="auto"/>
              <w:ind w:left="-104" w:right="-64"/>
              <w:jc w:val="center"/>
              <w:rPr>
                <w:rFonts w:ascii="Times New Roman" w:eastAsia="Calibri" w:hAnsi="Times New Roman"/>
                <w:sz w:val="17"/>
                <w:szCs w:val="17"/>
                <w:lang w:eastAsia="en-US"/>
              </w:rPr>
            </w:pPr>
            <w:r w:rsidRPr="00487D81">
              <w:rPr>
                <w:rFonts w:ascii="Times New Roman" w:eastAsia="Calibri" w:hAnsi="Times New Roman"/>
                <w:sz w:val="17"/>
                <w:szCs w:val="17"/>
                <w:lang w:eastAsia="en-US"/>
              </w:rPr>
              <w:t>2158,0</w:t>
            </w:r>
          </w:p>
        </w:tc>
        <w:tc>
          <w:tcPr>
            <w:tcW w:w="540" w:type="dxa"/>
          </w:tcPr>
          <w:p w:rsidR="00F5385B" w:rsidRPr="00487D81" w:rsidRDefault="00F5385B" w:rsidP="00F5385B">
            <w:pPr>
              <w:widowControl w:val="0"/>
              <w:spacing w:after="0" w:line="240" w:lineRule="auto"/>
              <w:ind w:left="-104" w:right="-64"/>
              <w:jc w:val="center"/>
              <w:rPr>
                <w:rFonts w:ascii="Times New Roman" w:eastAsia="Calibri" w:hAnsi="Times New Roman"/>
                <w:sz w:val="17"/>
                <w:szCs w:val="17"/>
                <w:lang w:eastAsia="en-US"/>
              </w:rPr>
            </w:pPr>
            <w:r w:rsidRPr="00487D81">
              <w:rPr>
                <w:rFonts w:ascii="Times New Roman" w:eastAsia="Calibri" w:hAnsi="Times New Roman"/>
                <w:sz w:val="17"/>
                <w:szCs w:val="17"/>
                <w:lang w:eastAsia="en-US"/>
              </w:rPr>
              <w:t>2260</w:t>
            </w:r>
          </w:p>
        </w:tc>
        <w:tc>
          <w:tcPr>
            <w:tcW w:w="540" w:type="dxa"/>
          </w:tcPr>
          <w:p w:rsidR="00F5385B" w:rsidRPr="00487D81" w:rsidRDefault="00F5385B" w:rsidP="00F5385B">
            <w:pPr>
              <w:widowControl w:val="0"/>
              <w:spacing w:after="0" w:line="240" w:lineRule="auto"/>
              <w:ind w:left="-104" w:right="-64"/>
              <w:jc w:val="center"/>
              <w:rPr>
                <w:rFonts w:ascii="Times New Roman" w:eastAsia="Calibri" w:hAnsi="Times New Roman"/>
                <w:sz w:val="17"/>
                <w:szCs w:val="17"/>
                <w:lang w:eastAsia="en-US"/>
              </w:rPr>
            </w:pPr>
            <w:r w:rsidRPr="00487D81">
              <w:rPr>
                <w:rFonts w:ascii="Times New Roman" w:eastAsia="Calibri" w:hAnsi="Times New Roman"/>
                <w:sz w:val="17"/>
                <w:szCs w:val="17"/>
                <w:lang w:eastAsia="en-US"/>
              </w:rPr>
              <w:t>2158,0</w:t>
            </w:r>
          </w:p>
        </w:tc>
        <w:tc>
          <w:tcPr>
            <w:tcW w:w="540" w:type="dxa"/>
          </w:tcPr>
          <w:p w:rsidR="00F5385B" w:rsidRPr="00487D81" w:rsidRDefault="00F5385B" w:rsidP="00F5385B">
            <w:pPr>
              <w:widowControl w:val="0"/>
              <w:spacing w:after="0" w:line="240" w:lineRule="auto"/>
              <w:ind w:left="-104" w:right="-64"/>
              <w:jc w:val="center"/>
              <w:rPr>
                <w:rFonts w:ascii="Times New Roman" w:eastAsia="Calibri" w:hAnsi="Times New Roman"/>
                <w:sz w:val="17"/>
                <w:szCs w:val="17"/>
                <w:lang w:eastAsia="en-US"/>
              </w:rPr>
            </w:pPr>
            <w:r w:rsidRPr="00487D81">
              <w:rPr>
                <w:rFonts w:ascii="Times New Roman" w:eastAsia="Calibri" w:hAnsi="Times New Roman"/>
                <w:sz w:val="17"/>
                <w:szCs w:val="17"/>
                <w:lang w:eastAsia="en-US"/>
              </w:rPr>
              <w:t>2260</w:t>
            </w:r>
          </w:p>
        </w:tc>
        <w:tc>
          <w:tcPr>
            <w:tcW w:w="540" w:type="dxa"/>
          </w:tcPr>
          <w:p w:rsidR="00F5385B" w:rsidRPr="00487D81" w:rsidRDefault="00F5385B" w:rsidP="00F5385B">
            <w:pPr>
              <w:widowControl w:val="0"/>
              <w:spacing w:after="0" w:line="240" w:lineRule="auto"/>
              <w:ind w:left="-104" w:right="-64"/>
              <w:jc w:val="center"/>
              <w:rPr>
                <w:rFonts w:ascii="Times New Roman" w:eastAsia="Calibri" w:hAnsi="Times New Roman"/>
                <w:sz w:val="17"/>
                <w:szCs w:val="17"/>
                <w:lang w:eastAsia="en-US"/>
              </w:rPr>
            </w:pPr>
            <w:r w:rsidRPr="00487D81">
              <w:rPr>
                <w:rFonts w:ascii="Times New Roman" w:eastAsia="Calibri" w:hAnsi="Times New Roman"/>
                <w:sz w:val="17"/>
                <w:szCs w:val="17"/>
                <w:lang w:eastAsia="en-US"/>
              </w:rPr>
              <w:t>2158,0</w:t>
            </w:r>
          </w:p>
        </w:tc>
        <w:tc>
          <w:tcPr>
            <w:tcW w:w="540" w:type="dxa"/>
          </w:tcPr>
          <w:p w:rsidR="00F5385B" w:rsidRPr="00487D81" w:rsidRDefault="00F5385B" w:rsidP="00F5385B">
            <w:pPr>
              <w:widowControl w:val="0"/>
              <w:spacing w:after="0" w:line="240" w:lineRule="auto"/>
              <w:ind w:left="-104" w:right="-64"/>
              <w:jc w:val="center"/>
              <w:rPr>
                <w:rFonts w:ascii="Times New Roman" w:eastAsia="Calibri" w:hAnsi="Times New Roman"/>
                <w:sz w:val="17"/>
                <w:szCs w:val="17"/>
                <w:lang w:eastAsia="en-US"/>
              </w:rPr>
            </w:pPr>
            <w:r w:rsidRPr="00487D81">
              <w:rPr>
                <w:rFonts w:ascii="Times New Roman" w:eastAsia="Calibri" w:hAnsi="Times New Roman"/>
                <w:sz w:val="17"/>
                <w:szCs w:val="17"/>
                <w:lang w:eastAsia="en-US"/>
              </w:rPr>
              <w:t>2260</w:t>
            </w:r>
          </w:p>
        </w:tc>
        <w:tc>
          <w:tcPr>
            <w:tcW w:w="540" w:type="dxa"/>
          </w:tcPr>
          <w:p w:rsidR="00F5385B" w:rsidRPr="00487D81" w:rsidRDefault="00F5385B" w:rsidP="00F5385B">
            <w:pPr>
              <w:widowControl w:val="0"/>
              <w:spacing w:after="0" w:line="240" w:lineRule="auto"/>
              <w:ind w:left="-104" w:right="-64"/>
              <w:jc w:val="center"/>
              <w:rPr>
                <w:rFonts w:ascii="Times New Roman" w:eastAsia="Calibri" w:hAnsi="Times New Roman"/>
                <w:sz w:val="17"/>
                <w:szCs w:val="17"/>
                <w:lang w:eastAsia="en-US"/>
              </w:rPr>
            </w:pPr>
            <w:r w:rsidRPr="00487D81">
              <w:rPr>
                <w:rFonts w:ascii="Times New Roman" w:eastAsia="Calibri" w:hAnsi="Times New Roman"/>
                <w:sz w:val="17"/>
                <w:szCs w:val="17"/>
                <w:lang w:eastAsia="en-US"/>
              </w:rPr>
              <w:t>2158,0</w:t>
            </w:r>
          </w:p>
        </w:tc>
        <w:tc>
          <w:tcPr>
            <w:tcW w:w="540" w:type="dxa"/>
          </w:tcPr>
          <w:p w:rsidR="00F5385B" w:rsidRPr="00487D81" w:rsidRDefault="00F5385B" w:rsidP="00F5385B">
            <w:pPr>
              <w:widowControl w:val="0"/>
              <w:spacing w:after="0" w:line="240" w:lineRule="auto"/>
              <w:ind w:left="-104" w:right="-64"/>
              <w:jc w:val="center"/>
              <w:rPr>
                <w:rFonts w:ascii="Times New Roman" w:eastAsia="Calibri" w:hAnsi="Times New Roman"/>
                <w:sz w:val="17"/>
                <w:szCs w:val="17"/>
                <w:lang w:eastAsia="en-US"/>
              </w:rPr>
            </w:pPr>
            <w:r w:rsidRPr="00487D81">
              <w:rPr>
                <w:rFonts w:ascii="Times New Roman" w:eastAsia="Calibri" w:hAnsi="Times New Roman"/>
                <w:sz w:val="17"/>
                <w:szCs w:val="17"/>
                <w:lang w:eastAsia="en-US"/>
              </w:rPr>
              <w:t>2260</w:t>
            </w:r>
          </w:p>
        </w:tc>
        <w:tc>
          <w:tcPr>
            <w:tcW w:w="540" w:type="dxa"/>
          </w:tcPr>
          <w:p w:rsidR="00F5385B" w:rsidRPr="00487D81" w:rsidRDefault="00F5385B" w:rsidP="00F5385B">
            <w:pPr>
              <w:widowControl w:val="0"/>
              <w:spacing w:after="0" w:line="240" w:lineRule="auto"/>
              <w:ind w:left="-104" w:right="-64"/>
              <w:jc w:val="center"/>
              <w:rPr>
                <w:rFonts w:ascii="Times New Roman" w:eastAsia="Calibri" w:hAnsi="Times New Roman"/>
                <w:sz w:val="17"/>
                <w:szCs w:val="17"/>
                <w:lang w:eastAsia="en-US"/>
              </w:rPr>
            </w:pPr>
            <w:r w:rsidRPr="00487D81">
              <w:rPr>
                <w:rFonts w:ascii="Times New Roman" w:eastAsia="Calibri" w:hAnsi="Times New Roman"/>
                <w:sz w:val="17"/>
                <w:szCs w:val="17"/>
                <w:lang w:eastAsia="en-US"/>
              </w:rPr>
              <w:t>2158,0</w:t>
            </w:r>
          </w:p>
        </w:tc>
        <w:tc>
          <w:tcPr>
            <w:tcW w:w="540" w:type="dxa"/>
          </w:tcPr>
          <w:p w:rsidR="00F5385B" w:rsidRPr="00487D81" w:rsidRDefault="00F5385B" w:rsidP="00F5385B">
            <w:pPr>
              <w:widowControl w:val="0"/>
              <w:spacing w:after="0" w:line="240" w:lineRule="auto"/>
              <w:ind w:left="-104" w:right="-64"/>
              <w:jc w:val="center"/>
              <w:rPr>
                <w:rFonts w:ascii="Times New Roman" w:eastAsia="Calibri" w:hAnsi="Times New Roman"/>
                <w:sz w:val="17"/>
                <w:szCs w:val="17"/>
                <w:lang w:eastAsia="en-US"/>
              </w:rPr>
            </w:pPr>
            <w:r w:rsidRPr="00487D81">
              <w:rPr>
                <w:rFonts w:ascii="Times New Roman" w:eastAsia="Calibri" w:hAnsi="Times New Roman"/>
                <w:sz w:val="17"/>
                <w:szCs w:val="17"/>
                <w:lang w:eastAsia="en-US"/>
              </w:rPr>
              <w:t>2260</w:t>
            </w:r>
          </w:p>
        </w:tc>
        <w:tc>
          <w:tcPr>
            <w:tcW w:w="540" w:type="dxa"/>
          </w:tcPr>
          <w:p w:rsidR="00F5385B" w:rsidRPr="00487D81" w:rsidRDefault="00F5385B" w:rsidP="00F5385B">
            <w:pPr>
              <w:widowControl w:val="0"/>
              <w:spacing w:after="0" w:line="240" w:lineRule="auto"/>
              <w:ind w:left="-104" w:right="-64"/>
              <w:jc w:val="center"/>
              <w:rPr>
                <w:rFonts w:ascii="Times New Roman" w:eastAsia="Calibri" w:hAnsi="Times New Roman"/>
                <w:sz w:val="17"/>
                <w:szCs w:val="17"/>
                <w:lang w:eastAsia="en-US"/>
              </w:rPr>
            </w:pPr>
            <w:r w:rsidRPr="00487D81">
              <w:rPr>
                <w:rFonts w:ascii="Times New Roman" w:eastAsia="Calibri" w:hAnsi="Times New Roman"/>
                <w:sz w:val="17"/>
                <w:szCs w:val="17"/>
                <w:lang w:eastAsia="en-US"/>
              </w:rPr>
              <w:t>2158,0</w:t>
            </w:r>
          </w:p>
        </w:tc>
        <w:tc>
          <w:tcPr>
            <w:tcW w:w="540" w:type="dxa"/>
          </w:tcPr>
          <w:p w:rsidR="00F5385B" w:rsidRPr="00487D81" w:rsidRDefault="00F5385B" w:rsidP="00F5385B">
            <w:pPr>
              <w:widowControl w:val="0"/>
              <w:spacing w:after="0" w:line="240" w:lineRule="auto"/>
              <w:ind w:left="-104" w:right="-64"/>
              <w:jc w:val="center"/>
              <w:rPr>
                <w:rFonts w:ascii="Times New Roman" w:eastAsia="Calibri" w:hAnsi="Times New Roman"/>
                <w:sz w:val="17"/>
                <w:szCs w:val="17"/>
                <w:lang w:eastAsia="en-US"/>
              </w:rPr>
            </w:pPr>
            <w:r w:rsidRPr="00487D81">
              <w:rPr>
                <w:rFonts w:ascii="Times New Roman" w:eastAsia="Calibri" w:hAnsi="Times New Roman"/>
                <w:sz w:val="17"/>
                <w:szCs w:val="17"/>
                <w:lang w:eastAsia="en-US"/>
              </w:rPr>
              <w:t>2260</w:t>
            </w:r>
          </w:p>
        </w:tc>
        <w:tc>
          <w:tcPr>
            <w:tcW w:w="540" w:type="dxa"/>
          </w:tcPr>
          <w:p w:rsidR="00F5385B" w:rsidRPr="00487D81" w:rsidRDefault="00F5385B" w:rsidP="00F5385B">
            <w:pPr>
              <w:widowControl w:val="0"/>
              <w:spacing w:after="0" w:line="240" w:lineRule="auto"/>
              <w:ind w:left="-104" w:right="-64"/>
              <w:jc w:val="center"/>
              <w:rPr>
                <w:rFonts w:ascii="Times New Roman" w:eastAsia="Calibri" w:hAnsi="Times New Roman"/>
                <w:sz w:val="17"/>
                <w:szCs w:val="17"/>
                <w:lang w:eastAsia="en-US"/>
              </w:rPr>
            </w:pPr>
            <w:r w:rsidRPr="00487D81">
              <w:rPr>
                <w:rFonts w:ascii="Times New Roman" w:eastAsia="Calibri" w:hAnsi="Times New Roman"/>
                <w:sz w:val="17"/>
                <w:szCs w:val="17"/>
                <w:lang w:eastAsia="en-US"/>
              </w:rPr>
              <w:t>2158,0</w:t>
            </w:r>
          </w:p>
        </w:tc>
        <w:tc>
          <w:tcPr>
            <w:tcW w:w="540" w:type="dxa"/>
          </w:tcPr>
          <w:p w:rsidR="00F5385B" w:rsidRPr="00487D81" w:rsidRDefault="00F5385B" w:rsidP="00F5385B">
            <w:pPr>
              <w:widowControl w:val="0"/>
              <w:spacing w:after="0" w:line="240" w:lineRule="auto"/>
              <w:ind w:left="-104" w:right="-64"/>
              <w:jc w:val="center"/>
              <w:rPr>
                <w:rFonts w:ascii="Times New Roman" w:eastAsia="Calibri" w:hAnsi="Times New Roman"/>
                <w:sz w:val="17"/>
                <w:szCs w:val="17"/>
                <w:lang w:eastAsia="en-US"/>
              </w:rPr>
            </w:pPr>
            <w:r w:rsidRPr="00487D81">
              <w:rPr>
                <w:rFonts w:ascii="Times New Roman" w:eastAsia="Calibri" w:hAnsi="Times New Roman"/>
                <w:sz w:val="17"/>
                <w:szCs w:val="17"/>
                <w:lang w:eastAsia="en-US"/>
              </w:rPr>
              <w:t>2260</w:t>
            </w:r>
          </w:p>
        </w:tc>
      </w:tr>
    </w:tbl>
    <w:p w:rsidR="00E554CF" w:rsidRPr="00E554CF" w:rsidRDefault="00E554CF" w:rsidP="00E554CF">
      <w:pPr>
        <w:spacing w:after="0"/>
        <w:rPr>
          <w:vanish/>
        </w:rPr>
      </w:pPr>
    </w:p>
    <w:tbl>
      <w:tblPr>
        <w:tblpPr w:leftFromText="180" w:rightFromText="180" w:vertAnchor="page" w:horzAnchor="margin" w:tblpXSpec="center" w:tblpY="888"/>
        <w:tblW w:w="16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1"/>
        <w:gridCol w:w="1523"/>
        <w:gridCol w:w="1275"/>
        <w:gridCol w:w="675"/>
        <w:gridCol w:w="448"/>
        <w:gridCol w:w="598"/>
        <w:gridCol w:w="448"/>
        <w:gridCol w:w="598"/>
        <w:gridCol w:w="448"/>
        <w:gridCol w:w="598"/>
        <w:gridCol w:w="448"/>
        <w:gridCol w:w="598"/>
        <w:gridCol w:w="448"/>
        <w:gridCol w:w="598"/>
        <w:gridCol w:w="448"/>
        <w:gridCol w:w="598"/>
        <w:gridCol w:w="448"/>
        <w:gridCol w:w="598"/>
        <w:gridCol w:w="448"/>
        <w:gridCol w:w="598"/>
        <w:gridCol w:w="448"/>
        <w:gridCol w:w="598"/>
        <w:gridCol w:w="448"/>
        <w:gridCol w:w="598"/>
        <w:gridCol w:w="448"/>
        <w:gridCol w:w="598"/>
        <w:gridCol w:w="448"/>
        <w:gridCol w:w="598"/>
      </w:tblGrid>
      <w:tr w:rsidR="00F5385B" w:rsidRPr="00487D81" w:rsidTr="00F5385B">
        <w:tc>
          <w:tcPr>
            <w:tcW w:w="321" w:type="dxa"/>
          </w:tcPr>
          <w:p w:rsidR="00F5385B" w:rsidRPr="00487D81" w:rsidRDefault="00F5385B" w:rsidP="00F5385B">
            <w:pPr>
              <w:widowControl w:val="0"/>
              <w:spacing w:after="0" w:line="240" w:lineRule="auto"/>
              <w:ind w:left="-46" w:right="-49"/>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1</w:t>
            </w:r>
          </w:p>
        </w:tc>
        <w:tc>
          <w:tcPr>
            <w:tcW w:w="1523" w:type="dxa"/>
          </w:tcPr>
          <w:p w:rsidR="00F5385B" w:rsidRPr="00487D81" w:rsidRDefault="00F5385B" w:rsidP="00F5385B">
            <w:pPr>
              <w:widowControl w:val="0"/>
              <w:spacing w:after="0" w:line="240" w:lineRule="auto"/>
              <w:ind w:left="-46" w:right="-49"/>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2</w:t>
            </w:r>
          </w:p>
        </w:tc>
        <w:tc>
          <w:tcPr>
            <w:tcW w:w="1275" w:type="dxa"/>
          </w:tcPr>
          <w:p w:rsidR="00F5385B" w:rsidRPr="00487D81" w:rsidRDefault="00F5385B" w:rsidP="00F5385B">
            <w:pPr>
              <w:widowControl w:val="0"/>
              <w:spacing w:after="0" w:line="240" w:lineRule="auto"/>
              <w:ind w:left="-46" w:right="-49"/>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3</w:t>
            </w:r>
          </w:p>
        </w:tc>
        <w:tc>
          <w:tcPr>
            <w:tcW w:w="675" w:type="dxa"/>
          </w:tcPr>
          <w:p w:rsidR="00F5385B" w:rsidRPr="00487D81" w:rsidRDefault="00F5385B" w:rsidP="00F5385B">
            <w:pPr>
              <w:widowControl w:val="0"/>
              <w:spacing w:after="0" w:line="240" w:lineRule="auto"/>
              <w:ind w:left="-46" w:right="-49"/>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4</w:t>
            </w:r>
          </w:p>
        </w:tc>
        <w:tc>
          <w:tcPr>
            <w:tcW w:w="448" w:type="dxa"/>
          </w:tcPr>
          <w:p w:rsidR="00F5385B" w:rsidRPr="00487D81" w:rsidRDefault="00F5385B" w:rsidP="00F5385B">
            <w:pPr>
              <w:widowControl w:val="0"/>
              <w:spacing w:after="0" w:line="240" w:lineRule="auto"/>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5</w:t>
            </w:r>
          </w:p>
        </w:tc>
        <w:tc>
          <w:tcPr>
            <w:tcW w:w="598" w:type="dxa"/>
          </w:tcPr>
          <w:p w:rsidR="00F5385B" w:rsidRPr="00487D81" w:rsidRDefault="00F5385B" w:rsidP="00F5385B">
            <w:pPr>
              <w:widowControl w:val="0"/>
              <w:spacing w:after="0" w:line="240" w:lineRule="auto"/>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6</w:t>
            </w:r>
          </w:p>
        </w:tc>
        <w:tc>
          <w:tcPr>
            <w:tcW w:w="448" w:type="dxa"/>
          </w:tcPr>
          <w:p w:rsidR="00F5385B" w:rsidRPr="00487D81" w:rsidRDefault="00F5385B" w:rsidP="00F5385B">
            <w:pPr>
              <w:widowControl w:val="0"/>
              <w:spacing w:after="0" w:line="240" w:lineRule="auto"/>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7</w:t>
            </w:r>
          </w:p>
        </w:tc>
        <w:tc>
          <w:tcPr>
            <w:tcW w:w="598" w:type="dxa"/>
          </w:tcPr>
          <w:p w:rsidR="00F5385B" w:rsidRPr="00487D81" w:rsidRDefault="00F5385B" w:rsidP="00F5385B">
            <w:pPr>
              <w:widowControl w:val="0"/>
              <w:spacing w:after="0" w:line="240" w:lineRule="auto"/>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8</w:t>
            </w:r>
          </w:p>
        </w:tc>
        <w:tc>
          <w:tcPr>
            <w:tcW w:w="448" w:type="dxa"/>
          </w:tcPr>
          <w:p w:rsidR="00F5385B" w:rsidRPr="00487D81" w:rsidRDefault="00F5385B" w:rsidP="00F5385B">
            <w:pPr>
              <w:widowControl w:val="0"/>
              <w:spacing w:after="0" w:line="240" w:lineRule="auto"/>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9</w:t>
            </w:r>
          </w:p>
        </w:tc>
        <w:tc>
          <w:tcPr>
            <w:tcW w:w="598" w:type="dxa"/>
          </w:tcPr>
          <w:p w:rsidR="00F5385B" w:rsidRPr="00487D81" w:rsidRDefault="00F5385B" w:rsidP="00F5385B">
            <w:pPr>
              <w:widowControl w:val="0"/>
              <w:spacing w:after="0" w:line="240" w:lineRule="auto"/>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10</w:t>
            </w:r>
          </w:p>
        </w:tc>
        <w:tc>
          <w:tcPr>
            <w:tcW w:w="448" w:type="dxa"/>
          </w:tcPr>
          <w:p w:rsidR="00F5385B" w:rsidRPr="00487D81" w:rsidRDefault="00F5385B" w:rsidP="00F5385B">
            <w:pPr>
              <w:widowControl w:val="0"/>
              <w:spacing w:after="0" w:line="240" w:lineRule="auto"/>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11</w:t>
            </w:r>
          </w:p>
        </w:tc>
        <w:tc>
          <w:tcPr>
            <w:tcW w:w="598" w:type="dxa"/>
          </w:tcPr>
          <w:p w:rsidR="00F5385B" w:rsidRPr="00487D81" w:rsidRDefault="00F5385B" w:rsidP="00F5385B">
            <w:pPr>
              <w:widowControl w:val="0"/>
              <w:spacing w:after="0" w:line="240" w:lineRule="auto"/>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12</w:t>
            </w:r>
          </w:p>
        </w:tc>
        <w:tc>
          <w:tcPr>
            <w:tcW w:w="448" w:type="dxa"/>
          </w:tcPr>
          <w:p w:rsidR="00F5385B" w:rsidRPr="00487D81" w:rsidRDefault="00F5385B" w:rsidP="00F5385B">
            <w:pPr>
              <w:widowControl w:val="0"/>
              <w:spacing w:after="0" w:line="240" w:lineRule="auto"/>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13</w:t>
            </w:r>
          </w:p>
        </w:tc>
        <w:tc>
          <w:tcPr>
            <w:tcW w:w="598" w:type="dxa"/>
          </w:tcPr>
          <w:p w:rsidR="00F5385B" w:rsidRPr="00487D81" w:rsidRDefault="00F5385B" w:rsidP="00F5385B">
            <w:pPr>
              <w:widowControl w:val="0"/>
              <w:spacing w:after="0" w:line="240" w:lineRule="auto"/>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14</w:t>
            </w:r>
          </w:p>
        </w:tc>
        <w:tc>
          <w:tcPr>
            <w:tcW w:w="448" w:type="dxa"/>
          </w:tcPr>
          <w:p w:rsidR="00F5385B" w:rsidRPr="00487D81" w:rsidRDefault="00F5385B" w:rsidP="00F5385B">
            <w:pPr>
              <w:widowControl w:val="0"/>
              <w:spacing w:after="0" w:line="240" w:lineRule="auto"/>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15</w:t>
            </w:r>
          </w:p>
        </w:tc>
        <w:tc>
          <w:tcPr>
            <w:tcW w:w="598" w:type="dxa"/>
          </w:tcPr>
          <w:p w:rsidR="00F5385B" w:rsidRPr="00487D81" w:rsidRDefault="00F5385B" w:rsidP="00F5385B">
            <w:pPr>
              <w:widowControl w:val="0"/>
              <w:spacing w:after="0" w:line="240" w:lineRule="auto"/>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16</w:t>
            </w:r>
          </w:p>
        </w:tc>
        <w:tc>
          <w:tcPr>
            <w:tcW w:w="448" w:type="dxa"/>
          </w:tcPr>
          <w:p w:rsidR="00F5385B" w:rsidRPr="00487D81" w:rsidRDefault="00F5385B" w:rsidP="00F5385B">
            <w:pPr>
              <w:widowControl w:val="0"/>
              <w:spacing w:after="0" w:line="240" w:lineRule="auto"/>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17</w:t>
            </w:r>
          </w:p>
        </w:tc>
        <w:tc>
          <w:tcPr>
            <w:tcW w:w="598" w:type="dxa"/>
          </w:tcPr>
          <w:p w:rsidR="00F5385B" w:rsidRPr="00487D81" w:rsidRDefault="00F5385B" w:rsidP="00F5385B">
            <w:pPr>
              <w:widowControl w:val="0"/>
              <w:spacing w:after="0" w:line="240" w:lineRule="auto"/>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18</w:t>
            </w:r>
          </w:p>
        </w:tc>
        <w:tc>
          <w:tcPr>
            <w:tcW w:w="448" w:type="dxa"/>
          </w:tcPr>
          <w:p w:rsidR="00F5385B" w:rsidRPr="00487D81" w:rsidRDefault="00F5385B" w:rsidP="00F5385B">
            <w:pPr>
              <w:widowControl w:val="0"/>
              <w:spacing w:after="0" w:line="240" w:lineRule="auto"/>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19</w:t>
            </w:r>
          </w:p>
        </w:tc>
        <w:tc>
          <w:tcPr>
            <w:tcW w:w="598" w:type="dxa"/>
          </w:tcPr>
          <w:p w:rsidR="00F5385B" w:rsidRPr="00487D81" w:rsidRDefault="00F5385B" w:rsidP="00F5385B">
            <w:pPr>
              <w:widowControl w:val="0"/>
              <w:spacing w:after="0" w:line="240" w:lineRule="auto"/>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20</w:t>
            </w:r>
          </w:p>
        </w:tc>
        <w:tc>
          <w:tcPr>
            <w:tcW w:w="448" w:type="dxa"/>
          </w:tcPr>
          <w:p w:rsidR="00F5385B" w:rsidRPr="00487D81" w:rsidRDefault="00F5385B" w:rsidP="00F5385B">
            <w:pPr>
              <w:widowControl w:val="0"/>
              <w:spacing w:after="0" w:line="240" w:lineRule="auto"/>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21</w:t>
            </w:r>
          </w:p>
        </w:tc>
        <w:tc>
          <w:tcPr>
            <w:tcW w:w="598" w:type="dxa"/>
          </w:tcPr>
          <w:p w:rsidR="00F5385B" w:rsidRPr="00487D81" w:rsidRDefault="00F5385B" w:rsidP="00F5385B">
            <w:pPr>
              <w:widowControl w:val="0"/>
              <w:spacing w:after="0" w:line="240" w:lineRule="auto"/>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22</w:t>
            </w:r>
          </w:p>
        </w:tc>
        <w:tc>
          <w:tcPr>
            <w:tcW w:w="448" w:type="dxa"/>
          </w:tcPr>
          <w:p w:rsidR="00F5385B" w:rsidRPr="00487D81" w:rsidRDefault="00F5385B" w:rsidP="00F5385B">
            <w:pPr>
              <w:widowControl w:val="0"/>
              <w:spacing w:after="0" w:line="240" w:lineRule="auto"/>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23</w:t>
            </w:r>
          </w:p>
        </w:tc>
        <w:tc>
          <w:tcPr>
            <w:tcW w:w="598" w:type="dxa"/>
          </w:tcPr>
          <w:p w:rsidR="00F5385B" w:rsidRPr="00487D81" w:rsidRDefault="00F5385B" w:rsidP="00F5385B">
            <w:pPr>
              <w:widowControl w:val="0"/>
              <w:spacing w:after="0" w:line="240" w:lineRule="auto"/>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24</w:t>
            </w:r>
          </w:p>
        </w:tc>
        <w:tc>
          <w:tcPr>
            <w:tcW w:w="448" w:type="dxa"/>
          </w:tcPr>
          <w:p w:rsidR="00F5385B" w:rsidRPr="00487D81" w:rsidRDefault="00F5385B" w:rsidP="00F5385B">
            <w:pPr>
              <w:widowControl w:val="0"/>
              <w:spacing w:after="0" w:line="240" w:lineRule="auto"/>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25</w:t>
            </w:r>
          </w:p>
        </w:tc>
        <w:tc>
          <w:tcPr>
            <w:tcW w:w="598" w:type="dxa"/>
          </w:tcPr>
          <w:p w:rsidR="00F5385B" w:rsidRPr="00487D81" w:rsidRDefault="00F5385B" w:rsidP="00F5385B">
            <w:pPr>
              <w:widowControl w:val="0"/>
              <w:spacing w:after="0" w:line="240" w:lineRule="auto"/>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26</w:t>
            </w:r>
          </w:p>
        </w:tc>
        <w:tc>
          <w:tcPr>
            <w:tcW w:w="448" w:type="dxa"/>
          </w:tcPr>
          <w:p w:rsidR="00F5385B" w:rsidRPr="00487D81" w:rsidRDefault="00F5385B" w:rsidP="00F5385B">
            <w:pPr>
              <w:widowControl w:val="0"/>
              <w:spacing w:after="0" w:line="240" w:lineRule="auto"/>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27</w:t>
            </w:r>
          </w:p>
        </w:tc>
        <w:tc>
          <w:tcPr>
            <w:tcW w:w="598" w:type="dxa"/>
          </w:tcPr>
          <w:p w:rsidR="00F5385B" w:rsidRPr="00487D81" w:rsidRDefault="00F5385B" w:rsidP="00F5385B">
            <w:pPr>
              <w:widowControl w:val="0"/>
              <w:spacing w:after="0" w:line="240" w:lineRule="auto"/>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28</w:t>
            </w:r>
          </w:p>
        </w:tc>
      </w:tr>
    </w:tbl>
    <w:p w:rsidR="00F5385B" w:rsidRDefault="00F5385B" w:rsidP="007E18BF">
      <w:pPr>
        <w:rPr>
          <w:rFonts w:ascii="Times New Roman" w:hAnsi="Times New Roman"/>
          <w:sz w:val="28"/>
          <w:szCs w:val="24"/>
        </w:rPr>
      </w:pPr>
    </w:p>
    <w:p w:rsidR="007E18BF" w:rsidRPr="00487D81" w:rsidRDefault="007E18BF" w:rsidP="007E18BF">
      <w:pPr>
        <w:rPr>
          <w:rFonts w:ascii="Times New Roman" w:hAnsi="Times New Roman"/>
          <w:sz w:val="28"/>
          <w:szCs w:val="24"/>
        </w:rPr>
      </w:pPr>
      <w:r w:rsidRPr="00487D81">
        <w:rPr>
          <w:rFonts w:ascii="Times New Roman" w:hAnsi="Times New Roman"/>
          <w:sz w:val="28"/>
          <w:szCs w:val="24"/>
        </w:rPr>
        <w:br w:type="page"/>
      </w:r>
    </w:p>
    <w:tbl>
      <w:tblPr>
        <w:tblpPr w:leftFromText="180" w:rightFromText="180" w:vertAnchor="page" w:horzAnchor="margin" w:tblpXSpec="center" w:tblpY="1660"/>
        <w:tblW w:w="16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1"/>
        <w:gridCol w:w="1523"/>
        <w:gridCol w:w="1275"/>
        <w:gridCol w:w="675"/>
        <w:gridCol w:w="448"/>
        <w:gridCol w:w="598"/>
        <w:gridCol w:w="448"/>
        <w:gridCol w:w="598"/>
        <w:gridCol w:w="448"/>
        <w:gridCol w:w="598"/>
        <w:gridCol w:w="448"/>
        <w:gridCol w:w="598"/>
        <w:gridCol w:w="448"/>
        <w:gridCol w:w="598"/>
        <w:gridCol w:w="448"/>
        <w:gridCol w:w="598"/>
        <w:gridCol w:w="448"/>
        <w:gridCol w:w="598"/>
        <w:gridCol w:w="448"/>
        <w:gridCol w:w="598"/>
        <w:gridCol w:w="448"/>
        <w:gridCol w:w="598"/>
        <w:gridCol w:w="448"/>
        <w:gridCol w:w="598"/>
        <w:gridCol w:w="448"/>
        <w:gridCol w:w="598"/>
        <w:gridCol w:w="448"/>
        <w:gridCol w:w="598"/>
      </w:tblGrid>
      <w:tr w:rsidR="007E18BF" w:rsidRPr="00487D81" w:rsidTr="00F429A2">
        <w:tc>
          <w:tcPr>
            <w:tcW w:w="321" w:type="dxa"/>
          </w:tcPr>
          <w:p w:rsidR="007E18BF" w:rsidRPr="00487D81" w:rsidRDefault="007E18BF" w:rsidP="00F429A2">
            <w:pPr>
              <w:widowControl w:val="0"/>
              <w:spacing w:after="0" w:line="240" w:lineRule="auto"/>
              <w:ind w:left="-46" w:right="-49"/>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lastRenderedPageBreak/>
              <w:t>1</w:t>
            </w:r>
          </w:p>
        </w:tc>
        <w:tc>
          <w:tcPr>
            <w:tcW w:w="1523" w:type="dxa"/>
          </w:tcPr>
          <w:p w:rsidR="007E18BF" w:rsidRPr="00487D81" w:rsidRDefault="007E18BF" w:rsidP="00F429A2">
            <w:pPr>
              <w:widowControl w:val="0"/>
              <w:spacing w:after="0" w:line="240" w:lineRule="auto"/>
              <w:ind w:left="-46" w:right="-49"/>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2</w:t>
            </w:r>
          </w:p>
        </w:tc>
        <w:tc>
          <w:tcPr>
            <w:tcW w:w="1275" w:type="dxa"/>
          </w:tcPr>
          <w:p w:rsidR="007E18BF" w:rsidRPr="00487D81" w:rsidRDefault="007E18BF" w:rsidP="00F429A2">
            <w:pPr>
              <w:widowControl w:val="0"/>
              <w:spacing w:after="0" w:line="240" w:lineRule="auto"/>
              <w:ind w:left="-46" w:right="-49"/>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3</w:t>
            </w:r>
          </w:p>
        </w:tc>
        <w:tc>
          <w:tcPr>
            <w:tcW w:w="675" w:type="dxa"/>
          </w:tcPr>
          <w:p w:rsidR="007E18BF" w:rsidRPr="00487D81" w:rsidRDefault="007E18BF" w:rsidP="00F429A2">
            <w:pPr>
              <w:widowControl w:val="0"/>
              <w:spacing w:after="0" w:line="240" w:lineRule="auto"/>
              <w:ind w:left="-46" w:right="-49"/>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4</w:t>
            </w:r>
          </w:p>
        </w:tc>
        <w:tc>
          <w:tcPr>
            <w:tcW w:w="448" w:type="dxa"/>
          </w:tcPr>
          <w:p w:rsidR="007E18BF" w:rsidRPr="00487D81" w:rsidRDefault="007E18BF" w:rsidP="00F429A2">
            <w:pPr>
              <w:widowControl w:val="0"/>
              <w:spacing w:after="0" w:line="240" w:lineRule="auto"/>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5</w:t>
            </w:r>
          </w:p>
        </w:tc>
        <w:tc>
          <w:tcPr>
            <w:tcW w:w="598" w:type="dxa"/>
          </w:tcPr>
          <w:p w:rsidR="007E18BF" w:rsidRPr="00487D81" w:rsidRDefault="007E18BF" w:rsidP="00F429A2">
            <w:pPr>
              <w:widowControl w:val="0"/>
              <w:spacing w:after="0" w:line="240" w:lineRule="auto"/>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6</w:t>
            </w:r>
          </w:p>
        </w:tc>
        <w:tc>
          <w:tcPr>
            <w:tcW w:w="448" w:type="dxa"/>
          </w:tcPr>
          <w:p w:rsidR="007E18BF" w:rsidRPr="00487D81" w:rsidRDefault="007E18BF" w:rsidP="00F429A2">
            <w:pPr>
              <w:widowControl w:val="0"/>
              <w:spacing w:after="0" w:line="240" w:lineRule="auto"/>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7</w:t>
            </w:r>
          </w:p>
        </w:tc>
        <w:tc>
          <w:tcPr>
            <w:tcW w:w="598" w:type="dxa"/>
          </w:tcPr>
          <w:p w:rsidR="007E18BF" w:rsidRPr="00487D81" w:rsidRDefault="007E18BF" w:rsidP="00F429A2">
            <w:pPr>
              <w:widowControl w:val="0"/>
              <w:spacing w:after="0" w:line="240" w:lineRule="auto"/>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8</w:t>
            </w:r>
          </w:p>
        </w:tc>
        <w:tc>
          <w:tcPr>
            <w:tcW w:w="448" w:type="dxa"/>
          </w:tcPr>
          <w:p w:rsidR="007E18BF" w:rsidRPr="00487D81" w:rsidRDefault="007E18BF" w:rsidP="00F429A2">
            <w:pPr>
              <w:widowControl w:val="0"/>
              <w:spacing w:after="0" w:line="240" w:lineRule="auto"/>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9</w:t>
            </w:r>
          </w:p>
        </w:tc>
        <w:tc>
          <w:tcPr>
            <w:tcW w:w="598" w:type="dxa"/>
          </w:tcPr>
          <w:p w:rsidR="007E18BF" w:rsidRPr="00487D81" w:rsidRDefault="007E18BF" w:rsidP="00F429A2">
            <w:pPr>
              <w:widowControl w:val="0"/>
              <w:spacing w:after="0" w:line="240" w:lineRule="auto"/>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10</w:t>
            </w:r>
          </w:p>
        </w:tc>
        <w:tc>
          <w:tcPr>
            <w:tcW w:w="448" w:type="dxa"/>
          </w:tcPr>
          <w:p w:rsidR="007E18BF" w:rsidRPr="00487D81" w:rsidRDefault="007E18BF" w:rsidP="00F429A2">
            <w:pPr>
              <w:widowControl w:val="0"/>
              <w:spacing w:after="0" w:line="240" w:lineRule="auto"/>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11</w:t>
            </w:r>
          </w:p>
        </w:tc>
        <w:tc>
          <w:tcPr>
            <w:tcW w:w="598" w:type="dxa"/>
          </w:tcPr>
          <w:p w:rsidR="007E18BF" w:rsidRPr="00487D81" w:rsidRDefault="007E18BF" w:rsidP="00F429A2">
            <w:pPr>
              <w:widowControl w:val="0"/>
              <w:spacing w:after="0" w:line="240" w:lineRule="auto"/>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12</w:t>
            </w:r>
          </w:p>
        </w:tc>
        <w:tc>
          <w:tcPr>
            <w:tcW w:w="448" w:type="dxa"/>
          </w:tcPr>
          <w:p w:rsidR="007E18BF" w:rsidRPr="00487D81" w:rsidRDefault="007E18BF" w:rsidP="00F429A2">
            <w:pPr>
              <w:widowControl w:val="0"/>
              <w:spacing w:after="0" w:line="240" w:lineRule="auto"/>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13</w:t>
            </w:r>
          </w:p>
        </w:tc>
        <w:tc>
          <w:tcPr>
            <w:tcW w:w="598" w:type="dxa"/>
          </w:tcPr>
          <w:p w:rsidR="007E18BF" w:rsidRPr="00487D81" w:rsidRDefault="007E18BF" w:rsidP="00F429A2">
            <w:pPr>
              <w:widowControl w:val="0"/>
              <w:spacing w:after="0" w:line="240" w:lineRule="auto"/>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14</w:t>
            </w:r>
          </w:p>
        </w:tc>
        <w:tc>
          <w:tcPr>
            <w:tcW w:w="448" w:type="dxa"/>
          </w:tcPr>
          <w:p w:rsidR="007E18BF" w:rsidRPr="00487D81" w:rsidRDefault="007E18BF" w:rsidP="00F429A2">
            <w:pPr>
              <w:widowControl w:val="0"/>
              <w:spacing w:after="0" w:line="240" w:lineRule="auto"/>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15</w:t>
            </w:r>
          </w:p>
        </w:tc>
        <w:tc>
          <w:tcPr>
            <w:tcW w:w="598" w:type="dxa"/>
          </w:tcPr>
          <w:p w:rsidR="007E18BF" w:rsidRPr="00487D81" w:rsidRDefault="007E18BF" w:rsidP="00F429A2">
            <w:pPr>
              <w:widowControl w:val="0"/>
              <w:spacing w:after="0" w:line="240" w:lineRule="auto"/>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16</w:t>
            </w:r>
          </w:p>
        </w:tc>
        <w:tc>
          <w:tcPr>
            <w:tcW w:w="448" w:type="dxa"/>
          </w:tcPr>
          <w:p w:rsidR="007E18BF" w:rsidRPr="00487D81" w:rsidRDefault="007E18BF" w:rsidP="00F429A2">
            <w:pPr>
              <w:widowControl w:val="0"/>
              <w:spacing w:after="0" w:line="240" w:lineRule="auto"/>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17</w:t>
            </w:r>
          </w:p>
        </w:tc>
        <w:tc>
          <w:tcPr>
            <w:tcW w:w="598" w:type="dxa"/>
          </w:tcPr>
          <w:p w:rsidR="007E18BF" w:rsidRPr="00487D81" w:rsidRDefault="007E18BF" w:rsidP="00F429A2">
            <w:pPr>
              <w:widowControl w:val="0"/>
              <w:spacing w:after="0" w:line="240" w:lineRule="auto"/>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18</w:t>
            </w:r>
          </w:p>
        </w:tc>
        <w:tc>
          <w:tcPr>
            <w:tcW w:w="448" w:type="dxa"/>
          </w:tcPr>
          <w:p w:rsidR="007E18BF" w:rsidRPr="00487D81" w:rsidRDefault="007E18BF" w:rsidP="00F429A2">
            <w:pPr>
              <w:widowControl w:val="0"/>
              <w:spacing w:after="0" w:line="240" w:lineRule="auto"/>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19</w:t>
            </w:r>
          </w:p>
        </w:tc>
        <w:tc>
          <w:tcPr>
            <w:tcW w:w="598" w:type="dxa"/>
          </w:tcPr>
          <w:p w:rsidR="007E18BF" w:rsidRPr="00487D81" w:rsidRDefault="007E18BF" w:rsidP="00F429A2">
            <w:pPr>
              <w:widowControl w:val="0"/>
              <w:spacing w:after="0" w:line="240" w:lineRule="auto"/>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20</w:t>
            </w:r>
          </w:p>
        </w:tc>
        <w:tc>
          <w:tcPr>
            <w:tcW w:w="448" w:type="dxa"/>
          </w:tcPr>
          <w:p w:rsidR="007E18BF" w:rsidRPr="00487D81" w:rsidRDefault="007E18BF" w:rsidP="00F429A2">
            <w:pPr>
              <w:widowControl w:val="0"/>
              <w:spacing w:after="0" w:line="240" w:lineRule="auto"/>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21</w:t>
            </w:r>
          </w:p>
        </w:tc>
        <w:tc>
          <w:tcPr>
            <w:tcW w:w="598" w:type="dxa"/>
          </w:tcPr>
          <w:p w:rsidR="007E18BF" w:rsidRPr="00487D81" w:rsidRDefault="007E18BF" w:rsidP="00F429A2">
            <w:pPr>
              <w:widowControl w:val="0"/>
              <w:spacing w:after="0" w:line="240" w:lineRule="auto"/>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22</w:t>
            </w:r>
          </w:p>
        </w:tc>
        <w:tc>
          <w:tcPr>
            <w:tcW w:w="448" w:type="dxa"/>
          </w:tcPr>
          <w:p w:rsidR="007E18BF" w:rsidRPr="00487D81" w:rsidRDefault="007E18BF" w:rsidP="00F429A2">
            <w:pPr>
              <w:widowControl w:val="0"/>
              <w:spacing w:after="0" w:line="240" w:lineRule="auto"/>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23</w:t>
            </w:r>
          </w:p>
        </w:tc>
        <w:tc>
          <w:tcPr>
            <w:tcW w:w="598" w:type="dxa"/>
          </w:tcPr>
          <w:p w:rsidR="007E18BF" w:rsidRPr="00487D81" w:rsidRDefault="007E18BF" w:rsidP="00F429A2">
            <w:pPr>
              <w:widowControl w:val="0"/>
              <w:spacing w:after="0" w:line="240" w:lineRule="auto"/>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24</w:t>
            </w:r>
          </w:p>
        </w:tc>
        <w:tc>
          <w:tcPr>
            <w:tcW w:w="448" w:type="dxa"/>
          </w:tcPr>
          <w:p w:rsidR="007E18BF" w:rsidRPr="00487D81" w:rsidRDefault="007E18BF" w:rsidP="00F429A2">
            <w:pPr>
              <w:widowControl w:val="0"/>
              <w:spacing w:after="0" w:line="240" w:lineRule="auto"/>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25</w:t>
            </w:r>
          </w:p>
        </w:tc>
        <w:tc>
          <w:tcPr>
            <w:tcW w:w="598" w:type="dxa"/>
          </w:tcPr>
          <w:p w:rsidR="007E18BF" w:rsidRPr="00487D81" w:rsidRDefault="007E18BF" w:rsidP="00F429A2">
            <w:pPr>
              <w:widowControl w:val="0"/>
              <w:spacing w:after="0" w:line="240" w:lineRule="auto"/>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26</w:t>
            </w:r>
          </w:p>
        </w:tc>
        <w:tc>
          <w:tcPr>
            <w:tcW w:w="448" w:type="dxa"/>
          </w:tcPr>
          <w:p w:rsidR="007E18BF" w:rsidRPr="00487D81" w:rsidRDefault="007E18BF" w:rsidP="00F429A2">
            <w:pPr>
              <w:widowControl w:val="0"/>
              <w:spacing w:after="0" w:line="240" w:lineRule="auto"/>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27</w:t>
            </w:r>
          </w:p>
        </w:tc>
        <w:tc>
          <w:tcPr>
            <w:tcW w:w="598" w:type="dxa"/>
          </w:tcPr>
          <w:p w:rsidR="007E18BF" w:rsidRPr="00487D81" w:rsidRDefault="007E18BF" w:rsidP="00F429A2">
            <w:pPr>
              <w:widowControl w:val="0"/>
              <w:spacing w:after="0" w:line="240" w:lineRule="auto"/>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28</w:t>
            </w:r>
          </w:p>
        </w:tc>
      </w:tr>
      <w:tr w:rsidR="00F5385B" w:rsidRPr="004F4382" w:rsidTr="00A62B3E">
        <w:tc>
          <w:tcPr>
            <w:tcW w:w="321" w:type="dxa"/>
          </w:tcPr>
          <w:p w:rsidR="00F5385B" w:rsidRPr="00487D81" w:rsidRDefault="00F5385B" w:rsidP="00A62B3E">
            <w:pPr>
              <w:widowControl w:val="0"/>
              <w:spacing w:after="0" w:line="240" w:lineRule="auto"/>
              <w:ind w:left="-46" w:right="-49"/>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9.</w:t>
            </w:r>
          </w:p>
        </w:tc>
        <w:tc>
          <w:tcPr>
            <w:tcW w:w="1523" w:type="dxa"/>
          </w:tcPr>
          <w:p w:rsidR="00F5385B" w:rsidRPr="004F4382" w:rsidRDefault="00F5385B" w:rsidP="00A62B3E">
            <w:pPr>
              <w:widowControl w:val="0"/>
              <w:spacing w:after="0" w:line="240" w:lineRule="auto"/>
              <w:ind w:left="-46" w:right="-49"/>
              <w:rPr>
                <w:rFonts w:ascii="Times New Roman" w:eastAsia="Calibri" w:hAnsi="Times New Roman"/>
                <w:lang w:eastAsia="en-US"/>
              </w:rPr>
            </w:pPr>
            <w:r w:rsidRPr="004F4382">
              <w:rPr>
                <w:rFonts w:ascii="Times New Roman" w:eastAsia="Calibri" w:hAnsi="Times New Roman"/>
                <w:lang w:eastAsia="en-US"/>
              </w:rPr>
              <w:t>Освобождение от уплаты земельного налога, пункт 11</w:t>
            </w:r>
            <w:r>
              <w:rPr>
                <w:rFonts w:ascii="Times New Roman" w:eastAsia="Calibri" w:hAnsi="Times New Roman"/>
                <w:lang w:eastAsia="en-US"/>
              </w:rPr>
              <w:t xml:space="preserve"> </w:t>
            </w:r>
            <w:r w:rsidRPr="004F4382">
              <w:rPr>
                <w:rFonts w:ascii="Times New Roman" w:eastAsia="Calibri" w:hAnsi="Times New Roman"/>
                <w:lang w:eastAsia="en-US"/>
              </w:rPr>
              <w:t xml:space="preserve">статьи 3 решения Волгодонской городской Думы  от 20.10.2016 </w:t>
            </w:r>
          </w:p>
          <w:p w:rsidR="00F5385B" w:rsidRPr="004F4382" w:rsidRDefault="00F5385B" w:rsidP="00A62B3E">
            <w:pPr>
              <w:widowControl w:val="0"/>
              <w:spacing w:after="0" w:line="240" w:lineRule="auto"/>
              <w:ind w:left="-46" w:right="-49"/>
              <w:rPr>
                <w:rFonts w:ascii="Times New Roman" w:eastAsia="Calibri" w:hAnsi="Times New Roman"/>
                <w:lang w:eastAsia="en-US"/>
              </w:rPr>
            </w:pPr>
            <w:r w:rsidRPr="004F4382">
              <w:rPr>
                <w:rFonts w:ascii="Times New Roman" w:eastAsia="Calibri" w:hAnsi="Times New Roman"/>
                <w:lang w:eastAsia="en-US"/>
              </w:rPr>
              <w:t>№ 65 «Об установлении земельного налога»</w:t>
            </w:r>
          </w:p>
        </w:tc>
        <w:tc>
          <w:tcPr>
            <w:tcW w:w="1275" w:type="dxa"/>
          </w:tcPr>
          <w:p w:rsidR="00F5385B" w:rsidRPr="004F4382" w:rsidRDefault="00F5385B" w:rsidP="00A62B3E">
            <w:pPr>
              <w:widowControl w:val="0"/>
              <w:spacing w:after="0" w:line="240" w:lineRule="auto"/>
              <w:ind w:left="-46" w:right="-49"/>
              <w:rPr>
                <w:rFonts w:ascii="Times New Roman" w:eastAsia="Calibri" w:hAnsi="Times New Roman"/>
                <w:lang w:eastAsia="en-US"/>
              </w:rPr>
            </w:pPr>
            <w:r w:rsidRPr="004F4382">
              <w:rPr>
                <w:rFonts w:ascii="Times New Roman" w:hAnsi="Times New Roman"/>
              </w:rPr>
              <w:t>повышение уровня жизни граждан – получателей мер социальной поддержки</w:t>
            </w:r>
            <w:r w:rsidRPr="004F4382">
              <w:rPr>
                <w:rFonts w:ascii="Times New Roman" w:eastAsia="Calibri" w:hAnsi="Times New Roman"/>
                <w:lang w:eastAsia="en-US"/>
              </w:rPr>
              <w:t>;</w:t>
            </w:r>
          </w:p>
          <w:p w:rsidR="00F5385B" w:rsidRPr="004F4382" w:rsidRDefault="00F5385B" w:rsidP="00A62B3E">
            <w:pPr>
              <w:widowControl w:val="0"/>
              <w:spacing w:after="0" w:line="240" w:lineRule="auto"/>
              <w:ind w:left="-46" w:right="-49"/>
              <w:rPr>
                <w:rFonts w:ascii="Times New Roman" w:eastAsia="Calibri" w:hAnsi="Times New Roman"/>
                <w:lang w:eastAsia="en-US"/>
              </w:rPr>
            </w:pPr>
            <w:r w:rsidRPr="004F4382">
              <w:rPr>
                <w:rFonts w:ascii="Times New Roman" w:hAnsi="Times New Roman"/>
                <w:bCs/>
              </w:rPr>
              <w:t>выполнение обязательств государства по социальной поддержке граждан</w:t>
            </w:r>
          </w:p>
        </w:tc>
        <w:tc>
          <w:tcPr>
            <w:tcW w:w="675" w:type="dxa"/>
          </w:tcPr>
          <w:p w:rsidR="00F5385B" w:rsidRPr="004F4382" w:rsidRDefault="00F5385B" w:rsidP="00A62B3E">
            <w:pPr>
              <w:widowControl w:val="0"/>
              <w:spacing w:after="0" w:line="240" w:lineRule="auto"/>
              <w:ind w:left="-46" w:right="-49"/>
              <w:jc w:val="center"/>
              <w:rPr>
                <w:rFonts w:ascii="Times New Roman" w:eastAsia="Calibri" w:hAnsi="Times New Roman"/>
                <w:sz w:val="17"/>
                <w:szCs w:val="17"/>
                <w:lang w:eastAsia="en-US"/>
              </w:rPr>
            </w:pPr>
            <w:r w:rsidRPr="004F4382">
              <w:rPr>
                <w:rFonts w:ascii="Times New Roman" w:eastAsia="Calibri" w:hAnsi="Times New Roman"/>
                <w:sz w:val="17"/>
                <w:szCs w:val="17"/>
                <w:lang w:eastAsia="en-US"/>
              </w:rPr>
              <w:t>1</w:t>
            </w:r>
          </w:p>
        </w:tc>
        <w:tc>
          <w:tcPr>
            <w:tcW w:w="448" w:type="dxa"/>
          </w:tcPr>
          <w:p w:rsidR="00F5385B" w:rsidRPr="004F4382" w:rsidRDefault="00F5385B" w:rsidP="00A62B3E">
            <w:pPr>
              <w:widowControl w:val="0"/>
              <w:spacing w:after="0" w:line="240" w:lineRule="auto"/>
              <w:ind w:left="-104" w:right="-64"/>
              <w:jc w:val="center"/>
              <w:rPr>
                <w:rFonts w:ascii="Times New Roman" w:eastAsia="Calibri" w:hAnsi="Times New Roman"/>
                <w:sz w:val="17"/>
                <w:szCs w:val="17"/>
                <w:lang w:eastAsia="en-US"/>
              </w:rPr>
            </w:pPr>
            <w:r w:rsidRPr="004F4382">
              <w:rPr>
                <w:rFonts w:ascii="Times New Roman" w:eastAsia="Calibri" w:hAnsi="Times New Roman"/>
                <w:sz w:val="17"/>
                <w:szCs w:val="17"/>
                <w:lang w:eastAsia="en-US"/>
              </w:rPr>
              <w:t>3</w:t>
            </w:r>
          </w:p>
        </w:tc>
        <w:tc>
          <w:tcPr>
            <w:tcW w:w="598" w:type="dxa"/>
          </w:tcPr>
          <w:p w:rsidR="00F5385B" w:rsidRPr="004F4382" w:rsidRDefault="00F5385B" w:rsidP="00A62B3E">
            <w:pPr>
              <w:widowControl w:val="0"/>
              <w:spacing w:after="0" w:line="240" w:lineRule="auto"/>
              <w:ind w:left="-104" w:right="-64"/>
              <w:jc w:val="center"/>
              <w:rPr>
                <w:rFonts w:ascii="Times New Roman" w:eastAsia="Calibri" w:hAnsi="Times New Roman"/>
                <w:sz w:val="17"/>
                <w:szCs w:val="17"/>
                <w:lang w:eastAsia="en-US"/>
              </w:rPr>
            </w:pPr>
            <w:r w:rsidRPr="004F4382">
              <w:rPr>
                <w:rFonts w:ascii="Times New Roman" w:eastAsia="Calibri" w:hAnsi="Times New Roman"/>
                <w:sz w:val="17"/>
                <w:szCs w:val="17"/>
                <w:lang w:eastAsia="en-US"/>
              </w:rPr>
              <w:t>119,0</w:t>
            </w:r>
          </w:p>
        </w:tc>
        <w:tc>
          <w:tcPr>
            <w:tcW w:w="448" w:type="dxa"/>
          </w:tcPr>
          <w:p w:rsidR="00F5385B" w:rsidRPr="004F4382" w:rsidRDefault="00F5385B" w:rsidP="00A62B3E">
            <w:pPr>
              <w:widowControl w:val="0"/>
              <w:spacing w:after="0" w:line="240" w:lineRule="auto"/>
              <w:ind w:left="-104" w:right="-64"/>
              <w:jc w:val="center"/>
              <w:rPr>
                <w:rFonts w:ascii="Times New Roman" w:eastAsia="Calibri" w:hAnsi="Times New Roman"/>
                <w:sz w:val="17"/>
                <w:szCs w:val="17"/>
                <w:lang w:eastAsia="en-US"/>
              </w:rPr>
            </w:pPr>
            <w:r w:rsidRPr="004F4382">
              <w:rPr>
                <w:rFonts w:ascii="Times New Roman" w:eastAsia="Calibri" w:hAnsi="Times New Roman"/>
                <w:sz w:val="17"/>
                <w:szCs w:val="17"/>
                <w:lang w:eastAsia="en-US"/>
              </w:rPr>
              <w:t>3</w:t>
            </w:r>
          </w:p>
        </w:tc>
        <w:tc>
          <w:tcPr>
            <w:tcW w:w="598" w:type="dxa"/>
          </w:tcPr>
          <w:p w:rsidR="00F5385B" w:rsidRPr="004F4382" w:rsidRDefault="00F5385B" w:rsidP="00A62B3E">
            <w:pPr>
              <w:widowControl w:val="0"/>
              <w:spacing w:after="0" w:line="240" w:lineRule="auto"/>
              <w:ind w:left="-104" w:right="-64"/>
              <w:jc w:val="center"/>
              <w:rPr>
                <w:rFonts w:ascii="Times New Roman" w:eastAsia="Calibri" w:hAnsi="Times New Roman"/>
                <w:sz w:val="17"/>
                <w:szCs w:val="17"/>
                <w:lang w:eastAsia="en-US"/>
              </w:rPr>
            </w:pPr>
            <w:r w:rsidRPr="004F4382">
              <w:rPr>
                <w:rFonts w:ascii="Times New Roman" w:eastAsia="Calibri" w:hAnsi="Times New Roman"/>
                <w:sz w:val="17"/>
                <w:szCs w:val="17"/>
                <w:lang w:eastAsia="en-US"/>
              </w:rPr>
              <w:t>119,0</w:t>
            </w:r>
          </w:p>
        </w:tc>
        <w:tc>
          <w:tcPr>
            <w:tcW w:w="448" w:type="dxa"/>
          </w:tcPr>
          <w:p w:rsidR="00F5385B" w:rsidRPr="004F4382" w:rsidRDefault="00F5385B" w:rsidP="00A62B3E">
            <w:pPr>
              <w:widowControl w:val="0"/>
              <w:spacing w:after="0" w:line="240" w:lineRule="auto"/>
              <w:ind w:left="-104" w:right="-64"/>
              <w:jc w:val="center"/>
              <w:rPr>
                <w:rFonts w:ascii="Times New Roman" w:eastAsia="Calibri" w:hAnsi="Times New Roman"/>
                <w:sz w:val="17"/>
                <w:szCs w:val="17"/>
                <w:lang w:eastAsia="en-US"/>
              </w:rPr>
            </w:pPr>
            <w:r w:rsidRPr="004F4382">
              <w:rPr>
                <w:rFonts w:ascii="Times New Roman" w:eastAsia="Calibri" w:hAnsi="Times New Roman"/>
                <w:sz w:val="17"/>
                <w:szCs w:val="17"/>
                <w:lang w:eastAsia="en-US"/>
              </w:rPr>
              <w:t>3</w:t>
            </w:r>
          </w:p>
        </w:tc>
        <w:tc>
          <w:tcPr>
            <w:tcW w:w="598" w:type="dxa"/>
          </w:tcPr>
          <w:p w:rsidR="00F5385B" w:rsidRPr="004F4382" w:rsidRDefault="00F5385B" w:rsidP="00A62B3E">
            <w:pPr>
              <w:widowControl w:val="0"/>
              <w:spacing w:after="0" w:line="240" w:lineRule="auto"/>
              <w:ind w:left="-104" w:right="-64"/>
              <w:jc w:val="center"/>
              <w:rPr>
                <w:rFonts w:ascii="Times New Roman" w:eastAsia="Calibri" w:hAnsi="Times New Roman"/>
                <w:sz w:val="17"/>
                <w:szCs w:val="17"/>
                <w:lang w:eastAsia="en-US"/>
              </w:rPr>
            </w:pPr>
            <w:r w:rsidRPr="004F4382">
              <w:rPr>
                <w:rFonts w:ascii="Times New Roman" w:eastAsia="Calibri" w:hAnsi="Times New Roman"/>
                <w:sz w:val="17"/>
                <w:szCs w:val="17"/>
                <w:lang w:eastAsia="en-US"/>
              </w:rPr>
              <w:t>119,0</w:t>
            </w:r>
          </w:p>
        </w:tc>
        <w:tc>
          <w:tcPr>
            <w:tcW w:w="448" w:type="dxa"/>
          </w:tcPr>
          <w:p w:rsidR="00F5385B" w:rsidRPr="004F4382" w:rsidRDefault="00F5385B" w:rsidP="00A62B3E">
            <w:pPr>
              <w:widowControl w:val="0"/>
              <w:spacing w:after="0" w:line="240" w:lineRule="auto"/>
              <w:ind w:left="-104" w:right="-64"/>
              <w:jc w:val="center"/>
              <w:rPr>
                <w:rFonts w:ascii="Times New Roman" w:eastAsia="Calibri" w:hAnsi="Times New Roman"/>
                <w:sz w:val="17"/>
                <w:szCs w:val="17"/>
                <w:lang w:eastAsia="en-US"/>
              </w:rPr>
            </w:pPr>
            <w:r w:rsidRPr="004F4382">
              <w:rPr>
                <w:rFonts w:ascii="Times New Roman" w:eastAsia="Calibri" w:hAnsi="Times New Roman"/>
                <w:sz w:val="17"/>
                <w:szCs w:val="17"/>
                <w:lang w:eastAsia="en-US"/>
              </w:rPr>
              <w:t>3</w:t>
            </w:r>
          </w:p>
        </w:tc>
        <w:tc>
          <w:tcPr>
            <w:tcW w:w="598" w:type="dxa"/>
          </w:tcPr>
          <w:p w:rsidR="00F5385B" w:rsidRPr="004F4382" w:rsidRDefault="00F5385B" w:rsidP="00A62B3E">
            <w:pPr>
              <w:widowControl w:val="0"/>
              <w:spacing w:after="0" w:line="240" w:lineRule="auto"/>
              <w:ind w:left="-104" w:right="-64"/>
              <w:jc w:val="center"/>
              <w:rPr>
                <w:rFonts w:ascii="Times New Roman" w:eastAsia="Calibri" w:hAnsi="Times New Roman"/>
                <w:sz w:val="17"/>
                <w:szCs w:val="17"/>
                <w:lang w:eastAsia="en-US"/>
              </w:rPr>
            </w:pPr>
            <w:r w:rsidRPr="004F4382">
              <w:rPr>
                <w:rFonts w:ascii="Times New Roman" w:eastAsia="Calibri" w:hAnsi="Times New Roman"/>
                <w:sz w:val="17"/>
                <w:szCs w:val="17"/>
                <w:lang w:eastAsia="en-US"/>
              </w:rPr>
              <w:t>119,0</w:t>
            </w:r>
          </w:p>
        </w:tc>
        <w:tc>
          <w:tcPr>
            <w:tcW w:w="448" w:type="dxa"/>
          </w:tcPr>
          <w:p w:rsidR="00F5385B" w:rsidRPr="004F4382" w:rsidRDefault="00F5385B" w:rsidP="00A62B3E">
            <w:pPr>
              <w:widowControl w:val="0"/>
              <w:spacing w:after="0" w:line="240" w:lineRule="auto"/>
              <w:ind w:left="-104" w:right="-64"/>
              <w:jc w:val="center"/>
              <w:rPr>
                <w:rFonts w:ascii="Times New Roman" w:eastAsia="Calibri" w:hAnsi="Times New Roman"/>
                <w:sz w:val="17"/>
                <w:szCs w:val="17"/>
                <w:lang w:eastAsia="en-US"/>
              </w:rPr>
            </w:pPr>
            <w:r w:rsidRPr="004F4382">
              <w:rPr>
                <w:rFonts w:ascii="Times New Roman" w:eastAsia="Calibri" w:hAnsi="Times New Roman"/>
                <w:sz w:val="17"/>
                <w:szCs w:val="17"/>
                <w:lang w:eastAsia="en-US"/>
              </w:rPr>
              <w:t>3</w:t>
            </w:r>
          </w:p>
        </w:tc>
        <w:tc>
          <w:tcPr>
            <w:tcW w:w="598" w:type="dxa"/>
          </w:tcPr>
          <w:p w:rsidR="00F5385B" w:rsidRPr="004F4382" w:rsidRDefault="00F5385B" w:rsidP="00A62B3E">
            <w:pPr>
              <w:widowControl w:val="0"/>
              <w:spacing w:after="0" w:line="240" w:lineRule="auto"/>
              <w:ind w:left="-104" w:right="-64"/>
              <w:jc w:val="center"/>
              <w:rPr>
                <w:rFonts w:ascii="Times New Roman" w:eastAsia="Calibri" w:hAnsi="Times New Roman"/>
                <w:sz w:val="17"/>
                <w:szCs w:val="17"/>
                <w:lang w:eastAsia="en-US"/>
              </w:rPr>
            </w:pPr>
            <w:r w:rsidRPr="004F4382">
              <w:rPr>
                <w:rFonts w:ascii="Times New Roman" w:eastAsia="Calibri" w:hAnsi="Times New Roman"/>
                <w:sz w:val="17"/>
                <w:szCs w:val="17"/>
                <w:lang w:eastAsia="en-US"/>
              </w:rPr>
              <w:t>119,0</w:t>
            </w:r>
          </w:p>
        </w:tc>
        <w:tc>
          <w:tcPr>
            <w:tcW w:w="448" w:type="dxa"/>
          </w:tcPr>
          <w:p w:rsidR="00F5385B" w:rsidRPr="004F4382" w:rsidRDefault="00F5385B" w:rsidP="00A62B3E">
            <w:pPr>
              <w:widowControl w:val="0"/>
              <w:spacing w:after="0" w:line="240" w:lineRule="auto"/>
              <w:ind w:left="-104" w:right="-64"/>
              <w:jc w:val="center"/>
              <w:rPr>
                <w:rFonts w:ascii="Times New Roman" w:eastAsia="Calibri" w:hAnsi="Times New Roman"/>
                <w:sz w:val="17"/>
                <w:szCs w:val="17"/>
                <w:lang w:eastAsia="en-US"/>
              </w:rPr>
            </w:pPr>
            <w:r w:rsidRPr="004F4382">
              <w:rPr>
                <w:rFonts w:ascii="Times New Roman" w:eastAsia="Calibri" w:hAnsi="Times New Roman"/>
                <w:sz w:val="17"/>
                <w:szCs w:val="17"/>
                <w:lang w:eastAsia="en-US"/>
              </w:rPr>
              <w:t>3</w:t>
            </w:r>
          </w:p>
        </w:tc>
        <w:tc>
          <w:tcPr>
            <w:tcW w:w="598" w:type="dxa"/>
          </w:tcPr>
          <w:p w:rsidR="00F5385B" w:rsidRPr="004F4382" w:rsidRDefault="00F5385B" w:rsidP="00A62B3E">
            <w:pPr>
              <w:widowControl w:val="0"/>
              <w:spacing w:after="0" w:line="240" w:lineRule="auto"/>
              <w:ind w:left="-104" w:right="-64"/>
              <w:jc w:val="center"/>
              <w:rPr>
                <w:rFonts w:ascii="Times New Roman" w:eastAsia="Calibri" w:hAnsi="Times New Roman"/>
                <w:sz w:val="17"/>
                <w:szCs w:val="17"/>
                <w:lang w:eastAsia="en-US"/>
              </w:rPr>
            </w:pPr>
            <w:r w:rsidRPr="004F4382">
              <w:rPr>
                <w:rFonts w:ascii="Times New Roman" w:eastAsia="Calibri" w:hAnsi="Times New Roman"/>
                <w:sz w:val="17"/>
                <w:szCs w:val="17"/>
                <w:lang w:eastAsia="en-US"/>
              </w:rPr>
              <w:t>119,0</w:t>
            </w:r>
          </w:p>
        </w:tc>
        <w:tc>
          <w:tcPr>
            <w:tcW w:w="448" w:type="dxa"/>
          </w:tcPr>
          <w:p w:rsidR="00F5385B" w:rsidRPr="004F4382" w:rsidRDefault="00F5385B" w:rsidP="00A62B3E">
            <w:pPr>
              <w:widowControl w:val="0"/>
              <w:spacing w:after="0" w:line="240" w:lineRule="auto"/>
              <w:ind w:left="-104" w:right="-64"/>
              <w:jc w:val="center"/>
              <w:rPr>
                <w:rFonts w:ascii="Times New Roman" w:eastAsia="Calibri" w:hAnsi="Times New Roman"/>
                <w:sz w:val="17"/>
                <w:szCs w:val="17"/>
                <w:lang w:eastAsia="en-US"/>
              </w:rPr>
            </w:pPr>
            <w:r w:rsidRPr="004F4382">
              <w:rPr>
                <w:rFonts w:ascii="Times New Roman" w:eastAsia="Calibri" w:hAnsi="Times New Roman"/>
                <w:sz w:val="17"/>
                <w:szCs w:val="17"/>
                <w:lang w:eastAsia="en-US"/>
              </w:rPr>
              <w:t>3</w:t>
            </w:r>
          </w:p>
        </w:tc>
        <w:tc>
          <w:tcPr>
            <w:tcW w:w="598" w:type="dxa"/>
          </w:tcPr>
          <w:p w:rsidR="00F5385B" w:rsidRPr="004F4382" w:rsidRDefault="00F5385B" w:rsidP="00A62B3E">
            <w:pPr>
              <w:widowControl w:val="0"/>
              <w:spacing w:after="0" w:line="240" w:lineRule="auto"/>
              <w:ind w:left="-104" w:right="-64"/>
              <w:jc w:val="center"/>
              <w:rPr>
                <w:rFonts w:ascii="Times New Roman" w:eastAsia="Calibri" w:hAnsi="Times New Roman"/>
                <w:sz w:val="17"/>
                <w:szCs w:val="17"/>
                <w:lang w:eastAsia="en-US"/>
              </w:rPr>
            </w:pPr>
            <w:r w:rsidRPr="004F4382">
              <w:rPr>
                <w:rFonts w:ascii="Times New Roman" w:eastAsia="Calibri" w:hAnsi="Times New Roman"/>
                <w:sz w:val="17"/>
                <w:szCs w:val="17"/>
                <w:lang w:eastAsia="en-US"/>
              </w:rPr>
              <w:t>119,0</w:t>
            </w:r>
          </w:p>
        </w:tc>
        <w:tc>
          <w:tcPr>
            <w:tcW w:w="448" w:type="dxa"/>
          </w:tcPr>
          <w:p w:rsidR="00F5385B" w:rsidRPr="004F4382" w:rsidRDefault="00F5385B" w:rsidP="00A62B3E">
            <w:pPr>
              <w:widowControl w:val="0"/>
              <w:spacing w:after="0" w:line="240" w:lineRule="auto"/>
              <w:ind w:left="-104" w:right="-64"/>
              <w:jc w:val="center"/>
              <w:rPr>
                <w:rFonts w:ascii="Times New Roman" w:eastAsia="Calibri" w:hAnsi="Times New Roman"/>
                <w:sz w:val="17"/>
                <w:szCs w:val="17"/>
                <w:lang w:eastAsia="en-US"/>
              </w:rPr>
            </w:pPr>
            <w:r w:rsidRPr="004F4382">
              <w:rPr>
                <w:rFonts w:ascii="Times New Roman" w:eastAsia="Calibri" w:hAnsi="Times New Roman"/>
                <w:sz w:val="17"/>
                <w:szCs w:val="17"/>
                <w:lang w:eastAsia="en-US"/>
              </w:rPr>
              <w:t>3</w:t>
            </w:r>
          </w:p>
        </w:tc>
        <w:tc>
          <w:tcPr>
            <w:tcW w:w="598" w:type="dxa"/>
          </w:tcPr>
          <w:p w:rsidR="00F5385B" w:rsidRPr="004F4382" w:rsidRDefault="00F5385B" w:rsidP="00A62B3E">
            <w:pPr>
              <w:widowControl w:val="0"/>
              <w:spacing w:after="0" w:line="240" w:lineRule="auto"/>
              <w:ind w:left="-104" w:right="-64"/>
              <w:jc w:val="center"/>
              <w:rPr>
                <w:rFonts w:ascii="Times New Roman" w:eastAsia="Calibri" w:hAnsi="Times New Roman"/>
                <w:sz w:val="17"/>
                <w:szCs w:val="17"/>
                <w:lang w:eastAsia="en-US"/>
              </w:rPr>
            </w:pPr>
            <w:r w:rsidRPr="004F4382">
              <w:rPr>
                <w:rFonts w:ascii="Times New Roman" w:eastAsia="Calibri" w:hAnsi="Times New Roman"/>
                <w:sz w:val="17"/>
                <w:szCs w:val="17"/>
                <w:lang w:eastAsia="en-US"/>
              </w:rPr>
              <w:t>119,0</w:t>
            </w:r>
          </w:p>
        </w:tc>
        <w:tc>
          <w:tcPr>
            <w:tcW w:w="448" w:type="dxa"/>
          </w:tcPr>
          <w:p w:rsidR="00F5385B" w:rsidRPr="004F4382" w:rsidRDefault="00F5385B" w:rsidP="00A62B3E">
            <w:pPr>
              <w:widowControl w:val="0"/>
              <w:spacing w:after="0" w:line="240" w:lineRule="auto"/>
              <w:ind w:left="-104" w:right="-64"/>
              <w:jc w:val="center"/>
              <w:rPr>
                <w:rFonts w:ascii="Times New Roman" w:eastAsia="Calibri" w:hAnsi="Times New Roman"/>
                <w:sz w:val="17"/>
                <w:szCs w:val="17"/>
                <w:lang w:eastAsia="en-US"/>
              </w:rPr>
            </w:pPr>
            <w:r w:rsidRPr="004F4382">
              <w:rPr>
                <w:rFonts w:ascii="Times New Roman" w:eastAsia="Calibri" w:hAnsi="Times New Roman"/>
                <w:sz w:val="17"/>
                <w:szCs w:val="17"/>
                <w:lang w:eastAsia="en-US"/>
              </w:rPr>
              <w:t>3</w:t>
            </w:r>
          </w:p>
        </w:tc>
        <w:tc>
          <w:tcPr>
            <w:tcW w:w="598" w:type="dxa"/>
          </w:tcPr>
          <w:p w:rsidR="00F5385B" w:rsidRPr="004F4382" w:rsidRDefault="00F5385B" w:rsidP="00A62B3E">
            <w:pPr>
              <w:widowControl w:val="0"/>
              <w:spacing w:after="0" w:line="240" w:lineRule="auto"/>
              <w:ind w:left="-104" w:right="-64"/>
              <w:jc w:val="center"/>
              <w:rPr>
                <w:rFonts w:ascii="Times New Roman" w:eastAsia="Calibri" w:hAnsi="Times New Roman"/>
                <w:sz w:val="17"/>
                <w:szCs w:val="17"/>
                <w:lang w:eastAsia="en-US"/>
              </w:rPr>
            </w:pPr>
            <w:r w:rsidRPr="004F4382">
              <w:rPr>
                <w:rFonts w:ascii="Times New Roman" w:eastAsia="Calibri" w:hAnsi="Times New Roman"/>
                <w:sz w:val="17"/>
                <w:szCs w:val="17"/>
                <w:lang w:eastAsia="en-US"/>
              </w:rPr>
              <w:t>119,0</w:t>
            </w:r>
          </w:p>
        </w:tc>
        <w:tc>
          <w:tcPr>
            <w:tcW w:w="448" w:type="dxa"/>
          </w:tcPr>
          <w:p w:rsidR="00F5385B" w:rsidRPr="004F4382" w:rsidRDefault="00F5385B" w:rsidP="00A62B3E">
            <w:pPr>
              <w:widowControl w:val="0"/>
              <w:spacing w:after="0" w:line="240" w:lineRule="auto"/>
              <w:ind w:left="-104" w:right="-64"/>
              <w:jc w:val="center"/>
              <w:rPr>
                <w:rFonts w:ascii="Times New Roman" w:eastAsia="Calibri" w:hAnsi="Times New Roman"/>
                <w:sz w:val="17"/>
                <w:szCs w:val="17"/>
                <w:lang w:eastAsia="en-US"/>
              </w:rPr>
            </w:pPr>
            <w:r w:rsidRPr="004F4382">
              <w:rPr>
                <w:rFonts w:ascii="Times New Roman" w:eastAsia="Calibri" w:hAnsi="Times New Roman"/>
                <w:sz w:val="17"/>
                <w:szCs w:val="17"/>
                <w:lang w:eastAsia="en-US"/>
              </w:rPr>
              <w:t>3</w:t>
            </w:r>
          </w:p>
        </w:tc>
        <w:tc>
          <w:tcPr>
            <w:tcW w:w="598" w:type="dxa"/>
          </w:tcPr>
          <w:p w:rsidR="00F5385B" w:rsidRPr="004F4382" w:rsidRDefault="00F5385B" w:rsidP="00A62B3E">
            <w:pPr>
              <w:widowControl w:val="0"/>
              <w:spacing w:after="0" w:line="240" w:lineRule="auto"/>
              <w:ind w:left="-104" w:right="-64"/>
              <w:jc w:val="center"/>
              <w:rPr>
                <w:rFonts w:ascii="Times New Roman" w:eastAsia="Calibri" w:hAnsi="Times New Roman"/>
                <w:sz w:val="17"/>
                <w:szCs w:val="17"/>
                <w:lang w:eastAsia="en-US"/>
              </w:rPr>
            </w:pPr>
            <w:r w:rsidRPr="004F4382">
              <w:rPr>
                <w:rFonts w:ascii="Times New Roman" w:eastAsia="Calibri" w:hAnsi="Times New Roman"/>
                <w:sz w:val="17"/>
                <w:szCs w:val="17"/>
                <w:lang w:eastAsia="en-US"/>
              </w:rPr>
              <w:t>119,0</w:t>
            </w:r>
          </w:p>
        </w:tc>
        <w:tc>
          <w:tcPr>
            <w:tcW w:w="448" w:type="dxa"/>
          </w:tcPr>
          <w:p w:rsidR="00F5385B" w:rsidRPr="004F4382" w:rsidRDefault="00F5385B" w:rsidP="00A62B3E">
            <w:pPr>
              <w:widowControl w:val="0"/>
              <w:spacing w:after="0" w:line="240" w:lineRule="auto"/>
              <w:ind w:left="-104" w:right="-64"/>
              <w:jc w:val="center"/>
              <w:rPr>
                <w:rFonts w:ascii="Times New Roman" w:eastAsia="Calibri" w:hAnsi="Times New Roman"/>
                <w:sz w:val="17"/>
                <w:szCs w:val="17"/>
                <w:lang w:eastAsia="en-US"/>
              </w:rPr>
            </w:pPr>
            <w:r w:rsidRPr="004F4382">
              <w:rPr>
                <w:rFonts w:ascii="Times New Roman" w:eastAsia="Calibri" w:hAnsi="Times New Roman"/>
                <w:sz w:val="17"/>
                <w:szCs w:val="17"/>
                <w:lang w:eastAsia="en-US"/>
              </w:rPr>
              <w:t>3</w:t>
            </w:r>
          </w:p>
        </w:tc>
        <w:tc>
          <w:tcPr>
            <w:tcW w:w="598" w:type="dxa"/>
          </w:tcPr>
          <w:p w:rsidR="00F5385B" w:rsidRPr="004F4382" w:rsidRDefault="00F5385B" w:rsidP="00A62B3E">
            <w:pPr>
              <w:widowControl w:val="0"/>
              <w:spacing w:after="0" w:line="240" w:lineRule="auto"/>
              <w:ind w:left="-104" w:right="-64"/>
              <w:jc w:val="center"/>
              <w:rPr>
                <w:rFonts w:ascii="Times New Roman" w:eastAsia="Calibri" w:hAnsi="Times New Roman"/>
                <w:sz w:val="17"/>
                <w:szCs w:val="17"/>
                <w:lang w:eastAsia="en-US"/>
              </w:rPr>
            </w:pPr>
            <w:r w:rsidRPr="004F4382">
              <w:rPr>
                <w:rFonts w:ascii="Times New Roman" w:eastAsia="Calibri" w:hAnsi="Times New Roman"/>
                <w:sz w:val="17"/>
                <w:szCs w:val="17"/>
                <w:lang w:eastAsia="en-US"/>
              </w:rPr>
              <w:t>119,0</w:t>
            </w:r>
          </w:p>
        </w:tc>
        <w:tc>
          <w:tcPr>
            <w:tcW w:w="448" w:type="dxa"/>
          </w:tcPr>
          <w:p w:rsidR="00F5385B" w:rsidRPr="004F4382" w:rsidRDefault="00F5385B" w:rsidP="00A62B3E">
            <w:pPr>
              <w:widowControl w:val="0"/>
              <w:spacing w:after="0" w:line="240" w:lineRule="auto"/>
              <w:ind w:left="-104" w:right="-64"/>
              <w:jc w:val="center"/>
              <w:rPr>
                <w:rFonts w:ascii="Times New Roman" w:eastAsia="Calibri" w:hAnsi="Times New Roman"/>
                <w:sz w:val="17"/>
                <w:szCs w:val="17"/>
                <w:lang w:eastAsia="en-US"/>
              </w:rPr>
            </w:pPr>
            <w:r w:rsidRPr="004F4382">
              <w:rPr>
                <w:rFonts w:ascii="Times New Roman" w:eastAsia="Calibri" w:hAnsi="Times New Roman"/>
                <w:sz w:val="17"/>
                <w:szCs w:val="17"/>
                <w:lang w:eastAsia="en-US"/>
              </w:rPr>
              <w:t>3</w:t>
            </w:r>
          </w:p>
        </w:tc>
        <w:tc>
          <w:tcPr>
            <w:tcW w:w="598" w:type="dxa"/>
          </w:tcPr>
          <w:p w:rsidR="00F5385B" w:rsidRPr="004F4382" w:rsidRDefault="00F5385B" w:rsidP="00A62B3E">
            <w:pPr>
              <w:widowControl w:val="0"/>
              <w:spacing w:after="0" w:line="240" w:lineRule="auto"/>
              <w:ind w:left="-104" w:right="-64"/>
              <w:jc w:val="center"/>
              <w:rPr>
                <w:rFonts w:ascii="Times New Roman" w:eastAsia="Calibri" w:hAnsi="Times New Roman"/>
                <w:sz w:val="17"/>
                <w:szCs w:val="17"/>
                <w:lang w:eastAsia="en-US"/>
              </w:rPr>
            </w:pPr>
            <w:r w:rsidRPr="004F4382">
              <w:rPr>
                <w:rFonts w:ascii="Times New Roman" w:eastAsia="Calibri" w:hAnsi="Times New Roman"/>
                <w:sz w:val="17"/>
                <w:szCs w:val="17"/>
                <w:lang w:eastAsia="en-US"/>
              </w:rPr>
              <w:t>119,0</w:t>
            </w:r>
          </w:p>
        </w:tc>
      </w:tr>
      <w:tr w:rsidR="00F5385B" w:rsidRPr="004F4382" w:rsidTr="00A62B3E">
        <w:tc>
          <w:tcPr>
            <w:tcW w:w="321" w:type="dxa"/>
          </w:tcPr>
          <w:p w:rsidR="00F5385B" w:rsidRPr="00487D81" w:rsidRDefault="00F5385B" w:rsidP="00A62B3E">
            <w:pPr>
              <w:widowControl w:val="0"/>
              <w:spacing w:after="0" w:line="240" w:lineRule="auto"/>
              <w:ind w:left="-142" w:right="-179"/>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10.</w:t>
            </w:r>
          </w:p>
        </w:tc>
        <w:tc>
          <w:tcPr>
            <w:tcW w:w="1523" w:type="dxa"/>
          </w:tcPr>
          <w:p w:rsidR="00360B95" w:rsidRPr="00360B95" w:rsidRDefault="00360B95" w:rsidP="00360B95">
            <w:pPr>
              <w:widowControl w:val="0"/>
              <w:spacing w:after="0" w:line="240" w:lineRule="auto"/>
              <w:ind w:left="-46" w:right="-49"/>
              <w:rPr>
                <w:rFonts w:ascii="Times New Roman" w:eastAsia="Calibri" w:hAnsi="Times New Roman"/>
                <w:lang w:eastAsia="en-US"/>
              </w:rPr>
            </w:pPr>
            <w:bookmarkStart w:id="1" w:name="_GoBack"/>
            <w:bookmarkEnd w:id="1"/>
            <w:r w:rsidRPr="00360B95">
              <w:rPr>
                <w:rFonts w:ascii="Times New Roman" w:eastAsia="Calibri" w:hAnsi="Times New Roman"/>
                <w:lang w:eastAsia="en-US"/>
              </w:rPr>
              <w:t xml:space="preserve">Освобождение от уплаты земельного налога, пункт 12 статьи 3 решения Волгодонской городской Думы  от 20.10.2016 </w:t>
            </w:r>
          </w:p>
          <w:p w:rsidR="00360B95" w:rsidRDefault="00360B95" w:rsidP="00360B95">
            <w:pPr>
              <w:widowControl w:val="0"/>
              <w:spacing w:after="0" w:line="240" w:lineRule="auto"/>
              <w:ind w:left="-46" w:right="-49"/>
              <w:rPr>
                <w:rFonts w:ascii="Times New Roman" w:eastAsia="Calibri" w:hAnsi="Times New Roman"/>
                <w:lang w:eastAsia="en-US"/>
              </w:rPr>
            </w:pPr>
            <w:r w:rsidRPr="00360B95">
              <w:rPr>
                <w:rFonts w:ascii="Times New Roman" w:eastAsia="Calibri" w:hAnsi="Times New Roman"/>
                <w:lang w:eastAsia="en-US"/>
              </w:rPr>
              <w:t>№ 65 «Об установлении земельного налога»</w:t>
            </w:r>
          </w:p>
          <w:p w:rsidR="00360B95" w:rsidRDefault="00360B95" w:rsidP="00360B95">
            <w:pPr>
              <w:widowControl w:val="0"/>
              <w:spacing w:after="0" w:line="240" w:lineRule="auto"/>
              <w:ind w:left="-46" w:right="-49"/>
              <w:rPr>
                <w:rFonts w:ascii="Times New Roman" w:eastAsia="Calibri" w:hAnsi="Times New Roman"/>
                <w:lang w:eastAsia="en-US"/>
              </w:rPr>
            </w:pPr>
          </w:p>
          <w:p w:rsidR="00360B95" w:rsidRDefault="00360B95" w:rsidP="00360B95">
            <w:pPr>
              <w:widowControl w:val="0"/>
              <w:spacing w:after="0" w:line="240" w:lineRule="auto"/>
              <w:ind w:left="-46" w:right="-49"/>
              <w:rPr>
                <w:rFonts w:ascii="Times New Roman" w:eastAsia="Calibri" w:hAnsi="Times New Roman"/>
                <w:lang w:eastAsia="en-US"/>
              </w:rPr>
            </w:pPr>
          </w:p>
          <w:p w:rsidR="00360B95" w:rsidRPr="004F4382" w:rsidRDefault="00360B95" w:rsidP="00360B95">
            <w:pPr>
              <w:widowControl w:val="0"/>
              <w:spacing w:after="0" w:line="240" w:lineRule="auto"/>
              <w:ind w:left="-46" w:right="-49"/>
              <w:rPr>
                <w:rFonts w:ascii="Times New Roman" w:eastAsia="Calibri" w:hAnsi="Times New Roman"/>
                <w:lang w:eastAsia="en-US"/>
              </w:rPr>
            </w:pPr>
          </w:p>
        </w:tc>
        <w:tc>
          <w:tcPr>
            <w:tcW w:w="1275" w:type="dxa"/>
          </w:tcPr>
          <w:p w:rsidR="00F5385B" w:rsidRPr="004F4382" w:rsidRDefault="00F5385B" w:rsidP="00A62B3E">
            <w:pPr>
              <w:widowControl w:val="0"/>
              <w:spacing w:after="0" w:line="240" w:lineRule="auto"/>
              <w:ind w:left="-46" w:right="-49"/>
              <w:rPr>
                <w:rFonts w:ascii="Times New Roman" w:eastAsia="Calibri" w:hAnsi="Times New Roman"/>
                <w:lang w:eastAsia="en-US"/>
              </w:rPr>
            </w:pPr>
            <w:r w:rsidRPr="004F4382">
              <w:rPr>
                <w:rFonts w:ascii="Times New Roman" w:hAnsi="Times New Roman"/>
              </w:rPr>
              <w:t>повышение уровня жизни граждан – получателей мер социальной поддержки</w:t>
            </w:r>
            <w:r w:rsidRPr="004F4382">
              <w:rPr>
                <w:rFonts w:ascii="Times New Roman" w:eastAsia="Calibri" w:hAnsi="Times New Roman"/>
                <w:lang w:eastAsia="en-US"/>
              </w:rPr>
              <w:t>;</w:t>
            </w:r>
          </w:p>
          <w:p w:rsidR="00F5385B" w:rsidRPr="004F4382" w:rsidRDefault="00F5385B" w:rsidP="00A62B3E">
            <w:pPr>
              <w:widowControl w:val="0"/>
              <w:spacing w:after="0" w:line="240" w:lineRule="auto"/>
              <w:ind w:left="-46" w:right="-49"/>
              <w:rPr>
                <w:rFonts w:ascii="Times New Roman" w:eastAsia="Calibri" w:hAnsi="Times New Roman"/>
                <w:lang w:eastAsia="en-US"/>
              </w:rPr>
            </w:pPr>
            <w:r w:rsidRPr="004F4382">
              <w:rPr>
                <w:rFonts w:ascii="Times New Roman" w:hAnsi="Times New Roman"/>
                <w:bCs/>
              </w:rPr>
              <w:t>выполнение обязательств государства по социальной поддержке граждан</w:t>
            </w:r>
          </w:p>
        </w:tc>
        <w:tc>
          <w:tcPr>
            <w:tcW w:w="675" w:type="dxa"/>
          </w:tcPr>
          <w:p w:rsidR="00F5385B" w:rsidRPr="004F4382" w:rsidRDefault="00360B95" w:rsidP="00A62B3E">
            <w:pPr>
              <w:widowControl w:val="0"/>
              <w:spacing w:after="0" w:line="240" w:lineRule="auto"/>
              <w:ind w:left="-46" w:right="-49"/>
              <w:jc w:val="center"/>
              <w:rPr>
                <w:rFonts w:ascii="Times New Roman" w:eastAsia="Calibri" w:hAnsi="Times New Roman"/>
                <w:sz w:val="17"/>
                <w:szCs w:val="17"/>
                <w:lang w:eastAsia="en-US"/>
              </w:rPr>
            </w:pPr>
            <w:r>
              <w:rPr>
                <w:rFonts w:ascii="Times New Roman" w:eastAsia="Calibri" w:hAnsi="Times New Roman"/>
                <w:sz w:val="17"/>
                <w:szCs w:val="17"/>
                <w:lang w:eastAsia="en-US"/>
              </w:rPr>
              <w:t>1</w:t>
            </w:r>
          </w:p>
        </w:tc>
        <w:tc>
          <w:tcPr>
            <w:tcW w:w="448" w:type="dxa"/>
          </w:tcPr>
          <w:p w:rsidR="00F5385B" w:rsidRPr="004F4382" w:rsidRDefault="00360B95" w:rsidP="00A62B3E">
            <w:pPr>
              <w:widowControl w:val="0"/>
              <w:spacing w:after="0" w:line="240" w:lineRule="auto"/>
              <w:ind w:left="-104" w:right="-64"/>
              <w:jc w:val="center"/>
              <w:rPr>
                <w:rFonts w:ascii="Times New Roman" w:eastAsia="Calibri" w:hAnsi="Times New Roman"/>
                <w:sz w:val="17"/>
                <w:szCs w:val="17"/>
                <w:lang w:eastAsia="en-US"/>
              </w:rPr>
            </w:pPr>
            <w:r>
              <w:rPr>
                <w:rFonts w:ascii="Times New Roman" w:eastAsia="Calibri" w:hAnsi="Times New Roman"/>
                <w:sz w:val="17"/>
                <w:szCs w:val="17"/>
                <w:lang w:eastAsia="en-US"/>
              </w:rPr>
              <w:t>-</w:t>
            </w:r>
          </w:p>
        </w:tc>
        <w:tc>
          <w:tcPr>
            <w:tcW w:w="598" w:type="dxa"/>
          </w:tcPr>
          <w:p w:rsidR="00F5385B" w:rsidRPr="004F4382" w:rsidRDefault="00360B95" w:rsidP="00A62B3E">
            <w:pPr>
              <w:widowControl w:val="0"/>
              <w:spacing w:after="0" w:line="240" w:lineRule="auto"/>
              <w:ind w:left="-104" w:right="-64"/>
              <w:jc w:val="center"/>
              <w:rPr>
                <w:rFonts w:ascii="Times New Roman" w:eastAsia="Calibri" w:hAnsi="Times New Roman"/>
                <w:sz w:val="17"/>
                <w:szCs w:val="17"/>
                <w:lang w:eastAsia="en-US"/>
              </w:rPr>
            </w:pPr>
            <w:r>
              <w:rPr>
                <w:rFonts w:ascii="Times New Roman" w:eastAsia="Calibri" w:hAnsi="Times New Roman"/>
                <w:sz w:val="17"/>
                <w:szCs w:val="17"/>
                <w:lang w:eastAsia="en-US"/>
              </w:rPr>
              <w:t>-</w:t>
            </w:r>
          </w:p>
        </w:tc>
        <w:tc>
          <w:tcPr>
            <w:tcW w:w="448" w:type="dxa"/>
          </w:tcPr>
          <w:p w:rsidR="00F5385B" w:rsidRPr="004F4382" w:rsidRDefault="00360B95" w:rsidP="00A62B3E">
            <w:pPr>
              <w:widowControl w:val="0"/>
              <w:spacing w:after="0" w:line="240" w:lineRule="auto"/>
              <w:ind w:left="-104" w:right="-64"/>
              <w:jc w:val="center"/>
              <w:rPr>
                <w:rFonts w:ascii="Times New Roman" w:eastAsia="Calibri" w:hAnsi="Times New Roman"/>
                <w:sz w:val="17"/>
                <w:szCs w:val="17"/>
                <w:lang w:eastAsia="en-US"/>
              </w:rPr>
            </w:pPr>
            <w:r>
              <w:rPr>
                <w:rFonts w:ascii="Times New Roman" w:eastAsia="Calibri" w:hAnsi="Times New Roman"/>
                <w:sz w:val="17"/>
                <w:szCs w:val="17"/>
                <w:lang w:eastAsia="en-US"/>
              </w:rPr>
              <w:t>-</w:t>
            </w:r>
          </w:p>
        </w:tc>
        <w:tc>
          <w:tcPr>
            <w:tcW w:w="598" w:type="dxa"/>
          </w:tcPr>
          <w:p w:rsidR="00F5385B" w:rsidRPr="004F4382" w:rsidRDefault="00360B95" w:rsidP="00A62B3E">
            <w:pPr>
              <w:widowControl w:val="0"/>
              <w:spacing w:after="0" w:line="240" w:lineRule="auto"/>
              <w:ind w:left="-104" w:right="-64"/>
              <w:jc w:val="center"/>
              <w:rPr>
                <w:rFonts w:ascii="Times New Roman" w:eastAsia="Calibri" w:hAnsi="Times New Roman"/>
                <w:sz w:val="17"/>
                <w:szCs w:val="17"/>
                <w:lang w:eastAsia="en-US"/>
              </w:rPr>
            </w:pPr>
            <w:r>
              <w:rPr>
                <w:rFonts w:ascii="Times New Roman" w:eastAsia="Calibri" w:hAnsi="Times New Roman"/>
                <w:sz w:val="17"/>
                <w:szCs w:val="17"/>
                <w:lang w:eastAsia="en-US"/>
              </w:rPr>
              <w:t>-</w:t>
            </w:r>
          </w:p>
        </w:tc>
        <w:tc>
          <w:tcPr>
            <w:tcW w:w="448" w:type="dxa"/>
          </w:tcPr>
          <w:p w:rsidR="00F5385B" w:rsidRPr="004F4382" w:rsidRDefault="00360B95" w:rsidP="00A62B3E">
            <w:pPr>
              <w:widowControl w:val="0"/>
              <w:spacing w:after="0" w:line="240" w:lineRule="auto"/>
              <w:ind w:left="-104" w:right="-64"/>
              <w:jc w:val="center"/>
              <w:rPr>
                <w:rFonts w:ascii="Times New Roman" w:eastAsia="Calibri" w:hAnsi="Times New Roman"/>
                <w:sz w:val="17"/>
                <w:szCs w:val="17"/>
                <w:lang w:eastAsia="en-US"/>
              </w:rPr>
            </w:pPr>
            <w:r>
              <w:rPr>
                <w:rFonts w:ascii="Times New Roman" w:eastAsia="Calibri" w:hAnsi="Times New Roman"/>
                <w:sz w:val="17"/>
                <w:szCs w:val="17"/>
                <w:lang w:eastAsia="en-US"/>
              </w:rPr>
              <w:t>100</w:t>
            </w:r>
          </w:p>
        </w:tc>
        <w:tc>
          <w:tcPr>
            <w:tcW w:w="598" w:type="dxa"/>
          </w:tcPr>
          <w:p w:rsidR="00F5385B" w:rsidRPr="004F4382" w:rsidRDefault="00360B95" w:rsidP="00A62B3E">
            <w:pPr>
              <w:widowControl w:val="0"/>
              <w:spacing w:after="0" w:line="240" w:lineRule="auto"/>
              <w:ind w:left="-104" w:right="-64"/>
              <w:jc w:val="center"/>
              <w:rPr>
                <w:rFonts w:ascii="Times New Roman" w:eastAsia="Calibri" w:hAnsi="Times New Roman"/>
                <w:sz w:val="17"/>
                <w:szCs w:val="17"/>
                <w:lang w:eastAsia="en-US"/>
              </w:rPr>
            </w:pPr>
            <w:r>
              <w:rPr>
                <w:rFonts w:ascii="Times New Roman" w:eastAsia="Calibri" w:hAnsi="Times New Roman"/>
                <w:sz w:val="17"/>
                <w:szCs w:val="17"/>
                <w:lang w:eastAsia="en-US"/>
              </w:rPr>
              <w:t>30,0</w:t>
            </w:r>
          </w:p>
        </w:tc>
        <w:tc>
          <w:tcPr>
            <w:tcW w:w="448" w:type="dxa"/>
          </w:tcPr>
          <w:p w:rsidR="00F5385B" w:rsidRPr="004F4382" w:rsidRDefault="00360B95" w:rsidP="00A62B3E">
            <w:pPr>
              <w:widowControl w:val="0"/>
              <w:spacing w:after="0" w:line="240" w:lineRule="auto"/>
              <w:ind w:left="-104" w:right="-64"/>
              <w:jc w:val="center"/>
              <w:rPr>
                <w:rFonts w:ascii="Times New Roman" w:eastAsia="Calibri" w:hAnsi="Times New Roman"/>
                <w:sz w:val="17"/>
                <w:szCs w:val="17"/>
                <w:lang w:eastAsia="en-US"/>
              </w:rPr>
            </w:pPr>
            <w:r>
              <w:rPr>
                <w:rFonts w:ascii="Times New Roman" w:eastAsia="Calibri" w:hAnsi="Times New Roman"/>
                <w:sz w:val="17"/>
                <w:szCs w:val="17"/>
                <w:lang w:eastAsia="en-US"/>
              </w:rPr>
              <w:t>100</w:t>
            </w:r>
          </w:p>
        </w:tc>
        <w:tc>
          <w:tcPr>
            <w:tcW w:w="598" w:type="dxa"/>
          </w:tcPr>
          <w:p w:rsidR="00F5385B" w:rsidRPr="004F4382" w:rsidRDefault="00360B95" w:rsidP="00A62B3E">
            <w:pPr>
              <w:widowControl w:val="0"/>
              <w:spacing w:after="0" w:line="240" w:lineRule="auto"/>
              <w:ind w:left="-104" w:right="-64"/>
              <w:jc w:val="center"/>
              <w:rPr>
                <w:rFonts w:ascii="Times New Roman" w:eastAsia="Calibri" w:hAnsi="Times New Roman"/>
                <w:sz w:val="17"/>
                <w:szCs w:val="17"/>
                <w:lang w:eastAsia="en-US"/>
              </w:rPr>
            </w:pPr>
            <w:r>
              <w:rPr>
                <w:rFonts w:ascii="Times New Roman" w:eastAsia="Calibri" w:hAnsi="Times New Roman"/>
                <w:sz w:val="17"/>
                <w:szCs w:val="17"/>
                <w:lang w:eastAsia="en-US"/>
              </w:rPr>
              <w:t>30,0</w:t>
            </w:r>
          </w:p>
        </w:tc>
        <w:tc>
          <w:tcPr>
            <w:tcW w:w="448" w:type="dxa"/>
          </w:tcPr>
          <w:p w:rsidR="00F5385B" w:rsidRPr="004F4382" w:rsidRDefault="00360B95" w:rsidP="00A62B3E">
            <w:pPr>
              <w:widowControl w:val="0"/>
              <w:spacing w:after="0" w:line="240" w:lineRule="auto"/>
              <w:ind w:left="-104" w:right="-64"/>
              <w:jc w:val="center"/>
              <w:rPr>
                <w:rFonts w:ascii="Times New Roman" w:eastAsia="Calibri" w:hAnsi="Times New Roman"/>
                <w:sz w:val="17"/>
                <w:szCs w:val="17"/>
                <w:lang w:eastAsia="en-US"/>
              </w:rPr>
            </w:pPr>
            <w:r>
              <w:rPr>
                <w:rFonts w:ascii="Times New Roman" w:eastAsia="Calibri" w:hAnsi="Times New Roman"/>
                <w:sz w:val="17"/>
                <w:szCs w:val="17"/>
                <w:lang w:eastAsia="en-US"/>
              </w:rPr>
              <w:t>-</w:t>
            </w:r>
          </w:p>
        </w:tc>
        <w:tc>
          <w:tcPr>
            <w:tcW w:w="598" w:type="dxa"/>
          </w:tcPr>
          <w:p w:rsidR="00F5385B" w:rsidRPr="004F4382" w:rsidRDefault="00360B95" w:rsidP="00A62B3E">
            <w:pPr>
              <w:widowControl w:val="0"/>
              <w:spacing w:after="0" w:line="240" w:lineRule="auto"/>
              <w:ind w:left="-104" w:right="-64"/>
              <w:jc w:val="center"/>
              <w:rPr>
                <w:rFonts w:ascii="Times New Roman" w:eastAsia="Calibri" w:hAnsi="Times New Roman"/>
                <w:sz w:val="17"/>
                <w:szCs w:val="17"/>
                <w:lang w:eastAsia="en-US"/>
              </w:rPr>
            </w:pPr>
            <w:r>
              <w:rPr>
                <w:rFonts w:ascii="Times New Roman" w:eastAsia="Calibri" w:hAnsi="Times New Roman"/>
                <w:sz w:val="17"/>
                <w:szCs w:val="17"/>
                <w:lang w:eastAsia="en-US"/>
              </w:rPr>
              <w:t>-</w:t>
            </w:r>
          </w:p>
        </w:tc>
        <w:tc>
          <w:tcPr>
            <w:tcW w:w="448" w:type="dxa"/>
          </w:tcPr>
          <w:p w:rsidR="00F5385B" w:rsidRPr="004F4382" w:rsidRDefault="00360B95" w:rsidP="00A62B3E">
            <w:pPr>
              <w:widowControl w:val="0"/>
              <w:spacing w:after="0" w:line="240" w:lineRule="auto"/>
              <w:ind w:left="-104" w:right="-64"/>
              <w:jc w:val="center"/>
              <w:rPr>
                <w:rFonts w:ascii="Times New Roman" w:eastAsia="Calibri" w:hAnsi="Times New Roman"/>
                <w:sz w:val="17"/>
                <w:szCs w:val="17"/>
                <w:lang w:eastAsia="en-US"/>
              </w:rPr>
            </w:pPr>
            <w:r>
              <w:rPr>
                <w:rFonts w:ascii="Times New Roman" w:eastAsia="Calibri" w:hAnsi="Times New Roman"/>
                <w:sz w:val="17"/>
                <w:szCs w:val="17"/>
                <w:lang w:eastAsia="en-US"/>
              </w:rPr>
              <w:t>-</w:t>
            </w:r>
          </w:p>
        </w:tc>
        <w:tc>
          <w:tcPr>
            <w:tcW w:w="598" w:type="dxa"/>
          </w:tcPr>
          <w:p w:rsidR="00F5385B" w:rsidRPr="004F4382" w:rsidRDefault="00360B95" w:rsidP="00A62B3E">
            <w:pPr>
              <w:widowControl w:val="0"/>
              <w:spacing w:after="0" w:line="240" w:lineRule="auto"/>
              <w:ind w:left="-104" w:right="-64"/>
              <w:jc w:val="center"/>
              <w:rPr>
                <w:rFonts w:ascii="Times New Roman" w:eastAsia="Calibri" w:hAnsi="Times New Roman"/>
                <w:sz w:val="17"/>
                <w:szCs w:val="17"/>
                <w:lang w:eastAsia="en-US"/>
              </w:rPr>
            </w:pPr>
            <w:r>
              <w:rPr>
                <w:rFonts w:ascii="Times New Roman" w:eastAsia="Calibri" w:hAnsi="Times New Roman"/>
                <w:sz w:val="17"/>
                <w:szCs w:val="17"/>
                <w:lang w:eastAsia="en-US"/>
              </w:rPr>
              <w:t>-</w:t>
            </w:r>
          </w:p>
        </w:tc>
        <w:tc>
          <w:tcPr>
            <w:tcW w:w="448" w:type="dxa"/>
          </w:tcPr>
          <w:p w:rsidR="00F5385B" w:rsidRPr="004F4382" w:rsidRDefault="00360B95" w:rsidP="00A62B3E">
            <w:pPr>
              <w:widowControl w:val="0"/>
              <w:spacing w:after="0" w:line="240" w:lineRule="auto"/>
              <w:ind w:left="-104" w:right="-64"/>
              <w:jc w:val="center"/>
              <w:rPr>
                <w:rFonts w:ascii="Times New Roman" w:eastAsia="Calibri" w:hAnsi="Times New Roman"/>
                <w:sz w:val="17"/>
                <w:szCs w:val="17"/>
                <w:lang w:eastAsia="en-US"/>
              </w:rPr>
            </w:pPr>
            <w:r>
              <w:rPr>
                <w:rFonts w:ascii="Times New Roman" w:eastAsia="Calibri" w:hAnsi="Times New Roman"/>
                <w:sz w:val="17"/>
                <w:szCs w:val="17"/>
                <w:lang w:eastAsia="en-US"/>
              </w:rPr>
              <w:t>-</w:t>
            </w:r>
          </w:p>
        </w:tc>
        <w:tc>
          <w:tcPr>
            <w:tcW w:w="598" w:type="dxa"/>
          </w:tcPr>
          <w:p w:rsidR="00F5385B" w:rsidRPr="004F4382" w:rsidRDefault="00360B95" w:rsidP="00A62B3E">
            <w:pPr>
              <w:widowControl w:val="0"/>
              <w:spacing w:after="0" w:line="240" w:lineRule="auto"/>
              <w:ind w:left="-104" w:right="-64"/>
              <w:jc w:val="center"/>
              <w:rPr>
                <w:rFonts w:ascii="Times New Roman" w:eastAsia="Calibri" w:hAnsi="Times New Roman"/>
                <w:sz w:val="17"/>
                <w:szCs w:val="17"/>
                <w:lang w:eastAsia="en-US"/>
              </w:rPr>
            </w:pPr>
            <w:r>
              <w:rPr>
                <w:rFonts w:ascii="Times New Roman" w:eastAsia="Calibri" w:hAnsi="Times New Roman"/>
                <w:sz w:val="17"/>
                <w:szCs w:val="17"/>
                <w:lang w:eastAsia="en-US"/>
              </w:rPr>
              <w:t>-</w:t>
            </w:r>
          </w:p>
        </w:tc>
        <w:tc>
          <w:tcPr>
            <w:tcW w:w="448" w:type="dxa"/>
          </w:tcPr>
          <w:p w:rsidR="00F5385B" w:rsidRPr="004F4382" w:rsidRDefault="00360B95" w:rsidP="00A62B3E">
            <w:pPr>
              <w:widowControl w:val="0"/>
              <w:spacing w:after="0" w:line="240" w:lineRule="auto"/>
              <w:ind w:left="-104" w:right="-64"/>
              <w:jc w:val="center"/>
              <w:rPr>
                <w:rFonts w:ascii="Times New Roman" w:eastAsia="Calibri" w:hAnsi="Times New Roman"/>
                <w:sz w:val="17"/>
                <w:szCs w:val="17"/>
                <w:lang w:eastAsia="en-US"/>
              </w:rPr>
            </w:pPr>
            <w:r>
              <w:rPr>
                <w:rFonts w:ascii="Times New Roman" w:eastAsia="Calibri" w:hAnsi="Times New Roman"/>
                <w:sz w:val="17"/>
                <w:szCs w:val="17"/>
                <w:lang w:eastAsia="en-US"/>
              </w:rPr>
              <w:t>-</w:t>
            </w:r>
          </w:p>
        </w:tc>
        <w:tc>
          <w:tcPr>
            <w:tcW w:w="598" w:type="dxa"/>
          </w:tcPr>
          <w:p w:rsidR="00F5385B" w:rsidRPr="004F4382" w:rsidRDefault="00360B95" w:rsidP="00A62B3E">
            <w:pPr>
              <w:widowControl w:val="0"/>
              <w:spacing w:after="0" w:line="240" w:lineRule="auto"/>
              <w:ind w:left="-104" w:right="-64"/>
              <w:jc w:val="center"/>
              <w:rPr>
                <w:rFonts w:ascii="Times New Roman" w:eastAsia="Calibri" w:hAnsi="Times New Roman"/>
                <w:sz w:val="17"/>
                <w:szCs w:val="17"/>
                <w:lang w:eastAsia="en-US"/>
              </w:rPr>
            </w:pPr>
            <w:r>
              <w:rPr>
                <w:rFonts w:ascii="Times New Roman" w:eastAsia="Calibri" w:hAnsi="Times New Roman"/>
                <w:sz w:val="17"/>
                <w:szCs w:val="17"/>
                <w:lang w:eastAsia="en-US"/>
              </w:rPr>
              <w:t>-</w:t>
            </w:r>
          </w:p>
        </w:tc>
        <w:tc>
          <w:tcPr>
            <w:tcW w:w="448" w:type="dxa"/>
          </w:tcPr>
          <w:p w:rsidR="00F5385B" w:rsidRPr="004F4382" w:rsidRDefault="00360B95" w:rsidP="00A62B3E">
            <w:pPr>
              <w:widowControl w:val="0"/>
              <w:spacing w:after="0" w:line="240" w:lineRule="auto"/>
              <w:ind w:left="-104" w:right="-64"/>
              <w:jc w:val="center"/>
              <w:rPr>
                <w:rFonts w:ascii="Times New Roman" w:eastAsia="Calibri" w:hAnsi="Times New Roman"/>
                <w:sz w:val="17"/>
                <w:szCs w:val="17"/>
                <w:lang w:eastAsia="en-US"/>
              </w:rPr>
            </w:pPr>
            <w:r>
              <w:rPr>
                <w:rFonts w:ascii="Times New Roman" w:eastAsia="Calibri" w:hAnsi="Times New Roman"/>
                <w:sz w:val="17"/>
                <w:szCs w:val="17"/>
                <w:lang w:eastAsia="en-US"/>
              </w:rPr>
              <w:t>-</w:t>
            </w:r>
          </w:p>
        </w:tc>
        <w:tc>
          <w:tcPr>
            <w:tcW w:w="598" w:type="dxa"/>
          </w:tcPr>
          <w:p w:rsidR="00F5385B" w:rsidRPr="004F4382" w:rsidRDefault="00360B95" w:rsidP="00A62B3E">
            <w:pPr>
              <w:widowControl w:val="0"/>
              <w:spacing w:after="0" w:line="240" w:lineRule="auto"/>
              <w:ind w:left="-104" w:right="-64"/>
              <w:jc w:val="center"/>
              <w:rPr>
                <w:rFonts w:ascii="Times New Roman" w:eastAsia="Calibri" w:hAnsi="Times New Roman"/>
                <w:sz w:val="17"/>
                <w:szCs w:val="17"/>
                <w:lang w:eastAsia="en-US"/>
              </w:rPr>
            </w:pPr>
            <w:r>
              <w:rPr>
                <w:rFonts w:ascii="Times New Roman" w:eastAsia="Calibri" w:hAnsi="Times New Roman"/>
                <w:sz w:val="17"/>
                <w:szCs w:val="17"/>
                <w:lang w:eastAsia="en-US"/>
              </w:rPr>
              <w:t>-</w:t>
            </w:r>
          </w:p>
        </w:tc>
        <w:tc>
          <w:tcPr>
            <w:tcW w:w="448" w:type="dxa"/>
          </w:tcPr>
          <w:p w:rsidR="00F5385B" w:rsidRPr="004F4382" w:rsidRDefault="00360B95" w:rsidP="00A62B3E">
            <w:pPr>
              <w:widowControl w:val="0"/>
              <w:spacing w:after="0" w:line="240" w:lineRule="auto"/>
              <w:ind w:left="-104" w:right="-64"/>
              <w:jc w:val="center"/>
              <w:rPr>
                <w:rFonts w:ascii="Times New Roman" w:eastAsia="Calibri" w:hAnsi="Times New Roman"/>
                <w:sz w:val="17"/>
                <w:szCs w:val="17"/>
                <w:lang w:eastAsia="en-US"/>
              </w:rPr>
            </w:pPr>
            <w:r>
              <w:rPr>
                <w:rFonts w:ascii="Times New Roman" w:eastAsia="Calibri" w:hAnsi="Times New Roman"/>
                <w:sz w:val="17"/>
                <w:szCs w:val="17"/>
                <w:lang w:eastAsia="en-US"/>
              </w:rPr>
              <w:t>-</w:t>
            </w:r>
          </w:p>
        </w:tc>
        <w:tc>
          <w:tcPr>
            <w:tcW w:w="598" w:type="dxa"/>
          </w:tcPr>
          <w:p w:rsidR="00F5385B" w:rsidRPr="004F4382" w:rsidRDefault="00360B95" w:rsidP="00A62B3E">
            <w:pPr>
              <w:widowControl w:val="0"/>
              <w:spacing w:after="0" w:line="240" w:lineRule="auto"/>
              <w:ind w:left="-104" w:right="-64"/>
              <w:jc w:val="center"/>
              <w:rPr>
                <w:rFonts w:ascii="Times New Roman" w:eastAsia="Calibri" w:hAnsi="Times New Roman"/>
                <w:sz w:val="17"/>
                <w:szCs w:val="17"/>
                <w:lang w:eastAsia="en-US"/>
              </w:rPr>
            </w:pPr>
            <w:r>
              <w:rPr>
                <w:rFonts w:ascii="Times New Roman" w:eastAsia="Calibri" w:hAnsi="Times New Roman"/>
                <w:sz w:val="17"/>
                <w:szCs w:val="17"/>
                <w:lang w:eastAsia="en-US"/>
              </w:rPr>
              <w:t>-</w:t>
            </w:r>
          </w:p>
        </w:tc>
        <w:tc>
          <w:tcPr>
            <w:tcW w:w="448" w:type="dxa"/>
          </w:tcPr>
          <w:p w:rsidR="00F5385B" w:rsidRPr="004F4382" w:rsidRDefault="00360B95" w:rsidP="00A62B3E">
            <w:pPr>
              <w:widowControl w:val="0"/>
              <w:spacing w:after="0" w:line="240" w:lineRule="auto"/>
              <w:ind w:left="-104" w:right="-64"/>
              <w:jc w:val="center"/>
              <w:rPr>
                <w:rFonts w:ascii="Times New Roman" w:eastAsia="Calibri" w:hAnsi="Times New Roman"/>
                <w:sz w:val="17"/>
                <w:szCs w:val="17"/>
                <w:lang w:eastAsia="en-US"/>
              </w:rPr>
            </w:pPr>
            <w:r>
              <w:rPr>
                <w:rFonts w:ascii="Times New Roman" w:eastAsia="Calibri" w:hAnsi="Times New Roman"/>
                <w:sz w:val="17"/>
                <w:szCs w:val="17"/>
                <w:lang w:eastAsia="en-US"/>
              </w:rPr>
              <w:t>-</w:t>
            </w:r>
          </w:p>
        </w:tc>
        <w:tc>
          <w:tcPr>
            <w:tcW w:w="598" w:type="dxa"/>
          </w:tcPr>
          <w:p w:rsidR="00F5385B" w:rsidRPr="004F4382" w:rsidRDefault="00360B95" w:rsidP="00A62B3E">
            <w:pPr>
              <w:widowControl w:val="0"/>
              <w:spacing w:after="0" w:line="240" w:lineRule="auto"/>
              <w:ind w:left="-104" w:right="-64"/>
              <w:jc w:val="center"/>
              <w:rPr>
                <w:rFonts w:ascii="Times New Roman" w:eastAsia="Calibri" w:hAnsi="Times New Roman"/>
                <w:sz w:val="17"/>
                <w:szCs w:val="17"/>
                <w:lang w:eastAsia="en-US"/>
              </w:rPr>
            </w:pPr>
            <w:r>
              <w:rPr>
                <w:rFonts w:ascii="Times New Roman" w:eastAsia="Calibri" w:hAnsi="Times New Roman"/>
                <w:sz w:val="17"/>
                <w:szCs w:val="17"/>
                <w:lang w:eastAsia="en-US"/>
              </w:rPr>
              <w:t>-</w:t>
            </w:r>
          </w:p>
        </w:tc>
        <w:tc>
          <w:tcPr>
            <w:tcW w:w="448" w:type="dxa"/>
          </w:tcPr>
          <w:p w:rsidR="00F5385B" w:rsidRPr="004F4382" w:rsidRDefault="00360B95" w:rsidP="00A62B3E">
            <w:pPr>
              <w:widowControl w:val="0"/>
              <w:spacing w:after="0" w:line="240" w:lineRule="auto"/>
              <w:ind w:left="-104" w:right="-64"/>
              <w:jc w:val="center"/>
              <w:rPr>
                <w:rFonts w:ascii="Times New Roman" w:eastAsia="Calibri" w:hAnsi="Times New Roman"/>
                <w:sz w:val="17"/>
                <w:szCs w:val="17"/>
                <w:lang w:eastAsia="en-US"/>
              </w:rPr>
            </w:pPr>
            <w:r>
              <w:rPr>
                <w:rFonts w:ascii="Times New Roman" w:eastAsia="Calibri" w:hAnsi="Times New Roman"/>
                <w:sz w:val="17"/>
                <w:szCs w:val="17"/>
                <w:lang w:eastAsia="en-US"/>
              </w:rPr>
              <w:t>-</w:t>
            </w:r>
          </w:p>
        </w:tc>
        <w:tc>
          <w:tcPr>
            <w:tcW w:w="598" w:type="dxa"/>
          </w:tcPr>
          <w:p w:rsidR="00F5385B" w:rsidRPr="004F4382" w:rsidRDefault="00360B95" w:rsidP="00A62B3E">
            <w:pPr>
              <w:widowControl w:val="0"/>
              <w:spacing w:after="0" w:line="240" w:lineRule="auto"/>
              <w:ind w:left="-104" w:right="-64"/>
              <w:jc w:val="center"/>
              <w:rPr>
                <w:rFonts w:ascii="Times New Roman" w:eastAsia="Calibri" w:hAnsi="Times New Roman"/>
                <w:sz w:val="17"/>
                <w:szCs w:val="17"/>
                <w:lang w:eastAsia="en-US"/>
              </w:rPr>
            </w:pPr>
            <w:r>
              <w:rPr>
                <w:rFonts w:ascii="Times New Roman" w:eastAsia="Calibri" w:hAnsi="Times New Roman"/>
                <w:sz w:val="17"/>
                <w:szCs w:val="17"/>
                <w:lang w:eastAsia="en-US"/>
              </w:rPr>
              <w:t>-</w:t>
            </w:r>
          </w:p>
        </w:tc>
      </w:tr>
    </w:tbl>
    <w:p w:rsidR="00F5385B" w:rsidRDefault="00F5385B" w:rsidP="006E194A">
      <w:pPr>
        <w:widowControl w:val="0"/>
        <w:tabs>
          <w:tab w:val="left" w:pos="11057"/>
        </w:tabs>
        <w:autoSpaceDE w:val="0"/>
        <w:autoSpaceDN w:val="0"/>
        <w:adjustRightInd w:val="0"/>
        <w:spacing w:after="0" w:line="240" w:lineRule="auto"/>
        <w:ind w:left="10206"/>
        <w:outlineLvl w:val="2"/>
        <w:rPr>
          <w:rFonts w:ascii="Times New Roman" w:hAnsi="Times New Roman"/>
          <w:sz w:val="28"/>
          <w:szCs w:val="24"/>
        </w:rPr>
      </w:pPr>
    </w:p>
    <w:p w:rsidR="00F5385B" w:rsidRDefault="00F5385B" w:rsidP="00F5385B">
      <w:pPr>
        <w:widowControl w:val="0"/>
        <w:tabs>
          <w:tab w:val="left" w:pos="11057"/>
        </w:tabs>
        <w:autoSpaceDE w:val="0"/>
        <w:autoSpaceDN w:val="0"/>
        <w:adjustRightInd w:val="0"/>
        <w:spacing w:after="0" w:line="240" w:lineRule="auto"/>
        <w:outlineLvl w:val="2"/>
        <w:rPr>
          <w:rFonts w:ascii="Times New Roman" w:hAnsi="Times New Roman"/>
          <w:sz w:val="28"/>
          <w:szCs w:val="24"/>
        </w:rPr>
      </w:pPr>
    </w:p>
    <w:p w:rsidR="00F5385B" w:rsidRDefault="00F5385B" w:rsidP="00F5385B">
      <w:pPr>
        <w:widowControl w:val="0"/>
        <w:tabs>
          <w:tab w:val="left" w:pos="11057"/>
        </w:tabs>
        <w:autoSpaceDE w:val="0"/>
        <w:autoSpaceDN w:val="0"/>
        <w:adjustRightInd w:val="0"/>
        <w:spacing w:after="0" w:line="240" w:lineRule="auto"/>
        <w:outlineLvl w:val="2"/>
        <w:rPr>
          <w:rFonts w:ascii="Times New Roman" w:hAnsi="Times New Roman"/>
          <w:sz w:val="28"/>
          <w:szCs w:val="24"/>
        </w:rPr>
      </w:pPr>
    </w:p>
    <w:p w:rsidR="00F5385B" w:rsidRDefault="00F5385B" w:rsidP="00F5385B">
      <w:pPr>
        <w:widowControl w:val="0"/>
        <w:tabs>
          <w:tab w:val="left" w:pos="11057"/>
        </w:tabs>
        <w:autoSpaceDE w:val="0"/>
        <w:autoSpaceDN w:val="0"/>
        <w:adjustRightInd w:val="0"/>
        <w:spacing w:after="0" w:line="240" w:lineRule="auto"/>
        <w:outlineLvl w:val="2"/>
        <w:rPr>
          <w:rFonts w:ascii="Times New Roman" w:hAnsi="Times New Roman"/>
          <w:sz w:val="28"/>
          <w:szCs w:val="24"/>
        </w:rPr>
      </w:pPr>
    </w:p>
    <w:p w:rsidR="00F5385B" w:rsidRDefault="00F5385B" w:rsidP="00F5385B">
      <w:pPr>
        <w:widowControl w:val="0"/>
        <w:tabs>
          <w:tab w:val="left" w:pos="11057"/>
        </w:tabs>
        <w:autoSpaceDE w:val="0"/>
        <w:autoSpaceDN w:val="0"/>
        <w:adjustRightInd w:val="0"/>
        <w:spacing w:after="0" w:line="240" w:lineRule="auto"/>
        <w:outlineLvl w:val="2"/>
        <w:rPr>
          <w:rFonts w:ascii="Times New Roman" w:hAnsi="Times New Roman"/>
          <w:sz w:val="28"/>
          <w:szCs w:val="24"/>
        </w:rPr>
      </w:pPr>
    </w:p>
    <w:p w:rsidR="00F5385B" w:rsidRDefault="00F5385B" w:rsidP="00F5385B">
      <w:pPr>
        <w:widowControl w:val="0"/>
        <w:tabs>
          <w:tab w:val="left" w:pos="11057"/>
        </w:tabs>
        <w:autoSpaceDE w:val="0"/>
        <w:autoSpaceDN w:val="0"/>
        <w:adjustRightInd w:val="0"/>
        <w:spacing w:after="0" w:line="240" w:lineRule="auto"/>
        <w:outlineLvl w:val="2"/>
        <w:rPr>
          <w:rFonts w:ascii="Times New Roman" w:hAnsi="Times New Roman"/>
          <w:sz w:val="28"/>
          <w:szCs w:val="24"/>
        </w:rPr>
      </w:pPr>
    </w:p>
    <w:tbl>
      <w:tblPr>
        <w:tblpPr w:leftFromText="180" w:rightFromText="180" w:vertAnchor="page" w:horzAnchor="margin" w:tblpXSpec="center" w:tblpY="1660"/>
        <w:tblW w:w="16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1"/>
        <w:gridCol w:w="1523"/>
        <w:gridCol w:w="1275"/>
        <w:gridCol w:w="675"/>
        <w:gridCol w:w="448"/>
        <w:gridCol w:w="598"/>
        <w:gridCol w:w="448"/>
        <w:gridCol w:w="598"/>
        <w:gridCol w:w="448"/>
        <w:gridCol w:w="598"/>
        <w:gridCol w:w="448"/>
        <w:gridCol w:w="598"/>
        <w:gridCol w:w="448"/>
        <w:gridCol w:w="598"/>
        <w:gridCol w:w="448"/>
        <w:gridCol w:w="598"/>
        <w:gridCol w:w="448"/>
        <w:gridCol w:w="598"/>
        <w:gridCol w:w="448"/>
        <w:gridCol w:w="598"/>
        <w:gridCol w:w="448"/>
        <w:gridCol w:w="598"/>
        <w:gridCol w:w="448"/>
        <w:gridCol w:w="598"/>
        <w:gridCol w:w="448"/>
        <w:gridCol w:w="598"/>
        <w:gridCol w:w="448"/>
        <w:gridCol w:w="598"/>
      </w:tblGrid>
      <w:tr w:rsidR="00F5385B" w:rsidRPr="00487D81" w:rsidTr="00A62B3E">
        <w:tc>
          <w:tcPr>
            <w:tcW w:w="321" w:type="dxa"/>
          </w:tcPr>
          <w:p w:rsidR="00F5385B" w:rsidRPr="00487D81" w:rsidRDefault="00F5385B" w:rsidP="00A62B3E">
            <w:pPr>
              <w:widowControl w:val="0"/>
              <w:spacing w:after="0" w:line="240" w:lineRule="auto"/>
              <w:ind w:left="-46" w:right="-49"/>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1</w:t>
            </w:r>
          </w:p>
        </w:tc>
        <w:tc>
          <w:tcPr>
            <w:tcW w:w="1523" w:type="dxa"/>
          </w:tcPr>
          <w:p w:rsidR="00F5385B" w:rsidRPr="00487D81" w:rsidRDefault="00F5385B" w:rsidP="00A62B3E">
            <w:pPr>
              <w:widowControl w:val="0"/>
              <w:spacing w:after="0" w:line="240" w:lineRule="auto"/>
              <w:ind w:left="-46" w:right="-49"/>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2</w:t>
            </w:r>
          </w:p>
        </w:tc>
        <w:tc>
          <w:tcPr>
            <w:tcW w:w="1275" w:type="dxa"/>
          </w:tcPr>
          <w:p w:rsidR="00F5385B" w:rsidRPr="00487D81" w:rsidRDefault="00F5385B" w:rsidP="00A62B3E">
            <w:pPr>
              <w:widowControl w:val="0"/>
              <w:spacing w:after="0" w:line="240" w:lineRule="auto"/>
              <w:ind w:left="-46" w:right="-49"/>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3</w:t>
            </w:r>
          </w:p>
        </w:tc>
        <w:tc>
          <w:tcPr>
            <w:tcW w:w="675" w:type="dxa"/>
          </w:tcPr>
          <w:p w:rsidR="00F5385B" w:rsidRPr="00487D81" w:rsidRDefault="00F5385B" w:rsidP="00A62B3E">
            <w:pPr>
              <w:widowControl w:val="0"/>
              <w:spacing w:after="0" w:line="240" w:lineRule="auto"/>
              <w:ind w:left="-46" w:right="-49"/>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4</w:t>
            </w:r>
          </w:p>
        </w:tc>
        <w:tc>
          <w:tcPr>
            <w:tcW w:w="448" w:type="dxa"/>
          </w:tcPr>
          <w:p w:rsidR="00F5385B" w:rsidRPr="00487D81" w:rsidRDefault="00F5385B" w:rsidP="00A62B3E">
            <w:pPr>
              <w:widowControl w:val="0"/>
              <w:spacing w:after="0" w:line="240" w:lineRule="auto"/>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5</w:t>
            </w:r>
          </w:p>
        </w:tc>
        <w:tc>
          <w:tcPr>
            <w:tcW w:w="598" w:type="dxa"/>
          </w:tcPr>
          <w:p w:rsidR="00F5385B" w:rsidRPr="00487D81" w:rsidRDefault="00F5385B" w:rsidP="00A62B3E">
            <w:pPr>
              <w:widowControl w:val="0"/>
              <w:spacing w:after="0" w:line="240" w:lineRule="auto"/>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6</w:t>
            </w:r>
          </w:p>
        </w:tc>
        <w:tc>
          <w:tcPr>
            <w:tcW w:w="448" w:type="dxa"/>
          </w:tcPr>
          <w:p w:rsidR="00F5385B" w:rsidRPr="00487D81" w:rsidRDefault="00F5385B" w:rsidP="00A62B3E">
            <w:pPr>
              <w:widowControl w:val="0"/>
              <w:spacing w:after="0" w:line="240" w:lineRule="auto"/>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7</w:t>
            </w:r>
          </w:p>
        </w:tc>
        <w:tc>
          <w:tcPr>
            <w:tcW w:w="598" w:type="dxa"/>
          </w:tcPr>
          <w:p w:rsidR="00F5385B" w:rsidRPr="00487D81" w:rsidRDefault="00F5385B" w:rsidP="00A62B3E">
            <w:pPr>
              <w:widowControl w:val="0"/>
              <w:spacing w:after="0" w:line="240" w:lineRule="auto"/>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8</w:t>
            </w:r>
          </w:p>
        </w:tc>
        <w:tc>
          <w:tcPr>
            <w:tcW w:w="448" w:type="dxa"/>
          </w:tcPr>
          <w:p w:rsidR="00F5385B" w:rsidRPr="00487D81" w:rsidRDefault="00F5385B" w:rsidP="00A62B3E">
            <w:pPr>
              <w:widowControl w:val="0"/>
              <w:spacing w:after="0" w:line="240" w:lineRule="auto"/>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9</w:t>
            </w:r>
          </w:p>
        </w:tc>
        <w:tc>
          <w:tcPr>
            <w:tcW w:w="598" w:type="dxa"/>
          </w:tcPr>
          <w:p w:rsidR="00F5385B" w:rsidRPr="00487D81" w:rsidRDefault="00F5385B" w:rsidP="00A62B3E">
            <w:pPr>
              <w:widowControl w:val="0"/>
              <w:spacing w:after="0" w:line="240" w:lineRule="auto"/>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10</w:t>
            </w:r>
          </w:p>
        </w:tc>
        <w:tc>
          <w:tcPr>
            <w:tcW w:w="448" w:type="dxa"/>
          </w:tcPr>
          <w:p w:rsidR="00F5385B" w:rsidRPr="00487D81" w:rsidRDefault="00F5385B" w:rsidP="00A62B3E">
            <w:pPr>
              <w:widowControl w:val="0"/>
              <w:spacing w:after="0" w:line="240" w:lineRule="auto"/>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11</w:t>
            </w:r>
          </w:p>
        </w:tc>
        <w:tc>
          <w:tcPr>
            <w:tcW w:w="598" w:type="dxa"/>
          </w:tcPr>
          <w:p w:rsidR="00F5385B" w:rsidRPr="00487D81" w:rsidRDefault="00F5385B" w:rsidP="00A62B3E">
            <w:pPr>
              <w:widowControl w:val="0"/>
              <w:spacing w:after="0" w:line="240" w:lineRule="auto"/>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12</w:t>
            </w:r>
          </w:p>
        </w:tc>
        <w:tc>
          <w:tcPr>
            <w:tcW w:w="448" w:type="dxa"/>
          </w:tcPr>
          <w:p w:rsidR="00F5385B" w:rsidRPr="00487D81" w:rsidRDefault="00F5385B" w:rsidP="00A62B3E">
            <w:pPr>
              <w:widowControl w:val="0"/>
              <w:spacing w:after="0" w:line="240" w:lineRule="auto"/>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13</w:t>
            </w:r>
          </w:p>
        </w:tc>
        <w:tc>
          <w:tcPr>
            <w:tcW w:w="598" w:type="dxa"/>
          </w:tcPr>
          <w:p w:rsidR="00F5385B" w:rsidRPr="00487D81" w:rsidRDefault="00F5385B" w:rsidP="00A62B3E">
            <w:pPr>
              <w:widowControl w:val="0"/>
              <w:spacing w:after="0" w:line="240" w:lineRule="auto"/>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14</w:t>
            </w:r>
          </w:p>
        </w:tc>
        <w:tc>
          <w:tcPr>
            <w:tcW w:w="448" w:type="dxa"/>
          </w:tcPr>
          <w:p w:rsidR="00F5385B" w:rsidRPr="00487D81" w:rsidRDefault="00F5385B" w:rsidP="00A62B3E">
            <w:pPr>
              <w:widowControl w:val="0"/>
              <w:spacing w:after="0" w:line="240" w:lineRule="auto"/>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15</w:t>
            </w:r>
          </w:p>
        </w:tc>
        <w:tc>
          <w:tcPr>
            <w:tcW w:w="598" w:type="dxa"/>
          </w:tcPr>
          <w:p w:rsidR="00F5385B" w:rsidRPr="00487D81" w:rsidRDefault="00F5385B" w:rsidP="00A62B3E">
            <w:pPr>
              <w:widowControl w:val="0"/>
              <w:spacing w:after="0" w:line="240" w:lineRule="auto"/>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16</w:t>
            </w:r>
          </w:p>
        </w:tc>
        <w:tc>
          <w:tcPr>
            <w:tcW w:w="448" w:type="dxa"/>
          </w:tcPr>
          <w:p w:rsidR="00F5385B" w:rsidRPr="00487D81" w:rsidRDefault="00F5385B" w:rsidP="00A62B3E">
            <w:pPr>
              <w:widowControl w:val="0"/>
              <w:spacing w:after="0" w:line="240" w:lineRule="auto"/>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17</w:t>
            </w:r>
          </w:p>
        </w:tc>
        <w:tc>
          <w:tcPr>
            <w:tcW w:w="598" w:type="dxa"/>
          </w:tcPr>
          <w:p w:rsidR="00F5385B" w:rsidRPr="00487D81" w:rsidRDefault="00F5385B" w:rsidP="00A62B3E">
            <w:pPr>
              <w:widowControl w:val="0"/>
              <w:spacing w:after="0" w:line="240" w:lineRule="auto"/>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18</w:t>
            </w:r>
          </w:p>
        </w:tc>
        <w:tc>
          <w:tcPr>
            <w:tcW w:w="448" w:type="dxa"/>
          </w:tcPr>
          <w:p w:rsidR="00F5385B" w:rsidRPr="00487D81" w:rsidRDefault="00F5385B" w:rsidP="00A62B3E">
            <w:pPr>
              <w:widowControl w:val="0"/>
              <w:spacing w:after="0" w:line="240" w:lineRule="auto"/>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19</w:t>
            </w:r>
          </w:p>
        </w:tc>
        <w:tc>
          <w:tcPr>
            <w:tcW w:w="598" w:type="dxa"/>
          </w:tcPr>
          <w:p w:rsidR="00F5385B" w:rsidRPr="00487D81" w:rsidRDefault="00F5385B" w:rsidP="00A62B3E">
            <w:pPr>
              <w:widowControl w:val="0"/>
              <w:spacing w:after="0" w:line="240" w:lineRule="auto"/>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20</w:t>
            </w:r>
          </w:p>
        </w:tc>
        <w:tc>
          <w:tcPr>
            <w:tcW w:w="448" w:type="dxa"/>
          </w:tcPr>
          <w:p w:rsidR="00F5385B" w:rsidRPr="00487D81" w:rsidRDefault="00F5385B" w:rsidP="00A62B3E">
            <w:pPr>
              <w:widowControl w:val="0"/>
              <w:spacing w:after="0" w:line="240" w:lineRule="auto"/>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21</w:t>
            </w:r>
          </w:p>
        </w:tc>
        <w:tc>
          <w:tcPr>
            <w:tcW w:w="598" w:type="dxa"/>
          </w:tcPr>
          <w:p w:rsidR="00F5385B" w:rsidRPr="00487D81" w:rsidRDefault="00F5385B" w:rsidP="00A62B3E">
            <w:pPr>
              <w:widowControl w:val="0"/>
              <w:spacing w:after="0" w:line="240" w:lineRule="auto"/>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22</w:t>
            </w:r>
          </w:p>
        </w:tc>
        <w:tc>
          <w:tcPr>
            <w:tcW w:w="448" w:type="dxa"/>
          </w:tcPr>
          <w:p w:rsidR="00F5385B" w:rsidRPr="00487D81" w:rsidRDefault="00F5385B" w:rsidP="00A62B3E">
            <w:pPr>
              <w:widowControl w:val="0"/>
              <w:spacing w:after="0" w:line="240" w:lineRule="auto"/>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23</w:t>
            </w:r>
          </w:p>
        </w:tc>
        <w:tc>
          <w:tcPr>
            <w:tcW w:w="598" w:type="dxa"/>
          </w:tcPr>
          <w:p w:rsidR="00F5385B" w:rsidRPr="00487D81" w:rsidRDefault="00F5385B" w:rsidP="00A62B3E">
            <w:pPr>
              <w:widowControl w:val="0"/>
              <w:spacing w:after="0" w:line="240" w:lineRule="auto"/>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24</w:t>
            </w:r>
          </w:p>
        </w:tc>
        <w:tc>
          <w:tcPr>
            <w:tcW w:w="448" w:type="dxa"/>
          </w:tcPr>
          <w:p w:rsidR="00F5385B" w:rsidRPr="00487D81" w:rsidRDefault="00F5385B" w:rsidP="00A62B3E">
            <w:pPr>
              <w:widowControl w:val="0"/>
              <w:spacing w:after="0" w:line="240" w:lineRule="auto"/>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25</w:t>
            </w:r>
          </w:p>
        </w:tc>
        <w:tc>
          <w:tcPr>
            <w:tcW w:w="598" w:type="dxa"/>
          </w:tcPr>
          <w:p w:rsidR="00F5385B" w:rsidRPr="00487D81" w:rsidRDefault="00F5385B" w:rsidP="00A62B3E">
            <w:pPr>
              <w:widowControl w:val="0"/>
              <w:spacing w:after="0" w:line="240" w:lineRule="auto"/>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26</w:t>
            </w:r>
          </w:p>
        </w:tc>
        <w:tc>
          <w:tcPr>
            <w:tcW w:w="448" w:type="dxa"/>
          </w:tcPr>
          <w:p w:rsidR="00F5385B" w:rsidRPr="00487D81" w:rsidRDefault="00F5385B" w:rsidP="00A62B3E">
            <w:pPr>
              <w:widowControl w:val="0"/>
              <w:spacing w:after="0" w:line="240" w:lineRule="auto"/>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27</w:t>
            </w:r>
          </w:p>
        </w:tc>
        <w:tc>
          <w:tcPr>
            <w:tcW w:w="598" w:type="dxa"/>
          </w:tcPr>
          <w:p w:rsidR="00F5385B" w:rsidRPr="00487D81" w:rsidRDefault="00F5385B" w:rsidP="00A62B3E">
            <w:pPr>
              <w:widowControl w:val="0"/>
              <w:spacing w:after="0" w:line="240" w:lineRule="auto"/>
              <w:ind w:left="-104" w:right="-64"/>
              <w:jc w:val="center"/>
              <w:rPr>
                <w:rFonts w:ascii="Times New Roman" w:eastAsia="Calibri" w:hAnsi="Times New Roman"/>
                <w:sz w:val="20"/>
                <w:szCs w:val="20"/>
                <w:lang w:eastAsia="en-US"/>
              </w:rPr>
            </w:pPr>
            <w:r w:rsidRPr="00487D81">
              <w:rPr>
                <w:rFonts w:ascii="Times New Roman" w:eastAsia="Calibri" w:hAnsi="Times New Roman"/>
                <w:sz w:val="20"/>
                <w:szCs w:val="20"/>
                <w:lang w:eastAsia="en-US"/>
              </w:rPr>
              <w:t>28</w:t>
            </w:r>
          </w:p>
        </w:tc>
      </w:tr>
    </w:tbl>
    <w:p w:rsidR="00E554CF" w:rsidRPr="00E554CF" w:rsidRDefault="00E554CF" w:rsidP="00E554CF">
      <w:pPr>
        <w:spacing w:after="0"/>
        <w:rPr>
          <w:vanish/>
        </w:rPr>
      </w:pPr>
    </w:p>
    <w:tbl>
      <w:tblPr>
        <w:tblpPr w:leftFromText="180" w:rightFromText="180" w:vertAnchor="page" w:horzAnchor="margin" w:tblpXSpec="center" w:tblpY="1926"/>
        <w:tblW w:w="16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1"/>
        <w:gridCol w:w="1523"/>
        <w:gridCol w:w="1275"/>
        <w:gridCol w:w="675"/>
        <w:gridCol w:w="448"/>
        <w:gridCol w:w="598"/>
        <w:gridCol w:w="448"/>
        <w:gridCol w:w="598"/>
        <w:gridCol w:w="448"/>
        <w:gridCol w:w="598"/>
        <w:gridCol w:w="448"/>
        <w:gridCol w:w="598"/>
        <w:gridCol w:w="448"/>
        <w:gridCol w:w="598"/>
        <w:gridCol w:w="448"/>
        <w:gridCol w:w="598"/>
        <w:gridCol w:w="448"/>
        <w:gridCol w:w="598"/>
        <w:gridCol w:w="448"/>
        <w:gridCol w:w="598"/>
        <w:gridCol w:w="448"/>
        <w:gridCol w:w="598"/>
        <w:gridCol w:w="448"/>
        <w:gridCol w:w="598"/>
        <w:gridCol w:w="448"/>
        <w:gridCol w:w="598"/>
        <w:gridCol w:w="448"/>
        <w:gridCol w:w="598"/>
      </w:tblGrid>
      <w:tr w:rsidR="00F5385B" w:rsidRPr="004F4382" w:rsidTr="00F5385B">
        <w:trPr>
          <w:trHeight w:val="603"/>
        </w:trPr>
        <w:tc>
          <w:tcPr>
            <w:tcW w:w="321" w:type="dxa"/>
            <w:tcBorders>
              <w:top w:val="single" w:sz="4" w:space="0" w:color="auto"/>
            </w:tcBorders>
          </w:tcPr>
          <w:p w:rsidR="00F5385B" w:rsidRPr="003F1136" w:rsidRDefault="00F5385B" w:rsidP="00F5385B">
            <w:pPr>
              <w:widowControl w:val="0"/>
              <w:spacing w:after="0" w:line="240" w:lineRule="auto"/>
              <w:ind w:left="-142" w:right="-179"/>
              <w:jc w:val="center"/>
              <w:rPr>
                <w:rFonts w:ascii="Times New Roman" w:eastAsia="Calibri" w:hAnsi="Times New Roman"/>
                <w:sz w:val="20"/>
                <w:szCs w:val="20"/>
                <w:lang w:eastAsia="en-US"/>
              </w:rPr>
            </w:pPr>
            <w:r w:rsidRPr="003F1136">
              <w:rPr>
                <w:rFonts w:ascii="Times New Roman" w:eastAsia="Calibri" w:hAnsi="Times New Roman"/>
                <w:sz w:val="20"/>
                <w:szCs w:val="20"/>
                <w:lang w:eastAsia="en-US"/>
              </w:rPr>
              <w:t>11.</w:t>
            </w:r>
          </w:p>
        </w:tc>
        <w:tc>
          <w:tcPr>
            <w:tcW w:w="1523" w:type="dxa"/>
            <w:tcBorders>
              <w:top w:val="single" w:sz="4" w:space="0" w:color="auto"/>
            </w:tcBorders>
          </w:tcPr>
          <w:p w:rsidR="00F5385B" w:rsidRPr="003F1136" w:rsidRDefault="00F5385B" w:rsidP="00F5385B">
            <w:pPr>
              <w:widowControl w:val="0"/>
              <w:spacing w:after="0" w:line="240" w:lineRule="auto"/>
              <w:ind w:left="-46" w:right="-49"/>
              <w:rPr>
                <w:rFonts w:ascii="Times New Roman" w:eastAsia="Calibri" w:hAnsi="Times New Roman"/>
                <w:lang w:eastAsia="en-US"/>
              </w:rPr>
            </w:pPr>
            <w:r w:rsidRPr="003F1136">
              <w:rPr>
                <w:rFonts w:ascii="Times New Roman" w:eastAsia="Calibri" w:hAnsi="Times New Roman"/>
                <w:lang w:eastAsia="en-US"/>
              </w:rPr>
              <w:t xml:space="preserve">Освобождение в размере 50% от уплаты налога на  имущество физ. лиц, </w:t>
            </w:r>
          </w:p>
          <w:p w:rsidR="00F5385B" w:rsidRPr="003F1136" w:rsidRDefault="00F5385B" w:rsidP="00F5385B">
            <w:pPr>
              <w:widowControl w:val="0"/>
              <w:spacing w:after="0" w:line="240" w:lineRule="auto"/>
              <w:ind w:left="-46" w:right="-49"/>
              <w:rPr>
                <w:rFonts w:ascii="Times New Roman" w:eastAsia="Calibri" w:hAnsi="Times New Roman"/>
                <w:lang w:eastAsia="en-US"/>
              </w:rPr>
            </w:pPr>
            <w:r w:rsidRPr="003F1136">
              <w:rPr>
                <w:rFonts w:ascii="Times New Roman" w:eastAsia="Calibri" w:hAnsi="Times New Roman"/>
                <w:lang w:eastAsia="en-US"/>
              </w:rPr>
              <w:t xml:space="preserve">статья 2.1 решения Волгодонской городской Думы  от 12.10.2017 </w:t>
            </w:r>
            <w:r w:rsidRPr="003F1136">
              <w:rPr>
                <w:rFonts w:ascii="Times New Roman" w:eastAsia="Calibri" w:hAnsi="Times New Roman"/>
                <w:lang w:eastAsia="en-US"/>
              </w:rPr>
              <w:br/>
              <w:t>№ 81 «О налоге на имущество физических лиц»</w:t>
            </w:r>
          </w:p>
        </w:tc>
        <w:tc>
          <w:tcPr>
            <w:tcW w:w="1275" w:type="dxa"/>
            <w:tcBorders>
              <w:top w:val="single" w:sz="4" w:space="0" w:color="auto"/>
            </w:tcBorders>
          </w:tcPr>
          <w:p w:rsidR="00F5385B" w:rsidRPr="004F4382" w:rsidRDefault="00F5385B" w:rsidP="00F5385B">
            <w:pPr>
              <w:widowControl w:val="0"/>
              <w:spacing w:after="0" w:line="240" w:lineRule="auto"/>
              <w:ind w:left="-46" w:right="-49"/>
              <w:rPr>
                <w:rFonts w:ascii="Times New Roman" w:eastAsia="Calibri" w:hAnsi="Times New Roman"/>
                <w:lang w:eastAsia="en-US"/>
              </w:rPr>
            </w:pPr>
            <w:r w:rsidRPr="004F4382">
              <w:rPr>
                <w:rFonts w:ascii="Times New Roman" w:hAnsi="Times New Roman"/>
              </w:rPr>
              <w:t>повышение уровня жизни граждан – получателей мер социальной поддержки</w:t>
            </w:r>
            <w:r w:rsidRPr="004F4382">
              <w:rPr>
                <w:rFonts w:ascii="Times New Roman" w:eastAsia="Calibri" w:hAnsi="Times New Roman"/>
                <w:lang w:eastAsia="en-US"/>
              </w:rPr>
              <w:t>;</w:t>
            </w:r>
          </w:p>
          <w:p w:rsidR="00F5385B" w:rsidRPr="004F4382" w:rsidRDefault="00F5385B" w:rsidP="00F5385B">
            <w:pPr>
              <w:widowControl w:val="0"/>
              <w:spacing w:after="0" w:line="240" w:lineRule="auto"/>
              <w:ind w:left="-46" w:right="-49"/>
              <w:rPr>
                <w:rFonts w:ascii="Times New Roman" w:eastAsia="Calibri" w:hAnsi="Times New Roman"/>
                <w:lang w:eastAsia="en-US"/>
              </w:rPr>
            </w:pPr>
            <w:r w:rsidRPr="004F4382">
              <w:rPr>
                <w:rFonts w:ascii="Times New Roman" w:hAnsi="Times New Roman"/>
                <w:bCs/>
              </w:rPr>
              <w:t>выполнение обязательств государства по социальной поддержке граждан</w:t>
            </w:r>
          </w:p>
        </w:tc>
        <w:tc>
          <w:tcPr>
            <w:tcW w:w="675" w:type="dxa"/>
            <w:tcBorders>
              <w:top w:val="single" w:sz="4" w:space="0" w:color="auto"/>
            </w:tcBorders>
          </w:tcPr>
          <w:p w:rsidR="00F5385B" w:rsidRPr="004F4382" w:rsidRDefault="00F5385B" w:rsidP="00F5385B">
            <w:pPr>
              <w:widowControl w:val="0"/>
              <w:spacing w:after="0" w:line="240" w:lineRule="auto"/>
              <w:ind w:left="-46" w:right="-49"/>
              <w:jc w:val="center"/>
              <w:rPr>
                <w:rFonts w:ascii="Times New Roman" w:eastAsia="Calibri" w:hAnsi="Times New Roman"/>
                <w:sz w:val="17"/>
                <w:szCs w:val="17"/>
                <w:lang w:eastAsia="en-US"/>
              </w:rPr>
            </w:pPr>
            <w:r w:rsidRPr="004F4382">
              <w:rPr>
                <w:rFonts w:ascii="Times New Roman" w:eastAsia="Calibri" w:hAnsi="Times New Roman"/>
                <w:sz w:val="17"/>
                <w:szCs w:val="17"/>
                <w:lang w:eastAsia="en-US"/>
              </w:rPr>
              <w:t>1</w:t>
            </w:r>
          </w:p>
        </w:tc>
        <w:tc>
          <w:tcPr>
            <w:tcW w:w="448" w:type="dxa"/>
            <w:tcBorders>
              <w:top w:val="single" w:sz="4" w:space="0" w:color="auto"/>
            </w:tcBorders>
          </w:tcPr>
          <w:p w:rsidR="00F5385B" w:rsidRPr="004F4382" w:rsidRDefault="00F5385B" w:rsidP="00F5385B">
            <w:pPr>
              <w:widowControl w:val="0"/>
              <w:spacing w:after="0" w:line="240" w:lineRule="auto"/>
              <w:ind w:left="-104" w:right="-64"/>
              <w:jc w:val="center"/>
              <w:rPr>
                <w:rFonts w:ascii="Times New Roman" w:eastAsia="Calibri" w:hAnsi="Times New Roman"/>
                <w:sz w:val="17"/>
                <w:szCs w:val="17"/>
                <w:lang w:eastAsia="en-US"/>
              </w:rPr>
            </w:pPr>
            <w:r w:rsidRPr="004F4382">
              <w:rPr>
                <w:rFonts w:ascii="Times New Roman" w:eastAsia="Calibri" w:hAnsi="Times New Roman"/>
                <w:sz w:val="17"/>
                <w:szCs w:val="17"/>
                <w:lang w:eastAsia="en-US"/>
              </w:rPr>
              <w:t>155</w:t>
            </w:r>
          </w:p>
        </w:tc>
        <w:tc>
          <w:tcPr>
            <w:tcW w:w="598" w:type="dxa"/>
            <w:tcBorders>
              <w:top w:val="single" w:sz="4" w:space="0" w:color="auto"/>
            </w:tcBorders>
          </w:tcPr>
          <w:p w:rsidR="00F5385B" w:rsidRPr="004F4382" w:rsidRDefault="00F5385B" w:rsidP="00F5385B">
            <w:pPr>
              <w:widowControl w:val="0"/>
              <w:spacing w:after="0" w:line="240" w:lineRule="auto"/>
              <w:ind w:left="-104" w:right="-64"/>
              <w:jc w:val="center"/>
              <w:rPr>
                <w:rFonts w:ascii="Times New Roman" w:eastAsia="Calibri" w:hAnsi="Times New Roman"/>
                <w:sz w:val="17"/>
                <w:szCs w:val="17"/>
                <w:lang w:eastAsia="en-US"/>
              </w:rPr>
            </w:pPr>
            <w:r w:rsidRPr="004F4382">
              <w:rPr>
                <w:rFonts w:ascii="Times New Roman" w:eastAsia="Calibri" w:hAnsi="Times New Roman"/>
                <w:sz w:val="17"/>
                <w:szCs w:val="17"/>
                <w:lang w:eastAsia="en-US"/>
              </w:rPr>
              <w:t>141,4</w:t>
            </w:r>
          </w:p>
        </w:tc>
        <w:tc>
          <w:tcPr>
            <w:tcW w:w="448" w:type="dxa"/>
            <w:tcBorders>
              <w:top w:val="single" w:sz="4" w:space="0" w:color="auto"/>
            </w:tcBorders>
          </w:tcPr>
          <w:p w:rsidR="00F5385B" w:rsidRPr="004F4382" w:rsidRDefault="00F5385B" w:rsidP="00F5385B">
            <w:pPr>
              <w:widowControl w:val="0"/>
              <w:spacing w:after="0" w:line="240" w:lineRule="auto"/>
              <w:ind w:left="-104" w:right="-64"/>
              <w:jc w:val="center"/>
              <w:rPr>
                <w:rFonts w:ascii="Times New Roman" w:eastAsia="Calibri" w:hAnsi="Times New Roman"/>
                <w:sz w:val="17"/>
                <w:szCs w:val="17"/>
                <w:lang w:eastAsia="en-US"/>
              </w:rPr>
            </w:pPr>
            <w:r w:rsidRPr="004F4382">
              <w:rPr>
                <w:rFonts w:ascii="Times New Roman" w:eastAsia="Calibri" w:hAnsi="Times New Roman"/>
                <w:sz w:val="17"/>
                <w:szCs w:val="17"/>
                <w:lang w:eastAsia="en-US"/>
              </w:rPr>
              <w:t>155</w:t>
            </w:r>
          </w:p>
        </w:tc>
        <w:tc>
          <w:tcPr>
            <w:tcW w:w="598" w:type="dxa"/>
            <w:tcBorders>
              <w:top w:val="single" w:sz="4" w:space="0" w:color="auto"/>
            </w:tcBorders>
          </w:tcPr>
          <w:p w:rsidR="00F5385B" w:rsidRPr="004F4382" w:rsidRDefault="00F5385B" w:rsidP="00F5385B">
            <w:pPr>
              <w:widowControl w:val="0"/>
              <w:spacing w:after="0" w:line="240" w:lineRule="auto"/>
              <w:ind w:left="-104" w:right="-64"/>
              <w:jc w:val="center"/>
              <w:rPr>
                <w:rFonts w:ascii="Times New Roman" w:eastAsia="Calibri" w:hAnsi="Times New Roman"/>
                <w:sz w:val="17"/>
                <w:szCs w:val="17"/>
                <w:lang w:eastAsia="en-US"/>
              </w:rPr>
            </w:pPr>
            <w:r w:rsidRPr="004F4382">
              <w:rPr>
                <w:rFonts w:ascii="Times New Roman" w:eastAsia="Calibri" w:hAnsi="Times New Roman"/>
                <w:sz w:val="17"/>
                <w:szCs w:val="17"/>
                <w:lang w:eastAsia="en-US"/>
              </w:rPr>
              <w:t>141,4</w:t>
            </w:r>
          </w:p>
        </w:tc>
        <w:tc>
          <w:tcPr>
            <w:tcW w:w="448" w:type="dxa"/>
            <w:tcBorders>
              <w:top w:val="single" w:sz="4" w:space="0" w:color="auto"/>
            </w:tcBorders>
          </w:tcPr>
          <w:p w:rsidR="00F5385B" w:rsidRPr="004F4382" w:rsidRDefault="00F5385B" w:rsidP="00F5385B">
            <w:pPr>
              <w:widowControl w:val="0"/>
              <w:spacing w:after="0" w:line="240" w:lineRule="auto"/>
              <w:ind w:left="-104" w:right="-64"/>
              <w:jc w:val="center"/>
              <w:rPr>
                <w:rFonts w:ascii="Times New Roman" w:eastAsia="Calibri" w:hAnsi="Times New Roman"/>
                <w:sz w:val="17"/>
                <w:szCs w:val="17"/>
                <w:lang w:eastAsia="en-US"/>
              </w:rPr>
            </w:pPr>
            <w:r w:rsidRPr="004F4382">
              <w:rPr>
                <w:rFonts w:ascii="Times New Roman" w:eastAsia="Calibri" w:hAnsi="Times New Roman"/>
                <w:sz w:val="17"/>
                <w:szCs w:val="17"/>
                <w:lang w:eastAsia="en-US"/>
              </w:rPr>
              <w:t>155</w:t>
            </w:r>
          </w:p>
        </w:tc>
        <w:tc>
          <w:tcPr>
            <w:tcW w:w="598" w:type="dxa"/>
            <w:tcBorders>
              <w:top w:val="single" w:sz="4" w:space="0" w:color="auto"/>
            </w:tcBorders>
          </w:tcPr>
          <w:p w:rsidR="00F5385B" w:rsidRPr="004F4382" w:rsidRDefault="00F5385B" w:rsidP="00F5385B">
            <w:pPr>
              <w:widowControl w:val="0"/>
              <w:spacing w:after="0" w:line="240" w:lineRule="auto"/>
              <w:ind w:left="-104" w:right="-64"/>
              <w:jc w:val="center"/>
              <w:rPr>
                <w:rFonts w:ascii="Times New Roman" w:eastAsia="Calibri" w:hAnsi="Times New Roman"/>
                <w:sz w:val="17"/>
                <w:szCs w:val="17"/>
                <w:lang w:eastAsia="en-US"/>
              </w:rPr>
            </w:pPr>
            <w:r w:rsidRPr="004F4382">
              <w:rPr>
                <w:rFonts w:ascii="Times New Roman" w:eastAsia="Calibri" w:hAnsi="Times New Roman"/>
                <w:sz w:val="17"/>
                <w:szCs w:val="17"/>
                <w:lang w:eastAsia="en-US"/>
              </w:rPr>
              <w:t>141,4</w:t>
            </w:r>
          </w:p>
        </w:tc>
        <w:tc>
          <w:tcPr>
            <w:tcW w:w="448" w:type="dxa"/>
            <w:tcBorders>
              <w:top w:val="single" w:sz="4" w:space="0" w:color="auto"/>
            </w:tcBorders>
          </w:tcPr>
          <w:p w:rsidR="00F5385B" w:rsidRPr="004F4382" w:rsidRDefault="00F5385B" w:rsidP="00F5385B">
            <w:pPr>
              <w:widowControl w:val="0"/>
              <w:spacing w:after="0" w:line="240" w:lineRule="auto"/>
              <w:ind w:left="-104" w:right="-64"/>
              <w:jc w:val="center"/>
              <w:rPr>
                <w:rFonts w:ascii="Times New Roman" w:eastAsia="Calibri" w:hAnsi="Times New Roman"/>
                <w:sz w:val="17"/>
                <w:szCs w:val="17"/>
                <w:lang w:eastAsia="en-US"/>
              </w:rPr>
            </w:pPr>
            <w:r w:rsidRPr="004F4382">
              <w:rPr>
                <w:rFonts w:ascii="Times New Roman" w:eastAsia="Calibri" w:hAnsi="Times New Roman"/>
                <w:sz w:val="17"/>
                <w:szCs w:val="17"/>
                <w:lang w:eastAsia="en-US"/>
              </w:rPr>
              <w:t>155</w:t>
            </w:r>
          </w:p>
        </w:tc>
        <w:tc>
          <w:tcPr>
            <w:tcW w:w="598" w:type="dxa"/>
            <w:tcBorders>
              <w:top w:val="single" w:sz="4" w:space="0" w:color="auto"/>
            </w:tcBorders>
          </w:tcPr>
          <w:p w:rsidR="00F5385B" w:rsidRPr="004F4382" w:rsidRDefault="00F5385B" w:rsidP="00F5385B">
            <w:pPr>
              <w:widowControl w:val="0"/>
              <w:spacing w:after="0" w:line="240" w:lineRule="auto"/>
              <w:ind w:left="-104" w:right="-64"/>
              <w:jc w:val="center"/>
              <w:rPr>
                <w:rFonts w:ascii="Times New Roman" w:eastAsia="Calibri" w:hAnsi="Times New Roman"/>
                <w:sz w:val="17"/>
                <w:szCs w:val="17"/>
                <w:lang w:eastAsia="en-US"/>
              </w:rPr>
            </w:pPr>
            <w:r w:rsidRPr="004F4382">
              <w:rPr>
                <w:rFonts w:ascii="Times New Roman" w:eastAsia="Calibri" w:hAnsi="Times New Roman"/>
                <w:sz w:val="17"/>
                <w:szCs w:val="17"/>
                <w:lang w:eastAsia="en-US"/>
              </w:rPr>
              <w:t>141,4</w:t>
            </w:r>
          </w:p>
        </w:tc>
        <w:tc>
          <w:tcPr>
            <w:tcW w:w="448" w:type="dxa"/>
            <w:tcBorders>
              <w:top w:val="single" w:sz="4" w:space="0" w:color="auto"/>
            </w:tcBorders>
          </w:tcPr>
          <w:p w:rsidR="00F5385B" w:rsidRPr="004F4382" w:rsidRDefault="00F5385B" w:rsidP="00F5385B">
            <w:pPr>
              <w:widowControl w:val="0"/>
              <w:spacing w:after="0" w:line="240" w:lineRule="auto"/>
              <w:ind w:left="-104" w:right="-64"/>
              <w:jc w:val="center"/>
              <w:rPr>
                <w:rFonts w:ascii="Times New Roman" w:eastAsia="Calibri" w:hAnsi="Times New Roman"/>
                <w:sz w:val="17"/>
                <w:szCs w:val="17"/>
                <w:lang w:eastAsia="en-US"/>
              </w:rPr>
            </w:pPr>
            <w:r w:rsidRPr="004F4382">
              <w:rPr>
                <w:rFonts w:ascii="Times New Roman" w:eastAsia="Calibri" w:hAnsi="Times New Roman"/>
                <w:sz w:val="17"/>
                <w:szCs w:val="17"/>
                <w:lang w:eastAsia="en-US"/>
              </w:rPr>
              <w:t>155</w:t>
            </w:r>
          </w:p>
        </w:tc>
        <w:tc>
          <w:tcPr>
            <w:tcW w:w="598" w:type="dxa"/>
            <w:tcBorders>
              <w:top w:val="single" w:sz="4" w:space="0" w:color="auto"/>
            </w:tcBorders>
          </w:tcPr>
          <w:p w:rsidR="00F5385B" w:rsidRPr="004F4382" w:rsidRDefault="00F5385B" w:rsidP="00F5385B">
            <w:pPr>
              <w:widowControl w:val="0"/>
              <w:spacing w:after="0" w:line="240" w:lineRule="auto"/>
              <w:ind w:left="-104" w:right="-64"/>
              <w:jc w:val="center"/>
              <w:rPr>
                <w:rFonts w:ascii="Times New Roman" w:eastAsia="Calibri" w:hAnsi="Times New Roman"/>
                <w:sz w:val="17"/>
                <w:szCs w:val="17"/>
                <w:lang w:eastAsia="en-US"/>
              </w:rPr>
            </w:pPr>
            <w:r w:rsidRPr="004F4382">
              <w:rPr>
                <w:rFonts w:ascii="Times New Roman" w:eastAsia="Calibri" w:hAnsi="Times New Roman"/>
                <w:sz w:val="17"/>
                <w:szCs w:val="17"/>
                <w:lang w:eastAsia="en-US"/>
              </w:rPr>
              <w:t>141,4</w:t>
            </w:r>
          </w:p>
        </w:tc>
        <w:tc>
          <w:tcPr>
            <w:tcW w:w="448" w:type="dxa"/>
            <w:tcBorders>
              <w:top w:val="single" w:sz="4" w:space="0" w:color="auto"/>
            </w:tcBorders>
          </w:tcPr>
          <w:p w:rsidR="00F5385B" w:rsidRPr="004F4382" w:rsidRDefault="00F5385B" w:rsidP="00F5385B">
            <w:pPr>
              <w:widowControl w:val="0"/>
              <w:spacing w:after="0" w:line="240" w:lineRule="auto"/>
              <w:ind w:left="-104" w:right="-64"/>
              <w:jc w:val="center"/>
              <w:rPr>
                <w:rFonts w:ascii="Times New Roman" w:eastAsia="Calibri" w:hAnsi="Times New Roman"/>
                <w:sz w:val="17"/>
                <w:szCs w:val="17"/>
                <w:lang w:eastAsia="en-US"/>
              </w:rPr>
            </w:pPr>
            <w:r w:rsidRPr="004F4382">
              <w:rPr>
                <w:rFonts w:ascii="Times New Roman" w:eastAsia="Calibri" w:hAnsi="Times New Roman"/>
                <w:sz w:val="17"/>
                <w:szCs w:val="17"/>
                <w:lang w:eastAsia="en-US"/>
              </w:rPr>
              <w:t>155</w:t>
            </w:r>
          </w:p>
        </w:tc>
        <w:tc>
          <w:tcPr>
            <w:tcW w:w="598" w:type="dxa"/>
            <w:tcBorders>
              <w:top w:val="single" w:sz="4" w:space="0" w:color="auto"/>
            </w:tcBorders>
          </w:tcPr>
          <w:p w:rsidR="00F5385B" w:rsidRPr="004F4382" w:rsidRDefault="00F5385B" w:rsidP="00F5385B">
            <w:pPr>
              <w:widowControl w:val="0"/>
              <w:spacing w:after="0" w:line="240" w:lineRule="auto"/>
              <w:ind w:left="-104" w:right="-64"/>
              <w:jc w:val="center"/>
              <w:rPr>
                <w:rFonts w:ascii="Times New Roman" w:eastAsia="Calibri" w:hAnsi="Times New Roman"/>
                <w:sz w:val="17"/>
                <w:szCs w:val="17"/>
                <w:lang w:eastAsia="en-US"/>
              </w:rPr>
            </w:pPr>
            <w:r w:rsidRPr="004F4382">
              <w:rPr>
                <w:rFonts w:ascii="Times New Roman" w:eastAsia="Calibri" w:hAnsi="Times New Roman"/>
                <w:sz w:val="17"/>
                <w:szCs w:val="17"/>
                <w:lang w:eastAsia="en-US"/>
              </w:rPr>
              <w:t>141,4</w:t>
            </w:r>
          </w:p>
        </w:tc>
        <w:tc>
          <w:tcPr>
            <w:tcW w:w="448" w:type="dxa"/>
            <w:tcBorders>
              <w:top w:val="single" w:sz="4" w:space="0" w:color="auto"/>
            </w:tcBorders>
          </w:tcPr>
          <w:p w:rsidR="00F5385B" w:rsidRPr="004F4382" w:rsidRDefault="00F5385B" w:rsidP="00F5385B">
            <w:pPr>
              <w:widowControl w:val="0"/>
              <w:spacing w:after="0" w:line="240" w:lineRule="auto"/>
              <w:ind w:left="-104" w:right="-64"/>
              <w:jc w:val="center"/>
              <w:rPr>
                <w:rFonts w:ascii="Times New Roman" w:eastAsia="Calibri" w:hAnsi="Times New Roman"/>
                <w:sz w:val="17"/>
                <w:szCs w:val="17"/>
                <w:lang w:eastAsia="en-US"/>
              </w:rPr>
            </w:pPr>
            <w:r w:rsidRPr="004F4382">
              <w:rPr>
                <w:rFonts w:ascii="Times New Roman" w:eastAsia="Calibri" w:hAnsi="Times New Roman"/>
                <w:sz w:val="17"/>
                <w:szCs w:val="17"/>
                <w:lang w:eastAsia="en-US"/>
              </w:rPr>
              <w:t>155</w:t>
            </w:r>
          </w:p>
        </w:tc>
        <w:tc>
          <w:tcPr>
            <w:tcW w:w="598" w:type="dxa"/>
            <w:tcBorders>
              <w:top w:val="single" w:sz="4" w:space="0" w:color="auto"/>
            </w:tcBorders>
          </w:tcPr>
          <w:p w:rsidR="00F5385B" w:rsidRPr="004F4382" w:rsidRDefault="00F5385B" w:rsidP="00F5385B">
            <w:pPr>
              <w:widowControl w:val="0"/>
              <w:spacing w:after="0" w:line="240" w:lineRule="auto"/>
              <w:ind w:left="-104" w:right="-64"/>
              <w:jc w:val="center"/>
              <w:rPr>
                <w:rFonts w:ascii="Times New Roman" w:eastAsia="Calibri" w:hAnsi="Times New Roman"/>
                <w:sz w:val="17"/>
                <w:szCs w:val="17"/>
                <w:lang w:eastAsia="en-US"/>
              </w:rPr>
            </w:pPr>
            <w:r w:rsidRPr="004F4382">
              <w:rPr>
                <w:rFonts w:ascii="Times New Roman" w:eastAsia="Calibri" w:hAnsi="Times New Roman"/>
                <w:sz w:val="17"/>
                <w:szCs w:val="17"/>
                <w:lang w:eastAsia="en-US"/>
              </w:rPr>
              <w:t>141,4</w:t>
            </w:r>
          </w:p>
        </w:tc>
        <w:tc>
          <w:tcPr>
            <w:tcW w:w="448" w:type="dxa"/>
            <w:tcBorders>
              <w:top w:val="single" w:sz="4" w:space="0" w:color="auto"/>
            </w:tcBorders>
          </w:tcPr>
          <w:p w:rsidR="00F5385B" w:rsidRPr="004F4382" w:rsidRDefault="00F5385B" w:rsidP="00F5385B">
            <w:pPr>
              <w:widowControl w:val="0"/>
              <w:spacing w:after="0" w:line="240" w:lineRule="auto"/>
              <w:ind w:left="-104" w:right="-64"/>
              <w:jc w:val="center"/>
              <w:rPr>
                <w:rFonts w:ascii="Times New Roman" w:eastAsia="Calibri" w:hAnsi="Times New Roman"/>
                <w:sz w:val="17"/>
                <w:szCs w:val="17"/>
                <w:lang w:eastAsia="en-US"/>
              </w:rPr>
            </w:pPr>
            <w:r w:rsidRPr="004F4382">
              <w:rPr>
                <w:rFonts w:ascii="Times New Roman" w:eastAsia="Calibri" w:hAnsi="Times New Roman"/>
                <w:sz w:val="17"/>
                <w:szCs w:val="17"/>
                <w:lang w:eastAsia="en-US"/>
              </w:rPr>
              <w:t>155</w:t>
            </w:r>
          </w:p>
        </w:tc>
        <w:tc>
          <w:tcPr>
            <w:tcW w:w="598" w:type="dxa"/>
            <w:tcBorders>
              <w:top w:val="single" w:sz="4" w:space="0" w:color="auto"/>
            </w:tcBorders>
          </w:tcPr>
          <w:p w:rsidR="00F5385B" w:rsidRPr="004F4382" w:rsidRDefault="00F5385B" w:rsidP="00F5385B">
            <w:pPr>
              <w:widowControl w:val="0"/>
              <w:spacing w:after="0" w:line="240" w:lineRule="auto"/>
              <w:ind w:left="-104" w:right="-64"/>
              <w:jc w:val="center"/>
              <w:rPr>
                <w:rFonts w:ascii="Times New Roman" w:eastAsia="Calibri" w:hAnsi="Times New Roman"/>
                <w:sz w:val="17"/>
                <w:szCs w:val="17"/>
                <w:lang w:eastAsia="en-US"/>
              </w:rPr>
            </w:pPr>
            <w:r w:rsidRPr="004F4382">
              <w:rPr>
                <w:rFonts w:ascii="Times New Roman" w:eastAsia="Calibri" w:hAnsi="Times New Roman"/>
                <w:sz w:val="17"/>
                <w:szCs w:val="17"/>
                <w:lang w:eastAsia="en-US"/>
              </w:rPr>
              <w:t>141,4</w:t>
            </w:r>
          </w:p>
        </w:tc>
        <w:tc>
          <w:tcPr>
            <w:tcW w:w="448" w:type="dxa"/>
            <w:tcBorders>
              <w:top w:val="single" w:sz="4" w:space="0" w:color="auto"/>
            </w:tcBorders>
          </w:tcPr>
          <w:p w:rsidR="00F5385B" w:rsidRPr="004F4382" w:rsidRDefault="00F5385B" w:rsidP="00F5385B">
            <w:pPr>
              <w:widowControl w:val="0"/>
              <w:spacing w:after="0" w:line="240" w:lineRule="auto"/>
              <w:ind w:left="-104" w:right="-64"/>
              <w:jc w:val="center"/>
              <w:rPr>
                <w:rFonts w:ascii="Times New Roman" w:eastAsia="Calibri" w:hAnsi="Times New Roman"/>
                <w:sz w:val="17"/>
                <w:szCs w:val="17"/>
                <w:lang w:eastAsia="en-US"/>
              </w:rPr>
            </w:pPr>
            <w:r w:rsidRPr="004F4382">
              <w:rPr>
                <w:rFonts w:ascii="Times New Roman" w:eastAsia="Calibri" w:hAnsi="Times New Roman"/>
                <w:sz w:val="17"/>
                <w:szCs w:val="17"/>
                <w:lang w:eastAsia="en-US"/>
              </w:rPr>
              <w:t>155</w:t>
            </w:r>
          </w:p>
        </w:tc>
        <w:tc>
          <w:tcPr>
            <w:tcW w:w="598" w:type="dxa"/>
            <w:tcBorders>
              <w:top w:val="single" w:sz="4" w:space="0" w:color="auto"/>
            </w:tcBorders>
          </w:tcPr>
          <w:p w:rsidR="00F5385B" w:rsidRPr="004F4382" w:rsidRDefault="00F5385B" w:rsidP="00F5385B">
            <w:pPr>
              <w:widowControl w:val="0"/>
              <w:spacing w:after="0" w:line="240" w:lineRule="auto"/>
              <w:ind w:left="-104" w:right="-64"/>
              <w:jc w:val="center"/>
              <w:rPr>
                <w:rFonts w:ascii="Times New Roman" w:eastAsia="Calibri" w:hAnsi="Times New Roman"/>
                <w:sz w:val="17"/>
                <w:szCs w:val="17"/>
                <w:lang w:eastAsia="en-US"/>
              </w:rPr>
            </w:pPr>
            <w:r w:rsidRPr="004F4382">
              <w:rPr>
                <w:rFonts w:ascii="Times New Roman" w:eastAsia="Calibri" w:hAnsi="Times New Roman"/>
                <w:sz w:val="17"/>
                <w:szCs w:val="17"/>
                <w:lang w:eastAsia="en-US"/>
              </w:rPr>
              <w:t>141,4</w:t>
            </w:r>
          </w:p>
        </w:tc>
        <w:tc>
          <w:tcPr>
            <w:tcW w:w="448" w:type="dxa"/>
            <w:tcBorders>
              <w:top w:val="single" w:sz="4" w:space="0" w:color="auto"/>
            </w:tcBorders>
          </w:tcPr>
          <w:p w:rsidR="00F5385B" w:rsidRPr="004F4382" w:rsidRDefault="00F5385B" w:rsidP="00F5385B">
            <w:pPr>
              <w:widowControl w:val="0"/>
              <w:spacing w:after="0" w:line="240" w:lineRule="auto"/>
              <w:ind w:left="-104" w:right="-64"/>
              <w:jc w:val="center"/>
              <w:rPr>
                <w:rFonts w:ascii="Times New Roman" w:eastAsia="Calibri" w:hAnsi="Times New Roman"/>
                <w:sz w:val="17"/>
                <w:szCs w:val="17"/>
                <w:lang w:eastAsia="en-US"/>
              </w:rPr>
            </w:pPr>
            <w:r w:rsidRPr="004F4382">
              <w:rPr>
                <w:rFonts w:ascii="Times New Roman" w:eastAsia="Calibri" w:hAnsi="Times New Roman"/>
                <w:sz w:val="17"/>
                <w:szCs w:val="17"/>
                <w:lang w:eastAsia="en-US"/>
              </w:rPr>
              <w:t>155</w:t>
            </w:r>
          </w:p>
        </w:tc>
        <w:tc>
          <w:tcPr>
            <w:tcW w:w="598" w:type="dxa"/>
            <w:tcBorders>
              <w:top w:val="single" w:sz="4" w:space="0" w:color="auto"/>
            </w:tcBorders>
          </w:tcPr>
          <w:p w:rsidR="00F5385B" w:rsidRPr="004F4382" w:rsidRDefault="00F5385B" w:rsidP="00F5385B">
            <w:pPr>
              <w:widowControl w:val="0"/>
              <w:spacing w:after="0" w:line="240" w:lineRule="auto"/>
              <w:ind w:left="-104" w:right="-64"/>
              <w:jc w:val="center"/>
              <w:rPr>
                <w:rFonts w:ascii="Times New Roman" w:eastAsia="Calibri" w:hAnsi="Times New Roman"/>
                <w:sz w:val="17"/>
                <w:szCs w:val="17"/>
                <w:lang w:eastAsia="en-US"/>
              </w:rPr>
            </w:pPr>
            <w:r w:rsidRPr="004F4382">
              <w:rPr>
                <w:rFonts w:ascii="Times New Roman" w:eastAsia="Calibri" w:hAnsi="Times New Roman"/>
                <w:sz w:val="17"/>
                <w:szCs w:val="17"/>
                <w:lang w:eastAsia="en-US"/>
              </w:rPr>
              <w:t>141,4</w:t>
            </w:r>
          </w:p>
        </w:tc>
        <w:tc>
          <w:tcPr>
            <w:tcW w:w="448" w:type="dxa"/>
            <w:tcBorders>
              <w:top w:val="single" w:sz="4" w:space="0" w:color="auto"/>
            </w:tcBorders>
          </w:tcPr>
          <w:p w:rsidR="00F5385B" w:rsidRPr="004F4382" w:rsidRDefault="00F5385B" w:rsidP="00F5385B">
            <w:pPr>
              <w:widowControl w:val="0"/>
              <w:spacing w:after="0" w:line="240" w:lineRule="auto"/>
              <w:ind w:left="-104" w:right="-64"/>
              <w:jc w:val="center"/>
              <w:rPr>
                <w:rFonts w:ascii="Times New Roman" w:eastAsia="Calibri" w:hAnsi="Times New Roman"/>
                <w:sz w:val="17"/>
                <w:szCs w:val="17"/>
                <w:lang w:eastAsia="en-US"/>
              </w:rPr>
            </w:pPr>
            <w:r w:rsidRPr="004F4382">
              <w:rPr>
                <w:rFonts w:ascii="Times New Roman" w:eastAsia="Calibri" w:hAnsi="Times New Roman"/>
                <w:sz w:val="17"/>
                <w:szCs w:val="17"/>
                <w:lang w:eastAsia="en-US"/>
              </w:rPr>
              <w:t>155</w:t>
            </w:r>
          </w:p>
        </w:tc>
        <w:tc>
          <w:tcPr>
            <w:tcW w:w="598" w:type="dxa"/>
            <w:tcBorders>
              <w:top w:val="single" w:sz="4" w:space="0" w:color="auto"/>
            </w:tcBorders>
          </w:tcPr>
          <w:p w:rsidR="00F5385B" w:rsidRPr="004F4382" w:rsidRDefault="00F5385B" w:rsidP="00F5385B">
            <w:pPr>
              <w:widowControl w:val="0"/>
              <w:spacing w:after="0" w:line="240" w:lineRule="auto"/>
              <w:ind w:left="-104" w:right="-64"/>
              <w:jc w:val="center"/>
              <w:rPr>
                <w:rFonts w:ascii="Times New Roman" w:eastAsia="Calibri" w:hAnsi="Times New Roman"/>
                <w:sz w:val="17"/>
                <w:szCs w:val="17"/>
                <w:lang w:eastAsia="en-US"/>
              </w:rPr>
            </w:pPr>
            <w:r w:rsidRPr="004F4382">
              <w:rPr>
                <w:rFonts w:ascii="Times New Roman" w:eastAsia="Calibri" w:hAnsi="Times New Roman"/>
                <w:sz w:val="17"/>
                <w:szCs w:val="17"/>
                <w:lang w:eastAsia="en-US"/>
              </w:rPr>
              <w:t>141,4</w:t>
            </w:r>
          </w:p>
        </w:tc>
        <w:tc>
          <w:tcPr>
            <w:tcW w:w="448" w:type="dxa"/>
            <w:tcBorders>
              <w:top w:val="single" w:sz="4" w:space="0" w:color="auto"/>
            </w:tcBorders>
          </w:tcPr>
          <w:p w:rsidR="00F5385B" w:rsidRPr="004F4382" w:rsidRDefault="00F5385B" w:rsidP="00F5385B">
            <w:pPr>
              <w:widowControl w:val="0"/>
              <w:spacing w:after="0" w:line="240" w:lineRule="auto"/>
              <w:ind w:left="-104" w:right="-64"/>
              <w:jc w:val="center"/>
              <w:rPr>
                <w:rFonts w:ascii="Times New Roman" w:eastAsia="Calibri" w:hAnsi="Times New Roman"/>
                <w:sz w:val="17"/>
                <w:szCs w:val="17"/>
                <w:lang w:eastAsia="en-US"/>
              </w:rPr>
            </w:pPr>
            <w:r w:rsidRPr="004F4382">
              <w:rPr>
                <w:rFonts w:ascii="Times New Roman" w:eastAsia="Calibri" w:hAnsi="Times New Roman"/>
                <w:sz w:val="17"/>
                <w:szCs w:val="17"/>
                <w:lang w:eastAsia="en-US"/>
              </w:rPr>
              <w:t>155</w:t>
            </w:r>
          </w:p>
        </w:tc>
        <w:tc>
          <w:tcPr>
            <w:tcW w:w="598" w:type="dxa"/>
            <w:tcBorders>
              <w:top w:val="single" w:sz="4" w:space="0" w:color="auto"/>
            </w:tcBorders>
          </w:tcPr>
          <w:p w:rsidR="00F5385B" w:rsidRPr="004F4382" w:rsidRDefault="00F5385B" w:rsidP="00F5385B">
            <w:pPr>
              <w:widowControl w:val="0"/>
              <w:spacing w:after="0" w:line="240" w:lineRule="auto"/>
              <w:ind w:left="-104" w:right="-64"/>
              <w:jc w:val="center"/>
              <w:rPr>
                <w:rFonts w:ascii="Times New Roman" w:eastAsia="Calibri" w:hAnsi="Times New Roman"/>
                <w:sz w:val="17"/>
                <w:szCs w:val="17"/>
                <w:lang w:eastAsia="en-US"/>
              </w:rPr>
            </w:pPr>
            <w:r w:rsidRPr="004F4382">
              <w:rPr>
                <w:rFonts w:ascii="Times New Roman" w:eastAsia="Calibri" w:hAnsi="Times New Roman"/>
                <w:sz w:val="17"/>
                <w:szCs w:val="17"/>
                <w:lang w:eastAsia="en-US"/>
              </w:rPr>
              <w:t>141,4</w:t>
            </w:r>
          </w:p>
        </w:tc>
      </w:tr>
    </w:tbl>
    <w:p w:rsidR="00F5385B" w:rsidRDefault="00F5385B" w:rsidP="00F5385B">
      <w:pPr>
        <w:widowControl w:val="0"/>
        <w:tabs>
          <w:tab w:val="left" w:pos="11057"/>
        </w:tabs>
        <w:autoSpaceDE w:val="0"/>
        <w:autoSpaceDN w:val="0"/>
        <w:adjustRightInd w:val="0"/>
        <w:spacing w:after="0" w:line="240" w:lineRule="auto"/>
        <w:outlineLvl w:val="2"/>
        <w:rPr>
          <w:rFonts w:ascii="Times New Roman" w:hAnsi="Times New Roman"/>
          <w:sz w:val="28"/>
          <w:szCs w:val="24"/>
        </w:rPr>
      </w:pPr>
    </w:p>
    <w:p w:rsidR="00F5385B" w:rsidRDefault="00F5385B" w:rsidP="006E194A">
      <w:pPr>
        <w:widowControl w:val="0"/>
        <w:tabs>
          <w:tab w:val="left" w:pos="11057"/>
        </w:tabs>
        <w:autoSpaceDE w:val="0"/>
        <w:autoSpaceDN w:val="0"/>
        <w:adjustRightInd w:val="0"/>
        <w:spacing w:after="0" w:line="240" w:lineRule="auto"/>
        <w:ind w:left="10206"/>
        <w:outlineLvl w:val="2"/>
        <w:rPr>
          <w:rFonts w:ascii="Times New Roman" w:hAnsi="Times New Roman"/>
          <w:sz w:val="28"/>
          <w:szCs w:val="24"/>
        </w:rPr>
      </w:pPr>
    </w:p>
    <w:p w:rsidR="00F5385B" w:rsidRDefault="00F5385B" w:rsidP="006E194A">
      <w:pPr>
        <w:widowControl w:val="0"/>
        <w:tabs>
          <w:tab w:val="left" w:pos="11057"/>
        </w:tabs>
        <w:autoSpaceDE w:val="0"/>
        <w:autoSpaceDN w:val="0"/>
        <w:adjustRightInd w:val="0"/>
        <w:spacing w:after="0" w:line="240" w:lineRule="auto"/>
        <w:ind w:left="10206"/>
        <w:outlineLvl w:val="2"/>
        <w:rPr>
          <w:rFonts w:ascii="Times New Roman" w:hAnsi="Times New Roman"/>
          <w:sz w:val="28"/>
          <w:szCs w:val="24"/>
        </w:rPr>
      </w:pPr>
    </w:p>
    <w:p w:rsidR="00F5385B" w:rsidRDefault="00F5385B" w:rsidP="006E194A">
      <w:pPr>
        <w:widowControl w:val="0"/>
        <w:tabs>
          <w:tab w:val="left" w:pos="11057"/>
        </w:tabs>
        <w:autoSpaceDE w:val="0"/>
        <w:autoSpaceDN w:val="0"/>
        <w:adjustRightInd w:val="0"/>
        <w:spacing w:after="0" w:line="240" w:lineRule="auto"/>
        <w:ind w:left="10206"/>
        <w:outlineLvl w:val="2"/>
        <w:rPr>
          <w:rFonts w:ascii="Times New Roman" w:hAnsi="Times New Roman"/>
          <w:sz w:val="28"/>
          <w:szCs w:val="24"/>
        </w:rPr>
      </w:pPr>
    </w:p>
    <w:p w:rsidR="00F5385B" w:rsidRDefault="00F5385B" w:rsidP="006E194A">
      <w:pPr>
        <w:widowControl w:val="0"/>
        <w:tabs>
          <w:tab w:val="left" w:pos="11057"/>
        </w:tabs>
        <w:autoSpaceDE w:val="0"/>
        <w:autoSpaceDN w:val="0"/>
        <w:adjustRightInd w:val="0"/>
        <w:spacing w:after="0" w:line="240" w:lineRule="auto"/>
        <w:ind w:left="10206"/>
        <w:outlineLvl w:val="2"/>
        <w:rPr>
          <w:rFonts w:ascii="Times New Roman" w:hAnsi="Times New Roman"/>
          <w:sz w:val="28"/>
          <w:szCs w:val="24"/>
        </w:rPr>
      </w:pPr>
    </w:p>
    <w:p w:rsidR="00F5385B" w:rsidRDefault="00F5385B" w:rsidP="006E194A">
      <w:pPr>
        <w:widowControl w:val="0"/>
        <w:tabs>
          <w:tab w:val="left" w:pos="11057"/>
        </w:tabs>
        <w:autoSpaceDE w:val="0"/>
        <w:autoSpaceDN w:val="0"/>
        <w:adjustRightInd w:val="0"/>
        <w:spacing w:after="0" w:line="240" w:lineRule="auto"/>
        <w:ind w:left="10206"/>
        <w:outlineLvl w:val="2"/>
        <w:rPr>
          <w:rFonts w:ascii="Times New Roman" w:hAnsi="Times New Roman"/>
          <w:sz w:val="28"/>
          <w:szCs w:val="24"/>
        </w:rPr>
      </w:pPr>
    </w:p>
    <w:p w:rsidR="00F5385B" w:rsidRDefault="00F5385B" w:rsidP="006E194A">
      <w:pPr>
        <w:widowControl w:val="0"/>
        <w:tabs>
          <w:tab w:val="left" w:pos="11057"/>
        </w:tabs>
        <w:autoSpaceDE w:val="0"/>
        <w:autoSpaceDN w:val="0"/>
        <w:adjustRightInd w:val="0"/>
        <w:spacing w:after="0" w:line="240" w:lineRule="auto"/>
        <w:ind w:left="10206"/>
        <w:outlineLvl w:val="2"/>
        <w:rPr>
          <w:rFonts w:ascii="Times New Roman" w:hAnsi="Times New Roman"/>
          <w:sz w:val="28"/>
          <w:szCs w:val="24"/>
        </w:rPr>
      </w:pPr>
    </w:p>
    <w:p w:rsidR="00F5385B" w:rsidRDefault="00F5385B" w:rsidP="006E194A">
      <w:pPr>
        <w:widowControl w:val="0"/>
        <w:tabs>
          <w:tab w:val="left" w:pos="11057"/>
        </w:tabs>
        <w:autoSpaceDE w:val="0"/>
        <w:autoSpaceDN w:val="0"/>
        <w:adjustRightInd w:val="0"/>
        <w:spacing w:after="0" w:line="240" w:lineRule="auto"/>
        <w:ind w:left="10206"/>
        <w:outlineLvl w:val="2"/>
        <w:rPr>
          <w:rFonts w:ascii="Times New Roman" w:hAnsi="Times New Roman"/>
          <w:sz w:val="28"/>
          <w:szCs w:val="24"/>
        </w:rPr>
      </w:pPr>
    </w:p>
    <w:p w:rsidR="00F5385B" w:rsidRDefault="00F5385B" w:rsidP="006E194A">
      <w:pPr>
        <w:widowControl w:val="0"/>
        <w:tabs>
          <w:tab w:val="left" w:pos="11057"/>
        </w:tabs>
        <w:autoSpaceDE w:val="0"/>
        <w:autoSpaceDN w:val="0"/>
        <w:adjustRightInd w:val="0"/>
        <w:spacing w:after="0" w:line="240" w:lineRule="auto"/>
        <w:ind w:left="10206"/>
        <w:outlineLvl w:val="2"/>
        <w:rPr>
          <w:rFonts w:ascii="Times New Roman" w:hAnsi="Times New Roman"/>
          <w:sz w:val="28"/>
          <w:szCs w:val="24"/>
        </w:rPr>
      </w:pPr>
    </w:p>
    <w:p w:rsidR="00F5385B" w:rsidRDefault="00F5385B" w:rsidP="006E194A">
      <w:pPr>
        <w:widowControl w:val="0"/>
        <w:tabs>
          <w:tab w:val="left" w:pos="11057"/>
        </w:tabs>
        <w:autoSpaceDE w:val="0"/>
        <w:autoSpaceDN w:val="0"/>
        <w:adjustRightInd w:val="0"/>
        <w:spacing w:after="0" w:line="240" w:lineRule="auto"/>
        <w:ind w:left="10206"/>
        <w:outlineLvl w:val="2"/>
        <w:rPr>
          <w:rFonts w:ascii="Times New Roman" w:hAnsi="Times New Roman"/>
          <w:sz w:val="28"/>
          <w:szCs w:val="24"/>
        </w:rPr>
      </w:pPr>
    </w:p>
    <w:p w:rsidR="00F5385B" w:rsidRDefault="00F5385B" w:rsidP="006E194A">
      <w:pPr>
        <w:widowControl w:val="0"/>
        <w:tabs>
          <w:tab w:val="left" w:pos="11057"/>
        </w:tabs>
        <w:autoSpaceDE w:val="0"/>
        <w:autoSpaceDN w:val="0"/>
        <w:adjustRightInd w:val="0"/>
        <w:spacing w:after="0" w:line="240" w:lineRule="auto"/>
        <w:ind w:left="10206"/>
        <w:outlineLvl w:val="2"/>
        <w:rPr>
          <w:rFonts w:ascii="Times New Roman" w:hAnsi="Times New Roman"/>
          <w:sz w:val="28"/>
          <w:szCs w:val="24"/>
        </w:rPr>
      </w:pPr>
    </w:p>
    <w:p w:rsidR="00F5385B" w:rsidRDefault="00F5385B" w:rsidP="006E194A">
      <w:pPr>
        <w:widowControl w:val="0"/>
        <w:tabs>
          <w:tab w:val="left" w:pos="11057"/>
        </w:tabs>
        <w:autoSpaceDE w:val="0"/>
        <w:autoSpaceDN w:val="0"/>
        <w:adjustRightInd w:val="0"/>
        <w:spacing w:after="0" w:line="240" w:lineRule="auto"/>
        <w:ind w:left="10206"/>
        <w:outlineLvl w:val="2"/>
        <w:rPr>
          <w:rFonts w:ascii="Times New Roman" w:hAnsi="Times New Roman"/>
          <w:sz w:val="28"/>
          <w:szCs w:val="24"/>
        </w:rPr>
      </w:pPr>
    </w:p>
    <w:p w:rsidR="00F5385B" w:rsidRDefault="00F5385B" w:rsidP="006E194A">
      <w:pPr>
        <w:widowControl w:val="0"/>
        <w:tabs>
          <w:tab w:val="left" w:pos="11057"/>
        </w:tabs>
        <w:autoSpaceDE w:val="0"/>
        <w:autoSpaceDN w:val="0"/>
        <w:adjustRightInd w:val="0"/>
        <w:spacing w:after="0" w:line="240" w:lineRule="auto"/>
        <w:ind w:left="10206"/>
        <w:outlineLvl w:val="2"/>
        <w:rPr>
          <w:rFonts w:ascii="Times New Roman" w:hAnsi="Times New Roman"/>
          <w:sz w:val="28"/>
          <w:szCs w:val="24"/>
        </w:rPr>
      </w:pPr>
    </w:p>
    <w:p w:rsidR="00F5385B" w:rsidRDefault="00F5385B" w:rsidP="006E194A">
      <w:pPr>
        <w:widowControl w:val="0"/>
        <w:tabs>
          <w:tab w:val="left" w:pos="11057"/>
        </w:tabs>
        <w:autoSpaceDE w:val="0"/>
        <w:autoSpaceDN w:val="0"/>
        <w:adjustRightInd w:val="0"/>
        <w:spacing w:after="0" w:line="240" w:lineRule="auto"/>
        <w:ind w:left="10206"/>
        <w:outlineLvl w:val="2"/>
        <w:rPr>
          <w:rFonts w:ascii="Times New Roman" w:hAnsi="Times New Roman"/>
          <w:sz w:val="28"/>
          <w:szCs w:val="24"/>
        </w:rPr>
      </w:pPr>
    </w:p>
    <w:p w:rsidR="004556DE" w:rsidRPr="00487D81" w:rsidRDefault="004556DE" w:rsidP="006E194A">
      <w:pPr>
        <w:widowControl w:val="0"/>
        <w:tabs>
          <w:tab w:val="left" w:pos="11057"/>
        </w:tabs>
        <w:autoSpaceDE w:val="0"/>
        <w:autoSpaceDN w:val="0"/>
        <w:adjustRightInd w:val="0"/>
        <w:spacing w:after="0" w:line="240" w:lineRule="auto"/>
        <w:ind w:left="10206"/>
        <w:outlineLvl w:val="2"/>
        <w:rPr>
          <w:rFonts w:ascii="Times New Roman" w:hAnsi="Times New Roman"/>
          <w:sz w:val="28"/>
          <w:szCs w:val="24"/>
        </w:rPr>
      </w:pPr>
      <w:r w:rsidRPr="00487D81">
        <w:rPr>
          <w:rFonts w:ascii="Times New Roman" w:hAnsi="Times New Roman"/>
          <w:sz w:val="28"/>
          <w:szCs w:val="24"/>
        </w:rPr>
        <w:t xml:space="preserve">Приложение </w:t>
      </w:r>
      <w:r w:rsidR="008E33D9" w:rsidRPr="00487D81">
        <w:rPr>
          <w:rFonts w:ascii="Times New Roman" w:hAnsi="Times New Roman"/>
          <w:sz w:val="28"/>
          <w:szCs w:val="24"/>
        </w:rPr>
        <w:t>2</w:t>
      </w:r>
    </w:p>
    <w:p w:rsidR="004556DE" w:rsidRPr="00487D81" w:rsidRDefault="004556DE" w:rsidP="003F44CF">
      <w:pPr>
        <w:widowControl w:val="0"/>
        <w:autoSpaceDE w:val="0"/>
        <w:autoSpaceDN w:val="0"/>
        <w:adjustRightInd w:val="0"/>
        <w:spacing w:after="0" w:line="240" w:lineRule="auto"/>
        <w:ind w:left="10206"/>
        <w:outlineLvl w:val="2"/>
        <w:rPr>
          <w:rFonts w:ascii="Times New Roman" w:hAnsi="Times New Roman"/>
          <w:sz w:val="28"/>
          <w:szCs w:val="24"/>
        </w:rPr>
      </w:pPr>
      <w:r w:rsidRPr="00487D81">
        <w:rPr>
          <w:rFonts w:ascii="Times New Roman" w:hAnsi="Times New Roman"/>
          <w:sz w:val="28"/>
          <w:szCs w:val="24"/>
        </w:rPr>
        <w:t xml:space="preserve">к муниципальной программе </w:t>
      </w:r>
    </w:p>
    <w:p w:rsidR="004556DE" w:rsidRPr="00487D81" w:rsidRDefault="004556DE" w:rsidP="003F44CF">
      <w:pPr>
        <w:widowControl w:val="0"/>
        <w:autoSpaceDE w:val="0"/>
        <w:autoSpaceDN w:val="0"/>
        <w:adjustRightInd w:val="0"/>
        <w:spacing w:after="0" w:line="240" w:lineRule="auto"/>
        <w:ind w:left="10206"/>
        <w:outlineLvl w:val="2"/>
        <w:rPr>
          <w:rFonts w:ascii="Times New Roman" w:hAnsi="Times New Roman"/>
          <w:sz w:val="28"/>
          <w:szCs w:val="24"/>
        </w:rPr>
      </w:pPr>
      <w:r w:rsidRPr="00487D81">
        <w:rPr>
          <w:rFonts w:ascii="Times New Roman" w:hAnsi="Times New Roman"/>
          <w:sz w:val="28"/>
          <w:szCs w:val="24"/>
        </w:rPr>
        <w:lastRenderedPageBreak/>
        <w:t>города Волгодонска</w:t>
      </w:r>
    </w:p>
    <w:p w:rsidR="004556DE" w:rsidRPr="00487D81" w:rsidRDefault="004556DE" w:rsidP="003F44CF">
      <w:pPr>
        <w:widowControl w:val="0"/>
        <w:autoSpaceDE w:val="0"/>
        <w:autoSpaceDN w:val="0"/>
        <w:adjustRightInd w:val="0"/>
        <w:spacing w:after="0" w:line="240" w:lineRule="auto"/>
        <w:ind w:left="10206"/>
        <w:outlineLvl w:val="2"/>
        <w:rPr>
          <w:rFonts w:ascii="Times New Roman" w:hAnsi="Times New Roman"/>
          <w:sz w:val="28"/>
          <w:szCs w:val="24"/>
        </w:rPr>
      </w:pPr>
      <w:r w:rsidRPr="00487D81">
        <w:rPr>
          <w:rFonts w:ascii="Times New Roman" w:hAnsi="Times New Roman"/>
          <w:sz w:val="28"/>
          <w:szCs w:val="24"/>
        </w:rPr>
        <w:t>«Социальная поддержка</w:t>
      </w:r>
    </w:p>
    <w:p w:rsidR="004556DE" w:rsidRPr="00487D81" w:rsidRDefault="004556DE" w:rsidP="003F44CF">
      <w:pPr>
        <w:widowControl w:val="0"/>
        <w:tabs>
          <w:tab w:val="left" w:pos="11057"/>
        </w:tabs>
        <w:autoSpaceDE w:val="0"/>
        <w:autoSpaceDN w:val="0"/>
        <w:adjustRightInd w:val="0"/>
        <w:spacing w:after="0" w:line="240" w:lineRule="auto"/>
        <w:ind w:left="10206"/>
        <w:outlineLvl w:val="2"/>
        <w:rPr>
          <w:rFonts w:ascii="Times New Roman" w:hAnsi="Times New Roman"/>
          <w:sz w:val="28"/>
          <w:szCs w:val="28"/>
        </w:rPr>
      </w:pPr>
      <w:r w:rsidRPr="00487D81">
        <w:rPr>
          <w:rFonts w:ascii="Times New Roman" w:hAnsi="Times New Roman"/>
          <w:sz w:val="28"/>
          <w:szCs w:val="24"/>
        </w:rPr>
        <w:t>граждан Волгодонска»</w:t>
      </w:r>
    </w:p>
    <w:p w:rsidR="004556DE" w:rsidRPr="006767D6" w:rsidRDefault="004556DE" w:rsidP="004556DE">
      <w:pPr>
        <w:widowControl w:val="0"/>
        <w:tabs>
          <w:tab w:val="left" w:pos="9610"/>
        </w:tabs>
        <w:autoSpaceDE w:val="0"/>
        <w:autoSpaceDN w:val="0"/>
        <w:adjustRightInd w:val="0"/>
        <w:spacing w:after="0" w:line="240" w:lineRule="auto"/>
        <w:jc w:val="center"/>
        <w:rPr>
          <w:rFonts w:ascii="Times New Roman" w:hAnsi="Times New Roman"/>
          <w:sz w:val="20"/>
          <w:szCs w:val="20"/>
        </w:rPr>
      </w:pPr>
    </w:p>
    <w:p w:rsidR="004556DE" w:rsidRPr="00487D81" w:rsidRDefault="004556DE" w:rsidP="004556DE">
      <w:pPr>
        <w:widowControl w:val="0"/>
        <w:tabs>
          <w:tab w:val="left" w:pos="9610"/>
        </w:tabs>
        <w:autoSpaceDE w:val="0"/>
        <w:autoSpaceDN w:val="0"/>
        <w:adjustRightInd w:val="0"/>
        <w:spacing w:after="0" w:line="240" w:lineRule="auto"/>
        <w:jc w:val="center"/>
        <w:rPr>
          <w:rFonts w:ascii="Times New Roman" w:hAnsi="Times New Roman"/>
          <w:sz w:val="28"/>
          <w:szCs w:val="28"/>
        </w:rPr>
      </w:pPr>
      <w:r w:rsidRPr="00487D81">
        <w:rPr>
          <w:rFonts w:ascii="Times New Roman" w:hAnsi="Times New Roman"/>
          <w:sz w:val="28"/>
          <w:szCs w:val="28"/>
        </w:rPr>
        <w:t>Сведения</w:t>
      </w:r>
    </w:p>
    <w:p w:rsidR="004556DE" w:rsidRPr="00487D81" w:rsidRDefault="004556DE" w:rsidP="004556DE">
      <w:pPr>
        <w:widowControl w:val="0"/>
        <w:autoSpaceDE w:val="0"/>
        <w:autoSpaceDN w:val="0"/>
        <w:adjustRightInd w:val="0"/>
        <w:spacing w:after="0" w:line="240" w:lineRule="auto"/>
        <w:jc w:val="center"/>
        <w:rPr>
          <w:rFonts w:ascii="Times New Roman" w:hAnsi="Times New Roman"/>
          <w:sz w:val="28"/>
          <w:szCs w:val="28"/>
        </w:rPr>
      </w:pPr>
      <w:r w:rsidRPr="00487D81">
        <w:rPr>
          <w:rFonts w:ascii="Times New Roman" w:hAnsi="Times New Roman"/>
          <w:sz w:val="28"/>
          <w:szCs w:val="28"/>
        </w:rPr>
        <w:t>о показателях муниципальной программы, подпрограмм муниципальной программы и их значениях</w:t>
      </w:r>
    </w:p>
    <w:p w:rsidR="004556DE" w:rsidRPr="00C4482B" w:rsidRDefault="00C4482B" w:rsidP="00C4482B">
      <w:pPr>
        <w:widowControl w:val="0"/>
        <w:autoSpaceDE w:val="0"/>
        <w:autoSpaceDN w:val="0"/>
        <w:adjustRightInd w:val="0"/>
        <w:spacing w:after="0" w:line="240" w:lineRule="auto"/>
        <w:jc w:val="center"/>
        <w:rPr>
          <w:rFonts w:ascii="Times New Roman" w:hAnsi="Times New Roman"/>
          <w:color w:val="1F497D"/>
          <w:sz w:val="24"/>
          <w:szCs w:val="24"/>
        </w:rPr>
      </w:pPr>
      <w:r>
        <w:rPr>
          <w:rFonts w:ascii="Times New Roman" w:hAnsi="Times New Roman"/>
          <w:color w:val="1F497D"/>
          <w:sz w:val="24"/>
          <w:szCs w:val="24"/>
        </w:rPr>
        <w:t>(В редакции постановлени</w:t>
      </w:r>
      <w:r w:rsidR="006767D6">
        <w:rPr>
          <w:rFonts w:ascii="Times New Roman" w:hAnsi="Times New Roman"/>
          <w:color w:val="1F497D"/>
          <w:sz w:val="24"/>
          <w:szCs w:val="24"/>
        </w:rPr>
        <w:t>й</w:t>
      </w:r>
      <w:r>
        <w:rPr>
          <w:rFonts w:ascii="Times New Roman" w:hAnsi="Times New Roman"/>
          <w:color w:val="1F497D"/>
          <w:sz w:val="24"/>
          <w:szCs w:val="24"/>
        </w:rPr>
        <w:t xml:space="preserve"> </w:t>
      </w:r>
      <w:r w:rsidRPr="00BD389F">
        <w:rPr>
          <w:rFonts w:ascii="Times New Roman" w:hAnsi="Times New Roman"/>
          <w:color w:val="1F497D"/>
          <w:sz w:val="24"/>
          <w:szCs w:val="24"/>
        </w:rPr>
        <w:t xml:space="preserve">Администрации города Волгодонска от </w:t>
      </w:r>
      <w:r w:rsidR="008D4BD3" w:rsidRPr="008D4BD3">
        <w:rPr>
          <w:rFonts w:ascii="Times New Roman" w:hAnsi="Times New Roman"/>
          <w:color w:val="1F497D"/>
          <w:sz w:val="24"/>
          <w:szCs w:val="24"/>
        </w:rPr>
        <w:t>29</w:t>
      </w:r>
      <w:r w:rsidRPr="008D4BD3">
        <w:rPr>
          <w:rFonts w:ascii="Times New Roman" w:hAnsi="Times New Roman"/>
          <w:color w:val="1F497D"/>
          <w:sz w:val="24"/>
          <w:szCs w:val="24"/>
        </w:rPr>
        <w:t>.12.2020 №</w:t>
      </w:r>
      <w:r w:rsidR="008D4BD3" w:rsidRPr="008D4BD3">
        <w:rPr>
          <w:rFonts w:ascii="Times New Roman" w:hAnsi="Times New Roman"/>
          <w:color w:val="1F497D"/>
          <w:sz w:val="24"/>
          <w:szCs w:val="24"/>
        </w:rPr>
        <w:t xml:space="preserve"> 2817</w:t>
      </w:r>
      <w:r w:rsidR="006767D6">
        <w:rPr>
          <w:rFonts w:ascii="Times New Roman" w:hAnsi="Times New Roman"/>
          <w:color w:val="1F497D"/>
          <w:sz w:val="24"/>
          <w:szCs w:val="24"/>
        </w:rPr>
        <w:t>, от 27.12.2021 №2770</w:t>
      </w:r>
      <w:r w:rsidR="00787296">
        <w:rPr>
          <w:rFonts w:ascii="Times New Roman" w:hAnsi="Times New Roman"/>
          <w:color w:val="1F497D"/>
          <w:sz w:val="24"/>
          <w:szCs w:val="24"/>
        </w:rPr>
        <w:t>, от 11.10.2022 № 2473</w:t>
      </w:r>
      <w:r w:rsidRPr="008D4BD3">
        <w:rPr>
          <w:rFonts w:ascii="Times New Roman" w:hAnsi="Times New Roman"/>
          <w:color w:val="1F497D"/>
          <w:sz w:val="24"/>
          <w:szCs w:val="24"/>
        </w:rPr>
        <w:t>)</w:t>
      </w:r>
    </w:p>
    <w:tbl>
      <w:tblPr>
        <w:tblpPr w:leftFromText="180" w:rightFromText="180" w:vertAnchor="text" w:tblpX="75" w:tblpY="1"/>
        <w:tblOverlap w:val="never"/>
        <w:tblW w:w="50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21"/>
        <w:gridCol w:w="3165"/>
        <w:gridCol w:w="107"/>
        <w:gridCol w:w="15"/>
        <w:gridCol w:w="1114"/>
        <w:gridCol w:w="15"/>
        <w:gridCol w:w="1277"/>
        <w:gridCol w:w="708"/>
        <w:gridCol w:w="36"/>
        <w:gridCol w:w="593"/>
        <w:gridCol w:w="80"/>
        <w:gridCol w:w="593"/>
        <w:gridCol w:w="41"/>
        <w:gridCol w:w="593"/>
        <w:gridCol w:w="44"/>
        <w:gridCol w:w="596"/>
        <w:gridCol w:w="41"/>
        <w:gridCol w:w="602"/>
        <w:gridCol w:w="36"/>
        <w:gridCol w:w="605"/>
        <w:gridCol w:w="33"/>
        <w:gridCol w:w="607"/>
        <w:gridCol w:w="30"/>
        <w:gridCol w:w="607"/>
        <w:gridCol w:w="27"/>
        <w:gridCol w:w="661"/>
        <w:gridCol w:w="634"/>
        <w:gridCol w:w="634"/>
        <w:gridCol w:w="702"/>
      </w:tblGrid>
      <w:tr w:rsidR="00C4482B" w:rsidRPr="006767D6" w:rsidTr="00367CDD">
        <w:trPr>
          <w:trHeight w:val="360"/>
        </w:trPr>
        <w:tc>
          <w:tcPr>
            <w:tcW w:w="210" w:type="pct"/>
            <w:vMerge w:val="restart"/>
            <w:tcBorders>
              <w:top w:val="single" w:sz="4" w:space="0" w:color="auto"/>
              <w:left w:val="single" w:sz="4" w:space="0" w:color="auto"/>
              <w:bottom w:val="single" w:sz="4" w:space="0" w:color="auto"/>
              <w:right w:val="single" w:sz="4" w:space="0" w:color="auto"/>
            </w:tcBorders>
            <w:vAlign w:val="center"/>
            <w:hideMark/>
          </w:tcPr>
          <w:p w:rsidR="00C4482B" w:rsidRPr="006767D6" w:rsidRDefault="00C4482B" w:rsidP="00367CDD">
            <w:pPr>
              <w:pStyle w:val="ConsPlusCell"/>
              <w:jc w:val="center"/>
              <w:rPr>
                <w:rFonts w:ascii="Times New Roman" w:hAnsi="Times New Roman" w:cs="Times New Roman"/>
                <w:sz w:val="23"/>
                <w:szCs w:val="23"/>
              </w:rPr>
            </w:pPr>
            <w:r w:rsidRPr="006767D6">
              <w:rPr>
                <w:rFonts w:ascii="Times New Roman" w:hAnsi="Times New Roman" w:cs="Times New Roman"/>
                <w:sz w:val="23"/>
                <w:szCs w:val="23"/>
              </w:rPr>
              <w:t>№</w:t>
            </w:r>
            <w:r w:rsidRPr="006767D6">
              <w:rPr>
                <w:rFonts w:ascii="Times New Roman" w:hAnsi="Times New Roman" w:cs="Times New Roman"/>
                <w:sz w:val="23"/>
                <w:szCs w:val="23"/>
              </w:rPr>
              <w:br/>
            </w:r>
            <w:proofErr w:type="gramStart"/>
            <w:r w:rsidRPr="006767D6">
              <w:rPr>
                <w:rFonts w:ascii="Times New Roman" w:hAnsi="Times New Roman" w:cs="Times New Roman"/>
                <w:sz w:val="23"/>
                <w:szCs w:val="23"/>
              </w:rPr>
              <w:t>п</w:t>
            </w:r>
            <w:proofErr w:type="gramEnd"/>
            <w:r w:rsidRPr="006767D6">
              <w:rPr>
                <w:rFonts w:ascii="Times New Roman" w:hAnsi="Times New Roman" w:cs="Times New Roman"/>
                <w:sz w:val="23"/>
                <w:szCs w:val="23"/>
              </w:rPr>
              <w:t>/п</w:t>
            </w:r>
          </w:p>
        </w:tc>
        <w:tc>
          <w:tcPr>
            <w:tcW w:w="1068" w:type="pct"/>
            <w:vMerge w:val="restart"/>
            <w:tcBorders>
              <w:top w:val="single" w:sz="4" w:space="0" w:color="auto"/>
              <w:left w:val="single" w:sz="4" w:space="0" w:color="auto"/>
              <w:bottom w:val="single" w:sz="4" w:space="0" w:color="auto"/>
              <w:right w:val="single" w:sz="4" w:space="0" w:color="auto"/>
            </w:tcBorders>
            <w:vAlign w:val="center"/>
            <w:hideMark/>
          </w:tcPr>
          <w:p w:rsidR="00C4482B" w:rsidRPr="006767D6" w:rsidRDefault="00C4482B" w:rsidP="00367CDD">
            <w:pPr>
              <w:pStyle w:val="ConsPlusCell"/>
              <w:jc w:val="center"/>
              <w:rPr>
                <w:rFonts w:ascii="Times New Roman" w:hAnsi="Times New Roman" w:cs="Times New Roman"/>
                <w:sz w:val="23"/>
                <w:szCs w:val="23"/>
              </w:rPr>
            </w:pPr>
            <w:r w:rsidRPr="006767D6">
              <w:rPr>
                <w:rFonts w:ascii="Times New Roman" w:hAnsi="Times New Roman" w:cs="Times New Roman"/>
                <w:sz w:val="23"/>
                <w:szCs w:val="23"/>
              </w:rPr>
              <w:t>Номер и наименование</w:t>
            </w:r>
          </w:p>
          <w:p w:rsidR="00C4482B" w:rsidRPr="006767D6" w:rsidRDefault="00C4482B" w:rsidP="00367CDD">
            <w:pPr>
              <w:pStyle w:val="ConsPlusCell"/>
              <w:jc w:val="center"/>
              <w:rPr>
                <w:rFonts w:ascii="Times New Roman" w:hAnsi="Times New Roman" w:cs="Times New Roman"/>
                <w:sz w:val="23"/>
                <w:szCs w:val="23"/>
              </w:rPr>
            </w:pPr>
            <w:r w:rsidRPr="006767D6">
              <w:rPr>
                <w:rFonts w:ascii="Times New Roman" w:hAnsi="Times New Roman" w:cs="Times New Roman"/>
                <w:sz w:val="23"/>
                <w:szCs w:val="23"/>
              </w:rPr>
              <w:t>показателя</w:t>
            </w:r>
          </w:p>
        </w:tc>
        <w:tc>
          <w:tcPr>
            <w:tcW w:w="417" w:type="pct"/>
            <w:gridSpan w:val="3"/>
            <w:vMerge w:val="restart"/>
            <w:tcBorders>
              <w:top w:val="single" w:sz="4" w:space="0" w:color="auto"/>
              <w:left w:val="single" w:sz="4" w:space="0" w:color="auto"/>
              <w:bottom w:val="single" w:sz="4" w:space="0" w:color="auto"/>
              <w:right w:val="single" w:sz="4" w:space="0" w:color="auto"/>
            </w:tcBorders>
            <w:vAlign w:val="center"/>
            <w:hideMark/>
          </w:tcPr>
          <w:p w:rsidR="00C4482B" w:rsidRPr="006767D6" w:rsidRDefault="00C4482B" w:rsidP="00367CDD">
            <w:pPr>
              <w:pStyle w:val="ConsPlusCell"/>
              <w:jc w:val="center"/>
              <w:rPr>
                <w:rFonts w:ascii="Times New Roman" w:hAnsi="Times New Roman" w:cs="Times New Roman"/>
                <w:sz w:val="23"/>
                <w:szCs w:val="23"/>
              </w:rPr>
            </w:pPr>
            <w:r w:rsidRPr="006767D6">
              <w:rPr>
                <w:rFonts w:ascii="Times New Roman" w:hAnsi="Times New Roman" w:cs="Times New Roman"/>
                <w:sz w:val="23"/>
                <w:szCs w:val="23"/>
              </w:rPr>
              <w:t>Вид показателя</w:t>
            </w:r>
          </w:p>
        </w:tc>
        <w:tc>
          <w:tcPr>
            <w:tcW w:w="436"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C4482B" w:rsidRPr="006767D6" w:rsidRDefault="00C4482B" w:rsidP="00367CDD">
            <w:pPr>
              <w:pStyle w:val="ConsPlusCell"/>
              <w:jc w:val="center"/>
              <w:rPr>
                <w:rFonts w:ascii="Times New Roman" w:hAnsi="Times New Roman" w:cs="Times New Roman"/>
                <w:sz w:val="23"/>
                <w:szCs w:val="23"/>
              </w:rPr>
            </w:pPr>
            <w:r w:rsidRPr="006767D6">
              <w:rPr>
                <w:rFonts w:ascii="Times New Roman" w:hAnsi="Times New Roman" w:cs="Times New Roman"/>
                <w:sz w:val="23"/>
                <w:szCs w:val="23"/>
              </w:rPr>
              <w:t>Единица</w:t>
            </w:r>
            <w:r w:rsidRPr="006767D6">
              <w:rPr>
                <w:rFonts w:ascii="Times New Roman" w:hAnsi="Times New Roman" w:cs="Times New Roman"/>
                <w:sz w:val="23"/>
                <w:szCs w:val="23"/>
              </w:rPr>
              <w:br/>
              <w:t>измерения</w:t>
            </w:r>
          </w:p>
        </w:tc>
        <w:tc>
          <w:tcPr>
            <w:tcW w:w="2870" w:type="pct"/>
            <w:gridSpan w:val="22"/>
            <w:tcBorders>
              <w:top w:val="single" w:sz="4" w:space="0" w:color="auto"/>
              <w:left w:val="single" w:sz="4" w:space="0" w:color="auto"/>
              <w:bottom w:val="single" w:sz="4" w:space="0" w:color="auto"/>
              <w:right w:val="single" w:sz="4" w:space="0" w:color="auto"/>
            </w:tcBorders>
          </w:tcPr>
          <w:p w:rsidR="00C4482B" w:rsidRPr="006767D6" w:rsidRDefault="00C4482B" w:rsidP="00367CDD">
            <w:pPr>
              <w:pStyle w:val="ConsPlusCell"/>
              <w:jc w:val="center"/>
              <w:rPr>
                <w:rFonts w:ascii="Times New Roman" w:hAnsi="Times New Roman" w:cs="Times New Roman"/>
                <w:sz w:val="23"/>
                <w:szCs w:val="23"/>
              </w:rPr>
            </w:pPr>
            <w:r w:rsidRPr="006767D6">
              <w:rPr>
                <w:rFonts w:ascii="Times New Roman" w:hAnsi="Times New Roman" w:cs="Times New Roman"/>
                <w:sz w:val="23"/>
                <w:szCs w:val="23"/>
              </w:rPr>
              <w:t>Значения показателей</w:t>
            </w:r>
          </w:p>
        </w:tc>
      </w:tr>
      <w:tr w:rsidR="00C4482B" w:rsidRPr="006767D6" w:rsidTr="00367CDD">
        <w:trPr>
          <w:trHeight w:val="691"/>
        </w:trPr>
        <w:tc>
          <w:tcPr>
            <w:tcW w:w="210" w:type="pct"/>
            <w:vMerge/>
            <w:tcBorders>
              <w:top w:val="single" w:sz="4" w:space="0" w:color="auto"/>
              <w:left w:val="single" w:sz="4" w:space="0" w:color="auto"/>
              <w:bottom w:val="single" w:sz="4" w:space="0" w:color="auto"/>
              <w:right w:val="single" w:sz="4" w:space="0" w:color="auto"/>
            </w:tcBorders>
            <w:vAlign w:val="center"/>
            <w:hideMark/>
          </w:tcPr>
          <w:p w:rsidR="00C4482B" w:rsidRPr="006767D6" w:rsidRDefault="00C4482B" w:rsidP="00367CDD">
            <w:pPr>
              <w:spacing w:after="0" w:line="240" w:lineRule="auto"/>
              <w:rPr>
                <w:rFonts w:ascii="Times New Roman" w:hAnsi="Times New Roman"/>
                <w:sz w:val="23"/>
                <w:szCs w:val="23"/>
              </w:rPr>
            </w:pPr>
          </w:p>
        </w:tc>
        <w:tc>
          <w:tcPr>
            <w:tcW w:w="1068" w:type="pct"/>
            <w:vMerge/>
            <w:tcBorders>
              <w:top w:val="single" w:sz="4" w:space="0" w:color="auto"/>
              <w:left w:val="single" w:sz="4" w:space="0" w:color="auto"/>
              <w:bottom w:val="single" w:sz="4" w:space="0" w:color="auto"/>
              <w:right w:val="single" w:sz="4" w:space="0" w:color="auto"/>
            </w:tcBorders>
            <w:vAlign w:val="center"/>
            <w:hideMark/>
          </w:tcPr>
          <w:p w:rsidR="00C4482B" w:rsidRPr="006767D6" w:rsidRDefault="00C4482B" w:rsidP="00367CDD">
            <w:pPr>
              <w:spacing w:after="0" w:line="240" w:lineRule="auto"/>
              <w:rPr>
                <w:rFonts w:ascii="Times New Roman" w:hAnsi="Times New Roman"/>
                <w:sz w:val="23"/>
                <w:szCs w:val="23"/>
              </w:rPr>
            </w:pPr>
          </w:p>
        </w:tc>
        <w:tc>
          <w:tcPr>
            <w:tcW w:w="417" w:type="pct"/>
            <w:gridSpan w:val="3"/>
            <w:vMerge/>
            <w:tcBorders>
              <w:top w:val="single" w:sz="4" w:space="0" w:color="auto"/>
              <w:left w:val="single" w:sz="4" w:space="0" w:color="auto"/>
              <w:bottom w:val="single" w:sz="4" w:space="0" w:color="auto"/>
              <w:right w:val="single" w:sz="4" w:space="0" w:color="auto"/>
            </w:tcBorders>
            <w:vAlign w:val="center"/>
            <w:hideMark/>
          </w:tcPr>
          <w:p w:rsidR="00C4482B" w:rsidRPr="006767D6" w:rsidRDefault="00C4482B" w:rsidP="00367CDD">
            <w:pPr>
              <w:spacing w:after="0" w:line="240" w:lineRule="auto"/>
              <w:rPr>
                <w:rFonts w:ascii="Times New Roman" w:hAnsi="Times New Roman"/>
                <w:sz w:val="23"/>
                <w:szCs w:val="23"/>
              </w:rPr>
            </w:pPr>
          </w:p>
        </w:tc>
        <w:tc>
          <w:tcPr>
            <w:tcW w:w="436" w:type="pct"/>
            <w:gridSpan w:val="2"/>
            <w:vMerge/>
            <w:tcBorders>
              <w:top w:val="single" w:sz="4" w:space="0" w:color="auto"/>
              <w:left w:val="single" w:sz="4" w:space="0" w:color="auto"/>
              <w:bottom w:val="single" w:sz="4" w:space="0" w:color="auto"/>
              <w:right w:val="single" w:sz="4" w:space="0" w:color="auto"/>
            </w:tcBorders>
            <w:vAlign w:val="center"/>
            <w:hideMark/>
          </w:tcPr>
          <w:p w:rsidR="00C4482B" w:rsidRPr="006767D6" w:rsidRDefault="00C4482B" w:rsidP="00367CDD">
            <w:pPr>
              <w:spacing w:after="0" w:line="240" w:lineRule="auto"/>
              <w:rPr>
                <w:rFonts w:ascii="Times New Roman" w:hAnsi="Times New Roman"/>
                <w:sz w:val="23"/>
                <w:szCs w:val="23"/>
              </w:rPr>
            </w:pPr>
          </w:p>
        </w:tc>
        <w:tc>
          <w:tcPr>
            <w:tcW w:w="239" w:type="pct"/>
            <w:tcBorders>
              <w:top w:val="single" w:sz="4" w:space="0" w:color="auto"/>
              <w:left w:val="single" w:sz="4" w:space="0" w:color="auto"/>
              <w:bottom w:val="single" w:sz="4" w:space="0" w:color="auto"/>
              <w:right w:val="single" w:sz="4" w:space="0" w:color="auto"/>
            </w:tcBorders>
            <w:vAlign w:val="center"/>
          </w:tcPr>
          <w:p w:rsidR="00C4482B" w:rsidRPr="006767D6" w:rsidRDefault="00C4482B" w:rsidP="00367CDD">
            <w:pPr>
              <w:pStyle w:val="ConsPlusCell"/>
              <w:jc w:val="center"/>
              <w:rPr>
                <w:rFonts w:ascii="Times New Roman" w:hAnsi="Times New Roman" w:cs="Times New Roman"/>
                <w:sz w:val="23"/>
                <w:szCs w:val="23"/>
              </w:rPr>
            </w:pPr>
            <w:r w:rsidRPr="006767D6">
              <w:rPr>
                <w:rFonts w:ascii="Times New Roman" w:hAnsi="Times New Roman" w:cs="Times New Roman"/>
                <w:sz w:val="23"/>
                <w:szCs w:val="23"/>
              </w:rPr>
              <w:t>2018 год</w:t>
            </w:r>
          </w:p>
        </w:tc>
        <w:tc>
          <w:tcPr>
            <w:tcW w:w="239" w:type="pct"/>
            <w:gridSpan w:val="3"/>
            <w:tcBorders>
              <w:top w:val="single" w:sz="4" w:space="0" w:color="auto"/>
              <w:left w:val="single" w:sz="4" w:space="0" w:color="auto"/>
              <w:bottom w:val="single" w:sz="4" w:space="0" w:color="auto"/>
              <w:right w:val="single" w:sz="4" w:space="0" w:color="auto"/>
            </w:tcBorders>
            <w:vAlign w:val="center"/>
          </w:tcPr>
          <w:p w:rsidR="00C4482B" w:rsidRPr="006767D6" w:rsidRDefault="00C4482B" w:rsidP="00367CDD">
            <w:pPr>
              <w:pStyle w:val="ConsPlusCell"/>
              <w:jc w:val="center"/>
              <w:rPr>
                <w:rFonts w:ascii="Times New Roman" w:hAnsi="Times New Roman" w:cs="Times New Roman"/>
                <w:sz w:val="23"/>
                <w:szCs w:val="23"/>
              </w:rPr>
            </w:pPr>
            <w:r w:rsidRPr="006767D6">
              <w:rPr>
                <w:rFonts w:ascii="Times New Roman" w:hAnsi="Times New Roman" w:cs="Times New Roman"/>
                <w:sz w:val="23"/>
                <w:szCs w:val="23"/>
              </w:rPr>
              <w:t>2019 год</w:t>
            </w:r>
          </w:p>
        </w:tc>
        <w:tc>
          <w:tcPr>
            <w:tcW w:w="214" w:type="pct"/>
            <w:gridSpan w:val="2"/>
            <w:tcBorders>
              <w:top w:val="single" w:sz="4" w:space="0" w:color="auto"/>
              <w:left w:val="single" w:sz="4" w:space="0" w:color="auto"/>
              <w:bottom w:val="single" w:sz="4" w:space="0" w:color="auto"/>
              <w:right w:val="single" w:sz="4" w:space="0" w:color="auto"/>
            </w:tcBorders>
            <w:vAlign w:val="center"/>
            <w:hideMark/>
          </w:tcPr>
          <w:p w:rsidR="00C4482B" w:rsidRPr="006767D6" w:rsidRDefault="00C4482B" w:rsidP="00367CDD">
            <w:pPr>
              <w:pStyle w:val="ConsPlusCell"/>
              <w:jc w:val="center"/>
              <w:rPr>
                <w:rFonts w:ascii="Times New Roman" w:hAnsi="Times New Roman" w:cs="Times New Roman"/>
                <w:sz w:val="23"/>
                <w:szCs w:val="23"/>
              </w:rPr>
            </w:pPr>
            <w:r w:rsidRPr="006767D6">
              <w:rPr>
                <w:rFonts w:ascii="Times New Roman" w:hAnsi="Times New Roman" w:cs="Times New Roman"/>
                <w:sz w:val="23"/>
                <w:szCs w:val="23"/>
              </w:rPr>
              <w:t>2020 год</w:t>
            </w:r>
          </w:p>
        </w:tc>
        <w:tc>
          <w:tcPr>
            <w:tcW w:w="215" w:type="pct"/>
            <w:gridSpan w:val="2"/>
            <w:tcBorders>
              <w:top w:val="single" w:sz="4" w:space="0" w:color="auto"/>
              <w:left w:val="single" w:sz="4" w:space="0" w:color="auto"/>
              <w:bottom w:val="single" w:sz="4" w:space="0" w:color="auto"/>
              <w:right w:val="single" w:sz="4" w:space="0" w:color="auto"/>
            </w:tcBorders>
            <w:vAlign w:val="center"/>
            <w:hideMark/>
          </w:tcPr>
          <w:p w:rsidR="00C4482B" w:rsidRPr="006767D6" w:rsidRDefault="00C4482B" w:rsidP="00367CDD">
            <w:pPr>
              <w:pStyle w:val="ConsPlusCell"/>
              <w:jc w:val="center"/>
              <w:rPr>
                <w:rFonts w:ascii="Times New Roman" w:hAnsi="Times New Roman" w:cs="Times New Roman"/>
                <w:sz w:val="23"/>
                <w:szCs w:val="23"/>
              </w:rPr>
            </w:pPr>
            <w:r w:rsidRPr="006767D6">
              <w:rPr>
                <w:rFonts w:ascii="Times New Roman" w:hAnsi="Times New Roman" w:cs="Times New Roman"/>
                <w:sz w:val="23"/>
                <w:szCs w:val="23"/>
              </w:rPr>
              <w:t>2021 год</w:t>
            </w:r>
          </w:p>
        </w:tc>
        <w:tc>
          <w:tcPr>
            <w:tcW w:w="215" w:type="pct"/>
            <w:gridSpan w:val="2"/>
            <w:tcBorders>
              <w:top w:val="single" w:sz="4" w:space="0" w:color="auto"/>
              <w:left w:val="single" w:sz="4" w:space="0" w:color="auto"/>
              <w:bottom w:val="single" w:sz="4" w:space="0" w:color="auto"/>
              <w:right w:val="single" w:sz="4" w:space="0" w:color="auto"/>
            </w:tcBorders>
            <w:vAlign w:val="center"/>
            <w:hideMark/>
          </w:tcPr>
          <w:p w:rsidR="00C4482B" w:rsidRPr="006767D6" w:rsidRDefault="00C4482B" w:rsidP="00367CDD">
            <w:pPr>
              <w:pStyle w:val="ConsPlusCell"/>
              <w:jc w:val="center"/>
              <w:rPr>
                <w:rFonts w:ascii="Times New Roman" w:hAnsi="Times New Roman" w:cs="Times New Roman"/>
                <w:sz w:val="23"/>
                <w:szCs w:val="23"/>
              </w:rPr>
            </w:pPr>
            <w:r w:rsidRPr="006767D6">
              <w:rPr>
                <w:rFonts w:ascii="Times New Roman" w:hAnsi="Times New Roman" w:cs="Times New Roman"/>
                <w:sz w:val="23"/>
                <w:szCs w:val="23"/>
              </w:rPr>
              <w:t>2022 год</w:t>
            </w:r>
          </w:p>
        </w:tc>
        <w:tc>
          <w:tcPr>
            <w:tcW w:w="215" w:type="pct"/>
            <w:gridSpan w:val="2"/>
            <w:tcBorders>
              <w:top w:val="single" w:sz="4" w:space="0" w:color="auto"/>
              <w:left w:val="single" w:sz="4" w:space="0" w:color="auto"/>
              <w:bottom w:val="single" w:sz="4" w:space="0" w:color="auto"/>
              <w:right w:val="single" w:sz="4" w:space="0" w:color="auto"/>
            </w:tcBorders>
            <w:vAlign w:val="center"/>
            <w:hideMark/>
          </w:tcPr>
          <w:p w:rsidR="00C4482B" w:rsidRPr="006767D6" w:rsidRDefault="00C4482B" w:rsidP="00367CDD">
            <w:pPr>
              <w:pStyle w:val="ConsPlusCell"/>
              <w:jc w:val="center"/>
              <w:rPr>
                <w:rFonts w:ascii="Times New Roman" w:hAnsi="Times New Roman" w:cs="Times New Roman"/>
                <w:sz w:val="23"/>
                <w:szCs w:val="23"/>
              </w:rPr>
            </w:pPr>
            <w:r w:rsidRPr="006767D6">
              <w:rPr>
                <w:rFonts w:ascii="Times New Roman" w:hAnsi="Times New Roman" w:cs="Times New Roman"/>
                <w:sz w:val="23"/>
                <w:szCs w:val="23"/>
              </w:rPr>
              <w:t>2023 год</w:t>
            </w:r>
          </w:p>
        </w:tc>
        <w:tc>
          <w:tcPr>
            <w:tcW w:w="215" w:type="pct"/>
            <w:gridSpan w:val="2"/>
            <w:tcBorders>
              <w:top w:val="single" w:sz="4" w:space="0" w:color="auto"/>
              <w:left w:val="single" w:sz="4" w:space="0" w:color="auto"/>
              <w:bottom w:val="single" w:sz="4" w:space="0" w:color="auto"/>
              <w:right w:val="single" w:sz="4" w:space="0" w:color="auto"/>
            </w:tcBorders>
            <w:vAlign w:val="center"/>
            <w:hideMark/>
          </w:tcPr>
          <w:p w:rsidR="00C4482B" w:rsidRPr="006767D6" w:rsidRDefault="00C4482B" w:rsidP="00367CDD">
            <w:pPr>
              <w:pStyle w:val="ConsPlusCell"/>
              <w:jc w:val="center"/>
              <w:rPr>
                <w:rFonts w:ascii="Times New Roman" w:hAnsi="Times New Roman" w:cs="Times New Roman"/>
                <w:sz w:val="23"/>
                <w:szCs w:val="23"/>
              </w:rPr>
            </w:pPr>
            <w:r w:rsidRPr="006767D6">
              <w:rPr>
                <w:rFonts w:ascii="Times New Roman" w:hAnsi="Times New Roman" w:cs="Times New Roman"/>
                <w:sz w:val="23"/>
                <w:szCs w:val="23"/>
              </w:rPr>
              <w:t>2024 год</w:t>
            </w:r>
          </w:p>
        </w:tc>
        <w:tc>
          <w:tcPr>
            <w:tcW w:w="215" w:type="pct"/>
            <w:gridSpan w:val="2"/>
            <w:tcBorders>
              <w:top w:val="single" w:sz="4" w:space="0" w:color="auto"/>
              <w:left w:val="single" w:sz="4" w:space="0" w:color="auto"/>
              <w:bottom w:val="single" w:sz="4" w:space="0" w:color="auto"/>
              <w:right w:val="single" w:sz="4" w:space="0" w:color="auto"/>
            </w:tcBorders>
            <w:vAlign w:val="center"/>
            <w:hideMark/>
          </w:tcPr>
          <w:p w:rsidR="00C4482B" w:rsidRPr="006767D6" w:rsidRDefault="00C4482B" w:rsidP="00367CDD">
            <w:pPr>
              <w:pStyle w:val="ConsPlusCell"/>
              <w:jc w:val="center"/>
              <w:rPr>
                <w:rFonts w:ascii="Times New Roman" w:hAnsi="Times New Roman" w:cs="Times New Roman"/>
                <w:sz w:val="23"/>
                <w:szCs w:val="23"/>
              </w:rPr>
            </w:pPr>
            <w:r w:rsidRPr="006767D6">
              <w:rPr>
                <w:rFonts w:ascii="Times New Roman" w:hAnsi="Times New Roman" w:cs="Times New Roman"/>
                <w:sz w:val="23"/>
                <w:szCs w:val="23"/>
              </w:rPr>
              <w:t>2025 год</w:t>
            </w:r>
          </w:p>
        </w:tc>
        <w:tc>
          <w:tcPr>
            <w:tcW w:w="214" w:type="pct"/>
            <w:gridSpan w:val="2"/>
            <w:tcBorders>
              <w:top w:val="single" w:sz="4" w:space="0" w:color="auto"/>
              <w:left w:val="single" w:sz="4" w:space="0" w:color="auto"/>
              <w:bottom w:val="single" w:sz="4" w:space="0" w:color="auto"/>
              <w:right w:val="single" w:sz="4" w:space="0" w:color="auto"/>
            </w:tcBorders>
            <w:vAlign w:val="center"/>
            <w:hideMark/>
          </w:tcPr>
          <w:p w:rsidR="00C4482B" w:rsidRPr="006767D6" w:rsidRDefault="00C4482B" w:rsidP="00367CDD">
            <w:pPr>
              <w:pStyle w:val="ConsPlusCell"/>
              <w:jc w:val="center"/>
              <w:rPr>
                <w:rFonts w:ascii="Times New Roman" w:hAnsi="Times New Roman" w:cs="Times New Roman"/>
                <w:sz w:val="23"/>
                <w:szCs w:val="23"/>
              </w:rPr>
            </w:pPr>
            <w:r w:rsidRPr="006767D6">
              <w:rPr>
                <w:rFonts w:ascii="Times New Roman" w:hAnsi="Times New Roman" w:cs="Times New Roman"/>
                <w:sz w:val="23"/>
                <w:szCs w:val="23"/>
              </w:rPr>
              <w:t>2026 год</w:t>
            </w:r>
          </w:p>
        </w:tc>
        <w:tc>
          <w:tcPr>
            <w:tcW w:w="221" w:type="pct"/>
            <w:tcBorders>
              <w:top w:val="single" w:sz="4" w:space="0" w:color="auto"/>
              <w:left w:val="single" w:sz="4" w:space="0" w:color="auto"/>
              <w:bottom w:val="single" w:sz="4" w:space="0" w:color="auto"/>
              <w:right w:val="single" w:sz="4" w:space="0" w:color="auto"/>
            </w:tcBorders>
            <w:vAlign w:val="center"/>
            <w:hideMark/>
          </w:tcPr>
          <w:p w:rsidR="00C4482B" w:rsidRPr="006767D6" w:rsidRDefault="00C4482B" w:rsidP="00367CDD">
            <w:pPr>
              <w:pStyle w:val="ConsPlusCell"/>
              <w:jc w:val="center"/>
              <w:rPr>
                <w:rFonts w:ascii="Times New Roman" w:hAnsi="Times New Roman" w:cs="Times New Roman"/>
                <w:sz w:val="23"/>
                <w:szCs w:val="23"/>
              </w:rPr>
            </w:pPr>
            <w:r w:rsidRPr="006767D6">
              <w:rPr>
                <w:rFonts w:ascii="Times New Roman" w:hAnsi="Times New Roman" w:cs="Times New Roman"/>
                <w:sz w:val="23"/>
                <w:szCs w:val="23"/>
              </w:rPr>
              <w:t>2027 год</w:t>
            </w:r>
          </w:p>
        </w:tc>
        <w:tc>
          <w:tcPr>
            <w:tcW w:w="214" w:type="pct"/>
            <w:tcBorders>
              <w:top w:val="single" w:sz="4" w:space="0" w:color="auto"/>
              <w:left w:val="single" w:sz="4" w:space="0" w:color="auto"/>
              <w:bottom w:val="single" w:sz="4" w:space="0" w:color="auto"/>
              <w:right w:val="single" w:sz="4" w:space="0" w:color="auto"/>
            </w:tcBorders>
            <w:vAlign w:val="center"/>
            <w:hideMark/>
          </w:tcPr>
          <w:p w:rsidR="00C4482B" w:rsidRPr="006767D6" w:rsidRDefault="00C4482B" w:rsidP="00367CDD">
            <w:pPr>
              <w:pStyle w:val="ConsPlusCell"/>
              <w:jc w:val="center"/>
              <w:rPr>
                <w:rFonts w:ascii="Times New Roman" w:hAnsi="Times New Roman" w:cs="Times New Roman"/>
                <w:sz w:val="23"/>
                <w:szCs w:val="23"/>
              </w:rPr>
            </w:pPr>
            <w:r w:rsidRPr="006767D6">
              <w:rPr>
                <w:rFonts w:ascii="Times New Roman" w:hAnsi="Times New Roman" w:cs="Times New Roman"/>
                <w:sz w:val="23"/>
                <w:szCs w:val="23"/>
              </w:rPr>
              <w:t>2028 год</w:t>
            </w:r>
          </w:p>
        </w:tc>
        <w:tc>
          <w:tcPr>
            <w:tcW w:w="214" w:type="pct"/>
            <w:tcBorders>
              <w:top w:val="single" w:sz="4" w:space="0" w:color="auto"/>
              <w:left w:val="single" w:sz="4" w:space="0" w:color="auto"/>
              <w:bottom w:val="single" w:sz="4" w:space="0" w:color="auto"/>
              <w:right w:val="single" w:sz="4" w:space="0" w:color="auto"/>
            </w:tcBorders>
            <w:vAlign w:val="center"/>
            <w:hideMark/>
          </w:tcPr>
          <w:p w:rsidR="00C4482B" w:rsidRPr="006767D6" w:rsidRDefault="00C4482B" w:rsidP="00367CDD">
            <w:pPr>
              <w:pStyle w:val="ConsPlusCell"/>
              <w:jc w:val="center"/>
              <w:rPr>
                <w:rFonts w:ascii="Times New Roman" w:hAnsi="Times New Roman" w:cs="Times New Roman"/>
                <w:sz w:val="23"/>
                <w:szCs w:val="23"/>
              </w:rPr>
            </w:pPr>
            <w:r w:rsidRPr="006767D6">
              <w:rPr>
                <w:rFonts w:ascii="Times New Roman" w:hAnsi="Times New Roman" w:cs="Times New Roman"/>
                <w:sz w:val="23"/>
                <w:szCs w:val="23"/>
              </w:rPr>
              <w:t>2029 год</w:t>
            </w:r>
          </w:p>
        </w:tc>
        <w:tc>
          <w:tcPr>
            <w:tcW w:w="239" w:type="pct"/>
            <w:tcBorders>
              <w:top w:val="single" w:sz="4" w:space="0" w:color="auto"/>
              <w:left w:val="single" w:sz="4" w:space="0" w:color="auto"/>
              <w:bottom w:val="single" w:sz="4" w:space="0" w:color="auto"/>
              <w:right w:val="single" w:sz="4" w:space="0" w:color="auto"/>
            </w:tcBorders>
            <w:vAlign w:val="center"/>
            <w:hideMark/>
          </w:tcPr>
          <w:p w:rsidR="00C4482B" w:rsidRPr="006767D6" w:rsidRDefault="00C4482B" w:rsidP="00367CDD">
            <w:pPr>
              <w:pStyle w:val="ConsPlusCell"/>
              <w:jc w:val="center"/>
              <w:rPr>
                <w:rFonts w:ascii="Times New Roman" w:hAnsi="Times New Roman" w:cs="Times New Roman"/>
                <w:sz w:val="23"/>
                <w:szCs w:val="23"/>
              </w:rPr>
            </w:pPr>
            <w:r w:rsidRPr="006767D6">
              <w:rPr>
                <w:rFonts w:ascii="Times New Roman" w:hAnsi="Times New Roman" w:cs="Times New Roman"/>
                <w:sz w:val="23"/>
                <w:szCs w:val="23"/>
              </w:rPr>
              <w:t xml:space="preserve">2030 </w:t>
            </w:r>
          </w:p>
          <w:p w:rsidR="00C4482B" w:rsidRPr="006767D6" w:rsidRDefault="00C4482B" w:rsidP="00367CDD">
            <w:pPr>
              <w:pStyle w:val="ConsPlusCell"/>
              <w:jc w:val="center"/>
              <w:rPr>
                <w:rFonts w:ascii="Times New Roman" w:hAnsi="Times New Roman" w:cs="Times New Roman"/>
                <w:sz w:val="23"/>
                <w:szCs w:val="23"/>
              </w:rPr>
            </w:pPr>
            <w:r w:rsidRPr="006767D6">
              <w:rPr>
                <w:rFonts w:ascii="Times New Roman" w:hAnsi="Times New Roman" w:cs="Times New Roman"/>
                <w:sz w:val="23"/>
                <w:szCs w:val="23"/>
              </w:rPr>
              <w:t>год</w:t>
            </w:r>
          </w:p>
        </w:tc>
      </w:tr>
      <w:tr w:rsidR="00C4482B" w:rsidRPr="006767D6" w:rsidTr="00367CDD">
        <w:trPr>
          <w:tblHeader/>
        </w:trPr>
        <w:tc>
          <w:tcPr>
            <w:tcW w:w="210" w:type="pct"/>
            <w:tcBorders>
              <w:top w:val="single" w:sz="4" w:space="0" w:color="auto"/>
              <w:left w:val="single" w:sz="4" w:space="0" w:color="auto"/>
              <w:bottom w:val="single" w:sz="4" w:space="0" w:color="auto"/>
              <w:right w:val="single" w:sz="4" w:space="0" w:color="auto"/>
            </w:tcBorders>
            <w:hideMark/>
          </w:tcPr>
          <w:p w:rsidR="00C4482B" w:rsidRPr="006767D6" w:rsidRDefault="00C4482B" w:rsidP="00367CDD">
            <w:pPr>
              <w:pStyle w:val="ConsPlusCell"/>
              <w:jc w:val="center"/>
              <w:rPr>
                <w:rFonts w:ascii="Times New Roman" w:hAnsi="Times New Roman" w:cs="Times New Roman"/>
                <w:sz w:val="23"/>
                <w:szCs w:val="23"/>
              </w:rPr>
            </w:pPr>
            <w:r w:rsidRPr="006767D6">
              <w:rPr>
                <w:rFonts w:ascii="Times New Roman" w:hAnsi="Times New Roman" w:cs="Times New Roman"/>
                <w:sz w:val="23"/>
                <w:szCs w:val="23"/>
              </w:rPr>
              <w:t>1</w:t>
            </w:r>
          </w:p>
        </w:tc>
        <w:tc>
          <w:tcPr>
            <w:tcW w:w="1068" w:type="pct"/>
            <w:tcBorders>
              <w:top w:val="single" w:sz="4" w:space="0" w:color="auto"/>
              <w:left w:val="single" w:sz="4" w:space="0" w:color="auto"/>
              <w:bottom w:val="single" w:sz="4" w:space="0" w:color="auto"/>
              <w:right w:val="single" w:sz="4" w:space="0" w:color="auto"/>
            </w:tcBorders>
            <w:hideMark/>
          </w:tcPr>
          <w:p w:rsidR="00C4482B" w:rsidRPr="006767D6" w:rsidRDefault="00C4482B" w:rsidP="00367CDD">
            <w:pPr>
              <w:pStyle w:val="ConsPlusCell"/>
              <w:jc w:val="center"/>
              <w:rPr>
                <w:rFonts w:ascii="Times New Roman" w:hAnsi="Times New Roman" w:cs="Times New Roman"/>
                <w:sz w:val="23"/>
                <w:szCs w:val="23"/>
              </w:rPr>
            </w:pPr>
            <w:r w:rsidRPr="006767D6">
              <w:rPr>
                <w:rFonts w:ascii="Times New Roman" w:hAnsi="Times New Roman" w:cs="Times New Roman"/>
                <w:sz w:val="23"/>
                <w:szCs w:val="23"/>
              </w:rPr>
              <w:t>2</w:t>
            </w:r>
          </w:p>
        </w:tc>
        <w:tc>
          <w:tcPr>
            <w:tcW w:w="417" w:type="pct"/>
            <w:gridSpan w:val="3"/>
            <w:tcBorders>
              <w:top w:val="single" w:sz="4" w:space="0" w:color="auto"/>
              <w:left w:val="single" w:sz="4" w:space="0" w:color="auto"/>
              <w:bottom w:val="single" w:sz="4" w:space="0" w:color="auto"/>
              <w:right w:val="single" w:sz="4" w:space="0" w:color="auto"/>
            </w:tcBorders>
            <w:hideMark/>
          </w:tcPr>
          <w:p w:rsidR="00C4482B" w:rsidRPr="006767D6" w:rsidRDefault="00C4482B" w:rsidP="00367CDD">
            <w:pPr>
              <w:pStyle w:val="ConsPlusCell"/>
              <w:jc w:val="center"/>
              <w:rPr>
                <w:rFonts w:ascii="Times New Roman" w:hAnsi="Times New Roman" w:cs="Times New Roman"/>
                <w:sz w:val="23"/>
                <w:szCs w:val="23"/>
              </w:rPr>
            </w:pPr>
            <w:r w:rsidRPr="006767D6">
              <w:rPr>
                <w:rFonts w:ascii="Times New Roman" w:hAnsi="Times New Roman" w:cs="Times New Roman"/>
                <w:sz w:val="23"/>
                <w:szCs w:val="23"/>
              </w:rPr>
              <w:t>3</w:t>
            </w:r>
          </w:p>
        </w:tc>
        <w:tc>
          <w:tcPr>
            <w:tcW w:w="436" w:type="pct"/>
            <w:gridSpan w:val="2"/>
            <w:tcBorders>
              <w:top w:val="single" w:sz="4" w:space="0" w:color="auto"/>
              <w:left w:val="single" w:sz="4" w:space="0" w:color="auto"/>
              <w:bottom w:val="single" w:sz="4" w:space="0" w:color="auto"/>
              <w:right w:val="single" w:sz="4" w:space="0" w:color="auto"/>
            </w:tcBorders>
            <w:hideMark/>
          </w:tcPr>
          <w:p w:rsidR="00C4482B" w:rsidRPr="006767D6" w:rsidRDefault="00C4482B" w:rsidP="00367CDD">
            <w:pPr>
              <w:pStyle w:val="ConsPlusCell"/>
              <w:jc w:val="center"/>
              <w:rPr>
                <w:rFonts w:ascii="Times New Roman" w:hAnsi="Times New Roman" w:cs="Times New Roman"/>
                <w:sz w:val="23"/>
                <w:szCs w:val="23"/>
              </w:rPr>
            </w:pPr>
            <w:r w:rsidRPr="006767D6">
              <w:rPr>
                <w:rFonts w:ascii="Times New Roman" w:hAnsi="Times New Roman" w:cs="Times New Roman"/>
                <w:sz w:val="23"/>
                <w:szCs w:val="23"/>
              </w:rPr>
              <w:t>4</w:t>
            </w:r>
          </w:p>
        </w:tc>
        <w:tc>
          <w:tcPr>
            <w:tcW w:w="239" w:type="pct"/>
            <w:tcBorders>
              <w:top w:val="single" w:sz="4" w:space="0" w:color="auto"/>
              <w:left w:val="single" w:sz="4" w:space="0" w:color="auto"/>
              <w:bottom w:val="single" w:sz="4" w:space="0" w:color="auto"/>
              <w:right w:val="single" w:sz="4" w:space="0" w:color="auto"/>
            </w:tcBorders>
          </w:tcPr>
          <w:p w:rsidR="00C4482B" w:rsidRPr="006767D6" w:rsidRDefault="00C4482B" w:rsidP="00367CDD">
            <w:pPr>
              <w:pStyle w:val="ConsPlusCell"/>
              <w:jc w:val="center"/>
              <w:rPr>
                <w:rFonts w:ascii="Times New Roman" w:hAnsi="Times New Roman" w:cs="Times New Roman"/>
                <w:sz w:val="23"/>
                <w:szCs w:val="23"/>
              </w:rPr>
            </w:pPr>
            <w:r w:rsidRPr="006767D6">
              <w:rPr>
                <w:rFonts w:ascii="Times New Roman" w:hAnsi="Times New Roman" w:cs="Times New Roman"/>
                <w:sz w:val="23"/>
                <w:szCs w:val="23"/>
              </w:rPr>
              <w:t>5</w:t>
            </w:r>
          </w:p>
        </w:tc>
        <w:tc>
          <w:tcPr>
            <w:tcW w:w="239" w:type="pct"/>
            <w:gridSpan w:val="3"/>
            <w:tcBorders>
              <w:top w:val="single" w:sz="4" w:space="0" w:color="auto"/>
              <w:left w:val="single" w:sz="4" w:space="0" w:color="auto"/>
              <w:bottom w:val="single" w:sz="4" w:space="0" w:color="auto"/>
              <w:right w:val="single" w:sz="4" w:space="0" w:color="auto"/>
            </w:tcBorders>
          </w:tcPr>
          <w:p w:rsidR="00C4482B" w:rsidRPr="006767D6" w:rsidRDefault="00C4482B" w:rsidP="00367CDD">
            <w:pPr>
              <w:pStyle w:val="ConsPlusCell"/>
              <w:jc w:val="center"/>
              <w:rPr>
                <w:rFonts w:ascii="Times New Roman" w:hAnsi="Times New Roman" w:cs="Times New Roman"/>
                <w:sz w:val="23"/>
                <w:szCs w:val="23"/>
              </w:rPr>
            </w:pPr>
            <w:r w:rsidRPr="006767D6">
              <w:rPr>
                <w:rFonts w:ascii="Times New Roman" w:hAnsi="Times New Roman" w:cs="Times New Roman"/>
                <w:sz w:val="23"/>
                <w:szCs w:val="23"/>
              </w:rPr>
              <w:t>6</w:t>
            </w:r>
          </w:p>
        </w:tc>
        <w:tc>
          <w:tcPr>
            <w:tcW w:w="214" w:type="pct"/>
            <w:gridSpan w:val="2"/>
            <w:tcBorders>
              <w:top w:val="single" w:sz="4" w:space="0" w:color="auto"/>
              <w:left w:val="single" w:sz="4" w:space="0" w:color="auto"/>
              <w:bottom w:val="single" w:sz="4" w:space="0" w:color="auto"/>
              <w:right w:val="single" w:sz="4" w:space="0" w:color="auto"/>
            </w:tcBorders>
            <w:hideMark/>
          </w:tcPr>
          <w:p w:rsidR="00C4482B" w:rsidRPr="006767D6" w:rsidRDefault="00C4482B" w:rsidP="00367CDD">
            <w:pPr>
              <w:pStyle w:val="ConsPlusCell"/>
              <w:jc w:val="center"/>
              <w:rPr>
                <w:rFonts w:ascii="Times New Roman" w:hAnsi="Times New Roman" w:cs="Times New Roman"/>
                <w:sz w:val="23"/>
                <w:szCs w:val="23"/>
              </w:rPr>
            </w:pPr>
            <w:r w:rsidRPr="006767D6">
              <w:rPr>
                <w:rFonts w:ascii="Times New Roman" w:hAnsi="Times New Roman" w:cs="Times New Roman"/>
                <w:sz w:val="23"/>
                <w:szCs w:val="23"/>
              </w:rPr>
              <w:t>7</w:t>
            </w:r>
          </w:p>
        </w:tc>
        <w:tc>
          <w:tcPr>
            <w:tcW w:w="215" w:type="pct"/>
            <w:gridSpan w:val="2"/>
            <w:tcBorders>
              <w:top w:val="single" w:sz="4" w:space="0" w:color="auto"/>
              <w:left w:val="single" w:sz="4" w:space="0" w:color="auto"/>
              <w:bottom w:val="single" w:sz="4" w:space="0" w:color="auto"/>
              <w:right w:val="single" w:sz="4" w:space="0" w:color="auto"/>
            </w:tcBorders>
            <w:hideMark/>
          </w:tcPr>
          <w:p w:rsidR="00C4482B" w:rsidRPr="006767D6" w:rsidRDefault="00C4482B" w:rsidP="00367CDD">
            <w:pPr>
              <w:pStyle w:val="ConsPlusCell"/>
              <w:jc w:val="center"/>
              <w:rPr>
                <w:rFonts w:ascii="Times New Roman" w:hAnsi="Times New Roman" w:cs="Times New Roman"/>
                <w:sz w:val="23"/>
                <w:szCs w:val="23"/>
              </w:rPr>
            </w:pPr>
            <w:r w:rsidRPr="006767D6">
              <w:rPr>
                <w:rFonts w:ascii="Times New Roman" w:hAnsi="Times New Roman" w:cs="Times New Roman"/>
                <w:sz w:val="23"/>
                <w:szCs w:val="23"/>
              </w:rPr>
              <w:t>8</w:t>
            </w:r>
          </w:p>
        </w:tc>
        <w:tc>
          <w:tcPr>
            <w:tcW w:w="215" w:type="pct"/>
            <w:gridSpan w:val="2"/>
            <w:tcBorders>
              <w:top w:val="single" w:sz="4" w:space="0" w:color="auto"/>
              <w:left w:val="single" w:sz="4" w:space="0" w:color="auto"/>
              <w:bottom w:val="single" w:sz="4" w:space="0" w:color="auto"/>
              <w:right w:val="single" w:sz="4" w:space="0" w:color="auto"/>
            </w:tcBorders>
            <w:hideMark/>
          </w:tcPr>
          <w:p w:rsidR="00C4482B" w:rsidRPr="006767D6" w:rsidRDefault="00C4482B" w:rsidP="00367CDD">
            <w:pPr>
              <w:pStyle w:val="ConsPlusCell"/>
              <w:jc w:val="center"/>
              <w:rPr>
                <w:rFonts w:ascii="Times New Roman" w:hAnsi="Times New Roman" w:cs="Times New Roman"/>
                <w:sz w:val="23"/>
                <w:szCs w:val="23"/>
              </w:rPr>
            </w:pPr>
            <w:r w:rsidRPr="006767D6">
              <w:rPr>
                <w:rFonts w:ascii="Times New Roman" w:hAnsi="Times New Roman" w:cs="Times New Roman"/>
                <w:sz w:val="23"/>
                <w:szCs w:val="23"/>
              </w:rPr>
              <w:t>9</w:t>
            </w:r>
          </w:p>
        </w:tc>
        <w:tc>
          <w:tcPr>
            <w:tcW w:w="215" w:type="pct"/>
            <w:gridSpan w:val="2"/>
            <w:tcBorders>
              <w:top w:val="single" w:sz="4" w:space="0" w:color="auto"/>
              <w:left w:val="single" w:sz="4" w:space="0" w:color="auto"/>
              <w:bottom w:val="single" w:sz="4" w:space="0" w:color="auto"/>
              <w:right w:val="single" w:sz="4" w:space="0" w:color="auto"/>
            </w:tcBorders>
            <w:hideMark/>
          </w:tcPr>
          <w:p w:rsidR="00C4482B" w:rsidRPr="006767D6" w:rsidRDefault="00C4482B" w:rsidP="00367CDD">
            <w:pPr>
              <w:pStyle w:val="ConsPlusCell"/>
              <w:jc w:val="center"/>
              <w:rPr>
                <w:rFonts w:ascii="Times New Roman" w:hAnsi="Times New Roman" w:cs="Times New Roman"/>
                <w:sz w:val="23"/>
                <w:szCs w:val="23"/>
              </w:rPr>
            </w:pPr>
            <w:r w:rsidRPr="006767D6">
              <w:rPr>
                <w:rFonts w:ascii="Times New Roman" w:hAnsi="Times New Roman" w:cs="Times New Roman"/>
                <w:sz w:val="23"/>
                <w:szCs w:val="23"/>
              </w:rPr>
              <w:t>10</w:t>
            </w:r>
          </w:p>
        </w:tc>
        <w:tc>
          <w:tcPr>
            <w:tcW w:w="215" w:type="pct"/>
            <w:gridSpan w:val="2"/>
            <w:tcBorders>
              <w:top w:val="single" w:sz="4" w:space="0" w:color="auto"/>
              <w:left w:val="single" w:sz="4" w:space="0" w:color="auto"/>
              <w:bottom w:val="single" w:sz="4" w:space="0" w:color="auto"/>
              <w:right w:val="single" w:sz="4" w:space="0" w:color="auto"/>
            </w:tcBorders>
            <w:hideMark/>
          </w:tcPr>
          <w:p w:rsidR="00C4482B" w:rsidRPr="006767D6" w:rsidRDefault="00C4482B" w:rsidP="00367CDD">
            <w:pPr>
              <w:pStyle w:val="ConsPlusCell"/>
              <w:jc w:val="center"/>
              <w:rPr>
                <w:rFonts w:ascii="Times New Roman" w:hAnsi="Times New Roman" w:cs="Times New Roman"/>
                <w:sz w:val="23"/>
                <w:szCs w:val="23"/>
              </w:rPr>
            </w:pPr>
            <w:r w:rsidRPr="006767D6">
              <w:rPr>
                <w:rFonts w:ascii="Times New Roman" w:hAnsi="Times New Roman" w:cs="Times New Roman"/>
                <w:sz w:val="23"/>
                <w:szCs w:val="23"/>
              </w:rPr>
              <w:t>11</w:t>
            </w:r>
          </w:p>
        </w:tc>
        <w:tc>
          <w:tcPr>
            <w:tcW w:w="215" w:type="pct"/>
            <w:gridSpan w:val="2"/>
            <w:tcBorders>
              <w:top w:val="single" w:sz="4" w:space="0" w:color="auto"/>
              <w:left w:val="single" w:sz="4" w:space="0" w:color="auto"/>
              <w:bottom w:val="single" w:sz="4" w:space="0" w:color="auto"/>
              <w:right w:val="single" w:sz="4" w:space="0" w:color="auto"/>
            </w:tcBorders>
            <w:hideMark/>
          </w:tcPr>
          <w:p w:rsidR="00C4482B" w:rsidRPr="006767D6" w:rsidRDefault="00C4482B" w:rsidP="00367CDD">
            <w:pPr>
              <w:pStyle w:val="ConsPlusCell"/>
              <w:jc w:val="center"/>
              <w:rPr>
                <w:rFonts w:ascii="Times New Roman" w:hAnsi="Times New Roman" w:cs="Times New Roman"/>
                <w:sz w:val="23"/>
                <w:szCs w:val="23"/>
              </w:rPr>
            </w:pPr>
            <w:r w:rsidRPr="006767D6">
              <w:rPr>
                <w:rFonts w:ascii="Times New Roman" w:hAnsi="Times New Roman" w:cs="Times New Roman"/>
                <w:sz w:val="23"/>
                <w:szCs w:val="23"/>
              </w:rPr>
              <w:t>12</w:t>
            </w:r>
          </w:p>
        </w:tc>
        <w:tc>
          <w:tcPr>
            <w:tcW w:w="214" w:type="pct"/>
            <w:gridSpan w:val="2"/>
            <w:tcBorders>
              <w:top w:val="single" w:sz="4" w:space="0" w:color="auto"/>
              <w:left w:val="single" w:sz="4" w:space="0" w:color="auto"/>
              <w:bottom w:val="single" w:sz="4" w:space="0" w:color="auto"/>
              <w:right w:val="single" w:sz="4" w:space="0" w:color="auto"/>
            </w:tcBorders>
            <w:hideMark/>
          </w:tcPr>
          <w:p w:rsidR="00C4482B" w:rsidRPr="006767D6" w:rsidRDefault="00C4482B" w:rsidP="00367CDD">
            <w:pPr>
              <w:pStyle w:val="ConsPlusCell"/>
              <w:jc w:val="center"/>
              <w:rPr>
                <w:rFonts w:ascii="Times New Roman" w:hAnsi="Times New Roman" w:cs="Times New Roman"/>
                <w:sz w:val="23"/>
                <w:szCs w:val="23"/>
              </w:rPr>
            </w:pPr>
            <w:r w:rsidRPr="006767D6">
              <w:rPr>
                <w:rFonts w:ascii="Times New Roman" w:hAnsi="Times New Roman" w:cs="Times New Roman"/>
                <w:sz w:val="23"/>
                <w:szCs w:val="23"/>
              </w:rPr>
              <w:t>13</w:t>
            </w:r>
          </w:p>
        </w:tc>
        <w:tc>
          <w:tcPr>
            <w:tcW w:w="221" w:type="pct"/>
            <w:tcBorders>
              <w:top w:val="single" w:sz="4" w:space="0" w:color="auto"/>
              <w:left w:val="single" w:sz="4" w:space="0" w:color="auto"/>
              <w:bottom w:val="single" w:sz="4" w:space="0" w:color="auto"/>
              <w:right w:val="single" w:sz="4" w:space="0" w:color="auto"/>
            </w:tcBorders>
            <w:hideMark/>
          </w:tcPr>
          <w:p w:rsidR="00C4482B" w:rsidRPr="006767D6" w:rsidRDefault="00C4482B" w:rsidP="00367CDD">
            <w:pPr>
              <w:pStyle w:val="ConsPlusCell"/>
              <w:jc w:val="center"/>
              <w:rPr>
                <w:rFonts w:ascii="Times New Roman" w:hAnsi="Times New Roman" w:cs="Times New Roman"/>
                <w:sz w:val="23"/>
                <w:szCs w:val="23"/>
              </w:rPr>
            </w:pPr>
            <w:r w:rsidRPr="006767D6">
              <w:rPr>
                <w:rFonts w:ascii="Times New Roman" w:hAnsi="Times New Roman" w:cs="Times New Roman"/>
                <w:sz w:val="23"/>
                <w:szCs w:val="23"/>
              </w:rPr>
              <w:t>14</w:t>
            </w:r>
          </w:p>
        </w:tc>
        <w:tc>
          <w:tcPr>
            <w:tcW w:w="214" w:type="pct"/>
            <w:tcBorders>
              <w:top w:val="single" w:sz="4" w:space="0" w:color="auto"/>
              <w:left w:val="single" w:sz="4" w:space="0" w:color="auto"/>
              <w:bottom w:val="single" w:sz="4" w:space="0" w:color="auto"/>
              <w:right w:val="single" w:sz="4" w:space="0" w:color="auto"/>
            </w:tcBorders>
            <w:hideMark/>
          </w:tcPr>
          <w:p w:rsidR="00C4482B" w:rsidRPr="006767D6" w:rsidRDefault="00C4482B" w:rsidP="00367CDD">
            <w:pPr>
              <w:pStyle w:val="ConsPlusCell"/>
              <w:jc w:val="center"/>
              <w:rPr>
                <w:rFonts w:ascii="Times New Roman" w:hAnsi="Times New Roman" w:cs="Times New Roman"/>
                <w:sz w:val="23"/>
                <w:szCs w:val="23"/>
              </w:rPr>
            </w:pPr>
            <w:r w:rsidRPr="006767D6">
              <w:rPr>
                <w:rFonts w:ascii="Times New Roman" w:hAnsi="Times New Roman" w:cs="Times New Roman"/>
                <w:sz w:val="23"/>
                <w:szCs w:val="23"/>
              </w:rPr>
              <w:t>15</w:t>
            </w:r>
          </w:p>
        </w:tc>
        <w:tc>
          <w:tcPr>
            <w:tcW w:w="214" w:type="pct"/>
            <w:tcBorders>
              <w:top w:val="single" w:sz="4" w:space="0" w:color="auto"/>
              <w:left w:val="single" w:sz="4" w:space="0" w:color="auto"/>
              <w:bottom w:val="single" w:sz="4" w:space="0" w:color="auto"/>
              <w:right w:val="single" w:sz="4" w:space="0" w:color="auto"/>
            </w:tcBorders>
            <w:hideMark/>
          </w:tcPr>
          <w:p w:rsidR="00C4482B" w:rsidRPr="006767D6" w:rsidRDefault="00C4482B" w:rsidP="00367CDD">
            <w:pPr>
              <w:pStyle w:val="ConsPlusCell"/>
              <w:jc w:val="center"/>
              <w:rPr>
                <w:rFonts w:ascii="Times New Roman" w:hAnsi="Times New Roman" w:cs="Times New Roman"/>
                <w:sz w:val="23"/>
                <w:szCs w:val="23"/>
              </w:rPr>
            </w:pPr>
            <w:r w:rsidRPr="006767D6">
              <w:rPr>
                <w:rFonts w:ascii="Times New Roman" w:hAnsi="Times New Roman" w:cs="Times New Roman"/>
                <w:sz w:val="23"/>
                <w:szCs w:val="23"/>
              </w:rPr>
              <w:t>16</w:t>
            </w:r>
          </w:p>
        </w:tc>
        <w:tc>
          <w:tcPr>
            <w:tcW w:w="239" w:type="pct"/>
            <w:tcBorders>
              <w:top w:val="single" w:sz="4" w:space="0" w:color="auto"/>
              <w:left w:val="single" w:sz="4" w:space="0" w:color="auto"/>
              <w:bottom w:val="single" w:sz="4" w:space="0" w:color="auto"/>
              <w:right w:val="single" w:sz="4" w:space="0" w:color="auto"/>
            </w:tcBorders>
            <w:hideMark/>
          </w:tcPr>
          <w:p w:rsidR="00C4482B" w:rsidRPr="006767D6" w:rsidRDefault="00C4482B" w:rsidP="00367CDD">
            <w:pPr>
              <w:pStyle w:val="ConsPlusCell"/>
              <w:jc w:val="center"/>
              <w:rPr>
                <w:rFonts w:ascii="Times New Roman" w:hAnsi="Times New Roman" w:cs="Times New Roman"/>
                <w:sz w:val="23"/>
                <w:szCs w:val="23"/>
              </w:rPr>
            </w:pPr>
            <w:r w:rsidRPr="006767D6">
              <w:rPr>
                <w:rFonts w:ascii="Times New Roman" w:hAnsi="Times New Roman" w:cs="Times New Roman"/>
                <w:sz w:val="23"/>
                <w:szCs w:val="23"/>
              </w:rPr>
              <w:t>17</w:t>
            </w:r>
          </w:p>
        </w:tc>
      </w:tr>
      <w:tr w:rsidR="00C4482B" w:rsidRPr="006767D6" w:rsidTr="00367CDD">
        <w:trPr>
          <w:trHeight w:val="227"/>
          <w:tblHeader/>
        </w:trPr>
        <w:tc>
          <w:tcPr>
            <w:tcW w:w="5000" w:type="pct"/>
            <w:gridSpan w:val="29"/>
            <w:tcBorders>
              <w:top w:val="single" w:sz="4" w:space="0" w:color="auto"/>
              <w:left w:val="single" w:sz="4" w:space="0" w:color="auto"/>
              <w:bottom w:val="single" w:sz="4" w:space="0" w:color="auto"/>
              <w:right w:val="single" w:sz="4" w:space="0" w:color="auto"/>
            </w:tcBorders>
          </w:tcPr>
          <w:p w:rsidR="00C4482B" w:rsidRPr="006767D6" w:rsidRDefault="00C4482B" w:rsidP="00367CDD">
            <w:pPr>
              <w:pStyle w:val="ConsPlusCell"/>
              <w:jc w:val="left"/>
              <w:rPr>
                <w:rFonts w:ascii="Times New Roman" w:hAnsi="Times New Roman" w:cs="Times New Roman"/>
                <w:sz w:val="23"/>
                <w:szCs w:val="23"/>
              </w:rPr>
            </w:pPr>
            <w:r w:rsidRPr="006767D6">
              <w:rPr>
                <w:rFonts w:ascii="Times New Roman" w:hAnsi="Times New Roman" w:cs="Times New Roman"/>
                <w:sz w:val="23"/>
                <w:szCs w:val="23"/>
              </w:rPr>
              <w:t>Муниципальная программа города Волгодонска «Социальная поддержка граждан Волгодонска»</w:t>
            </w:r>
          </w:p>
        </w:tc>
      </w:tr>
      <w:tr w:rsidR="00C4482B" w:rsidRPr="006767D6" w:rsidTr="00367CDD">
        <w:trPr>
          <w:trHeight w:val="191"/>
        </w:trPr>
        <w:tc>
          <w:tcPr>
            <w:tcW w:w="210" w:type="pct"/>
            <w:tcBorders>
              <w:top w:val="nil"/>
              <w:left w:val="single" w:sz="4" w:space="0" w:color="auto"/>
              <w:bottom w:val="single" w:sz="4" w:space="0" w:color="auto"/>
              <w:right w:val="single" w:sz="4" w:space="0" w:color="auto"/>
            </w:tcBorders>
            <w:hideMark/>
          </w:tcPr>
          <w:p w:rsidR="00C4482B" w:rsidRPr="006767D6" w:rsidRDefault="00C4482B" w:rsidP="00367CDD">
            <w:pPr>
              <w:pStyle w:val="ConsPlusCell"/>
              <w:jc w:val="center"/>
              <w:rPr>
                <w:rFonts w:ascii="Times New Roman" w:hAnsi="Times New Roman" w:cs="Times New Roman"/>
                <w:sz w:val="23"/>
                <w:szCs w:val="23"/>
              </w:rPr>
            </w:pPr>
            <w:r w:rsidRPr="006767D6">
              <w:rPr>
                <w:rFonts w:ascii="Times New Roman" w:hAnsi="Times New Roman" w:cs="Times New Roman"/>
                <w:sz w:val="23"/>
                <w:szCs w:val="23"/>
              </w:rPr>
              <w:t>1</w:t>
            </w:r>
          </w:p>
        </w:tc>
        <w:tc>
          <w:tcPr>
            <w:tcW w:w="1068" w:type="pct"/>
            <w:tcBorders>
              <w:top w:val="nil"/>
              <w:left w:val="single" w:sz="4" w:space="0" w:color="auto"/>
              <w:bottom w:val="single" w:sz="4" w:space="0" w:color="auto"/>
              <w:right w:val="single" w:sz="4" w:space="0" w:color="auto"/>
            </w:tcBorders>
            <w:hideMark/>
          </w:tcPr>
          <w:p w:rsidR="00C4482B" w:rsidRPr="006767D6" w:rsidRDefault="00C4482B" w:rsidP="00367CDD">
            <w:pPr>
              <w:pStyle w:val="ConsPlusCell"/>
              <w:jc w:val="left"/>
              <w:rPr>
                <w:rFonts w:ascii="Times New Roman" w:hAnsi="Times New Roman" w:cs="Times New Roman"/>
                <w:sz w:val="23"/>
                <w:szCs w:val="23"/>
              </w:rPr>
            </w:pPr>
            <w:r w:rsidRPr="006767D6">
              <w:rPr>
                <w:rFonts w:ascii="Times New Roman" w:hAnsi="Times New Roman" w:cs="Times New Roman"/>
                <w:sz w:val="23"/>
                <w:szCs w:val="23"/>
              </w:rPr>
              <w:t xml:space="preserve">Показатель 1. Уровень исполнения обязательств по предоставлению мер социальной поддержки отдельным категориям граждан </w:t>
            </w:r>
          </w:p>
        </w:tc>
        <w:tc>
          <w:tcPr>
            <w:tcW w:w="422" w:type="pct"/>
            <w:gridSpan w:val="4"/>
            <w:tcBorders>
              <w:top w:val="nil"/>
              <w:left w:val="single" w:sz="4" w:space="0" w:color="auto"/>
              <w:bottom w:val="single" w:sz="4" w:space="0" w:color="auto"/>
              <w:right w:val="single" w:sz="4" w:space="0" w:color="auto"/>
            </w:tcBorders>
            <w:hideMark/>
          </w:tcPr>
          <w:p w:rsidR="00C4482B" w:rsidRPr="006767D6" w:rsidRDefault="00C4482B" w:rsidP="00367CDD">
            <w:pPr>
              <w:spacing w:line="240" w:lineRule="auto"/>
              <w:rPr>
                <w:rFonts w:ascii="Times New Roman" w:hAnsi="Times New Roman"/>
                <w:sz w:val="23"/>
                <w:szCs w:val="23"/>
              </w:rPr>
            </w:pPr>
            <w:r w:rsidRPr="006767D6">
              <w:rPr>
                <w:rFonts w:ascii="Times New Roman" w:hAnsi="Times New Roman"/>
                <w:sz w:val="23"/>
                <w:szCs w:val="23"/>
              </w:rPr>
              <w:t>ведомственный</w:t>
            </w:r>
          </w:p>
        </w:tc>
        <w:tc>
          <w:tcPr>
            <w:tcW w:w="431" w:type="pct"/>
            <w:tcBorders>
              <w:top w:val="nil"/>
              <w:left w:val="single" w:sz="4" w:space="0" w:color="auto"/>
              <w:bottom w:val="single" w:sz="4" w:space="0" w:color="auto"/>
              <w:right w:val="single" w:sz="4" w:space="0" w:color="auto"/>
            </w:tcBorders>
            <w:hideMark/>
          </w:tcPr>
          <w:p w:rsidR="00C4482B" w:rsidRPr="006767D6" w:rsidRDefault="00C4482B" w:rsidP="00367CDD">
            <w:pPr>
              <w:spacing w:line="240" w:lineRule="auto"/>
              <w:jc w:val="center"/>
              <w:rPr>
                <w:rFonts w:ascii="Times New Roman" w:hAnsi="Times New Roman"/>
                <w:sz w:val="23"/>
                <w:szCs w:val="23"/>
              </w:rPr>
            </w:pPr>
            <w:r w:rsidRPr="006767D6">
              <w:rPr>
                <w:rFonts w:ascii="Times New Roman" w:hAnsi="Times New Roman"/>
                <w:sz w:val="23"/>
                <w:szCs w:val="23"/>
              </w:rPr>
              <w:t>процент</w:t>
            </w:r>
          </w:p>
        </w:tc>
        <w:tc>
          <w:tcPr>
            <w:tcW w:w="239" w:type="pct"/>
            <w:tcBorders>
              <w:top w:val="nil"/>
              <w:left w:val="single" w:sz="4" w:space="0" w:color="auto"/>
              <w:bottom w:val="single" w:sz="4" w:space="0" w:color="auto"/>
              <w:right w:val="single" w:sz="4" w:space="0" w:color="auto"/>
            </w:tcBorders>
          </w:tcPr>
          <w:p w:rsidR="00C4482B" w:rsidRPr="006767D6" w:rsidRDefault="00C4482B" w:rsidP="00367CDD">
            <w:pPr>
              <w:pStyle w:val="ConsPlusCell"/>
              <w:jc w:val="center"/>
              <w:rPr>
                <w:rFonts w:ascii="Times New Roman" w:hAnsi="Times New Roman" w:cs="Times New Roman"/>
                <w:sz w:val="23"/>
                <w:szCs w:val="23"/>
              </w:rPr>
            </w:pPr>
            <w:r w:rsidRPr="006767D6">
              <w:rPr>
                <w:rFonts w:ascii="Times New Roman" w:hAnsi="Times New Roman" w:cs="Times New Roman"/>
                <w:sz w:val="23"/>
                <w:szCs w:val="23"/>
              </w:rPr>
              <w:t>100</w:t>
            </w:r>
          </w:p>
        </w:tc>
        <w:tc>
          <w:tcPr>
            <w:tcW w:w="239" w:type="pct"/>
            <w:gridSpan w:val="3"/>
            <w:tcBorders>
              <w:top w:val="nil"/>
              <w:left w:val="single" w:sz="4" w:space="0" w:color="auto"/>
              <w:bottom w:val="single" w:sz="4" w:space="0" w:color="auto"/>
              <w:right w:val="single" w:sz="4" w:space="0" w:color="auto"/>
            </w:tcBorders>
          </w:tcPr>
          <w:p w:rsidR="00C4482B" w:rsidRPr="006767D6" w:rsidRDefault="00C4482B" w:rsidP="00367CDD">
            <w:pPr>
              <w:pStyle w:val="ConsPlusCell"/>
              <w:jc w:val="center"/>
              <w:rPr>
                <w:rFonts w:ascii="Times New Roman" w:hAnsi="Times New Roman" w:cs="Times New Roman"/>
                <w:sz w:val="23"/>
                <w:szCs w:val="23"/>
              </w:rPr>
            </w:pPr>
            <w:r w:rsidRPr="006767D6">
              <w:rPr>
                <w:rFonts w:ascii="Times New Roman" w:hAnsi="Times New Roman" w:cs="Times New Roman"/>
                <w:sz w:val="23"/>
                <w:szCs w:val="23"/>
              </w:rPr>
              <w:t>100</w:t>
            </w:r>
          </w:p>
        </w:tc>
        <w:tc>
          <w:tcPr>
            <w:tcW w:w="214" w:type="pct"/>
            <w:gridSpan w:val="2"/>
            <w:tcBorders>
              <w:top w:val="nil"/>
              <w:left w:val="single" w:sz="4" w:space="0" w:color="auto"/>
              <w:bottom w:val="single" w:sz="4" w:space="0" w:color="auto"/>
              <w:right w:val="single" w:sz="4" w:space="0" w:color="auto"/>
            </w:tcBorders>
            <w:hideMark/>
          </w:tcPr>
          <w:p w:rsidR="00C4482B" w:rsidRPr="006767D6" w:rsidRDefault="00C4482B" w:rsidP="00367CDD">
            <w:pPr>
              <w:pStyle w:val="ConsPlusCell"/>
              <w:jc w:val="center"/>
              <w:rPr>
                <w:rFonts w:ascii="Times New Roman" w:hAnsi="Times New Roman" w:cs="Times New Roman"/>
                <w:sz w:val="23"/>
                <w:szCs w:val="23"/>
              </w:rPr>
            </w:pPr>
            <w:r w:rsidRPr="006767D6">
              <w:rPr>
                <w:rFonts w:ascii="Times New Roman" w:hAnsi="Times New Roman" w:cs="Times New Roman"/>
                <w:sz w:val="23"/>
                <w:szCs w:val="23"/>
              </w:rPr>
              <w:t>100</w:t>
            </w:r>
          </w:p>
        </w:tc>
        <w:tc>
          <w:tcPr>
            <w:tcW w:w="215" w:type="pct"/>
            <w:gridSpan w:val="2"/>
            <w:tcBorders>
              <w:top w:val="nil"/>
              <w:left w:val="single" w:sz="4" w:space="0" w:color="auto"/>
              <w:bottom w:val="single" w:sz="4" w:space="0" w:color="auto"/>
              <w:right w:val="single" w:sz="4" w:space="0" w:color="auto"/>
            </w:tcBorders>
            <w:hideMark/>
          </w:tcPr>
          <w:p w:rsidR="00C4482B" w:rsidRPr="006767D6" w:rsidRDefault="00C4482B" w:rsidP="00367CDD">
            <w:pPr>
              <w:pStyle w:val="ConsPlusCell"/>
              <w:jc w:val="center"/>
              <w:rPr>
                <w:rFonts w:ascii="Times New Roman" w:hAnsi="Times New Roman" w:cs="Times New Roman"/>
                <w:sz w:val="23"/>
                <w:szCs w:val="23"/>
              </w:rPr>
            </w:pPr>
            <w:r w:rsidRPr="006767D6">
              <w:rPr>
                <w:rFonts w:ascii="Times New Roman" w:hAnsi="Times New Roman" w:cs="Times New Roman"/>
                <w:sz w:val="23"/>
                <w:szCs w:val="23"/>
              </w:rPr>
              <w:t>100</w:t>
            </w:r>
          </w:p>
        </w:tc>
        <w:tc>
          <w:tcPr>
            <w:tcW w:w="215" w:type="pct"/>
            <w:gridSpan w:val="2"/>
            <w:tcBorders>
              <w:top w:val="nil"/>
              <w:left w:val="single" w:sz="4" w:space="0" w:color="auto"/>
              <w:bottom w:val="single" w:sz="4" w:space="0" w:color="auto"/>
              <w:right w:val="single" w:sz="4" w:space="0" w:color="auto"/>
            </w:tcBorders>
            <w:hideMark/>
          </w:tcPr>
          <w:p w:rsidR="00C4482B" w:rsidRPr="006767D6" w:rsidRDefault="00C4482B" w:rsidP="00367CDD">
            <w:pPr>
              <w:pStyle w:val="ConsPlusCell"/>
              <w:jc w:val="center"/>
              <w:rPr>
                <w:rFonts w:ascii="Times New Roman" w:hAnsi="Times New Roman" w:cs="Times New Roman"/>
                <w:sz w:val="23"/>
                <w:szCs w:val="23"/>
              </w:rPr>
            </w:pPr>
            <w:r w:rsidRPr="006767D6">
              <w:rPr>
                <w:rFonts w:ascii="Times New Roman" w:hAnsi="Times New Roman" w:cs="Times New Roman"/>
                <w:sz w:val="23"/>
                <w:szCs w:val="23"/>
              </w:rPr>
              <w:t>100</w:t>
            </w:r>
          </w:p>
        </w:tc>
        <w:tc>
          <w:tcPr>
            <w:tcW w:w="215" w:type="pct"/>
            <w:gridSpan w:val="2"/>
            <w:tcBorders>
              <w:top w:val="nil"/>
              <w:left w:val="single" w:sz="4" w:space="0" w:color="auto"/>
              <w:bottom w:val="single" w:sz="4" w:space="0" w:color="auto"/>
              <w:right w:val="single" w:sz="4" w:space="0" w:color="auto"/>
            </w:tcBorders>
            <w:hideMark/>
          </w:tcPr>
          <w:p w:rsidR="00C4482B" w:rsidRPr="006767D6" w:rsidRDefault="00C4482B" w:rsidP="00367CDD">
            <w:pPr>
              <w:pStyle w:val="ConsPlusCell"/>
              <w:jc w:val="center"/>
              <w:rPr>
                <w:rFonts w:ascii="Times New Roman" w:hAnsi="Times New Roman" w:cs="Times New Roman"/>
                <w:sz w:val="23"/>
                <w:szCs w:val="23"/>
              </w:rPr>
            </w:pPr>
            <w:r w:rsidRPr="006767D6">
              <w:rPr>
                <w:rFonts w:ascii="Times New Roman" w:hAnsi="Times New Roman" w:cs="Times New Roman"/>
                <w:sz w:val="23"/>
                <w:szCs w:val="23"/>
              </w:rPr>
              <w:t>100</w:t>
            </w:r>
          </w:p>
        </w:tc>
        <w:tc>
          <w:tcPr>
            <w:tcW w:w="215" w:type="pct"/>
            <w:gridSpan w:val="2"/>
            <w:tcBorders>
              <w:top w:val="nil"/>
              <w:left w:val="single" w:sz="4" w:space="0" w:color="auto"/>
              <w:bottom w:val="single" w:sz="4" w:space="0" w:color="auto"/>
              <w:right w:val="single" w:sz="4" w:space="0" w:color="auto"/>
            </w:tcBorders>
            <w:hideMark/>
          </w:tcPr>
          <w:p w:rsidR="00C4482B" w:rsidRPr="006767D6" w:rsidRDefault="00C4482B" w:rsidP="00367CDD">
            <w:pPr>
              <w:pStyle w:val="ConsPlusCell"/>
              <w:jc w:val="center"/>
              <w:rPr>
                <w:rFonts w:ascii="Times New Roman" w:hAnsi="Times New Roman" w:cs="Times New Roman"/>
                <w:sz w:val="23"/>
                <w:szCs w:val="23"/>
              </w:rPr>
            </w:pPr>
            <w:r w:rsidRPr="006767D6">
              <w:rPr>
                <w:rFonts w:ascii="Times New Roman" w:hAnsi="Times New Roman" w:cs="Times New Roman"/>
                <w:sz w:val="23"/>
                <w:szCs w:val="23"/>
              </w:rPr>
              <w:t>100</w:t>
            </w:r>
          </w:p>
        </w:tc>
        <w:tc>
          <w:tcPr>
            <w:tcW w:w="215" w:type="pct"/>
            <w:gridSpan w:val="2"/>
            <w:tcBorders>
              <w:top w:val="nil"/>
              <w:left w:val="single" w:sz="4" w:space="0" w:color="auto"/>
              <w:bottom w:val="single" w:sz="4" w:space="0" w:color="auto"/>
              <w:right w:val="single" w:sz="4" w:space="0" w:color="auto"/>
            </w:tcBorders>
            <w:hideMark/>
          </w:tcPr>
          <w:p w:rsidR="00C4482B" w:rsidRPr="006767D6" w:rsidRDefault="00C4482B" w:rsidP="00367CDD">
            <w:pPr>
              <w:pStyle w:val="ConsPlusCell"/>
              <w:jc w:val="center"/>
              <w:rPr>
                <w:rFonts w:ascii="Times New Roman" w:hAnsi="Times New Roman" w:cs="Times New Roman"/>
                <w:sz w:val="23"/>
                <w:szCs w:val="23"/>
              </w:rPr>
            </w:pPr>
            <w:r w:rsidRPr="006767D6">
              <w:rPr>
                <w:rFonts w:ascii="Times New Roman" w:hAnsi="Times New Roman" w:cs="Times New Roman"/>
                <w:sz w:val="23"/>
                <w:szCs w:val="23"/>
              </w:rPr>
              <w:t>100</w:t>
            </w:r>
          </w:p>
        </w:tc>
        <w:tc>
          <w:tcPr>
            <w:tcW w:w="214" w:type="pct"/>
            <w:gridSpan w:val="2"/>
            <w:tcBorders>
              <w:top w:val="nil"/>
              <w:left w:val="single" w:sz="4" w:space="0" w:color="auto"/>
              <w:bottom w:val="single" w:sz="4" w:space="0" w:color="auto"/>
              <w:right w:val="single" w:sz="4" w:space="0" w:color="auto"/>
            </w:tcBorders>
            <w:hideMark/>
          </w:tcPr>
          <w:p w:rsidR="00C4482B" w:rsidRPr="006767D6" w:rsidRDefault="00C4482B" w:rsidP="00367CDD">
            <w:pPr>
              <w:pStyle w:val="ConsPlusCell"/>
              <w:jc w:val="center"/>
              <w:rPr>
                <w:rFonts w:ascii="Times New Roman" w:hAnsi="Times New Roman" w:cs="Times New Roman"/>
                <w:sz w:val="23"/>
                <w:szCs w:val="23"/>
              </w:rPr>
            </w:pPr>
            <w:r w:rsidRPr="006767D6">
              <w:rPr>
                <w:rFonts w:ascii="Times New Roman" w:hAnsi="Times New Roman" w:cs="Times New Roman"/>
                <w:sz w:val="23"/>
                <w:szCs w:val="23"/>
              </w:rPr>
              <w:t>100</w:t>
            </w:r>
          </w:p>
        </w:tc>
        <w:tc>
          <w:tcPr>
            <w:tcW w:w="221" w:type="pct"/>
            <w:tcBorders>
              <w:top w:val="nil"/>
              <w:left w:val="single" w:sz="4" w:space="0" w:color="auto"/>
              <w:bottom w:val="single" w:sz="4" w:space="0" w:color="auto"/>
              <w:right w:val="single" w:sz="4" w:space="0" w:color="auto"/>
            </w:tcBorders>
            <w:hideMark/>
          </w:tcPr>
          <w:p w:rsidR="00C4482B" w:rsidRPr="006767D6" w:rsidRDefault="00C4482B" w:rsidP="00367CDD">
            <w:pPr>
              <w:pStyle w:val="ConsPlusCell"/>
              <w:jc w:val="center"/>
              <w:rPr>
                <w:rFonts w:ascii="Times New Roman" w:hAnsi="Times New Roman" w:cs="Times New Roman"/>
                <w:sz w:val="23"/>
                <w:szCs w:val="23"/>
              </w:rPr>
            </w:pPr>
            <w:r w:rsidRPr="006767D6">
              <w:rPr>
                <w:rFonts w:ascii="Times New Roman" w:hAnsi="Times New Roman" w:cs="Times New Roman"/>
                <w:sz w:val="23"/>
                <w:szCs w:val="23"/>
              </w:rPr>
              <w:t>100</w:t>
            </w:r>
          </w:p>
        </w:tc>
        <w:tc>
          <w:tcPr>
            <w:tcW w:w="214" w:type="pct"/>
            <w:tcBorders>
              <w:top w:val="nil"/>
              <w:left w:val="single" w:sz="4" w:space="0" w:color="auto"/>
              <w:bottom w:val="single" w:sz="4" w:space="0" w:color="auto"/>
              <w:right w:val="single" w:sz="4" w:space="0" w:color="auto"/>
            </w:tcBorders>
            <w:hideMark/>
          </w:tcPr>
          <w:p w:rsidR="00C4482B" w:rsidRPr="006767D6" w:rsidRDefault="00C4482B" w:rsidP="00367CDD">
            <w:pPr>
              <w:pStyle w:val="ConsPlusCell"/>
              <w:jc w:val="center"/>
              <w:rPr>
                <w:rFonts w:ascii="Times New Roman" w:hAnsi="Times New Roman" w:cs="Times New Roman"/>
                <w:sz w:val="23"/>
                <w:szCs w:val="23"/>
              </w:rPr>
            </w:pPr>
            <w:r w:rsidRPr="006767D6">
              <w:rPr>
                <w:rFonts w:ascii="Times New Roman" w:hAnsi="Times New Roman" w:cs="Times New Roman"/>
                <w:sz w:val="23"/>
                <w:szCs w:val="23"/>
              </w:rPr>
              <w:t>100</w:t>
            </w:r>
          </w:p>
        </w:tc>
        <w:tc>
          <w:tcPr>
            <w:tcW w:w="214" w:type="pct"/>
            <w:tcBorders>
              <w:top w:val="nil"/>
              <w:left w:val="single" w:sz="4" w:space="0" w:color="auto"/>
              <w:bottom w:val="single" w:sz="4" w:space="0" w:color="auto"/>
              <w:right w:val="single" w:sz="4" w:space="0" w:color="auto"/>
            </w:tcBorders>
            <w:hideMark/>
          </w:tcPr>
          <w:p w:rsidR="00C4482B" w:rsidRPr="006767D6" w:rsidRDefault="00C4482B" w:rsidP="00367CDD">
            <w:pPr>
              <w:pStyle w:val="ConsPlusCell"/>
              <w:jc w:val="center"/>
              <w:rPr>
                <w:rFonts w:ascii="Times New Roman" w:hAnsi="Times New Roman" w:cs="Times New Roman"/>
                <w:sz w:val="23"/>
                <w:szCs w:val="23"/>
              </w:rPr>
            </w:pPr>
            <w:r w:rsidRPr="006767D6">
              <w:rPr>
                <w:rFonts w:ascii="Times New Roman" w:hAnsi="Times New Roman" w:cs="Times New Roman"/>
                <w:sz w:val="23"/>
                <w:szCs w:val="23"/>
              </w:rPr>
              <w:t>100</w:t>
            </w:r>
          </w:p>
        </w:tc>
        <w:tc>
          <w:tcPr>
            <w:tcW w:w="239" w:type="pct"/>
            <w:tcBorders>
              <w:top w:val="nil"/>
              <w:left w:val="single" w:sz="4" w:space="0" w:color="auto"/>
              <w:bottom w:val="single" w:sz="4" w:space="0" w:color="auto"/>
              <w:right w:val="single" w:sz="4" w:space="0" w:color="auto"/>
            </w:tcBorders>
            <w:hideMark/>
          </w:tcPr>
          <w:p w:rsidR="00C4482B" w:rsidRPr="006767D6" w:rsidRDefault="00C4482B" w:rsidP="00367CDD">
            <w:pPr>
              <w:pStyle w:val="ConsPlusCell"/>
              <w:jc w:val="center"/>
              <w:rPr>
                <w:rFonts w:ascii="Times New Roman" w:hAnsi="Times New Roman" w:cs="Times New Roman"/>
                <w:sz w:val="23"/>
                <w:szCs w:val="23"/>
              </w:rPr>
            </w:pPr>
            <w:r w:rsidRPr="006767D6">
              <w:rPr>
                <w:rFonts w:ascii="Times New Roman" w:hAnsi="Times New Roman" w:cs="Times New Roman"/>
                <w:sz w:val="23"/>
                <w:szCs w:val="23"/>
              </w:rPr>
              <w:t>100</w:t>
            </w:r>
          </w:p>
        </w:tc>
      </w:tr>
      <w:tr w:rsidR="00C4482B" w:rsidRPr="006767D6" w:rsidTr="00367CDD">
        <w:trPr>
          <w:trHeight w:val="191"/>
        </w:trPr>
        <w:tc>
          <w:tcPr>
            <w:tcW w:w="210" w:type="pct"/>
            <w:tcBorders>
              <w:top w:val="nil"/>
              <w:left w:val="single" w:sz="4" w:space="0" w:color="auto"/>
              <w:bottom w:val="single" w:sz="4" w:space="0" w:color="auto"/>
              <w:right w:val="single" w:sz="4" w:space="0" w:color="auto"/>
            </w:tcBorders>
            <w:hideMark/>
          </w:tcPr>
          <w:p w:rsidR="00C4482B" w:rsidRPr="006767D6" w:rsidRDefault="00C4482B" w:rsidP="00367CDD">
            <w:pPr>
              <w:pStyle w:val="ConsPlusCell"/>
              <w:jc w:val="center"/>
              <w:rPr>
                <w:rFonts w:ascii="Times New Roman" w:hAnsi="Times New Roman" w:cs="Times New Roman"/>
                <w:sz w:val="23"/>
                <w:szCs w:val="23"/>
              </w:rPr>
            </w:pPr>
            <w:r w:rsidRPr="006767D6">
              <w:rPr>
                <w:rFonts w:ascii="Times New Roman" w:hAnsi="Times New Roman" w:cs="Times New Roman"/>
                <w:sz w:val="23"/>
                <w:szCs w:val="23"/>
              </w:rPr>
              <w:t>2</w:t>
            </w:r>
          </w:p>
        </w:tc>
        <w:tc>
          <w:tcPr>
            <w:tcW w:w="1068" w:type="pct"/>
            <w:tcBorders>
              <w:top w:val="nil"/>
              <w:left w:val="single" w:sz="4" w:space="0" w:color="auto"/>
              <w:bottom w:val="single" w:sz="4" w:space="0" w:color="auto"/>
              <w:right w:val="single" w:sz="4" w:space="0" w:color="auto"/>
            </w:tcBorders>
            <w:hideMark/>
          </w:tcPr>
          <w:p w:rsidR="00C4482B" w:rsidRPr="006767D6" w:rsidRDefault="00C4482B" w:rsidP="00367CDD">
            <w:pPr>
              <w:pStyle w:val="ConsPlusCell"/>
              <w:jc w:val="left"/>
              <w:rPr>
                <w:rFonts w:ascii="Times New Roman" w:hAnsi="Times New Roman" w:cs="Times New Roman"/>
                <w:sz w:val="23"/>
                <w:szCs w:val="23"/>
              </w:rPr>
            </w:pPr>
            <w:r w:rsidRPr="006767D6">
              <w:rPr>
                <w:rFonts w:ascii="Times New Roman" w:hAnsi="Times New Roman" w:cs="Times New Roman"/>
                <w:sz w:val="23"/>
                <w:szCs w:val="23"/>
              </w:rPr>
              <w:t>Показатель 2. Уровень исполнения обязательств по финансовой поддержке семей с детьми</w:t>
            </w:r>
          </w:p>
        </w:tc>
        <w:tc>
          <w:tcPr>
            <w:tcW w:w="422" w:type="pct"/>
            <w:gridSpan w:val="4"/>
            <w:tcBorders>
              <w:top w:val="nil"/>
              <w:left w:val="single" w:sz="4" w:space="0" w:color="auto"/>
              <w:bottom w:val="single" w:sz="4" w:space="0" w:color="auto"/>
              <w:right w:val="single" w:sz="4" w:space="0" w:color="auto"/>
            </w:tcBorders>
            <w:hideMark/>
          </w:tcPr>
          <w:p w:rsidR="00C4482B" w:rsidRPr="006767D6" w:rsidRDefault="00C4482B" w:rsidP="00367CDD">
            <w:pPr>
              <w:spacing w:line="240" w:lineRule="auto"/>
              <w:rPr>
                <w:rFonts w:ascii="Times New Roman" w:hAnsi="Times New Roman"/>
                <w:sz w:val="23"/>
                <w:szCs w:val="23"/>
              </w:rPr>
            </w:pPr>
            <w:r w:rsidRPr="006767D6">
              <w:rPr>
                <w:rFonts w:ascii="Times New Roman" w:hAnsi="Times New Roman"/>
                <w:sz w:val="23"/>
                <w:szCs w:val="23"/>
              </w:rPr>
              <w:t>ведомственный</w:t>
            </w:r>
          </w:p>
        </w:tc>
        <w:tc>
          <w:tcPr>
            <w:tcW w:w="431" w:type="pct"/>
            <w:tcBorders>
              <w:top w:val="nil"/>
              <w:left w:val="single" w:sz="4" w:space="0" w:color="auto"/>
              <w:bottom w:val="single" w:sz="4" w:space="0" w:color="auto"/>
              <w:right w:val="single" w:sz="4" w:space="0" w:color="auto"/>
            </w:tcBorders>
            <w:hideMark/>
          </w:tcPr>
          <w:p w:rsidR="00C4482B" w:rsidRPr="006767D6" w:rsidRDefault="00C4482B" w:rsidP="00367CDD">
            <w:pPr>
              <w:spacing w:line="240" w:lineRule="auto"/>
              <w:jc w:val="center"/>
              <w:rPr>
                <w:rFonts w:ascii="Times New Roman" w:hAnsi="Times New Roman"/>
                <w:sz w:val="23"/>
                <w:szCs w:val="23"/>
              </w:rPr>
            </w:pPr>
            <w:r w:rsidRPr="006767D6">
              <w:rPr>
                <w:rFonts w:ascii="Times New Roman" w:hAnsi="Times New Roman"/>
                <w:sz w:val="23"/>
                <w:szCs w:val="23"/>
              </w:rPr>
              <w:t>процент</w:t>
            </w:r>
          </w:p>
        </w:tc>
        <w:tc>
          <w:tcPr>
            <w:tcW w:w="239" w:type="pct"/>
            <w:tcBorders>
              <w:top w:val="nil"/>
              <w:left w:val="single" w:sz="4" w:space="0" w:color="auto"/>
              <w:bottom w:val="single" w:sz="4" w:space="0" w:color="auto"/>
              <w:right w:val="single" w:sz="4" w:space="0" w:color="auto"/>
            </w:tcBorders>
          </w:tcPr>
          <w:p w:rsidR="00C4482B" w:rsidRPr="006767D6" w:rsidRDefault="00C4482B" w:rsidP="00367CDD">
            <w:pPr>
              <w:pStyle w:val="ConsPlusCell"/>
              <w:jc w:val="center"/>
              <w:rPr>
                <w:rFonts w:ascii="Times New Roman" w:hAnsi="Times New Roman" w:cs="Times New Roman"/>
                <w:sz w:val="23"/>
                <w:szCs w:val="23"/>
              </w:rPr>
            </w:pPr>
            <w:r w:rsidRPr="006767D6">
              <w:rPr>
                <w:rFonts w:ascii="Times New Roman" w:hAnsi="Times New Roman" w:cs="Times New Roman"/>
                <w:sz w:val="23"/>
                <w:szCs w:val="23"/>
              </w:rPr>
              <w:t>100</w:t>
            </w:r>
          </w:p>
        </w:tc>
        <w:tc>
          <w:tcPr>
            <w:tcW w:w="239" w:type="pct"/>
            <w:gridSpan w:val="3"/>
            <w:tcBorders>
              <w:top w:val="nil"/>
              <w:left w:val="single" w:sz="4" w:space="0" w:color="auto"/>
              <w:bottom w:val="single" w:sz="4" w:space="0" w:color="auto"/>
              <w:right w:val="single" w:sz="4" w:space="0" w:color="auto"/>
            </w:tcBorders>
          </w:tcPr>
          <w:p w:rsidR="00C4482B" w:rsidRPr="006767D6" w:rsidRDefault="00C4482B" w:rsidP="00367CDD">
            <w:pPr>
              <w:pStyle w:val="ConsPlusCell"/>
              <w:jc w:val="center"/>
              <w:rPr>
                <w:rFonts w:ascii="Times New Roman" w:hAnsi="Times New Roman" w:cs="Times New Roman"/>
                <w:sz w:val="23"/>
                <w:szCs w:val="23"/>
              </w:rPr>
            </w:pPr>
            <w:r w:rsidRPr="006767D6">
              <w:rPr>
                <w:rFonts w:ascii="Times New Roman" w:hAnsi="Times New Roman" w:cs="Times New Roman"/>
                <w:sz w:val="23"/>
                <w:szCs w:val="23"/>
              </w:rPr>
              <w:t>100</w:t>
            </w:r>
          </w:p>
        </w:tc>
        <w:tc>
          <w:tcPr>
            <w:tcW w:w="214" w:type="pct"/>
            <w:gridSpan w:val="2"/>
            <w:tcBorders>
              <w:top w:val="nil"/>
              <w:left w:val="single" w:sz="4" w:space="0" w:color="auto"/>
              <w:bottom w:val="single" w:sz="4" w:space="0" w:color="auto"/>
              <w:right w:val="single" w:sz="4" w:space="0" w:color="auto"/>
            </w:tcBorders>
            <w:hideMark/>
          </w:tcPr>
          <w:p w:rsidR="00C4482B" w:rsidRPr="006767D6" w:rsidRDefault="00C4482B" w:rsidP="00367CDD">
            <w:pPr>
              <w:pStyle w:val="ConsPlusCell"/>
              <w:jc w:val="center"/>
              <w:rPr>
                <w:rFonts w:ascii="Times New Roman" w:hAnsi="Times New Roman" w:cs="Times New Roman"/>
                <w:sz w:val="23"/>
                <w:szCs w:val="23"/>
              </w:rPr>
            </w:pPr>
            <w:r w:rsidRPr="006767D6">
              <w:rPr>
                <w:rFonts w:ascii="Times New Roman" w:hAnsi="Times New Roman" w:cs="Times New Roman"/>
                <w:sz w:val="23"/>
                <w:szCs w:val="23"/>
              </w:rPr>
              <w:t>100</w:t>
            </w:r>
          </w:p>
        </w:tc>
        <w:tc>
          <w:tcPr>
            <w:tcW w:w="215" w:type="pct"/>
            <w:gridSpan w:val="2"/>
            <w:tcBorders>
              <w:top w:val="nil"/>
              <w:left w:val="single" w:sz="4" w:space="0" w:color="auto"/>
              <w:bottom w:val="single" w:sz="4" w:space="0" w:color="auto"/>
              <w:right w:val="single" w:sz="4" w:space="0" w:color="auto"/>
            </w:tcBorders>
            <w:hideMark/>
          </w:tcPr>
          <w:p w:rsidR="00C4482B" w:rsidRPr="006767D6" w:rsidRDefault="00C4482B" w:rsidP="00367CDD">
            <w:pPr>
              <w:pStyle w:val="ConsPlusCell"/>
              <w:jc w:val="center"/>
              <w:rPr>
                <w:rFonts w:ascii="Times New Roman" w:hAnsi="Times New Roman" w:cs="Times New Roman"/>
                <w:sz w:val="23"/>
                <w:szCs w:val="23"/>
              </w:rPr>
            </w:pPr>
            <w:r w:rsidRPr="006767D6">
              <w:rPr>
                <w:rFonts w:ascii="Times New Roman" w:hAnsi="Times New Roman" w:cs="Times New Roman"/>
                <w:sz w:val="23"/>
                <w:szCs w:val="23"/>
              </w:rPr>
              <w:t>100</w:t>
            </w:r>
          </w:p>
        </w:tc>
        <w:tc>
          <w:tcPr>
            <w:tcW w:w="215" w:type="pct"/>
            <w:gridSpan w:val="2"/>
            <w:tcBorders>
              <w:top w:val="nil"/>
              <w:left w:val="single" w:sz="4" w:space="0" w:color="auto"/>
              <w:bottom w:val="single" w:sz="4" w:space="0" w:color="auto"/>
              <w:right w:val="single" w:sz="4" w:space="0" w:color="auto"/>
            </w:tcBorders>
            <w:hideMark/>
          </w:tcPr>
          <w:p w:rsidR="00C4482B" w:rsidRPr="006767D6" w:rsidRDefault="00C4482B" w:rsidP="00367CDD">
            <w:pPr>
              <w:pStyle w:val="ConsPlusCell"/>
              <w:jc w:val="center"/>
              <w:rPr>
                <w:rFonts w:ascii="Times New Roman" w:hAnsi="Times New Roman" w:cs="Times New Roman"/>
                <w:sz w:val="23"/>
                <w:szCs w:val="23"/>
              </w:rPr>
            </w:pPr>
            <w:r w:rsidRPr="006767D6">
              <w:rPr>
                <w:rFonts w:ascii="Times New Roman" w:hAnsi="Times New Roman" w:cs="Times New Roman"/>
                <w:sz w:val="23"/>
                <w:szCs w:val="23"/>
              </w:rPr>
              <w:t>100</w:t>
            </w:r>
          </w:p>
        </w:tc>
        <w:tc>
          <w:tcPr>
            <w:tcW w:w="215" w:type="pct"/>
            <w:gridSpan w:val="2"/>
            <w:tcBorders>
              <w:top w:val="nil"/>
              <w:left w:val="single" w:sz="4" w:space="0" w:color="auto"/>
              <w:bottom w:val="single" w:sz="4" w:space="0" w:color="auto"/>
              <w:right w:val="single" w:sz="4" w:space="0" w:color="auto"/>
            </w:tcBorders>
            <w:hideMark/>
          </w:tcPr>
          <w:p w:rsidR="00C4482B" w:rsidRPr="006767D6" w:rsidRDefault="00C4482B" w:rsidP="00367CDD">
            <w:pPr>
              <w:pStyle w:val="ConsPlusCell"/>
              <w:jc w:val="center"/>
              <w:rPr>
                <w:rFonts w:ascii="Times New Roman" w:hAnsi="Times New Roman" w:cs="Times New Roman"/>
                <w:sz w:val="23"/>
                <w:szCs w:val="23"/>
              </w:rPr>
            </w:pPr>
            <w:r w:rsidRPr="006767D6">
              <w:rPr>
                <w:rFonts w:ascii="Times New Roman" w:hAnsi="Times New Roman" w:cs="Times New Roman"/>
                <w:sz w:val="23"/>
                <w:szCs w:val="23"/>
              </w:rPr>
              <w:t>100</w:t>
            </w:r>
          </w:p>
        </w:tc>
        <w:tc>
          <w:tcPr>
            <w:tcW w:w="215" w:type="pct"/>
            <w:gridSpan w:val="2"/>
            <w:tcBorders>
              <w:top w:val="nil"/>
              <w:left w:val="single" w:sz="4" w:space="0" w:color="auto"/>
              <w:bottom w:val="single" w:sz="4" w:space="0" w:color="auto"/>
              <w:right w:val="single" w:sz="4" w:space="0" w:color="auto"/>
            </w:tcBorders>
            <w:hideMark/>
          </w:tcPr>
          <w:p w:rsidR="00C4482B" w:rsidRPr="006767D6" w:rsidRDefault="00C4482B" w:rsidP="00367CDD">
            <w:pPr>
              <w:pStyle w:val="ConsPlusCell"/>
              <w:jc w:val="center"/>
              <w:rPr>
                <w:rFonts w:ascii="Times New Roman" w:hAnsi="Times New Roman" w:cs="Times New Roman"/>
                <w:sz w:val="23"/>
                <w:szCs w:val="23"/>
              </w:rPr>
            </w:pPr>
            <w:r w:rsidRPr="006767D6">
              <w:rPr>
                <w:rFonts w:ascii="Times New Roman" w:hAnsi="Times New Roman" w:cs="Times New Roman"/>
                <w:sz w:val="23"/>
                <w:szCs w:val="23"/>
              </w:rPr>
              <w:t>100</w:t>
            </w:r>
          </w:p>
        </w:tc>
        <w:tc>
          <w:tcPr>
            <w:tcW w:w="215" w:type="pct"/>
            <w:gridSpan w:val="2"/>
            <w:tcBorders>
              <w:top w:val="nil"/>
              <w:left w:val="single" w:sz="4" w:space="0" w:color="auto"/>
              <w:bottom w:val="single" w:sz="4" w:space="0" w:color="auto"/>
              <w:right w:val="single" w:sz="4" w:space="0" w:color="auto"/>
            </w:tcBorders>
            <w:hideMark/>
          </w:tcPr>
          <w:p w:rsidR="00C4482B" w:rsidRPr="006767D6" w:rsidRDefault="00C4482B" w:rsidP="00367CDD">
            <w:pPr>
              <w:pStyle w:val="ConsPlusCell"/>
              <w:jc w:val="center"/>
              <w:rPr>
                <w:rFonts w:ascii="Times New Roman" w:hAnsi="Times New Roman" w:cs="Times New Roman"/>
                <w:sz w:val="23"/>
                <w:szCs w:val="23"/>
              </w:rPr>
            </w:pPr>
            <w:r w:rsidRPr="006767D6">
              <w:rPr>
                <w:rFonts w:ascii="Times New Roman" w:hAnsi="Times New Roman" w:cs="Times New Roman"/>
                <w:sz w:val="23"/>
                <w:szCs w:val="23"/>
              </w:rPr>
              <w:t>100</w:t>
            </w:r>
          </w:p>
        </w:tc>
        <w:tc>
          <w:tcPr>
            <w:tcW w:w="214" w:type="pct"/>
            <w:gridSpan w:val="2"/>
            <w:tcBorders>
              <w:top w:val="nil"/>
              <w:left w:val="single" w:sz="4" w:space="0" w:color="auto"/>
              <w:bottom w:val="single" w:sz="4" w:space="0" w:color="auto"/>
              <w:right w:val="single" w:sz="4" w:space="0" w:color="auto"/>
            </w:tcBorders>
            <w:hideMark/>
          </w:tcPr>
          <w:p w:rsidR="00C4482B" w:rsidRPr="006767D6" w:rsidRDefault="00C4482B" w:rsidP="00367CDD">
            <w:pPr>
              <w:pStyle w:val="ConsPlusCell"/>
              <w:jc w:val="center"/>
              <w:rPr>
                <w:rFonts w:ascii="Times New Roman" w:hAnsi="Times New Roman" w:cs="Times New Roman"/>
                <w:sz w:val="23"/>
                <w:szCs w:val="23"/>
              </w:rPr>
            </w:pPr>
            <w:r w:rsidRPr="006767D6">
              <w:rPr>
                <w:rFonts w:ascii="Times New Roman" w:hAnsi="Times New Roman" w:cs="Times New Roman"/>
                <w:sz w:val="23"/>
                <w:szCs w:val="23"/>
              </w:rPr>
              <w:t>100</w:t>
            </w:r>
          </w:p>
        </w:tc>
        <w:tc>
          <w:tcPr>
            <w:tcW w:w="221" w:type="pct"/>
            <w:tcBorders>
              <w:top w:val="nil"/>
              <w:left w:val="single" w:sz="4" w:space="0" w:color="auto"/>
              <w:bottom w:val="single" w:sz="4" w:space="0" w:color="auto"/>
              <w:right w:val="single" w:sz="4" w:space="0" w:color="auto"/>
            </w:tcBorders>
            <w:hideMark/>
          </w:tcPr>
          <w:p w:rsidR="00C4482B" w:rsidRPr="006767D6" w:rsidRDefault="00C4482B" w:rsidP="00367CDD">
            <w:pPr>
              <w:pStyle w:val="ConsPlusCell"/>
              <w:jc w:val="center"/>
              <w:rPr>
                <w:rFonts w:ascii="Times New Roman" w:hAnsi="Times New Roman" w:cs="Times New Roman"/>
                <w:sz w:val="23"/>
                <w:szCs w:val="23"/>
              </w:rPr>
            </w:pPr>
            <w:r w:rsidRPr="006767D6">
              <w:rPr>
                <w:rFonts w:ascii="Times New Roman" w:hAnsi="Times New Roman" w:cs="Times New Roman"/>
                <w:sz w:val="23"/>
                <w:szCs w:val="23"/>
              </w:rPr>
              <w:t>100</w:t>
            </w:r>
          </w:p>
        </w:tc>
        <w:tc>
          <w:tcPr>
            <w:tcW w:w="214" w:type="pct"/>
            <w:tcBorders>
              <w:top w:val="nil"/>
              <w:left w:val="single" w:sz="4" w:space="0" w:color="auto"/>
              <w:bottom w:val="single" w:sz="4" w:space="0" w:color="auto"/>
              <w:right w:val="single" w:sz="4" w:space="0" w:color="auto"/>
            </w:tcBorders>
            <w:hideMark/>
          </w:tcPr>
          <w:p w:rsidR="00C4482B" w:rsidRPr="006767D6" w:rsidRDefault="00C4482B" w:rsidP="00367CDD">
            <w:pPr>
              <w:pStyle w:val="ConsPlusCell"/>
              <w:jc w:val="center"/>
              <w:rPr>
                <w:rFonts w:ascii="Times New Roman" w:hAnsi="Times New Roman" w:cs="Times New Roman"/>
                <w:sz w:val="23"/>
                <w:szCs w:val="23"/>
              </w:rPr>
            </w:pPr>
            <w:r w:rsidRPr="006767D6">
              <w:rPr>
                <w:rFonts w:ascii="Times New Roman" w:hAnsi="Times New Roman" w:cs="Times New Roman"/>
                <w:sz w:val="23"/>
                <w:szCs w:val="23"/>
              </w:rPr>
              <w:t>100</w:t>
            </w:r>
          </w:p>
        </w:tc>
        <w:tc>
          <w:tcPr>
            <w:tcW w:w="214" w:type="pct"/>
            <w:tcBorders>
              <w:top w:val="nil"/>
              <w:left w:val="single" w:sz="4" w:space="0" w:color="auto"/>
              <w:bottom w:val="single" w:sz="4" w:space="0" w:color="auto"/>
              <w:right w:val="single" w:sz="4" w:space="0" w:color="auto"/>
            </w:tcBorders>
            <w:hideMark/>
          </w:tcPr>
          <w:p w:rsidR="00C4482B" w:rsidRPr="006767D6" w:rsidRDefault="00C4482B" w:rsidP="00367CDD">
            <w:pPr>
              <w:pStyle w:val="ConsPlusCell"/>
              <w:jc w:val="center"/>
              <w:rPr>
                <w:rFonts w:ascii="Times New Roman" w:hAnsi="Times New Roman" w:cs="Times New Roman"/>
                <w:sz w:val="23"/>
                <w:szCs w:val="23"/>
              </w:rPr>
            </w:pPr>
            <w:r w:rsidRPr="006767D6">
              <w:rPr>
                <w:rFonts w:ascii="Times New Roman" w:hAnsi="Times New Roman" w:cs="Times New Roman"/>
                <w:sz w:val="23"/>
                <w:szCs w:val="23"/>
              </w:rPr>
              <w:t>100</w:t>
            </w:r>
          </w:p>
        </w:tc>
        <w:tc>
          <w:tcPr>
            <w:tcW w:w="239" w:type="pct"/>
            <w:tcBorders>
              <w:top w:val="nil"/>
              <w:left w:val="single" w:sz="4" w:space="0" w:color="auto"/>
              <w:bottom w:val="single" w:sz="4" w:space="0" w:color="auto"/>
              <w:right w:val="single" w:sz="4" w:space="0" w:color="auto"/>
            </w:tcBorders>
            <w:hideMark/>
          </w:tcPr>
          <w:p w:rsidR="00C4482B" w:rsidRPr="006767D6" w:rsidRDefault="00C4482B" w:rsidP="00367CDD">
            <w:pPr>
              <w:pStyle w:val="ConsPlusCell"/>
              <w:jc w:val="center"/>
              <w:rPr>
                <w:rFonts w:ascii="Times New Roman" w:hAnsi="Times New Roman" w:cs="Times New Roman"/>
                <w:sz w:val="23"/>
                <w:szCs w:val="23"/>
              </w:rPr>
            </w:pPr>
            <w:r w:rsidRPr="006767D6">
              <w:rPr>
                <w:rFonts w:ascii="Times New Roman" w:hAnsi="Times New Roman" w:cs="Times New Roman"/>
                <w:sz w:val="23"/>
                <w:szCs w:val="23"/>
              </w:rPr>
              <w:t>100</w:t>
            </w:r>
          </w:p>
        </w:tc>
      </w:tr>
      <w:tr w:rsidR="00C4482B" w:rsidRPr="006767D6" w:rsidTr="00367CDD">
        <w:trPr>
          <w:trHeight w:val="191"/>
        </w:trPr>
        <w:tc>
          <w:tcPr>
            <w:tcW w:w="210" w:type="pct"/>
            <w:tcBorders>
              <w:top w:val="nil"/>
              <w:left w:val="single" w:sz="4" w:space="0" w:color="auto"/>
              <w:bottom w:val="single" w:sz="4" w:space="0" w:color="auto"/>
              <w:right w:val="single" w:sz="4" w:space="0" w:color="auto"/>
            </w:tcBorders>
            <w:hideMark/>
          </w:tcPr>
          <w:p w:rsidR="00C4482B" w:rsidRPr="006767D6" w:rsidRDefault="00C4482B" w:rsidP="00367CDD">
            <w:pPr>
              <w:pStyle w:val="ConsPlusCell"/>
              <w:jc w:val="center"/>
              <w:rPr>
                <w:rFonts w:ascii="Times New Roman" w:hAnsi="Times New Roman" w:cs="Times New Roman"/>
                <w:sz w:val="23"/>
                <w:szCs w:val="23"/>
              </w:rPr>
            </w:pPr>
            <w:r w:rsidRPr="006767D6">
              <w:rPr>
                <w:rFonts w:ascii="Times New Roman" w:hAnsi="Times New Roman" w:cs="Times New Roman"/>
                <w:sz w:val="23"/>
                <w:szCs w:val="23"/>
              </w:rPr>
              <w:t>3</w:t>
            </w:r>
          </w:p>
        </w:tc>
        <w:tc>
          <w:tcPr>
            <w:tcW w:w="1068" w:type="pct"/>
            <w:tcBorders>
              <w:top w:val="nil"/>
              <w:left w:val="single" w:sz="4" w:space="0" w:color="auto"/>
              <w:bottom w:val="single" w:sz="4" w:space="0" w:color="auto"/>
              <w:right w:val="single" w:sz="4" w:space="0" w:color="auto"/>
            </w:tcBorders>
            <w:hideMark/>
          </w:tcPr>
          <w:p w:rsidR="00C4482B" w:rsidRPr="006767D6" w:rsidRDefault="00C4482B" w:rsidP="00367CDD">
            <w:pPr>
              <w:pStyle w:val="ConsPlusCell"/>
              <w:jc w:val="left"/>
              <w:rPr>
                <w:rFonts w:ascii="Times New Roman" w:hAnsi="Times New Roman"/>
                <w:sz w:val="23"/>
                <w:szCs w:val="23"/>
              </w:rPr>
            </w:pPr>
            <w:r w:rsidRPr="006767D6">
              <w:rPr>
                <w:rFonts w:ascii="Times New Roman" w:hAnsi="Times New Roman" w:cs="Times New Roman"/>
                <w:sz w:val="23"/>
                <w:szCs w:val="23"/>
              </w:rPr>
              <w:t xml:space="preserve">Показатель 3. </w:t>
            </w:r>
            <w:r w:rsidRPr="006767D6">
              <w:rPr>
                <w:rFonts w:ascii="Times New Roman" w:hAnsi="Times New Roman"/>
                <w:sz w:val="23"/>
                <w:szCs w:val="23"/>
              </w:rPr>
              <w:t xml:space="preserve"> Доля граждан, получивших социальное обслуживание в МУ «ЦСО </w:t>
            </w:r>
            <w:proofErr w:type="spellStart"/>
            <w:r w:rsidRPr="006767D6">
              <w:rPr>
                <w:rFonts w:ascii="Times New Roman" w:hAnsi="Times New Roman"/>
                <w:sz w:val="23"/>
                <w:szCs w:val="23"/>
              </w:rPr>
              <w:t>ГПВиИ</w:t>
            </w:r>
            <w:proofErr w:type="spellEnd"/>
            <w:r w:rsidRPr="006767D6">
              <w:rPr>
                <w:rFonts w:ascii="Times New Roman" w:hAnsi="Times New Roman"/>
                <w:sz w:val="23"/>
                <w:szCs w:val="23"/>
              </w:rPr>
              <w:t xml:space="preserve"> № 1 г. Волгодонска», из числа обратившихся за получением социальных услуг</w:t>
            </w:r>
          </w:p>
        </w:tc>
        <w:tc>
          <w:tcPr>
            <w:tcW w:w="422" w:type="pct"/>
            <w:gridSpan w:val="4"/>
            <w:tcBorders>
              <w:top w:val="nil"/>
              <w:left w:val="single" w:sz="4" w:space="0" w:color="auto"/>
              <w:bottom w:val="single" w:sz="4" w:space="0" w:color="auto"/>
              <w:right w:val="single" w:sz="4" w:space="0" w:color="auto"/>
            </w:tcBorders>
            <w:hideMark/>
          </w:tcPr>
          <w:p w:rsidR="00C4482B" w:rsidRPr="006767D6" w:rsidRDefault="00C4482B" w:rsidP="00367CDD">
            <w:pPr>
              <w:spacing w:line="240" w:lineRule="auto"/>
              <w:rPr>
                <w:rFonts w:ascii="Times New Roman" w:hAnsi="Times New Roman"/>
                <w:sz w:val="23"/>
                <w:szCs w:val="23"/>
              </w:rPr>
            </w:pPr>
            <w:r w:rsidRPr="006767D6">
              <w:rPr>
                <w:rFonts w:ascii="Times New Roman" w:hAnsi="Times New Roman"/>
                <w:sz w:val="23"/>
                <w:szCs w:val="23"/>
              </w:rPr>
              <w:t>ведомственный</w:t>
            </w:r>
          </w:p>
        </w:tc>
        <w:tc>
          <w:tcPr>
            <w:tcW w:w="431" w:type="pct"/>
            <w:tcBorders>
              <w:top w:val="nil"/>
              <w:left w:val="single" w:sz="4" w:space="0" w:color="auto"/>
              <w:bottom w:val="single" w:sz="4" w:space="0" w:color="auto"/>
              <w:right w:val="single" w:sz="4" w:space="0" w:color="auto"/>
            </w:tcBorders>
            <w:hideMark/>
          </w:tcPr>
          <w:p w:rsidR="00C4482B" w:rsidRPr="006767D6" w:rsidRDefault="00C4482B" w:rsidP="00367CDD">
            <w:pPr>
              <w:spacing w:line="240" w:lineRule="auto"/>
              <w:jc w:val="center"/>
              <w:rPr>
                <w:rFonts w:ascii="Times New Roman" w:hAnsi="Times New Roman"/>
                <w:sz w:val="23"/>
                <w:szCs w:val="23"/>
              </w:rPr>
            </w:pPr>
            <w:r w:rsidRPr="006767D6">
              <w:rPr>
                <w:rFonts w:ascii="Times New Roman" w:hAnsi="Times New Roman"/>
                <w:sz w:val="23"/>
                <w:szCs w:val="23"/>
              </w:rPr>
              <w:t>процент</w:t>
            </w:r>
          </w:p>
        </w:tc>
        <w:tc>
          <w:tcPr>
            <w:tcW w:w="239" w:type="pct"/>
            <w:tcBorders>
              <w:top w:val="nil"/>
              <w:left w:val="single" w:sz="4" w:space="0" w:color="auto"/>
              <w:bottom w:val="single" w:sz="4" w:space="0" w:color="auto"/>
              <w:right w:val="single" w:sz="4" w:space="0" w:color="auto"/>
            </w:tcBorders>
          </w:tcPr>
          <w:p w:rsidR="00C4482B" w:rsidRPr="006767D6" w:rsidRDefault="00C4482B" w:rsidP="00367CDD">
            <w:pPr>
              <w:spacing w:line="240" w:lineRule="auto"/>
              <w:jc w:val="center"/>
              <w:rPr>
                <w:rFonts w:ascii="Times New Roman" w:hAnsi="Times New Roman"/>
                <w:sz w:val="23"/>
                <w:szCs w:val="23"/>
              </w:rPr>
            </w:pPr>
            <w:r w:rsidRPr="006767D6">
              <w:rPr>
                <w:rFonts w:ascii="Times New Roman" w:hAnsi="Times New Roman"/>
                <w:sz w:val="23"/>
                <w:szCs w:val="23"/>
              </w:rPr>
              <w:t>100</w:t>
            </w:r>
          </w:p>
        </w:tc>
        <w:tc>
          <w:tcPr>
            <w:tcW w:w="239" w:type="pct"/>
            <w:gridSpan w:val="3"/>
            <w:tcBorders>
              <w:top w:val="nil"/>
              <w:left w:val="single" w:sz="4" w:space="0" w:color="auto"/>
              <w:bottom w:val="single" w:sz="4" w:space="0" w:color="auto"/>
              <w:right w:val="single" w:sz="4" w:space="0" w:color="auto"/>
            </w:tcBorders>
          </w:tcPr>
          <w:p w:rsidR="00C4482B" w:rsidRPr="006767D6" w:rsidRDefault="00C4482B" w:rsidP="00367CDD">
            <w:pPr>
              <w:spacing w:line="240" w:lineRule="auto"/>
              <w:jc w:val="center"/>
              <w:rPr>
                <w:rFonts w:ascii="Times New Roman" w:hAnsi="Times New Roman"/>
                <w:sz w:val="23"/>
                <w:szCs w:val="23"/>
              </w:rPr>
            </w:pPr>
            <w:r w:rsidRPr="006767D6">
              <w:rPr>
                <w:rFonts w:ascii="Times New Roman" w:hAnsi="Times New Roman"/>
                <w:sz w:val="23"/>
                <w:szCs w:val="23"/>
              </w:rPr>
              <w:t>100</w:t>
            </w:r>
          </w:p>
        </w:tc>
        <w:tc>
          <w:tcPr>
            <w:tcW w:w="214" w:type="pct"/>
            <w:gridSpan w:val="2"/>
            <w:tcBorders>
              <w:top w:val="nil"/>
              <w:left w:val="single" w:sz="4" w:space="0" w:color="auto"/>
              <w:bottom w:val="single" w:sz="4" w:space="0" w:color="auto"/>
              <w:right w:val="single" w:sz="4" w:space="0" w:color="auto"/>
            </w:tcBorders>
            <w:hideMark/>
          </w:tcPr>
          <w:p w:rsidR="00C4482B" w:rsidRPr="006767D6" w:rsidRDefault="00C4482B" w:rsidP="00367CDD">
            <w:pPr>
              <w:spacing w:line="240" w:lineRule="auto"/>
              <w:jc w:val="center"/>
              <w:rPr>
                <w:rFonts w:ascii="Times New Roman" w:hAnsi="Times New Roman"/>
                <w:sz w:val="23"/>
                <w:szCs w:val="23"/>
              </w:rPr>
            </w:pPr>
            <w:r w:rsidRPr="006767D6">
              <w:rPr>
                <w:rFonts w:ascii="Times New Roman" w:hAnsi="Times New Roman"/>
                <w:sz w:val="23"/>
                <w:szCs w:val="23"/>
              </w:rPr>
              <w:t>100</w:t>
            </w:r>
          </w:p>
        </w:tc>
        <w:tc>
          <w:tcPr>
            <w:tcW w:w="215" w:type="pct"/>
            <w:gridSpan w:val="2"/>
            <w:tcBorders>
              <w:top w:val="nil"/>
              <w:left w:val="single" w:sz="4" w:space="0" w:color="auto"/>
              <w:bottom w:val="single" w:sz="4" w:space="0" w:color="auto"/>
              <w:right w:val="single" w:sz="4" w:space="0" w:color="auto"/>
            </w:tcBorders>
            <w:hideMark/>
          </w:tcPr>
          <w:p w:rsidR="00C4482B" w:rsidRPr="006767D6" w:rsidRDefault="00C4482B" w:rsidP="00367CDD">
            <w:pPr>
              <w:rPr>
                <w:sz w:val="23"/>
                <w:szCs w:val="23"/>
              </w:rPr>
            </w:pPr>
            <w:r w:rsidRPr="006767D6">
              <w:rPr>
                <w:rFonts w:ascii="Times New Roman" w:hAnsi="Times New Roman"/>
                <w:sz w:val="23"/>
                <w:szCs w:val="23"/>
              </w:rPr>
              <w:t>100</w:t>
            </w:r>
          </w:p>
        </w:tc>
        <w:tc>
          <w:tcPr>
            <w:tcW w:w="215" w:type="pct"/>
            <w:gridSpan w:val="2"/>
            <w:tcBorders>
              <w:top w:val="nil"/>
              <w:left w:val="single" w:sz="4" w:space="0" w:color="auto"/>
              <w:bottom w:val="single" w:sz="4" w:space="0" w:color="auto"/>
              <w:right w:val="single" w:sz="4" w:space="0" w:color="auto"/>
            </w:tcBorders>
            <w:hideMark/>
          </w:tcPr>
          <w:p w:rsidR="00C4482B" w:rsidRPr="006767D6" w:rsidRDefault="00C4482B" w:rsidP="00367CDD">
            <w:pPr>
              <w:rPr>
                <w:sz w:val="23"/>
                <w:szCs w:val="23"/>
              </w:rPr>
            </w:pPr>
            <w:r w:rsidRPr="006767D6">
              <w:rPr>
                <w:rFonts w:ascii="Times New Roman" w:hAnsi="Times New Roman"/>
                <w:sz w:val="23"/>
                <w:szCs w:val="23"/>
              </w:rPr>
              <w:t>100</w:t>
            </w:r>
          </w:p>
        </w:tc>
        <w:tc>
          <w:tcPr>
            <w:tcW w:w="215" w:type="pct"/>
            <w:gridSpan w:val="2"/>
            <w:tcBorders>
              <w:top w:val="nil"/>
              <w:left w:val="single" w:sz="4" w:space="0" w:color="auto"/>
              <w:bottom w:val="single" w:sz="4" w:space="0" w:color="auto"/>
              <w:right w:val="single" w:sz="4" w:space="0" w:color="auto"/>
            </w:tcBorders>
            <w:hideMark/>
          </w:tcPr>
          <w:p w:rsidR="00C4482B" w:rsidRPr="006767D6" w:rsidRDefault="00C4482B" w:rsidP="00367CDD">
            <w:pPr>
              <w:rPr>
                <w:sz w:val="23"/>
                <w:szCs w:val="23"/>
              </w:rPr>
            </w:pPr>
            <w:r w:rsidRPr="006767D6">
              <w:rPr>
                <w:rFonts w:ascii="Times New Roman" w:hAnsi="Times New Roman"/>
                <w:sz w:val="23"/>
                <w:szCs w:val="23"/>
              </w:rPr>
              <w:t>100</w:t>
            </w:r>
          </w:p>
        </w:tc>
        <w:tc>
          <w:tcPr>
            <w:tcW w:w="215" w:type="pct"/>
            <w:gridSpan w:val="2"/>
            <w:tcBorders>
              <w:top w:val="nil"/>
              <w:left w:val="single" w:sz="4" w:space="0" w:color="auto"/>
              <w:bottom w:val="single" w:sz="4" w:space="0" w:color="auto"/>
              <w:right w:val="single" w:sz="4" w:space="0" w:color="auto"/>
            </w:tcBorders>
            <w:hideMark/>
          </w:tcPr>
          <w:p w:rsidR="00C4482B" w:rsidRPr="006767D6" w:rsidRDefault="00C4482B" w:rsidP="00367CDD">
            <w:pPr>
              <w:rPr>
                <w:sz w:val="23"/>
                <w:szCs w:val="23"/>
              </w:rPr>
            </w:pPr>
            <w:r w:rsidRPr="006767D6">
              <w:rPr>
                <w:rFonts w:ascii="Times New Roman" w:hAnsi="Times New Roman"/>
                <w:sz w:val="23"/>
                <w:szCs w:val="23"/>
              </w:rPr>
              <w:t>100</w:t>
            </w:r>
          </w:p>
        </w:tc>
        <w:tc>
          <w:tcPr>
            <w:tcW w:w="215" w:type="pct"/>
            <w:gridSpan w:val="2"/>
            <w:tcBorders>
              <w:top w:val="nil"/>
              <w:left w:val="single" w:sz="4" w:space="0" w:color="auto"/>
              <w:bottom w:val="single" w:sz="4" w:space="0" w:color="auto"/>
              <w:right w:val="single" w:sz="4" w:space="0" w:color="auto"/>
            </w:tcBorders>
            <w:hideMark/>
          </w:tcPr>
          <w:p w:rsidR="00C4482B" w:rsidRPr="006767D6" w:rsidRDefault="00C4482B" w:rsidP="00367CDD">
            <w:pPr>
              <w:rPr>
                <w:sz w:val="23"/>
                <w:szCs w:val="23"/>
              </w:rPr>
            </w:pPr>
            <w:r w:rsidRPr="006767D6">
              <w:rPr>
                <w:rFonts w:ascii="Times New Roman" w:hAnsi="Times New Roman"/>
                <w:sz w:val="23"/>
                <w:szCs w:val="23"/>
              </w:rPr>
              <w:t>100</w:t>
            </w:r>
          </w:p>
        </w:tc>
        <w:tc>
          <w:tcPr>
            <w:tcW w:w="214" w:type="pct"/>
            <w:gridSpan w:val="2"/>
            <w:tcBorders>
              <w:top w:val="nil"/>
              <w:left w:val="single" w:sz="4" w:space="0" w:color="auto"/>
              <w:bottom w:val="single" w:sz="4" w:space="0" w:color="auto"/>
              <w:right w:val="single" w:sz="4" w:space="0" w:color="auto"/>
            </w:tcBorders>
            <w:hideMark/>
          </w:tcPr>
          <w:p w:rsidR="00C4482B" w:rsidRPr="006767D6" w:rsidRDefault="00C4482B" w:rsidP="00367CDD">
            <w:pPr>
              <w:rPr>
                <w:sz w:val="23"/>
                <w:szCs w:val="23"/>
              </w:rPr>
            </w:pPr>
            <w:r w:rsidRPr="006767D6">
              <w:rPr>
                <w:rFonts w:ascii="Times New Roman" w:hAnsi="Times New Roman"/>
                <w:sz w:val="23"/>
                <w:szCs w:val="23"/>
              </w:rPr>
              <w:t>100</w:t>
            </w:r>
          </w:p>
        </w:tc>
        <w:tc>
          <w:tcPr>
            <w:tcW w:w="221" w:type="pct"/>
            <w:tcBorders>
              <w:top w:val="nil"/>
              <w:left w:val="single" w:sz="4" w:space="0" w:color="auto"/>
              <w:bottom w:val="single" w:sz="4" w:space="0" w:color="auto"/>
              <w:right w:val="single" w:sz="4" w:space="0" w:color="auto"/>
            </w:tcBorders>
            <w:hideMark/>
          </w:tcPr>
          <w:p w:rsidR="00C4482B" w:rsidRPr="006767D6" w:rsidRDefault="00C4482B" w:rsidP="00367CDD">
            <w:pPr>
              <w:rPr>
                <w:sz w:val="23"/>
                <w:szCs w:val="23"/>
              </w:rPr>
            </w:pPr>
            <w:r w:rsidRPr="006767D6">
              <w:rPr>
                <w:rFonts w:ascii="Times New Roman" w:hAnsi="Times New Roman"/>
                <w:sz w:val="23"/>
                <w:szCs w:val="23"/>
              </w:rPr>
              <w:t>100</w:t>
            </w:r>
          </w:p>
        </w:tc>
        <w:tc>
          <w:tcPr>
            <w:tcW w:w="214" w:type="pct"/>
            <w:tcBorders>
              <w:top w:val="nil"/>
              <w:left w:val="single" w:sz="4" w:space="0" w:color="auto"/>
              <w:bottom w:val="single" w:sz="4" w:space="0" w:color="auto"/>
              <w:right w:val="single" w:sz="4" w:space="0" w:color="auto"/>
            </w:tcBorders>
            <w:hideMark/>
          </w:tcPr>
          <w:p w:rsidR="00C4482B" w:rsidRPr="006767D6" w:rsidRDefault="00C4482B" w:rsidP="00367CDD">
            <w:pPr>
              <w:rPr>
                <w:sz w:val="23"/>
                <w:szCs w:val="23"/>
              </w:rPr>
            </w:pPr>
            <w:r w:rsidRPr="006767D6">
              <w:rPr>
                <w:rFonts w:ascii="Times New Roman" w:hAnsi="Times New Roman"/>
                <w:sz w:val="23"/>
                <w:szCs w:val="23"/>
              </w:rPr>
              <w:t>100</w:t>
            </w:r>
          </w:p>
        </w:tc>
        <w:tc>
          <w:tcPr>
            <w:tcW w:w="214" w:type="pct"/>
            <w:tcBorders>
              <w:top w:val="nil"/>
              <w:left w:val="single" w:sz="4" w:space="0" w:color="auto"/>
              <w:bottom w:val="single" w:sz="4" w:space="0" w:color="auto"/>
              <w:right w:val="single" w:sz="4" w:space="0" w:color="auto"/>
            </w:tcBorders>
            <w:hideMark/>
          </w:tcPr>
          <w:p w:rsidR="00C4482B" w:rsidRPr="006767D6" w:rsidRDefault="00C4482B" w:rsidP="00367CDD">
            <w:pPr>
              <w:rPr>
                <w:sz w:val="23"/>
                <w:szCs w:val="23"/>
              </w:rPr>
            </w:pPr>
            <w:r w:rsidRPr="006767D6">
              <w:rPr>
                <w:rFonts w:ascii="Times New Roman" w:hAnsi="Times New Roman"/>
                <w:sz w:val="23"/>
                <w:szCs w:val="23"/>
              </w:rPr>
              <w:t>100</w:t>
            </w:r>
          </w:p>
        </w:tc>
        <w:tc>
          <w:tcPr>
            <w:tcW w:w="239" w:type="pct"/>
            <w:tcBorders>
              <w:top w:val="nil"/>
              <w:left w:val="single" w:sz="4" w:space="0" w:color="auto"/>
              <w:bottom w:val="single" w:sz="4" w:space="0" w:color="auto"/>
              <w:right w:val="single" w:sz="4" w:space="0" w:color="auto"/>
            </w:tcBorders>
            <w:hideMark/>
          </w:tcPr>
          <w:p w:rsidR="00C4482B" w:rsidRPr="006767D6" w:rsidRDefault="00C4482B" w:rsidP="00367CDD">
            <w:pPr>
              <w:rPr>
                <w:sz w:val="23"/>
                <w:szCs w:val="23"/>
              </w:rPr>
            </w:pPr>
            <w:r w:rsidRPr="006767D6">
              <w:rPr>
                <w:rFonts w:ascii="Times New Roman" w:hAnsi="Times New Roman"/>
                <w:sz w:val="23"/>
                <w:szCs w:val="23"/>
              </w:rPr>
              <w:t>100</w:t>
            </w:r>
          </w:p>
        </w:tc>
      </w:tr>
      <w:tr w:rsidR="00C4482B" w:rsidRPr="006767D6" w:rsidTr="00367CDD">
        <w:trPr>
          <w:trHeight w:val="191"/>
        </w:trPr>
        <w:tc>
          <w:tcPr>
            <w:tcW w:w="210" w:type="pct"/>
            <w:tcBorders>
              <w:top w:val="single" w:sz="4" w:space="0" w:color="auto"/>
              <w:left w:val="single" w:sz="4" w:space="0" w:color="auto"/>
              <w:bottom w:val="single" w:sz="4" w:space="0" w:color="auto"/>
              <w:right w:val="single" w:sz="4" w:space="0" w:color="auto"/>
            </w:tcBorders>
            <w:hideMark/>
          </w:tcPr>
          <w:p w:rsidR="00C4482B" w:rsidRPr="006767D6" w:rsidRDefault="00C4482B" w:rsidP="00367CDD">
            <w:pPr>
              <w:pStyle w:val="ConsPlusCell"/>
              <w:jc w:val="center"/>
              <w:rPr>
                <w:rFonts w:ascii="Times New Roman" w:hAnsi="Times New Roman" w:cs="Times New Roman"/>
                <w:sz w:val="23"/>
                <w:szCs w:val="23"/>
              </w:rPr>
            </w:pPr>
            <w:r w:rsidRPr="006767D6">
              <w:rPr>
                <w:rFonts w:ascii="Times New Roman" w:hAnsi="Times New Roman" w:cs="Times New Roman"/>
                <w:sz w:val="23"/>
                <w:szCs w:val="23"/>
              </w:rPr>
              <w:t>4</w:t>
            </w:r>
          </w:p>
        </w:tc>
        <w:tc>
          <w:tcPr>
            <w:tcW w:w="1068" w:type="pct"/>
            <w:tcBorders>
              <w:top w:val="single" w:sz="4" w:space="0" w:color="auto"/>
              <w:left w:val="single" w:sz="4" w:space="0" w:color="auto"/>
              <w:bottom w:val="single" w:sz="4" w:space="0" w:color="auto"/>
              <w:right w:val="single" w:sz="4" w:space="0" w:color="auto"/>
            </w:tcBorders>
            <w:hideMark/>
          </w:tcPr>
          <w:p w:rsidR="00C4482B" w:rsidRPr="006767D6" w:rsidRDefault="00C4482B" w:rsidP="00367CDD">
            <w:pPr>
              <w:spacing w:after="0" w:line="240" w:lineRule="auto"/>
              <w:rPr>
                <w:rFonts w:ascii="Times New Roman" w:hAnsi="Times New Roman"/>
                <w:sz w:val="23"/>
                <w:szCs w:val="23"/>
              </w:rPr>
            </w:pPr>
            <w:r w:rsidRPr="006767D6">
              <w:rPr>
                <w:rFonts w:ascii="Times New Roman" w:hAnsi="Times New Roman"/>
                <w:sz w:val="23"/>
                <w:szCs w:val="23"/>
              </w:rPr>
              <w:t xml:space="preserve">Показатель 4. Доля объектов социальной инфраструктуры доступных для инвалидов и других маломобильных групп населения от общего количества паспортизированных объектов, находящихся в муниципальной </w:t>
            </w:r>
            <w:r w:rsidRPr="006767D6">
              <w:rPr>
                <w:rFonts w:ascii="Times New Roman" w:hAnsi="Times New Roman"/>
                <w:sz w:val="23"/>
                <w:szCs w:val="23"/>
              </w:rPr>
              <w:lastRenderedPageBreak/>
              <w:t>собственности</w:t>
            </w:r>
          </w:p>
        </w:tc>
        <w:tc>
          <w:tcPr>
            <w:tcW w:w="422" w:type="pct"/>
            <w:gridSpan w:val="4"/>
            <w:tcBorders>
              <w:top w:val="single" w:sz="4" w:space="0" w:color="auto"/>
              <w:left w:val="single" w:sz="4" w:space="0" w:color="auto"/>
              <w:bottom w:val="single" w:sz="4" w:space="0" w:color="auto"/>
              <w:right w:val="single" w:sz="4" w:space="0" w:color="auto"/>
            </w:tcBorders>
            <w:hideMark/>
          </w:tcPr>
          <w:p w:rsidR="00C4482B" w:rsidRPr="006767D6" w:rsidRDefault="00C4482B" w:rsidP="00367CDD">
            <w:pPr>
              <w:spacing w:line="240" w:lineRule="auto"/>
              <w:rPr>
                <w:rFonts w:ascii="Times New Roman" w:hAnsi="Times New Roman"/>
                <w:sz w:val="23"/>
                <w:szCs w:val="23"/>
              </w:rPr>
            </w:pPr>
            <w:r w:rsidRPr="006767D6">
              <w:rPr>
                <w:rFonts w:ascii="Times New Roman" w:hAnsi="Times New Roman"/>
                <w:sz w:val="23"/>
                <w:szCs w:val="23"/>
              </w:rPr>
              <w:lastRenderedPageBreak/>
              <w:t>ведомственный</w:t>
            </w:r>
          </w:p>
        </w:tc>
        <w:tc>
          <w:tcPr>
            <w:tcW w:w="431" w:type="pct"/>
            <w:tcBorders>
              <w:top w:val="single" w:sz="4" w:space="0" w:color="auto"/>
              <w:left w:val="single" w:sz="4" w:space="0" w:color="auto"/>
              <w:bottom w:val="single" w:sz="4" w:space="0" w:color="auto"/>
              <w:right w:val="single" w:sz="4" w:space="0" w:color="auto"/>
            </w:tcBorders>
          </w:tcPr>
          <w:p w:rsidR="00C4482B" w:rsidRPr="006767D6" w:rsidRDefault="00C4482B" w:rsidP="00367CDD">
            <w:pPr>
              <w:spacing w:line="240" w:lineRule="auto"/>
              <w:jc w:val="center"/>
              <w:rPr>
                <w:rFonts w:ascii="Times New Roman" w:hAnsi="Times New Roman"/>
                <w:sz w:val="23"/>
                <w:szCs w:val="23"/>
              </w:rPr>
            </w:pPr>
            <w:r w:rsidRPr="006767D6">
              <w:rPr>
                <w:rFonts w:ascii="Times New Roman" w:hAnsi="Times New Roman"/>
                <w:sz w:val="23"/>
                <w:szCs w:val="23"/>
              </w:rPr>
              <w:t>процент</w:t>
            </w:r>
          </w:p>
          <w:p w:rsidR="00C4482B" w:rsidRPr="006767D6" w:rsidRDefault="00C4482B" w:rsidP="00367CDD">
            <w:pPr>
              <w:rPr>
                <w:rFonts w:ascii="Times New Roman" w:hAnsi="Times New Roman"/>
                <w:sz w:val="23"/>
                <w:szCs w:val="23"/>
              </w:rPr>
            </w:pPr>
          </w:p>
        </w:tc>
        <w:tc>
          <w:tcPr>
            <w:tcW w:w="239" w:type="pct"/>
            <w:tcBorders>
              <w:top w:val="single" w:sz="4" w:space="0" w:color="auto"/>
              <w:left w:val="single" w:sz="4" w:space="0" w:color="auto"/>
              <w:bottom w:val="single" w:sz="4" w:space="0" w:color="auto"/>
              <w:right w:val="single" w:sz="4" w:space="0" w:color="auto"/>
            </w:tcBorders>
          </w:tcPr>
          <w:p w:rsidR="00C4482B" w:rsidRPr="006767D6" w:rsidRDefault="00C4482B" w:rsidP="00367CDD">
            <w:pPr>
              <w:spacing w:line="240" w:lineRule="auto"/>
              <w:jc w:val="center"/>
              <w:rPr>
                <w:rFonts w:ascii="Times New Roman" w:hAnsi="Times New Roman"/>
                <w:sz w:val="23"/>
                <w:szCs w:val="23"/>
              </w:rPr>
            </w:pPr>
            <w:r w:rsidRPr="006767D6">
              <w:rPr>
                <w:rFonts w:ascii="Times New Roman" w:hAnsi="Times New Roman"/>
                <w:sz w:val="23"/>
                <w:szCs w:val="23"/>
              </w:rPr>
              <w:t>45</w:t>
            </w:r>
          </w:p>
        </w:tc>
        <w:tc>
          <w:tcPr>
            <w:tcW w:w="239" w:type="pct"/>
            <w:gridSpan w:val="3"/>
            <w:tcBorders>
              <w:top w:val="single" w:sz="4" w:space="0" w:color="auto"/>
              <w:left w:val="single" w:sz="4" w:space="0" w:color="auto"/>
              <w:bottom w:val="single" w:sz="4" w:space="0" w:color="auto"/>
              <w:right w:val="single" w:sz="4" w:space="0" w:color="auto"/>
            </w:tcBorders>
          </w:tcPr>
          <w:p w:rsidR="00C4482B" w:rsidRPr="006767D6" w:rsidRDefault="00C4482B" w:rsidP="00367CDD">
            <w:pPr>
              <w:spacing w:line="240" w:lineRule="auto"/>
              <w:jc w:val="center"/>
              <w:rPr>
                <w:rFonts w:ascii="Times New Roman" w:hAnsi="Times New Roman"/>
                <w:sz w:val="23"/>
                <w:szCs w:val="23"/>
              </w:rPr>
            </w:pPr>
            <w:r w:rsidRPr="006767D6">
              <w:rPr>
                <w:rFonts w:ascii="Times New Roman" w:hAnsi="Times New Roman"/>
                <w:sz w:val="23"/>
                <w:szCs w:val="23"/>
              </w:rPr>
              <w:t>48</w:t>
            </w:r>
          </w:p>
        </w:tc>
        <w:tc>
          <w:tcPr>
            <w:tcW w:w="214" w:type="pct"/>
            <w:gridSpan w:val="2"/>
            <w:tcBorders>
              <w:top w:val="single" w:sz="4" w:space="0" w:color="auto"/>
              <w:left w:val="single" w:sz="4" w:space="0" w:color="auto"/>
              <w:bottom w:val="single" w:sz="4" w:space="0" w:color="auto"/>
              <w:right w:val="single" w:sz="4" w:space="0" w:color="auto"/>
            </w:tcBorders>
            <w:hideMark/>
          </w:tcPr>
          <w:p w:rsidR="00C4482B" w:rsidRPr="006767D6" w:rsidRDefault="00C4482B" w:rsidP="00367CDD">
            <w:pPr>
              <w:spacing w:line="240" w:lineRule="auto"/>
              <w:jc w:val="center"/>
              <w:rPr>
                <w:rFonts w:ascii="Times New Roman" w:hAnsi="Times New Roman"/>
                <w:sz w:val="23"/>
                <w:szCs w:val="23"/>
              </w:rPr>
            </w:pPr>
            <w:r w:rsidRPr="006767D6">
              <w:rPr>
                <w:rFonts w:ascii="Times New Roman" w:hAnsi="Times New Roman"/>
                <w:sz w:val="23"/>
                <w:szCs w:val="23"/>
              </w:rPr>
              <w:t>100</w:t>
            </w:r>
          </w:p>
        </w:tc>
        <w:tc>
          <w:tcPr>
            <w:tcW w:w="215" w:type="pct"/>
            <w:gridSpan w:val="2"/>
            <w:tcBorders>
              <w:top w:val="single" w:sz="4" w:space="0" w:color="auto"/>
              <w:left w:val="single" w:sz="4" w:space="0" w:color="auto"/>
              <w:bottom w:val="single" w:sz="4" w:space="0" w:color="auto"/>
              <w:right w:val="single" w:sz="4" w:space="0" w:color="auto"/>
            </w:tcBorders>
            <w:hideMark/>
          </w:tcPr>
          <w:p w:rsidR="00C4482B" w:rsidRPr="006767D6" w:rsidRDefault="00C4482B" w:rsidP="00367CDD">
            <w:pPr>
              <w:rPr>
                <w:sz w:val="23"/>
                <w:szCs w:val="23"/>
              </w:rPr>
            </w:pPr>
            <w:r w:rsidRPr="006767D6">
              <w:rPr>
                <w:rFonts w:ascii="Times New Roman" w:hAnsi="Times New Roman"/>
                <w:sz w:val="23"/>
                <w:szCs w:val="23"/>
              </w:rPr>
              <w:t>100</w:t>
            </w:r>
          </w:p>
        </w:tc>
        <w:tc>
          <w:tcPr>
            <w:tcW w:w="215" w:type="pct"/>
            <w:gridSpan w:val="2"/>
            <w:tcBorders>
              <w:top w:val="single" w:sz="4" w:space="0" w:color="auto"/>
              <w:left w:val="single" w:sz="4" w:space="0" w:color="auto"/>
              <w:bottom w:val="single" w:sz="4" w:space="0" w:color="auto"/>
              <w:right w:val="single" w:sz="4" w:space="0" w:color="auto"/>
            </w:tcBorders>
            <w:hideMark/>
          </w:tcPr>
          <w:p w:rsidR="00C4482B" w:rsidRPr="006767D6" w:rsidRDefault="00C4482B" w:rsidP="00367CDD">
            <w:pPr>
              <w:rPr>
                <w:sz w:val="23"/>
                <w:szCs w:val="23"/>
              </w:rPr>
            </w:pPr>
            <w:r w:rsidRPr="006767D6">
              <w:rPr>
                <w:rFonts w:ascii="Times New Roman" w:hAnsi="Times New Roman"/>
                <w:sz w:val="23"/>
                <w:szCs w:val="23"/>
              </w:rPr>
              <w:t>100</w:t>
            </w:r>
          </w:p>
        </w:tc>
        <w:tc>
          <w:tcPr>
            <w:tcW w:w="215" w:type="pct"/>
            <w:gridSpan w:val="2"/>
            <w:tcBorders>
              <w:top w:val="single" w:sz="4" w:space="0" w:color="auto"/>
              <w:left w:val="single" w:sz="4" w:space="0" w:color="auto"/>
              <w:bottom w:val="single" w:sz="4" w:space="0" w:color="auto"/>
              <w:right w:val="single" w:sz="4" w:space="0" w:color="auto"/>
            </w:tcBorders>
            <w:hideMark/>
          </w:tcPr>
          <w:p w:rsidR="00C4482B" w:rsidRPr="006767D6" w:rsidRDefault="00C4482B" w:rsidP="00367CDD">
            <w:pPr>
              <w:rPr>
                <w:sz w:val="23"/>
                <w:szCs w:val="23"/>
              </w:rPr>
            </w:pPr>
            <w:r w:rsidRPr="006767D6">
              <w:rPr>
                <w:rFonts w:ascii="Times New Roman" w:hAnsi="Times New Roman"/>
                <w:sz w:val="23"/>
                <w:szCs w:val="23"/>
              </w:rPr>
              <w:t>100</w:t>
            </w:r>
          </w:p>
        </w:tc>
        <w:tc>
          <w:tcPr>
            <w:tcW w:w="215" w:type="pct"/>
            <w:gridSpan w:val="2"/>
            <w:tcBorders>
              <w:top w:val="single" w:sz="4" w:space="0" w:color="auto"/>
              <w:left w:val="single" w:sz="4" w:space="0" w:color="auto"/>
              <w:bottom w:val="single" w:sz="4" w:space="0" w:color="auto"/>
              <w:right w:val="single" w:sz="4" w:space="0" w:color="auto"/>
            </w:tcBorders>
            <w:hideMark/>
          </w:tcPr>
          <w:p w:rsidR="00C4482B" w:rsidRPr="006767D6" w:rsidRDefault="00C4482B" w:rsidP="00367CDD">
            <w:pPr>
              <w:rPr>
                <w:sz w:val="23"/>
                <w:szCs w:val="23"/>
              </w:rPr>
            </w:pPr>
            <w:r w:rsidRPr="006767D6">
              <w:rPr>
                <w:rFonts w:ascii="Times New Roman" w:hAnsi="Times New Roman"/>
                <w:sz w:val="23"/>
                <w:szCs w:val="23"/>
              </w:rPr>
              <w:t>100</w:t>
            </w:r>
          </w:p>
        </w:tc>
        <w:tc>
          <w:tcPr>
            <w:tcW w:w="215" w:type="pct"/>
            <w:gridSpan w:val="2"/>
            <w:tcBorders>
              <w:top w:val="single" w:sz="4" w:space="0" w:color="auto"/>
              <w:left w:val="single" w:sz="4" w:space="0" w:color="auto"/>
              <w:bottom w:val="single" w:sz="4" w:space="0" w:color="auto"/>
              <w:right w:val="single" w:sz="4" w:space="0" w:color="auto"/>
            </w:tcBorders>
            <w:hideMark/>
          </w:tcPr>
          <w:p w:rsidR="00C4482B" w:rsidRPr="006767D6" w:rsidRDefault="00C4482B" w:rsidP="00367CDD">
            <w:pPr>
              <w:rPr>
                <w:sz w:val="23"/>
                <w:szCs w:val="23"/>
              </w:rPr>
            </w:pPr>
            <w:r w:rsidRPr="006767D6">
              <w:rPr>
                <w:rFonts w:ascii="Times New Roman" w:hAnsi="Times New Roman"/>
                <w:sz w:val="23"/>
                <w:szCs w:val="23"/>
              </w:rPr>
              <w:t>100</w:t>
            </w:r>
          </w:p>
        </w:tc>
        <w:tc>
          <w:tcPr>
            <w:tcW w:w="214" w:type="pct"/>
            <w:gridSpan w:val="2"/>
            <w:tcBorders>
              <w:top w:val="single" w:sz="4" w:space="0" w:color="auto"/>
              <w:left w:val="single" w:sz="4" w:space="0" w:color="auto"/>
              <w:bottom w:val="single" w:sz="4" w:space="0" w:color="auto"/>
              <w:right w:val="single" w:sz="4" w:space="0" w:color="auto"/>
            </w:tcBorders>
            <w:hideMark/>
          </w:tcPr>
          <w:p w:rsidR="00C4482B" w:rsidRPr="006767D6" w:rsidRDefault="00C4482B" w:rsidP="00367CDD">
            <w:pPr>
              <w:rPr>
                <w:sz w:val="23"/>
                <w:szCs w:val="23"/>
              </w:rPr>
            </w:pPr>
            <w:r w:rsidRPr="006767D6">
              <w:rPr>
                <w:rFonts w:ascii="Times New Roman" w:hAnsi="Times New Roman"/>
                <w:sz w:val="23"/>
                <w:szCs w:val="23"/>
              </w:rPr>
              <w:t>100</w:t>
            </w:r>
          </w:p>
        </w:tc>
        <w:tc>
          <w:tcPr>
            <w:tcW w:w="221" w:type="pct"/>
            <w:tcBorders>
              <w:top w:val="single" w:sz="4" w:space="0" w:color="auto"/>
              <w:left w:val="single" w:sz="4" w:space="0" w:color="auto"/>
              <w:bottom w:val="single" w:sz="4" w:space="0" w:color="auto"/>
              <w:right w:val="single" w:sz="4" w:space="0" w:color="auto"/>
            </w:tcBorders>
            <w:hideMark/>
          </w:tcPr>
          <w:p w:rsidR="00C4482B" w:rsidRPr="006767D6" w:rsidRDefault="00C4482B" w:rsidP="00367CDD">
            <w:pPr>
              <w:rPr>
                <w:sz w:val="23"/>
                <w:szCs w:val="23"/>
              </w:rPr>
            </w:pPr>
            <w:r w:rsidRPr="006767D6">
              <w:rPr>
                <w:rFonts w:ascii="Times New Roman" w:hAnsi="Times New Roman"/>
                <w:sz w:val="23"/>
                <w:szCs w:val="23"/>
              </w:rPr>
              <w:t>100</w:t>
            </w:r>
          </w:p>
        </w:tc>
        <w:tc>
          <w:tcPr>
            <w:tcW w:w="214" w:type="pct"/>
            <w:tcBorders>
              <w:top w:val="single" w:sz="4" w:space="0" w:color="auto"/>
              <w:left w:val="single" w:sz="4" w:space="0" w:color="auto"/>
              <w:bottom w:val="single" w:sz="4" w:space="0" w:color="auto"/>
              <w:right w:val="single" w:sz="4" w:space="0" w:color="auto"/>
            </w:tcBorders>
            <w:hideMark/>
          </w:tcPr>
          <w:p w:rsidR="00C4482B" w:rsidRPr="006767D6" w:rsidRDefault="00C4482B" w:rsidP="00367CDD">
            <w:pPr>
              <w:rPr>
                <w:sz w:val="23"/>
                <w:szCs w:val="23"/>
              </w:rPr>
            </w:pPr>
            <w:r w:rsidRPr="006767D6">
              <w:rPr>
                <w:rFonts w:ascii="Times New Roman" w:hAnsi="Times New Roman"/>
                <w:sz w:val="23"/>
                <w:szCs w:val="23"/>
              </w:rPr>
              <w:t>100</w:t>
            </w:r>
          </w:p>
        </w:tc>
        <w:tc>
          <w:tcPr>
            <w:tcW w:w="214" w:type="pct"/>
            <w:tcBorders>
              <w:top w:val="single" w:sz="4" w:space="0" w:color="auto"/>
              <w:left w:val="single" w:sz="4" w:space="0" w:color="auto"/>
              <w:bottom w:val="single" w:sz="4" w:space="0" w:color="auto"/>
              <w:right w:val="single" w:sz="4" w:space="0" w:color="auto"/>
            </w:tcBorders>
            <w:hideMark/>
          </w:tcPr>
          <w:p w:rsidR="00C4482B" w:rsidRPr="006767D6" w:rsidRDefault="00C4482B" w:rsidP="00367CDD">
            <w:pPr>
              <w:rPr>
                <w:sz w:val="23"/>
                <w:szCs w:val="23"/>
              </w:rPr>
            </w:pPr>
            <w:r w:rsidRPr="006767D6">
              <w:rPr>
                <w:rFonts w:ascii="Times New Roman" w:hAnsi="Times New Roman"/>
                <w:sz w:val="23"/>
                <w:szCs w:val="23"/>
              </w:rPr>
              <w:t>100</w:t>
            </w:r>
          </w:p>
        </w:tc>
        <w:tc>
          <w:tcPr>
            <w:tcW w:w="239" w:type="pct"/>
            <w:tcBorders>
              <w:top w:val="single" w:sz="4" w:space="0" w:color="auto"/>
              <w:left w:val="single" w:sz="4" w:space="0" w:color="auto"/>
              <w:bottom w:val="single" w:sz="4" w:space="0" w:color="auto"/>
              <w:right w:val="single" w:sz="4" w:space="0" w:color="auto"/>
            </w:tcBorders>
            <w:hideMark/>
          </w:tcPr>
          <w:p w:rsidR="00C4482B" w:rsidRPr="006767D6" w:rsidRDefault="00C4482B" w:rsidP="00367CDD">
            <w:pPr>
              <w:rPr>
                <w:sz w:val="23"/>
                <w:szCs w:val="23"/>
              </w:rPr>
            </w:pPr>
            <w:r w:rsidRPr="006767D6">
              <w:rPr>
                <w:rFonts w:ascii="Times New Roman" w:hAnsi="Times New Roman"/>
                <w:sz w:val="23"/>
                <w:szCs w:val="23"/>
              </w:rPr>
              <w:t>100</w:t>
            </w:r>
          </w:p>
        </w:tc>
      </w:tr>
      <w:tr w:rsidR="00C4482B" w:rsidRPr="006767D6" w:rsidTr="00367CDD">
        <w:trPr>
          <w:trHeight w:val="227"/>
        </w:trPr>
        <w:tc>
          <w:tcPr>
            <w:tcW w:w="5000" w:type="pct"/>
            <w:gridSpan w:val="29"/>
            <w:tcBorders>
              <w:top w:val="single" w:sz="4" w:space="0" w:color="auto"/>
              <w:left w:val="single" w:sz="4" w:space="0" w:color="auto"/>
              <w:bottom w:val="single" w:sz="4" w:space="0" w:color="auto"/>
              <w:right w:val="single" w:sz="4" w:space="0" w:color="auto"/>
            </w:tcBorders>
          </w:tcPr>
          <w:p w:rsidR="00C4482B" w:rsidRPr="006767D6" w:rsidRDefault="00C4482B" w:rsidP="00367CDD">
            <w:pPr>
              <w:pStyle w:val="ConsPlusCell"/>
              <w:spacing w:after="100" w:afterAutospacing="1"/>
              <w:rPr>
                <w:rFonts w:ascii="Times New Roman" w:hAnsi="Times New Roman" w:cs="Times New Roman"/>
                <w:sz w:val="23"/>
                <w:szCs w:val="23"/>
              </w:rPr>
            </w:pPr>
            <w:r w:rsidRPr="006767D6">
              <w:rPr>
                <w:rFonts w:ascii="Times New Roman" w:hAnsi="Times New Roman" w:cs="Times New Roman"/>
                <w:sz w:val="23"/>
                <w:szCs w:val="23"/>
              </w:rPr>
              <w:lastRenderedPageBreak/>
              <w:t>Подпрограмма 1 «Социальная поддержка отдельных категорий граждан»</w:t>
            </w:r>
          </w:p>
        </w:tc>
      </w:tr>
      <w:tr w:rsidR="00C4482B" w:rsidRPr="006767D6" w:rsidTr="00367CDD">
        <w:trPr>
          <w:trHeight w:val="2005"/>
        </w:trPr>
        <w:tc>
          <w:tcPr>
            <w:tcW w:w="210" w:type="pct"/>
            <w:tcBorders>
              <w:top w:val="single" w:sz="4" w:space="0" w:color="auto"/>
              <w:left w:val="single" w:sz="4" w:space="0" w:color="auto"/>
              <w:bottom w:val="single" w:sz="4" w:space="0" w:color="auto"/>
              <w:right w:val="single" w:sz="4" w:space="0" w:color="auto"/>
            </w:tcBorders>
            <w:hideMark/>
          </w:tcPr>
          <w:p w:rsidR="00C4482B" w:rsidRPr="006767D6" w:rsidRDefault="00C4482B" w:rsidP="00367CDD">
            <w:pPr>
              <w:pStyle w:val="ConsPlusCell"/>
              <w:jc w:val="center"/>
              <w:rPr>
                <w:rFonts w:ascii="Times New Roman" w:hAnsi="Times New Roman" w:cs="Times New Roman"/>
                <w:sz w:val="23"/>
                <w:szCs w:val="23"/>
              </w:rPr>
            </w:pPr>
            <w:r w:rsidRPr="006767D6">
              <w:rPr>
                <w:rFonts w:ascii="Times New Roman" w:hAnsi="Times New Roman" w:cs="Times New Roman"/>
                <w:sz w:val="23"/>
                <w:szCs w:val="23"/>
              </w:rPr>
              <w:t>5</w:t>
            </w:r>
          </w:p>
        </w:tc>
        <w:tc>
          <w:tcPr>
            <w:tcW w:w="1104" w:type="pct"/>
            <w:gridSpan w:val="2"/>
            <w:tcBorders>
              <w:top w:val="single" w:sz="4" w:space="0" w:color="auto"/>
              <w:left w:val="single" w:sz="4" w:space="0" w:color="auto"/>
              <w:bottom w:val="single" w:sz="4" w:space="0" w:color="auto"/>
              <w:right w:val="single" w:sz="4" w:space="0" w:color="auto"/>
            </w:tcBorders>
            <w:hideMark/>
          </w:tcPr>
          <w:p w:rsidR="00C4482B" w:rsidRPr="006767D6" w:rsidRDefault="00C4482B" w:rsidP="00367CDD">
            <w:pPr>
              <w:pStyle w:val="ConsPlusCell"/>
              <w:jc w:val="left"/>
              <w:rPr>
                <w:rFonts w:ascii="Times New Roman" w:hAnsi="Times New Roman" w:cs="Times New Roman"/>
                <w:sz w:val="23"/>
                <w:szCs w:val="23"/>
              </w:rPr>
            </w:pPr>
            <w:r w:rsidRPr="006767D6">
              <w:rPr>
                <w:rFonts w:ascii="Times New Roman" w:hAnsi="Times New Roman" w:cs="Times New Roman"/>
                <w:sz w:val="23"/>
                <w:szCs w:val="23"/>
              </w:rPr>
              <w:t>Показатель 1.1.   Доля граждан, из числа отдельных категорий, получивших социальную поддержку, в общей численности граждан, имеющих право на их получение и обратившихся за получением</w:t>
            </w:r>
          </w:p>
        </w:tc>
        <w:tc>
          <w:tcPr>
            <w:tcW w:w="386" w:type="pct"/>
            <w:gridSpan w:val="3"/>
            <w:tcBorders>
              <w:top w:val="single" w:sz="4" w:space="0" w:color="auto"/>
              <w:left w:val="single" w:sz="4" w:space="0" w:color="auto"/>
              <w:bottom w:val="single" w:sz="4" w:space="0" w:color="auto"/>
              <w:right w:val="single" w:sz="4" w:space="0" w:color="auto"/>
            </w:tcBorders>
            <w:hideMark/>
          </w:tcPr>
          <w:p w:rsidR="00C4482B" w:rsidRPr="006767D6" w:rsidRDefault="00C4482B" w:rsidP="00367CDD">
            <w:pPr>
              <w:spacing w:line="240" w:lineRule="auto"/>
              <w:rPr>
                <w:rFonts w:ascii="Times New Roman" w:hAnsi="Times New Roman"/>
                <w:sz w:val="23"/>
                <w:szCs w:val="23"/>
              </w:rPr>
            </w:pPr>
            <w:r w:rsidRPr="006767D6">
              <w:rPr>
                <w:rFonts w:ascii="Times New Roman" w:hAnsi="Times New Roman"/>
                <w:sz w:val="23"/>
                <w:szCs w:val="23"/>
              </w:rPr>
              <w:t>ведомственный</w:t>
            </w:r>
          </w:p>
        </w:tc>
        <w:tc>
          <w:tcPr>
            <w:tcW w:w="431" w:type="pct"/>
            <w:tcBorders>
              <w:top w:val="single" w:sz="4" w:space="0" w:color="auto"/>
              <w:left w:val="single" w:sz="4" w:space="0" w:color="auto"/>
              <w:bottom w:val="single" w:sz="4" w:space="0" w:color="auto"/>
              <w:right w:val="single" w:sz="4" w:space="0" w:color="auto"/>
            </w:tcBorders>
            <w:hideMark/>
          </w:tcPr>
          <w:p w:rsidR="00C4482B" w:rsidRPr="006767D6" w:rsidRDefault="00C4482B" w:rsidP="00367CDD">
            <w:pPr>
              <w:spacing w:line="240" w:lineRule="auto"/>
              <w:rPr>
                <w:rFonts w:ascii="Times New Roman" w:hAnsi="Times New Roman"/>
                <w:sz w:val="23"/>
                <w:szCs w:val="23"/>
              </w:rPr>
            </w:pPr>
            <w:r w:rsidRPr="006767D6">
              <w:rPr>
                <w:rFonts w:ascii="Times New Roman" w:hAnsi="Times New Roman"/>
                <w:sz w:val="23"/>
                <w:szCs w:val="23"/>
              </w:rPr>
              <w:t>процент</w:t>
            </w:r>
          </w:p>
        </w:tc>
        <w:tc>
          <w:tcPr>
            <w:tcW w:w="249" w:type="pct"/>
            <w:gridSpan w:val="2"/>
            <w:tcBorders>
              <w:top w:val="single" w:sz="4" w:space="0" w:color="auto"/>
              <w:left w:val="single" w:sz="4" w:space="0" w:color="auto"/>
              <w:bottom w:val="single" w:sz="4" w:space="0" w:color="auto"/>
              <w:right w:val="single" w:sz="4" w:space="0" w:color="auto"/>
            </w:tcBorders>
          </w:tcPr>
          <w:p w:rsidR="00C4482B" w:rsidRPr="006767D6" w:rsidRDefault="00C4482B" w:rsidP="00367CDD">
            <w:pPr>
              <w:pStyle w:val="ConsPlusCell"/>
              <w:jc w:val="center"/>
              <w:rPr>
                <w:rFonts w:ascii="Times New Roman" w:hAnsi="Times New Roman" w:cs="Times New Roman"/>
                <w:sz w:val="23"/>
                <w:szCs w:val="23"/>
              </w:rPr>
            </w:pPr>
            <w:r w:rsidRPr="006767D6">
              <w:rPr>
                <w:rFonts w:ascii="Times New Roman" w:hAnsi="Times New Roman" w:cs="Times New Roman"/>
                <w:sz w:val="23"/>
                <w:szCs w:val="23"/>
              </w:rPr>
              <w:t>100</w:t>
            </w:r>
          </w:p>
        </w:tc>
        <w:tc>
          <w:tcPr>
            <w:tcW w:w="200" w:type="pct"/>
            <w:tcBorders>
              <w:top w:val="single" w:sz="4" w:space="0" w:color="auto"/>
              <w:left w:val="single" w:sz="4" w:space="0" w:color="auto"/>
              <w:bottom w:val="single" w:sz="4" w:space="0" w:color="auto"/>
              <w:right w:val="single" w:sz="4" w:space="0" w:color="auto"/>
            </w:tcBorders>
          </w:tcPr>
          <w:p w:rsidR="00C4482B" w:rsidRPr="006767D6" w:rsidRDefault="00C4482B" w:rsidP="00367CDD">
            <w:pPr>
              <w:pStyle w:val="ConsPlusCell"/>
              <w:jc w:val="center"/>
              <w:rPr>
                <w:rFonts w:ascii="Times New Roman" w:hAnsi="Times New Roman" w:cs="Times New Roman"/>
                <w:sz w:val="23"/>
                <w:szCs w:val="23"/>
              </w:rPr>
            </w:pPr>
            <w:r w:rsidRPr="006767D6">
              <w:rPr>
                <w:rFonts w:ascii="Times New Roman" w:hAnsi="Times New Roman" w:cs="Times New Roman"/>
                <w:sz w:val="23"/>
                <w:szCs w:val="23"/>
              </w:rPr>
              <w:t>100</w:t>
            </w:r>
          </w:p>
        </w:tc>
        <w:tc>
          <w:tcPr>
            <w:tcW w:w="227" w:type="pct"/>
            <w:gridSpan w:val="2"/>
            <w:tcBorders>
              <w:top w:val="single" w:sz="4" w:space="0" w:color="auto"/>
              <w:left w:val="single" w:sz="4" w:space="0" w:color="auto"/>
              <w:bottom w:val="single" w:sz="4" w:space="0" w:color="auto"/>
              <w:right w:val="single" w:sz="4" w:space="0" w:color="auto"/>
            </w:tcBorders>
            <w:hideMark/>
          </w:tcPr>
          <w:p w:rsidR="00C4482B" w:rsidRPr="006767D6" w:rsidRDefault="00C4482B" w:rsidP="00367CDD">
            <w:pPr>
              <w:pStyle w:val="ConsPlusCell"/>
              <w:jc w:val="center"/>
              <w:rPr>
                <w:rFonts w:ascii="Times New Roman" w:hAnsi="Times New Roman" w:cs="Times New Roman"/>
                <w:sz w:val="23"/>
                <w:szCs w:val="23"/>
              </w:rPr>
            </w:pPr>
            <w:r w:rsidRPr="006767D6">
              <w:rPr>
                <w:rFonts w:ascii="Times New Roman" w:hAnsi="Times New Roman" w:cs="Times New Roman"/>
                <w:sz w:val="23"/>
                <w:szCs w:val="23"/>
              </w:rPr>
              <w:t>100</w:t>
            </w:r>
          </w:p>
        </w:tc>
        <w:tc>
          <w:tcPr>
            <w:tcW w:w="214" w:type="pct"/>
            <w:gridSpan w:val="2"/>
            <w:tcBorders>
              <w:top w:val="single" w:sz="4" w:space="0" w:color="auto"/>
              <w:left w:val="single" w:sz="4" w:space="0" w:color="auto"/>
              <w:bottom w:val="single" w:sz="4" w:space="0" w:color="auto"/>
              <w:right w:val="single" w:sz="4" w:space="0" w:color="auto"/>
            </w:tcBorders>
            <w:hideMark/>
          </w:tcPr>
          <w:p w:rsidR="00C4482B" w:rsidRPr="006767D6" w:rsidRDefault="00C4482B" w:rsidP="00367CDD">
            <w:pPr>
              <w:pStyle w:val="ConsPlusCell"/>
              <w:jc w:val="center"/>
              <w:rPr>
                <w:rFonts w:ascii="Times New Roman" w:hAnsi="Times New Roman" w:cs="Times New Roman"/>
                <w:sz w:val="23"/>
                <w:szCs w:val="23"/>
              </w:rPr>
            </w:pPr>
            <w:r w:rsidRPr="006767D6">
              <w:rPr>
                <w:rFonts w:ascii="Times New Roman" w:hAnsi="Times New Roman" w:cs="Times New Roman"/>
                <w:sz w:val="23"/>
                <w:szCs w:val="23"/>
              </w:rPr>
              <w:t>100</w:t>
            </w:r>
          </w:p>
        </w:tc>
        <w:tc>
          <w:tcPr>
            <w:tcW w:w="216" w:type="pct"/>
            <w:gridSpan w:val="2"/>
            <w:tcBorders>
              <w:top w:val="single" w:sz="4" w:space="0" w:color="auto"/>
              <w:left w:val="single" w:sz="4" w:space="0" w:color="auto"/>
              <w:bottom w:val="single" w:sz="4" w:space="0" w:color="auto"/>
              <w:right w:val="single" w:sz="4" w:space="0" w:color="auto"/>
            </w:tcBorders>
            <w:hideMark/>
          </w:tcPr>
          <w:p w:rsidR="00C4482B" w:rsidRPr="006767D6" w:rsidRDefault="00C4482B" w:rsidP="00367CDD">
            <w:pPr>
              <w:pStyle w:val="ConsPlusCell"/>
              <w:jc w:val="center"/>
              <w:rPr>
                <w:rFonts w:ascii="Times New Roman" w:hAnsi="Times New Roman" w:cs="Times New Roman"/>
                <w:sz w:val="23"/>
                <w:szCs w:val="23"/>
              </w:rPr>
            </w:pPr>
            <w:r w:rsidRPr="006767D6">
              <w:rPr>
                <w:rFonts w:ascii="Times New Roman" w:hAnsi="Times New Roman" w:cs="Times New Roman"/>
                <w:sz w:val="23"/>
                <w:szCs w:val="23"/>
              </w:rPr>
              <w:t>100</w:t>
            </w:r>
          </w:p>
        </w:tc>
        <w:tc>
          <w:tcPr>
            <w:tcW w:w="217" w:type="pct"/>
            <w:gridSpan w:val="2"/>
            <w:tcBorders>
              <w:top w:val="single" w:sz="4" w:space="0" w:color="auto"/>
              <w:left w:val="single" w:sz="4" w:space="0" w:color="auto"/>
              <w:bottom w:val="single" w:sz="4" w:space="0" w:color="auto"/>
              <w:right w:val="single" w:sz="4" w:space="0" w:color="auto"/>
            </w:tcBorders>
            <w:hideMark/>
          </w:tcPr>
          <w:p w:rsidR="00C4482B" w:rsidRPr="006767D6" w:rsidRDefault="00C4482B" w:rsidP="00367CDD">
            <w:pPr>
              <w:pStyle w:val="ConsPlusCell"/>
              <w:jc w:val="center"/>
              <w:rPr>
                <w:rFonts w:ascii="Times New Roman" w:hAnsi="Times New Roman" w:cs="Times New Roman"/>
                <w:sz w:val="23"/>
                <w:szCs w:val="23"/>
              </w:rPr>
            </w:pPr>
            <w:r w:rsidRPr="006767D6">
              <w:rPr>
                <w:rFonts w:ascii="Times New Roman" w:hAnsi="Times New Roman" w:cs="Times New Roman"/>
                <w:sz w:val="23"/>
                <w:szCs w:val="23"/>
              </w:rPr>
              <w:t>100</w:t>
            </w:r>
          </w:p>
        </w:tc>
        <w:tc>
          <w:tcPr>
            <w:tcW w:w="216" w:type="pct"/>
            <w:gridSpan w:val="2"/>
            <w:tcBorders>
              <w:top w:val="single" w:sz="4" w:space="0" w:color="auto"/>
              <w:left w:val="single" w:sz="4" w:space="0" w:color="auto"/>
              <w:bottom w:val="single" w:sz="4" w:space="0" w:color="auto"/>
              <w:right w:val="single" w:sz="4" w:space="0" w:color="auto"/>
            </w:tcBorders>
            <w:hideMark/>
          </w:tcPr>
          <w:p w:rsidR="00C4482B" w:rsidRPr="006767D6" w:rsidRDefault="00C4482B" w:rsidP="00367CDD">
            <w:pPr>
              <w:pStyle w:val="ConsPlusCell"/>
              <w:jc w:val="center"/>
              <w:rPr>
                <w:rFonts w:ascii="Times New Roman" w:hAnsi="Times New Roman" w:cs="Times New Roman"/>
                <w:sz w:val="23"/>
                <w:szCs w:val="23"/>
              </w:rPr>
            </w:pPr>
            <w:r w:rsidRPr="006767D6">
              <w:rPr>
                <w:rFonts w:ascii="Times New Roman" w:hAnsi="Times New Roman" w:cs="Times New Roman"/>
                <w:sz w:val="23"/>
                <w:szCs w:val="23"/>
              </w:rPr>
              <w:t>100</w:t>
            </w:r>
          </w:p>
        </w:tc>
        <w:tc>
          <w:tcPr>
            <w:tcW w:w="216" w:type="pct"/>
            <w:gridSpan w:val="2"/>
            <w:tcBorders>
              <w:top w:val="single" w:sz="4" w:space="0" w:color="auto"/>
              <w:left w:val="single" w:sz="4" w:space="0" w:color="auto"/>
              <w:bottom w:val="single" w:sz="4" w:space="0" w:color="auto"/>
              <w:right w:val="single" w:sz="4" w:space="0" w:color="auto"/>
            </w:tcBorders>
            <w:hideMark/>
          </w:tcPr>
          <w:p w:rsidR="00C4482B" w:rsidRPr="006767D6" w:rsidRDefault="00C4482B" w:rsidP="00367CDD">
            <w:pPr>
              <w:pStyle w:val="ConsPlusCell"/>
              <w:jc w:val="center"/>
              <w:rPr>
                <w:rFonts w:ascii="Times New Roman" w:hAnsi="Times New Roman" w:cs="Times New Roman"/>
                <w:sz w:val="23"/>
                <w:szCs w:val="23"/>
              </w:rPr>
            </w:pPr>
            <w:r w:rsidRPr="006767D6">
              <w:rPr>
                <w:rFonts w:ascii="Times New Roman" w:hAnsi="Times New Roman" w:cs="Times New Roman"/>
                <w:sz w:val="23"/>
                <w:szCs w:val="23"/>
              </w:rPr>
              <w:t>100</w:t>
            </w:r>
          </w:p>
        </w:tc>
        <w:tc>
          <w:tcPr>
            <w:tcW w:w="215" w:type="pct"/>
            <w:gridSpan w:val="2"/>
            <w:tcBorders>
              <w:top w:val="single" w:sz="4" w:space="0" w:color="auto"/>
              <w:left w:val="single" w:sz="4" w:space="0" w:color="auto"/>
              <w:bottom w:val="single" w:sz="4" w:space="0" w:color="auto"/>
              <w:right w:val="single" w:sz="4" w:space="0" w:color="auto"/>
            </w:tcBorders>
            <w:hideMark/>
          </w:tcPr>
          <w:p w:rsidR="00C4482B" w:rsidRPr="006767D6" w:rsidRDefault="00C4482B" w:rsidP="00367CDD">
            <w:pPr>
              <w:pStyle w:val="ConsPlusCell"/>
              <w:jc w:val="center"/>
              <w:rPr>
                <w:rFonts w:ascii="Times New Roman" w:hAnsi="Times New Roman" w:cs="Times New Roman"/>
                <w:sz w:val="23"/>
                <w:szCs w:val="23"/>
              </w:rPr>
            </w:pPr>
            <w:r w:rsidRPr="006767D6">
              <w:rPr>
                <w:rFonts w:ascii="Times New Roman" w:hAnsi="Times New Roman" w:cs="Times New Roman"/>
                <w:sz w:val="23"/>
                <w:szCs w:val="23"/>
              </w:rPr>
              <w:t>100</w:t>
            </w:r>
          </w:p>
        </w:tc>
        <w:tc>
          <w:tcPr>
            <w:tcW w:w="232" w:type="pct"/>
            <w:gridSpan w:val="2"/>
            <w:tcBorders>
              <w:top w:val="single" w:sz="4" w:space="0" w:color="auto"/>
              <w:left w:val="single" w:sz="4" w:space="0" w:color="auto"/>
              <w:bottom w:val="single" w:sz="4" w:space="0" w:color="auto"/>
              <w:right w:val="single" w:sz="4" w:space="0" w:color="auto"/>
            </w:tcBorders>
            <w:hideMark/>
          </w:tcPr>
          <w:p w:rsidR="00C4482B" w:rsidRPr="006767D6" w:rsidRDefault="00C4482B" w:rsidP="00367CDD">
            <w:pPr>
              <w:pStyle w:val="ConsPlusCell"/>
              <w:jc w:val="center"/>
              <w:rPr>
                <w:rFonts w:ascii="Times New Roman" w:hAnsi="Times New Roman" w:cs="Times New Roman"/>
                <w:sz w:val="23"/>
                <w:szCs w:val="23"/>
              </w:rPr>
            </w:pPr>
            <w:r w:rsidRPr="006767D6">
              <w:rPr>
                <w:rFonts w:ascii="Times New Roman" w:hAnsi="Times New Roman" w:cs="Times New Roman"/>
                <w:sz w:val="23"/>
                <w:szCs w:val="23"/>
              </w:rPr>
              <w:t>100</w:t>
            </w:r>
          </w:p>
        </w:tc>
        <w:tc>
          <w:tcPr>
            <w:tcW w:w="214" w:type="pct"/>
            <w:tcBorders>
              <w:top w:val="single" w:sz="4" w:space="0" w:color="auto"/>
              <w:left w:val="single" w:sz="4" w:space="0" w:color="auto"/>
              <w:bottom w:val="single" w:sz="4" w:space="0" w:color="auto"/>
              <w:right w:val="single" w:sz="4" w:space="0" w:color="auto"/>
            </w:tcBorders>
            <w:hideMark/>
          </w:tcPr>
          <w:p w:rsidR="00C4482B" w:rsidRPr="006767D6" w:rsidRDefault="00C4482B" w:rsidP="00367CDD">
            <w:pPr>
              <w:pStyle w:val="ConsPlusCell"/>
              <w:jc w:val="center"/>
              <w:rPr>
                <w:rFonts w:ascii="Times New Roman" w:hAnsi="Times New Roman" w:cs="Times New Roman"/>
                <w:sz w:val="23"/>
                <w:szCs w:val="23"/>
              </w:rPr>
            </w:pPr>
            <w:r w:rsidRPr="006767D6">
              <w:rPr>
                <w:rFonts w:ascii="Times New Roman" w:hAnsi="Times New Roman" w:cs="Times New Roman"/>
                <w:sz w:val="23"/>
                <w:szCs w:val="23"/>
              </w:rPr>
              <w:t>100</w:t>
            </w:r>
          </w:p>
        </w:tc>
        <w:tc>
          <w:tcPr>
            <w:tcW w:w="214" w:type="pct"/>
            <w:tcBorders>
              <w:top w:val="single" w:sz="4" w:space="0" w:color="auto"/>
              <w:left w:val="single" w:sz="4" w:space="0" w:color="auto"/>
              <w:bottom w:val="single" w:sz="4" w:space="0" w:color="auto"/>
              <w:right w:val="single" w:sz="4" w:space="0" w:color="auto"/>
            </w:tcBorders>
            <w:hideMark/>
          </w:tcPr>
          <w:p w:rsidR="00C4482B" w:rsidRPr="006767D6" w:rsidRDefault="00C4482B" w:rsidP="00367CDD">
            <w:pPr>
              <w:pStyle w:val="ConsPlusCell"/>
              <w:jc w:val="center"/>
              <w:rPr>
                <w:rFonts w:ascii="Times New Roman" w:hAnsi="Times New Roman" w:cs="Times New Roman"/>
                <w:sz w:val="23"/>
                <w:szCs w:val="23"/>
              </w:rPr>
            </w:pPr>
            <w:r w:rsidRPr="006767D6">
              <w:rPr>
                <w:rFonts w:ascii="Times New Roman" w:hAnsi="Times New Roman" w:cs="Times New Roman"/>
                <w:sz w:val="23"/>
                <w:szCs w:val="23"/>
              </w:rPr>
              <w:t>100</w:t>
            </w:r>
          </w:p>
        </w:tc>
        <w:tc>
          <w:tcPr>
            <w:tcW w:w="239" w:type="pct"/>
            <w:tcBorders>
              <w:top w:val="single" w:sz="4" w:space="0" w:color="auto"/>
              <w:left w:val="single" w:sz="4" w:space="0" w:color="auto"/>
              <w:bottom w:val="single" w:sz="4" w:space="0" w:color="auto"/>
              <w:right w:val="single" w:sz="4" w:space="0" w:color="auto"/>
            </w:tcBorders>
            <w:hideMark/>
          </w:tcPr>
          <w:p w:rsidR="00C4482B" w:rsidRPr="006767D6" w:rsidRDefault="00C4482B" w:rsidP="00367CDD">
            <w:pPr>
              <w:pStyle w:val="ConsPlusCell"/>
              <w:jc w:val="center"/>
              <w:rPr>
                <w:rFonts w:ascii="Times New Roman" w:hAnsi="Times New Roman" w:cs="Times New Roman"/>
                <w:sz w:val="23"/>
                <w:szCs w:val="23"/>
              </w:rPr>
            </w:pPr>
            <w:r w:rsidRPr="006767D6">
              <w:rPr>
                <w:rFonts w:ascii="Times New Roman" w:hAnsi="Times New Roman" w:cs="Times New Roman"/>
                <w:sz w:val="23"/>
                <w:szCs w:val="23"/>
              </w:rPr>
              <w:t>100</w:t>
            </w:r>
          </w:p>
        </w:tc>
      </w:tr>
      <w:tr w:rsidR="00C4482B" w:rsidRPr="006767D6" w:rsidTr="00367CDD">
        <w:trPr>
          <w:trHeight w:val="271"/>
        </w:trPr>
        <w:tc>
          <w:tcPr>
            <w:tcW w:w="5000" w:type="pct"/>
            <w:gridSpan w:val="29"/>
            <w:tcBorders>
              <w:top w:val="single" w:sz="4" w:space="0" w:color="auto"/>
              <w:left w:val="single" w:sz="4" w:space="0" w:color="auto"/>
              <w:bottom w:val="single" w:sz="4" w:space="0" w:color="auto"/>
              <w:right w:val="single" w:sz="4" w:space="0" w:color="auto"/>
            </w:tcBorders>
          </w:tcPr>
          <w:p w:rsidR="00C4482B" w:rsidRPr="006767D6" w:rsidRDefault="00C4482B" w:rsidP="00367CDD">
            <w:pPr>
              <w:pStyle w:val="ConsPlusCell"/>
              <w:jc w:val="left"/>
              <w:rPr>
                <w:rFonts w:ascii="Times New Roman" w:hAnsi="Times New Roman" w:cs="Times New Roman"/>
                <w:sz w:val="23"/>
                <w:szCs w:val="23"/>
              </w:rPr>
            </w:pPr>
            <w:r w:rsidRPr="006767D6">
              <w:rPr>
                <w:rFonts w:ascii="Times New Roman" w:hAnsi="Times New Roman" w:cs="Times New Roman"/>
                <w:sz w:val="23"/>
                <w:szCs w:val="23"/>
              </w:rPr>
              <w:t>Подпрограмма 2 «Финансовая поддержка семей с детьми»</w:t>
            </w:r>
          </w:p>
        </w:tc>
      </w:tr>
      <w:tr w:rsidR="00C4482B" w:rsidRPr="006767D6" w:rsidTr="00367CDD">
        <w:trPr>
          <w:trHeight w:val="1547"/>
        </w:trPr>
        <w:tc>
          <w:tcPr>
            <w:tcW w:w="210" w:type="pct"/>
            <w:tcBorders>
              <w:top w:val="single" w:sz="4" w:space="0" w:color="auto"/>
              <w:left w:val="single" w:sz="4" w:space="0" w:color="auto"/>
              <w:bottom w:val="single" w:sz="4" w:space="0" w:color="auto"/>
              <w:right w:val="single" w:sz="4" w:space="0" w:color="auto"/>
            </w:tcBorders>
            <w:hideMark/>
          </w:tcPr>
          <w:p w:rsidR="00C4482B" w:rsidRPr="006767D6" w:rsidRDefault="00C4482B" w:rsidP="00367CDD">
            <w:pPr>
              <w:pStyle w:val="ConsPlusCell"/>
              <w:jc w:val="center"/>
              <w:rPr>
                <w:rFonts w:ascii="Times New Roman" w:hAnsi="Times New Roman" w:cs="Times New Roman"/>
                <w:sz w:val="23"/>
                <w:szCs w:val="23"/>
              </w:rPr>
            </w:pPr>
            <w:r w:rsidRPr="006767D6">
              <w:rPr>
                <w:rFonts w:ascii="Times New Roman" w:hAnsi="Times New Roman" w:cs="Times New Roman"/>
                <w:sz w:val="23"/>
                <w:szCs w:val="23"/>
              </w:rPr>
              <w:t>6</w:t>
            </w:r>
          </w:p>
        </w:tc>
        <w:tc>
          <w:tcPr>
            <w:tcW w:w="1104" w:type="pct"/>
            <w:gridSpan w:val="2"/>
            <w:tcBorders>
              <w:top w:val="single" w:sz="4" w:space="0" w:color="auto"/>
              <w:left w:val="single" w:sz="4" w:space="0" w:color="auto"/>
              <w:bottom w:val="single" w:sz="4" w:space="0" w:color="auto"/>
              <w:right w:val="single" w:sz="4" w:space="0" w:color="auto"/>
            </w:tcBorders>
            <w:hideMark/>
          </w:tcPr>
          <w:p w:rsidR="00C4482B" w:rsidRPr="006767D6" w:rsidRDefault="00C4482B" w:rsidP="00367CDD">
            <w:pPr>
              <w:pStyle w:val="ConsPlusCell"/>
              <w:jc w:val="left"/>
              <w:rPr>
                <w:rFonts w:ascii="Times New Roman" w:hAnsi="Times New Roman" w:cs="Times New Roman"/>
                <w:sz w:val="23"/>
                <w:szCs w:val="23"/>
              </w:rPr>
            </w:pPr>
            <w:r w:rsidRPr="006767D6">
              <w:rPr>
                <w:rFonts w:ascii="Times New Roman" w:hAnsi="Times New Roman" w:cs="Times New Roman"/>
                <w:sz w:val="23"/>
                <w:szCs w:val="23"/>
              </w:rPr>
              <w:t>Показатель 2.1 Доля граждан, получивших финансовую поддержку на детей в общей численности граждан, имеющих право на их получение и обратившихся за получением</w:t>
            </w:r>
          </w:p>
        </w:tc>
        <w:tc>
          <w:tcPr>
            <w:tcW w:w="386" w:type="pct"/>
            <w:gridSpan w:val="3"/>
            <w:tcBorders>
              <w:top w:val="single" w:sz="4" w:space="0" w:color="auto"/>
              <w:left w:val="single" w:sz="4" w:space="0" w:color="auto"/>
              <w:bottom w:val="single" w:sz="4" w:space="0" w:color="auto"/>
              <w:right w:val="single" w:sz="4" w:space="0" w:color="auto"/>
            </w:tcBorders>
            <w:hideMark/>
          </w:tcPr>
          <w:p w:rsidR="00C4482B" w:rsidRPr="006767D6" w:rsidRDefault="00C4482B" w:rsidP="00367CDD">
            <w:pPr>
              <w:spacing w:line="240" w:lineRule="auto"/>
              <w:rPr>
                <w:rFonts w:ascii="Times New Roman" w:hAnsi="Times New Roman"/>
                <w:sz w:val="23"/>
                <w:szCs w:val="23"/>
              </w:rPr>
            </w:pPr>
            <w:r w:rsidRPr="006767D6">
              <w:rPr>
                <w:rFonts w:ascii="Times New Roman" w:hAnsi="Times New Roman"/>
                <w:sz w:val="23"/>
                <w:szCs w:val="23"/>
              </w:rPr>
              <w:t>ведомственный</w:t>
            </w:r>
          </w:p>
        </w:tc>
        <w:tc>
          <w:tcPr>
            <w:tcW w:w="429" w:type="pct"/>
            <w:tcBorders>
              <w:top w:val="single" w:sz="4" w:space="0" w:color="auto"/>
              <w:left w:val="single" w:sz="4" w:space="0" w:color="auto"/>
              <w:bottom w:val="single" w:sz="4" w:space="0" w:color="auto"/>
              <w:right w:val="single" w:sz="4" w:space="0" w:color="auto"/>
            </w:tcBorders>
            <w:hideMark/>
          </w:tcPr>
          <w:p w:rsidR="00C4482B" w:rsidRPr="006767D6" w:rsidRDefault="00C4482B" w:rsidP="00367CDD">
            <w:pPr>
              <w:spacing w:line="240" w:lineRule="auto"/>
              <w:rPr>
                <w:rFonts w:ascii="Times New Roman" w:hAnsi="Times New Roman"/>
                <w:sz w:val="23"/>
                <w:szCs w:val="23"/>
              </w:rPr>
            </w:pPr>
            <w:r w:rsidRPr="006767D6">
              <w:rPr>
                <w:rFonts w:ascii="Times New Roman" w:hAnsi="Times New Roman"/>
                <w:sz w:val="23"/>
                <w:szCs w:val="23"/>
              </w:rPr>
              <w:t>процент</w:t>
            </w:r>
          </w:p>
        </w:tc>
        <w:tc>
          <w:tcPr>
            <w:tcW w:w="251" w:type="pct"/>
            <w:gridSpan w:val="2"/>
            <w:tcBorders>
              <w:top w:val="single" w:sz="4" w:space="0" w:color="auto"/>
              <w:left w:val="single" w:sz="4" w:space="0" w:color="auto"/>
              <w:bottom w:val="single" w:sz="4" w:space="0" w:color="auto"/>
              <w:right w:val="single" w:sz="4" w:space="0" w:color="auto"/>
            </w:tcBorders>
          </w:tcPr>
          <w:p w:rsidR="00C4482B" w:rsidRPr="006767D6" w:rsidRDefault="00C4482B" w:rsidP="00367CDD">
            <w:pPr>
              <w:pStyle w:val="ConsPlusCell"/>
              <w:jc w:val="center"/>
              <w:rPr>
                <w:rFonts w:ascii="Times New Roman" w:hAnsi="Times New Roman" w:cs="Times New Roman"/>
                <w:sz w:val="23"/>
                <w:szCs w:val="23"/>
              </w:rPr>
            </w:pPr>
            <w:r w:rsidRPr="006767D6">
              <w:rPr>
                <w:rFonts w:ascii="Times New Roman" w:hAnsi="Times New Roman" w:cs="Times New Roman"/>
                <w:sz w:val="23"/>
                <w:szCs w:val="23"/>
              </w:rPr>
              <w:t>100</w:t>
            </w:r>
          </w:p>
        </w:tc>
        <w:tc>
          <w:tcPr>
            <w:tcW w:w="200" w:type="pct"/>
            <w:tcBorders>
              <w:top w:val="single" w:sz="4" w:space="0" w:color="auto"/>
              <w:left w:val="single" w:sz="4" w:space="0" w:color="auto"/>
              <w:bottom w:val="single" w:sz="4" w:space="0" w:color="auto"/>
              <w:right w:val="single" w:sz="4" w:space="0" w:color="auto"/>
            </w:tcBorders>
          </w:tcPr>
          <w:p w:rsidR="00C4482B" w:rsidRPr="006767D6" w:rsidRDefault="00C4482B" w:rsidP="00367CDD">
            <w:pPr>
              <w:pStyle w:val="ConsPlusCell"/>
              <w:jc w:val="center"/>
              <w:rPr>
                <w:rFonts w:ascii="Times New Roman" w:hAnsi="Times New Roman" w:cs="Times New Roman"/>
                <w:sz w:val="23"/>
                <w:szCs w:val="23"/>
              </w:rPr>
            </w:pPr>
            <w:r w:rsidRPr="006767D6">
              <w:rPr>
                <w:rFonts w:ascii="Times New Roman" w:hAnsi="Times New Roman" w:cs="Times New Roman"/>
                <w:sz w:val="23"/>
                <w:szCs w:val="23"/>
              </w:rPr>
              <w:t>100</w:t>
            </w:r>
          </w:p>
        </w:tc>
        <w:tc>
          <w:tcPr>
            <w:tcW w:w="227" w:type="pct"/>
            <w:gridSpan w:val="2"/>
            <w:tcBorders>
              <w:top w:val="single" w:sz="4" w:space="0" w:color="auto"/>
              <w:left w:val="single" w:sz="4" w:space="0" w:color="auto"/>
              <w:bottom w:val="single" w:sz="4" w:space="0" w:color="auto"/>
              <w:right w:val="single" w:sz="4" w:space="0" w:color="auto"/>
            </w:tcBorders>
            <w:hideMark/>
          </w:tcPr>
          <w:p w:rsidR="00C4482B" w:rsidRPr="006767D6" w:rsidRDefault="00C4482B" w:rsidP="00367CDD">
            <w:pPr>
              <w:pStyle w:val="ConsPlusCell"/>
              <w:jc w:val="center"/>
              <w:rPr>
                <w:rFonts w:ascii="Times New Roman" w:hAnsi="Times New Roman" w:cs="Times New Roman"/>
                <w:sz w:val="23"/>
                <w:szCs w:val="23"/>
              </w:rPr>
            </w:pPr>
            <w:r w:rsidRPr="006767D6">
              <w:rPr>
                <w:rFonts w:ascii="Times New Roman" w:hAnsi="Times New Roman" w:cs="Times New Roman"/>
                <w:sz w:val="23"/>
                <w:szCs w:val="23"/>
              </w:rPr>
              <w:t>100</w:t>
            </w:r>
          </w:p>
        </w:tc>
        <w:tc>
          <w:tcPr>
            <w:tcW w:w="214" w:type="pct"/>
            <w:gridSpan w:val="2"/>
            <w:tcBorders>
              <w:top w:val="single" w:sz="4" w:space="0" w:color="auto"/>
              <w:left w:val="single" w:sz="4" w:space="0" w:color="auto"/>
              <w:bottom w:val="single" w:sz="4" w:space="0" w:color="auto"/>
              <w:right w:val="single" w:sz="4" w:space="0" w:color="auto"/>
            </w:tcBorders>
            <w:hideMark/>
          </w:tcPr>
          <w:p w:rsidR="00C4482B" w:rsidRPr="006767D6" w:rsidRDefault="00C4482B" w:rsidP="00367CDD">
            <w:pPr>
              <w:pStyle w:val="ConsPlusCell"/>
              <w:jc w:val="center"/>
              <w:rPr>
                <w:rFonts w:ascii="Times New Roman" w:hAnsi="Times New Roman" w:cs="Times New Roman"/>
                <w:sz w:val="23"/>
                <w:szCs w:val="23"/>
              </w:rPr>
            </w:pPr>
            <w:r w:rsidRPr="006767D6">
              <w:rPr>
                <w:rFonts w:ascii="Times New Roman" w:hAnsi="Times New Roman" w:cs="Times New Roman"/>
                <w:sz w:val="23"/>
                <w:szCs w:val="23"/>
              </w:rPr>
              <w:t>100</w:t>
            </w:r>
          </w:p>
        </w:tc>
        <w:tc>
          <w:tcPr>
            <w:tcW w:w="216" w:type="pct"/>
            <w:gridSpan w:val="2"/>
            <w:tcBorders>
              <w:top w:val="single" w:sz="4" w:space="0" w:color="auto"/>
              <w:left w:val="single" w:sz="4" w:space="0" w:color="auto"/>
              <w:bottom w:val="single" w:sz="4" w:space="0" w:color="auto"/>
              <w:right w:val="single" w:sz="4" w:space="0" w:color="auto"/>
            </w:tcBorders>
            <w:hideMark/>
          </w:tcPr>
          <w:p w:rsidR="00C4482B" w:rsidRPr="006767D6" w:rsidRDefault="00C4482B" w:rsidP="00367CDD">
            <w:pPr>
              <w:pStyle w:val="ConsPlusCell"/>
              <w:jc w:val="center"/>
              <w:rPr>
                <w:rFonts w:ascii="Times New Roman" w:hAnsi="Times New Roman" w:cs="Times New Roman"/>
                <w:sz w:val="23"/>
                <w:szCs w:val="23"/>
              </w:rPr>
            </w:pPr>
            <w:r w:rsidRPr="006767D6">
              <w:rPr>
                <w:rFonts w:ascii="Times New Roman" w:hAnsi="Times New Roman" w:cs="Times New Roman"/>
                <w:sz w:val="23"/>
                <w:szCs w:val="23"/>
              </w:rPr>
              <w:t>100</w:t>
            </w:r>
          </w:p>
        </w:tc>
        <w:tc>
          <w:tcPr>
            <w:tcW w:w="217" w:type="pct"/>
            <w:gridSpan w:val="2"/>
            <w:tcBorders>
              <w:top w:val="single" w:sz="4" w:space="0" w:color="auto"/>
              <w:left w:val="single" w:sz="4" w:space="0" w:color="auto"/>
              <w:bottom w:val="single" w:sz="4" w:space="0" w:color="auto"/>
              <w:right w:val="single" w:sz="4" w:space="0" w:color="auto"/>
            </w:tcBorders>
            <w:hideMark/>
          </w:tcPr>
          <w:p w:rsidR="00C4482B" w:rsidRPr="006767D6" w:rsidRDefault="00C4482B" w:rsidP="00367CDD">
            <w:pPr>
              <w:pStyle w:val="ConsPlusCell"/>
              <w:jc w:val="center"/>
              <w:rPr>
                <w:rFonts w:ascii="Times New Roman" w:hAnsi="Times New Roman" w:cs="Times New Roman"/>
                <w:sz w:val="23"/>
                <w:szCs w:val="23"/>
              </w:rPr>
            </w:pPr>
            <w:r w:rsidRPr="006767D6">
              <w:rPr>
                <w:rFonts w:ascii="Times New Roman" w:hAnsi="Times New Roman" w:cs="Times New Roman"/>
                <w:sz w:val="23"/>
                <w:szCs w:val="23"/>
              </w:rPr>
              <w:t>100</w:t>
            </w:r>
          </w:p>
        </w:tc>
        <w:tc>
          <w:tcPr>
            <w:tcW w:w="216" w:type="pct"/>
            <w:gridSpan w:val="2"/>
            <w:tcBorders>
              <w:top w:val="single" w:sz="4" w:space="0" w:color="auto"/>
              <w:left w:val="single" w:sz="4" w:space="0" w:color="auto"/>
              <w:bottom w:val="single" w:sz="4" w:space="0" w:color="auto"/>
              <w:right w:val="single" w:sz="4" w:space="0" w:color="auto"/>
            </w:tcBorders>
            <w:hideMark/>
          </w:tcPr>
          <w:p w:rsidR="00C4482B" w:rsidRPr="006767D6" w:rsidRDefault="00C4482B" w:rsidP="00367CDD">
            <w:pPr>
              <w:pStyle w:val="ConsPlusCell"/>
              <w:jc w:val="center"/>
              <w:rPr>
                <w:rFonts w:ascii="Times New Roman" w:hAnsi="Times New Roman" w:cs="Times New Roman"/>
                <w:sz w:val="23"/>
                <w:szCs w:val="23"/>
              </w:rPr>
            </w:pPr>
            <w:r w:rsidRPr="006767D6">
              <w:rPr>
                <w:rFonts w:ascii="Times New Roman" w:hAnsi="Times New Roman" w:cs="Times New Roman"/>
                <w:sz w:val="23"/>
                <w:szCs w:val="23"/>
              </w:rPr>
              <w:t>100</w:t>
            </w:r>
          </w:p>
        </w:tc>
        <w:tc>
          <w:tcPr>
            <w:tcW w:w="216" w:type="pct"/>
            <w:gridSpan w:val="2"/>
            <w:tcBorders>
              <w:top w:val="single" w:sz="4" w:space="0" w:color="auto"/>
              <w:left w:val="single" w:sz="4" w:space="0" w:color="auto"/>
              <w:bottom w:val="single" w:sz="4" w:space="0" w:color="auto"/>
              <w:right w:val="single" w:sz="4" w:space="0" w:color="auto"/>
            </w:tcBorders>
            <w:hideMark/>
          </w:tcPr>
          <w:p w:rsidR="00C4482B" w:rsidRPr="006767D6" w:rsidRDefault="00C4482B" w:rsidP="00367CDD">
            <w:pPr>
              <w:pStyle w:val="ConsPlusCell"/>
              <w:jc w:val="center"/>
              <w:rPr>
                <w:rFonts w:ascii="Times New Roman" w:hAnsi="Times New Roman" w:cs="Times New Roman"/>
                <w:sz w:val="23"/>
                <w:szCs w:val="23"/>
              </w:rPr>
            </w:pPr>
            <w:r w:rsidRPr="006767D6">
              <w:rPr>
                <w:rFonts w:ascii="Times New Roman" w:hAnsi="Times New Roman" w:cs="Times New Roman"/>
                <w:sz w:val="23"/>
                <w:szCs w:val="23"/>
              </w:rPr>
              <w:t>100</w:t>
            </w:r>
          </w:p>
        </w:tc>
        <w:tc>
          <w:tcPr>
            <w:tcW w:w="215" w:type="pct"/>
            <w:gridSpan w:val="2"/>
            <w:tcBorders>
              <w:top w:val="single" w:sz="4" w:space="0" w:color="auto"/>
              <w:left w:val="single" w:sz="4" w:space="0" w:color="auto"/>
              <w:bottom w:val="single" w:sz="4" w:space="0" w:color="auto"/>
              <w:right w:val="single" w:sz="4" w:space="0" w:color="auto"/>
            </w:tcBorders>
            <w:hideMark/>
          </w:tcPr>
          <w:p w:rsidR="00C4482B" w:rsidRPr="006767D6" w:rsidRDefault="00C4482B" w:rsidP="00367CDD">
            <w:pPr>
              <w:pStyle w:val="ConsPlusCell"/>
              <w:jc w:val="center"/>
              <w:rPr>
                <w:rFonts w:ascii="Times New Roman" w:hAnsi="Times New Roman" w:cs="Times New Roman"/>
                <w:sz w:val="23"/>
                <w:szCs w:val="23"/>
              </w:rPr>
            </w:pPr>
            <w:r w:rsidRPr="006767D6">
              <w:rPr>
                <w:rFonts w:ascii="Times New Roman" w:hAnsi="Times New Roman" w:cs="Times New Roman"/>
                <w:sz w:val="23"/>
                <w:szCs w:val="23"/>
              </w:rPr>
              <w:t>100</w:t>
            </w:r>
          </w:p>
        </w:tc>
        <w:tc>
          <w:tcPr>
            <w:tcW w:w="232" w:type="pct"/>
            <w:gridSpan w:val="2"/>
            <w:tcBorders>
              <w:top w:val="single" w:sz="4" w:space="0" w:color="auto"/>
              <w:left w:val="single" w:sz="4" w:space="0" w:color="auto"/>
              <w:bottom w:val="single" w:sz="4" w:space="0" w:color="auto"/>
              <w:right w:val="single" w:sz="4" w:space="0" w:color="auto"/>
            </w:tcBorders>
            <w:hideMark/>
          </w:tcPr>
          <w:p w:rsidR="00C4482B" w:rsidRPr="006767D6" w:rsidRDefault="00C4482B" w:rsidP="00367CDD">
            <w:pPr>
              <w:pStyle w:val="ConsPlusCell"/>
              <w:jc w:val="center"/>
              <w:rPr>
                <w:rFonts w:ascii="Times New Roman" w:hAnsi="Times New Roman" w:cs="Times New Roman"/>
                <w:sz w:val="23"/>
                <w:szCs w:val="23"/>
              </w:rPr>
            </w:pPr>
            <w:r w:rsidRPr="006767D6">
              <w:rPr>
                <w:rFonts w:ascii="Times New Roman" w:hAnsi="Times New Roman" w:cs="Times New Roman"/>
                <w:sz w:val="23"/>
                <w:szCs w:val="23"/>
              </w:rPr>
              <w:t>100</w:t>
            </w:r>
          </w:p>
        </w:tc>
        <w:tc>
          <w:tcPr>
            <w:tcW w:w="214" w:type="pct"/>
            <w:tcBorders>
              <w:top w:val="single" w:sz="4" w:space="0" w:color="auto"/>
              <w:left w:val="single" w:sz="4" w:space="0" w:color="auto"/>
              <w:bottom w:val="single" w:sz="4" w:space="0" w:color="auto"/>
              <w:right w:val="single" w:sz="4" w:space="0" w:color="auto"/>
            </w:tcBorders>
            <w:hideMark/>
          </w:tcPr>
          <w:p w:rsidR="00C4482B" w:rsidRPr="006767D6" w:rsidRDefault="00C4482B" w:rsidP="00367CDD">
            <w:pPr>
              <w:pStyle w:val="ConsPlusCell"/>
              <w:jc w:val="center"/>
              <w:rPr>
                <w:rFonts w:ascii="Times New Roman" w:hAnsi="Times New Roman" w:cs="Times New Roman"/>
                <w:sz w:val="23"/>
                <w:szCs w:val="23"/>
              </w:rPr>
            </w:pPr>
            <w:r w:rsidRPr="006767D6">
              <w:rPr>
                <w:rFonts w:ascii="Times New Roman" w:hAnsi="Times New Roman" w:cs="Times New Roman"/>
                <w:sz w:val="23"/>
                <w:szCs w:val="23"/>
              </w:rPr>
              <w:t>100</w:t>
            </w:r>
          </w:p>
        </w:tc>
        <w:tc>
          <w:tcPr>
            <w:tcW w:w="214" w:type="pct"/>
            <w:tcBorders>
              <w:top w:val="single" w:sz="4" w:space="0" w:color="auto"/>
              <w:left w:val="single" w:sz="4" w:space="0" w:color="auto"/>
              <w:bottom w:val="single" w:sz="4" w:space="0" w:color="auto"/>
              <w:right w:val="single" w:sz="4" w:space="0" w:color="auto"/>
            </w:tcBorders>
            <w:hideMark/>
          </w:tcPr>
          <w:p w:rsidR="00C4482B" w:rsidRPr="006767D6" w:rsidRDefault="00C4482B" w:rsidP="00367CDD">
            <w:pPr>
              <w:pStyle w:val="ConsPlusCell"/>
              <w:jc w:val="center"/>
              <w:rPr>
                <w:rFonts w:ascii="Times New Roman" w:hAnsi="Times New Roman" w:cs="Times New Roman"/>
                <w:sz w:val="23"/>
                <w:szCs w:val="23"/>
              </w:rPr>
            </w:pPr>
            <w:r w:rsidRPr="006767D6">
              <w:rPr>
                <w:rFonts w:ascii="Times New Roman" w:hAnsi="Times New Roman" w:cs="Times New Roman"/>
                <w:sz w:val="23"/>
                <w:szCs w:val="23"/>
              </w:rPr>
              <w:t>100</w:t>
            </w:r>
          </w:p>
        </w:tc>
        <w:tc>
          <w:tcPr>
            <w:tcW w:w="239" w:type="pct"/>
            <w:tcBorders>
              <w:top w:val="single" w:sz="4" w:space="0" w:color="auto"/>
              <w:left w:val="single" w:sz="4" w:space="0" w:color="auto"/>
              <w:bottom w:val="single" w:sz="4" w:space="0" w:color="auto"/>
              <w:right w:val="single" w:sz="4" w:space="0" w:color="auto"/>
            </w:tcBorders>
            <w:hideMark/>
          </w:tcPr>
          <w:p w:rsidR="00C4482B" w:rsidRPr="006767D6" w:rsidRDefault="00C4482B" w:rsidP="00367CDD">
            <w:pPr>
              <w:pStyle w:val="ConsPlusCell"/>
              <w:jc w:val="center"/>
              <w:rPr>
                <w:rFonts w:ascii="Times New Roman" w:hAnsi="Times New Roman" w:cs="Times New Roman"/>
                <w:sz w:val="23"/>
                <w:szCs w:val="23"/>
              </w:rPr>
            </w:pPr>
            <w:r w:rsidRPr="006767D6">
              <w:rPr>
                <w:rFonts w:ascii="Times New Roman" w:hAnsi="Times New Roman" w:cs="Times New Roman"/>
                <w:sz w:val="23"/>
                <w:szCs w:val="23"/>
              </w:rPr>
              <w:t>100</w:t>
            </w:r>
          </w:p>
        </w:tc>
      </w:tr>
      <w:tr w:rsidR="00787296" w:rsidRPr="006767D6" w:rsidTr="00367CDD">
        <w:trPr>
          <w:trHeight w:val="1299"/>
        </w:trPr>
        <w:tc>
          <w:tcPr>
            <w:tcW w:w="210" w:type="pct"/>
            <w:tcBorders>
              <w:top w:val="single" w:sz="4" w:space="0" w:color="auto"/>
              <w:left w:val="single" w:sz="4" w:space="0" w:color="auto"/>
              <w:bottom w:val="single" w:sz="4" w:space="0" w:color="auto"/>
              <w:right w:val="single" w:sz="4" w:space="0" w:color="auto"/>
            </w:tcBorders>
            <w:hideMark/>
          </w:tcPr>
          <w:p w:rsidR="00787296" w:rsidRPr="006767D6" w:rsidRDefault="00787296" w:rsidP="00787296">
            <w:pPr>
              <w:pStyle w:val="ConsPlusCell"/>
              <w:jc w:val="center"/>
              <w:rPr>
                <w:rFonts w:ascii="Times New Roman" w:hAnsi="Times New Roman" w:cs="Times New Roman"/>
                <w:sz w:val="23"/>
                <w:szCs w:val="23"/>
              </w:rPr>
            </w:pPr>
            <w:r w:rsidRPr="006767D6">
              <w:rPr>
                <w:rFonts w:ascii="Times New Roman" w:hAnsi="Times New Roman" w:cs="Times New Roman"/>
                <w:sz w:val="23"/>
                <w:szCs w:val="23"/>
              </w:rPr>
              <w:t>7</w:t>
            </w:r>
          </w:p>
        </w:tc>
        <w:tc>
          <w:tcPr>
            <w:tcW w:w="1104" w:type="pct"/>
            <w:gridSpan w:val="2"/>
            <w:tcBorders>
              <w:top w:val="single" w:sz="4" w:space="0" w:color="auto"/>
              <w:left w:val="single" w:sz="4" w:space="0" w:color="auto"/>
              <w:bottom w:val="single" w:sz="4" w:space="0" w:color="auto"/>
              <w:right w:val="single" w:sz="4" w:space="0" w:color="auto"/>
            </w:tcBorders>
            <w:hideMark/>
          </w:tcPr>
          <w:p w:rsidR="00787296" w:rsidRPr="006767D6" w:rsidRDefault="00787296" w:rsidP="00787296">
            <w:pPr>
              <w:pStyle w:val="ConsPlusCell"/>
              <w:jc w:val="left"/>
              <w:rPr>
                <w:rFonts w:ascii="Times New Roman" w:hAnsi="Times New Roman" w:cs="Times New Roman"/>
                <w:sz w:val="23"/>
                <w:szCs w:val="23"/>
              </w:rPr>
            </w:pPr>
            <w:r w:rsidRPr="006767D6">
              <w:rPr>
                <w:rFonts w:ascii="Times New Roman" w:hAnsi="Times New Roman" w:cs="Times New Roman"/>
                <w:sz w:val="23"/>
                <w:szCs w:val="23"/>
              </w:rPr>
              <w:t>Показатель 2.2 Доля оздоровленных детей от численности детей школьного возраста города Волгодонска</w:t>
            </w:r>
          </w:p>
        </w:tc>
        <w:tc>
          <w:tcPr>
            <w:tcW w:w="386" w:type="pct"/>
            <w:gridSpan w:val="3"/>
            <w:tcBorders>
              <w:top w:val="single" w:sz="4" w:space="0" w:color="auto"/>
              <w:left w:val="single" w:sz="4" w:space="0" w:color="auto"/>
              <w:bottom w:val="single" w:sz="4" w:space="0" w:color="auto"/>
              <w:right w:val="single" w:sz="4" w:space="0" w:color="auto"/>
            </w:tcBorders>
            <w:hideMark/>
          </w:tcPr>
          <w:p w:rsidR="00787296" w:rsidRPr="006767D6" w:rsidRDefault="00787296" w:rsidP="00787296">
            <w:pPr>
              <w:spacing w:line="240" w:lineRule="auto"/>
              <w:rPr>
                <w:rFonts w:ascii="Times New Roman" w:hAnsi="Times New Roman"/>
                <w:sz w:val="23"/>
                <w:szCs w:val="23"/>
              </w:rPr>
            </w:pPr>
            <w:r w:rsidRPr="006767D6">
              <w:rPr>
                <w:rFonts w:ascii="Times New Roman" w:hAnsi="Times New Roman"/>
                <w:sz w:val="23"/>
                <w:szCs w:val="23"/>
              </w:rPr>
              <w:t>ведомственный</w:t>
            </w:r>
          </w:p>
        </w:tc>
        <w:tc>
          <w:tcPr>
            <w:tcW w:w="429" w:type="pct"/>
            <w:tcBorders>
              <w:top w:val="single" w:sz="4" w:space="0" w:color="auto"/>
              <w:left w:val="single" w:sz="4" w:space="0" w:color="auto"/>
              <w:bottom w:val="single" w:sz="4" w:space="0" w:color="auto"/>
              <w:right w:val="single" w:sz="4" w:space="0" w:color="auto"/>
            </w:tcBorders>
            <w:hideMark/>
          </w:tcPr>
          <w:p w:rsidR="00787296" w:rsidRPr="006767D6" w:rsidRDefault="00787296" w:rsidP="00787296">
            <w:pPr>
              <w:spacing w:line="240" w:lineRule="auto"/>
              <w:rPr>
                <w:rFonts w:ascii="Times New Roman" w:hAnsi="Times New Roman"/>
                <w:sz w:val="23"/>
                <w:szCs w:val="23"/>
              </w:rPr>
            </w:pPr>
            <w:r w:rsidRPr="006767D6">
              <w:rPr>
                <w:rFonts w:ascii="Times New Roman" w:hAnsi="Times New Roman"/>
                <w:sz w:val="23"/>
                <w:szCs w:val="23"/>
              </w:rPr>
              <w:t>процент</w:t>
            </w:r>
          </w:p>
        </w:tc>
        <w:tc>
          <w:tcPr>
            <w:tcW w:w="251" w:type="pct"/>
            <w:gridSpan w:val="2"/>
            <w:tcBorders>
              <w:top w:val="single" w:sz="4" w:space="0" w:color="auto"/>
              <w:left w:val="single" w:sz="4" w:space="0" w:color="auto"/>
              <w:bottom w:val="single" w:sz="4" w:space="0" w:color="auto"/>
              <w:right w:val="single" w:sz="4" w:space="0" w:color="auto"/>
            </w:tcBorders>
          </w:tcPr>
          <w:p w:rsidR="00787296" w:rsidRPr="00787296" w:rsidRDefault="00787296" w:rsidP="00787296">
            <w:pPr>
              <w:pStyle w:val="ConsPlusCell"/>
              <w:jc w:val="center"/>
              <w:rPr>
                <w:rFonts w:ascii="Times New Roman" w:hAnsi="Times New Roman" w:cs="Times New Roman"/>
                <w:sz w:val="23"/>
                <w:szCs w:val="23"/>
              </w:rPr>
            </w:pPr>
            <w:r w:rsidRPr="00787296">
              <w:rPr>
                <w:rFonts w:ascii="Times New Roman" w:hAnsi="Times New Roman" w:cs="Times New Roman"/>
                <w:sz w:val="23"/>
                <w:szCs w:val="23"/>
              </w:rPr>
              <w:t>11,9</w:t>
            </w:r>
          </w:p>
        </w:tc>
        <w:tc>
          <w:tcPr>
            <w:tcW w:w="200" w:type="pct"/>
            <w:tcBorders>
              <w:top w:val="single" w:sz="4" w:space="0" w:color="auto"/>
              <w:left w:val="single" w:sz="4" w:space="0" w:color="auto"/>
              <w:bottom w:val="single" w:sz="4" w:space="0" w:color="auto"/>
              <w:right w:val="single" w:sz="4" w:space="0" w:color="auto"/>
            </w:tcBorders>
          </w:tcPr>
          <w:p w:rsidR="00787296" w:rsidRPr="00787296" w:rsidRDefault="00787296" w:rsidP="00787296">
            <w:pPr>
              <w:pStyle w:val="ConsPlusCell"/>
              <w:jc w:val="center"/>
              <w:rPr>
                <w:rFonts w:ascii="Times New Roman" w:hAnsi="Times New Roman" w:cs="Times New Roman"/>
                <w:sz w:val="23"/>
                <w:szCs w:val="23"/>
              </w:rPr>
            </w:pPr>
            <w:r w:rsidRPr="00787296">
              <w:rPr>
                <w:rFonts w:ascii="Times New Roman" w:hAnsi="Times New Roman" w:cs="Times New Roman"/>
                <w:sz w:val="23"/>
                <w:szCs w:val="23"/>
              </w:rPr>
              <w:t>11,9</w:t>
            </w:r>
          </w:p>
        </w:tc>
        <w:tc>
          <w:tcPr>
            <w:tcW w:w="227" w:type="pct"/>
            <w:gridSpan w:val="2"/>
            <w:tcBorders>
              <w:top w:val="single" w:sz="4" w:space="0" w:color="auto"/>
              <w:left w:val="single" w:sz="4" w:space="0" w:color="auto"/>
              <w:bottom w:val="single" w:sz="4" w:space="0" w:color="auto"/>
              <w:right w:val="single" w:sz="4" w:space="0" w:color="auto"/>
            </w:tcBorders>
            <w:hideMark/>
          </w:tcPr>
          <w:p w:rsidR="00787296" w:rsidRPr="00787296" w:rsidRDefault="00787296" w:rsidP="00787296">
            <w:pPr>
              <w:pStyle w:val="ConsPlusCell"/>
              <w:jc w:val="center"/>
              <w:rPr>
                <w:rFonts w:ascii="Times New Roman" w:hAnsi="Times New Roman" w:cs="Times New Roman"/>
                <w:sz w:val="23"/>
                <w:szCs w:val="23"/>
              </w:rPr>
            </w:pPr>
            <w:r w:rsidRPr="00787296">
              <w:rPr>
                <w:rFonts w:ascii="Times New Roman" w:hAnsi="Times New Roman" w:cs="Times New Roman"/>
                <w:sz w:val="23"/>
                <w:szCs w:val="23"/>
              </w:rPr>
              <w:t>2,5</w:t>
            </w:r>
          </w:p>
        </w:tc>
        <w:tc>
          <w:tcPr>
            <w:tcW w:w="214" w:type="pct"/>
            <w:gridSpan w:val="2"/>
            <w:tcBorders>
              <w:top w:val="single" w:sz="4" w:space="0" w:color="auto"/>
              <w:left w:val="single" w:sz="4" w:space="0" w:color="auto"/>
              <w:bottom w:val="single" w:sz="4" w:space="0" w:color="auto"/>
              <w:right w:val="single" w:sz="4" w:space="0" w:color="auto"/>
            </w:tcBorders>
            <w:hideMark/>
          </w:tcPr>
          <w:p w:rsidR="00787296" w:rsidRPr="00787296" w:rsidRDefault="00787296" w:rsidP="00787296">
            <w:pPr>
              <w:pStyle w:val="ConsPlusCell"/>
              <w:jc w:val="center"/>
              <w:rPr>
                <w:rFonts w:ascii="Times New Roman" w:hAnsi="Times New Roman" w:cs="Times New Roman"/>
                <w:sz w:val="23"/>
                <w:szCs w:val="23"/>
              </w:rPr>
            </w:pPr>
            <w:r w:rsidRPr="00787296">
              <w:rPr>
                <w:rFonts w:ascii="Times New Roman" w:hAnsi="Times New Roman" w:cs="Times New Roman"/>
                <w:sz w:val="23"/>
                <w:szCs w:val="23"/>
              </w:rPr>
              <w:t>3,5</w:t>
            </w:r>
          </w:p>
        </w:tc>
        <w:tc>
          <w:tcPr>
            <w:tcW w:w="216" w:type="pct"/>
            <w:gridSpan w:val="2"/>
            <w:tcBorders>
              <w:top w:val="single" w:sz="4" w:space="0" w:color="auto"/>
              <w:left w:val="single" w:sz="4" w:space="0" w:color="auto"/>
              <w:bottom w:val="single" w:sz="4" w:space="0" w:color="auto"/>
              <w:right w:val="single" w:sz="4" w:space="0" w:color="auto"/>
            </w:tcBorders>
            <w:hideMark/>
          </w:tcPr>
          <w:p w:rsidR="00787296" w:rsidRPr="00787296" w:rsidRDefault="00787296" w:rsidP="00787296">
            <w:pPr>
              <w:rPr>
                <w:rFonts w:ascii="Times New Roman" w:hAnsi="Times New Roman"/>
                <w:sz w:val="23"/>
                <w:szCs w:val="23"/>
              </w:rPr>
            </w:pPr>
            <w:r w:rsidRPr="00787296">
              <w:rPr>
                <w:rFonts w:ascii="Times New Roman" w:hAnsi="Times New Roman"/>
                <w:sz w:val="23"/>
                <w:szCs w:val="23"/>
              </w:rPr>
              <w:t>3,9</w:t>
            </w:r>
          </w:p>
        </w:tc>
        <w:tc>
          <w:tcPr>
            <w:tcW w:w="217" w:type="pct"/>
            <w:gridSpan w:val="2"/>
            <w:tcBorders>
              <w:top w:val="single" w:sz="4" w:space="0" w:color="auto"/>
              <w:left w:val="single" w:sz="4" w:space="0" w:color="auto"/>
              <w:bottom w:val="single" w:sz="4" w:space="0" w:color="auto"/>
              <w:right w:val="single" w:sz="4" w:space="0" w:color="auto"/>
            </w:tcBorders>
            <w:hideMark/>
          </w:tcPr>
          <w:p w:rsidR="00787296" w:rsidRPr="00787296" w:rsidRDefault="00787296" w:rsidP="00787296">
            <w:pPr>
              <w:rPr>
                <w:rFonts w:ascii="Times New Roman" w:hAnsi="Times New Roman"/>
                <w:sz w:val="23"/>
                <w:szCs w:val="23"/>
              </w:rPr>
            </w:pPr>
            <w:r w:rsidRPr="00787296">
              <w:rPr>
                <w:rFonts w:ascii="Times New Roman" w:hAnsi="Times New Roman"/>
                <w:sz w:val="23"/>
                <w:szCs w:val="23"/>
              </w:rPr>
              <w:t>12,0</w:t>
            </w:r>
          </w:p>
        </w:tc>
        <w:tc>
          <w:tcPr>
            <w:tcW w:w="216" w:type="pct"/>
            <w:gridSpan w:val="2"/>
            <w:tcBorders>
              <w:top w:val="single" w:sz="4" w:space="0" w:color="auto"/>
              <w:left w:val="single" w:sz="4" w:space="0" w:color="auto"/>
              <w:bottom w:val="single" w:sz="4" w:space="0" w:color="auto"/>
              <w:right w:val="single" w:sz="4" w:space="0" w:color="auto"/>
            </w:tcBorders>
            <w:hideMark/>
          </w:tcPr>
          <w:p w:rsidR="00787296" w:rsidRPr="00787296" w:rsidRDefault="00787296" w:rsidP="00787296">
            <w:pPr>
              <w:rPr>
                <w:rFonts w:ascii="Times New Roman" w:hAnsi="Times New Roman"/>
                <w:sz w:val="23"/>
                <w:szCs w:val="23"/>
              </w:rPr>
            </w:pPr>
            <w:r w:rsidRPr="00787296">
              <w:rPr>
                <w:rFonts w:ascii="Times New Roman" w:hAnsi="Times New Roman"/>
                <w:sz w:val="23"/>
                <w:szCs w:val="23"/>
              </w:rPr>
              <w:t>12,0</w:t>
            </w:r>
          </w:p>
        </w:tc>
        <w:tc>
          <w:tcPr>
            <w:tcW w:w="216" w:type="pct"/>
            <w:gridSpan w:val="2"/>
            <w:tcBorders>
              <w:top w:val="single" w:sz="4" w:space="0" w:color="auto"/>
              <w:left w:val="single" w:sz="4" w:space="0" w:color="auto"/>
              <w:bottom w:val="single" w:sz="4" w:space="0" w:color="auto"/>
              <w:right w:val="single" w:sz="4" w:space="0" w:color="auto"/>
            </w:tcBorders>
            <w:hideMark/>
          </w:tcPr>
          <w:p w:rsidR="00787296" w:rsidRPr="00787296" w:rsidRDefault="00787296" w:rsidP="00787296">
            <w:pPr>
              <w:rPr>
                <w:rFonts w:ascii="Times New Roman" w:hAnsi="Times New Roman"/>
                <w:sz w:val="23"/>
                <w:szCs w:val="23"/>
              </w:rPr>
            </w:pPr>
            <w:r w:rsidRPr="00787296">
              <w:rPr>
                <w:rFonts w:ascii="Times New Roman" w:hAnsi="Times New Roman"/>
                <w:sz w:val="23"/>
                <w:szCs w:val="23"/>
              </w:rPr>
              <w:t>12,0</w:t>
            </w:r>
          </w:p>
        </w:tc>
        <w:tc>
          <w:tcPr>
            <w:tcW w:w="215" w:type="pct"/>
            <w:gridSpan w:val="2"/>
            <w:tcBorders>
              <w:top w:val="single" w:sz="4" w:space="0" w:color="auto"/>
              <w:left w:val="single" w:sz="4" w:space="0" w:color="auto"/>
              <w:bottom w:val="single" w:sz="4" w:space="0" w:color="auto"/>
              <w:right w:val="single" w:sz="4" w:space="0" w:color="auto"/>
            </w:tcBorders>
            <w:hideMark/>
          </w:tcPr>
          <w:p w:rsidR="00787296" w:rsidRPr="00787296" w:rsidRDefault="00787296" w:rsidP="00787296">
            <w:pPr>
              <w:rPr>
                <w:rFonts w:ascii="Times New Roman" w:hAnsi="Times New Roman"/>
                <w:sz w:val="23"/>
                <w:szCs w:val="23"/>
              </w:rPr>
            </w:pPr>
            <w:r w:rsidRPr="00787296">
              <w:rPr>
                <w:rFonts w:ascii="Times New Roman" w:hAnsi="Times New Roman"/>
                <w:sz w:val="23"/>
                <w:szCs w:val="23"/>
              </w:rPr>
              <w:t>12,0</w:t>
            </w:r>
          </w:p>
        </w:tc>
        <w:tc>
          <w:tcPr>
            <w:tcW w:w="232" w:type="pct"/>
            <w:gridSpan w:val="2"/>
            <w:tcBorders>
              <w:top w:val="single" w:sz="4" w:space="0" w:color="auto"/>
              <w:left w:val="single" w:sz="4" w:space="0" w:color="auto"/>
              <w:bottom w:val="single" w:sz="4" w:space="0" w:color="auto"/>
              <w:right w:val="single" w:sz="4" w:space="0" w:color="auto"/>
            </w:tcBorders>
            <w:hideMark/>
          </w:tcPr>
          <w:p w:rsidR="00787296" w:rsidRPr="00787296" w:rsidRDefault="00787296" w:rsidP="00787296">
            <w:pPr>
              <w:rPr>
                <w:rFonts w:ascii="Times New Roman" w:hAnsi="Times New Roman"/>
                <w:sz w:val="23"/>
                <w:szCs w:val="23"/>
              </w:rPr>
            </w:pPr>
            <w:r w:rsidRPr="00787296">
              <w:rPr>
                <w:rFonts w:ascii="Times New Roman" w:hAnsi="Times New Roman"/>
                <w:sz w:val="23"/>
                <w:szCs w:val="23"/>
              </w:rPr>
              <w:t>12,0</w:t>
            </w:r>
          </w:p>
        </w:tc>
        <w:tc>
          <w:tcPr>
            <w:tcW w:w="214" w:type="pct"/>
            <w:tcBorders>
              <w:top w:val="single" w:sz="4" w:space="0" w:color="auto"/>
              <w:left w:val="single" w:sz="4" w:space="0" w:color="auto"/>
              <w:bottom w:val="single" w:sz="4" w:space="0" w:color="auto"/>
              <w:right w:val="single" w:sz="4" w:space="0" w:color="auto"/>
            </w:tcBorders>
            <w:hideMark/>
          </w:tcPr>
          <w:p w:rsidR="00787296" w:rsidRPr="00787296" w:rsidRDefault="00787296" w:rsidP="00787296">
            <w:pPr>
              <w:rPr>
                <w:rFonts w:ascii="Times New Roman" w:hAnsi="Times New Roman"/>
                <w:sz w:val="23"/>
                <w:szCs w:val="23"/>
              </w:rPr>
            </w:pPr>
            <w:r w:rsidRPr="00787296">
              <w:rPr>
                <w:rFonts w:ascii="Times New Roman" w:hAnsi="Times New Roman"/>
                <w:sz w:val="23"/>
                <w:szCs w:val="23"/>
              </w:rPr>
              <w:t>12,0</w:t>
            </w:r>
          </w:p>
        </w:tc>
        <w:tc>
          <w:tcPr>
            <w:tcW w:w="214" w:type="pct"/>
            <w:tcBorders>
              <w:top w:val="single" w:sz="4" w:space="0" w:color="auto"/>
              <w:left w:val="single" w:sz="4" w:space="0" w:color="auto"/>
              <w:bottom w:val="single" w:sz="4" w:space="0" w:color="auto"/>
              <w:right w:val="single" w:sz="4" w:space="0" w:color="auto"/>
            </w:tcBorders>
            <w:hideMark/>
          </w:tcPr>
          <w:p w:rsidR="00787296" w:rsidRPr="00787296" w:rsidRDefault="00787296" w:rsidP="00787296">
            <w:pPr>
              <w:rPr>
                <w:rFonts w:ascii="Times New Roman" w:hAnsi="Times New Roman"/>
                <w:sz w:val="23"/>
                <w:szCs w:val="23"/>
              </w:rPr>
            </w:pPr>
            <w:r w:rsidRPr="00787296">
              <w:rPr>
                <w:rFonts w:ascii="Times New Roman" w:hAnsi="Times New Roman"/>
                <w:sz w:val="23"/>
                <w:szCs w:val="23"/>
              </w:rPr>
              <w:t>12,0</w:t>
            </w:r>
          </w:p>
        </w:tc>
        <w:tc>
          <w:tcPr>
            <w:tcW w:w="239" w:type="pct"/>
            <w:tcBorders>
              <w:top w:val="single" w:sz="4" w:space="0" w:color="auto"/>
              <w:left w:val="single" w:sz="4" w:space="0" w:color="auto"/>
              <w:bottom w:val="single" w:sz="4" w:space="0" w:color="auto"/>
              <w:right w:val="single" w:sz="4" w:space="0" w:color="auto"/>
            </w:tcBorders>
            <w:hideMark/>
          </w:tcPr>
          <w:p w:rsidR="00787296" w:rsidRPr="00787296" w:rsidRDefault="00787296" w:rsidP="00787296">
            <w:pPr>
              <w:rPr>
                <w:rFonts w:ascii="Times New Roman" w:hAnsi="Times New Roman"/>
                <w:sz w:val="23"/>
                <w:szCs w:val="23"/>
              </w:rPr>
            </w:pPr>
            <w:r w:rsidRPr="00787296">
              <w:rPr>
                <w:rFonts w:ascii="Times New Roman" w:hAnsi="Times New Roman"/>
                <w:sz w:val="23"/>
                <w:szCs w:val="23"/>
              </w:rPr>
              <w:t>12,0</w:t>
            </w:r>
          </w:p>
        </w:tc>
      </w:tr>
      <w:tr w:rsidR="00C4482B" w:rsidRPr="006767D6" w:rsidTr="00367CDD">
        <w:trPr>
          <w:trHeight w:val="256"/>
        </w:trPr>
        <w:tc>
          <w:tcPr>
            <w:tcW w:w="5000" w:type="pct"/>
            <w:gridSpan w:val="29"/>
            <w:tcBorders>
              <w:top w:val="nil"/>
              <w:left w:val="single" w:sz="4" w:space="0" w:color="auto"/>
              <w:bottom w:val="single" w:sz="4" w:space="0" w:color="auto"/>
              <w:right w:val="single" w:sz="4" w:space="0" w:color="auto"/>
            </w:tcBorders>
          </w:tcPr>
          <w:p w:rsidR="00C4482B" w:rsidRPr="006767D6" w:rsidRDefault="00C4482B" w:rsidP="00367CDD">
            <w:pPr>
              <w:pStyle w:val="ConsPlusCell"/>
              <w:rPr>
                <w:rFonts w:ascii="Times New Roman" w:hAnsi="Times New Roman" w:cs="Times New Roman"/>
                <w:sz w:val="23"/>
                <w:szCs w:val="23"/>
              </w:rPr>
            </w:pPr>
            <w:r w:rsidRPr="006767D6">
              <w:rPr>
                <w:rFonts w:ascii="Times New Roman" w:hAnsi="Times New Roman" w:cs="Times New Roman"/>
                <w:sz w:val="23"/>
                <w:szCs w:val="23"/>
              </w:rPr>
              <w:t>Подпрограмма 3 «Старшее поколение»</w:t>
            </w:r>
          </w:p>
        </w:tc>
      </w:tr>
      <w:tr w:rsidR="00C4482B" w:rsidRPr="006767D6" w:rsidTr="00367CDD">
        <w:trPr>
          <w:trHeight w:val="276"/>
        </w:trPr>
        <w:tc>
          <w:tcPr>
            <w:tcW w:w="210" w:type="pct"/>
            <w:tcBorders>
              <w:top w:val="nil"/>
              <w:left w:val="single" w:sz="4" w:space="0" w:color="auto"/>
              <w:bottom w:val="single" w:sz="4" w:space="0" w:color="auto"/>
              <w:right w:val="single" w:sz="4" w:space="0" w:color="auto"/>
            </w:tcBorders>
            <w:hideMark/>
          </w:tcPr>
          <w:p w:rsidR="00C4482B" w:rsidRPr="006767D6" w:rsidRDefault="00C4482B" w:rsidP="00367CDD">
            <w:pPr>
              <w:pStyle w:val="ConsPlusCell"/>
              <w:jc w:val="center"/>
              <w:rPr>
                <w:rFonts w:ascii="Times New Roman" w:hAnsi="Times New Roman" w:cs="Times New Roman"/>
                <w:sz w:val="23"/>
                <w:szCs w:val="23"/>
              </w:rPr>
            </w:pPr>
            <w:r w:rsidRPr="006767D6">
              <w:rPr>
                <w:rFonts w:ascii="Times New Roman" w:hAnsi="Times New Roman" w:cs="Times New Roman"/>
                <w:sz w:val="23"/>
                <w:szCs w:val="23"/>
              </w:rPr>
              <w:t>8</w:t>
            </w:r>
          </w:p>
        </w:tc>
        <w:tc>
          <w:tcPr>
            <w:tcW w:w="1109" w:type="pct"/>
            <w:gridSpan w:val="3"/>
            <w:tcBorders>
              <w:top w:val="nil"/>
              <w:left w:val="single" w:sz="4" w:space="0" w:color="auto"/>
              <w:bottom w:val="single" w:sz="4" w:space="0" w:color="auto"/>
              <w:right w:val="single" w:sz="4" w:space="0" w:color="auto"/>
            </w:tcBorders>
            <w:hideMark/>
          </w:tcPr>
          <w:p w:rsidR="00C4482B" w:rsidRPr="006767D6" w:rsidRDefault="00C4482B" w:rsidP="00367CDD">
            <w:pPr>
              <w:widowControl w:val="0"/>
              <w:autoSpaceDE w:val="0"/>
              <w:autoSpaceDN w:val="0"/>
              <w:adjustRightInd w:val="0"/>
              <w:spacing w:after="0" w:line="240" w:lineRule="auto"/>
              <w:rPr>
                <w:rFonts w:ascii="Times New Roman" w:hAnsi="Times New Roman"/>
                <w:sz w:val="23"/>
                <w:szCs w:val="23"/>
              </w:rPr>
            </w:pPr>
            <w:r w:rsidRPr="006767D6">
              <w:rPr>
                <w:rFonts w:ascii="Times New Roman" w:hAnsi="Times New Roman"/>
                <w:sz w:val="23"/>
                <w:szCs w:val="23"/>
              </w:rPr>
              <w:t>Показатель 3.1. Соотношение размера средней заработной платы социальных работников к средней заработной плате в Ростовской области</w:t>
            </w:r>
          </w:p>
        </w:tc>
        <w:tc>
          <w:tcPr>
            <w:tcW w:w="381" w:type="pct"/>
            <w:gridSpan w:val="2"/>
            <w:tcBorders>
              <w:top w:val="nil"/>
              <w:left w:val="single" w:sz="4" w:space="0" w:color="auto"/>
              <w:bottom w:val="single" w:sz="4" w:space="0" w:color="auto"/>
              <w:right w:val="single" w:sz="4" w:space="0" w:color="auto"/>
            </w:tcBorders>
            <w:hideMark/>
          </w:tcPr>
          <w:p w:rsidR="00C4482B" w:rsidRPr="006767D6" w:rsidRDefault="00C4482B" w:rsidP="00367CDD">
            <w:pPr>
              <w:spacing w:line="240" w:lineRule="auto"/>
              <w:rPr>
                <w:rFonts w:ascii="Times New Roman" w:hAnsi="Times New Roman"/>
                <w:sz w:val="23"/>
                <w:szCs w:val="23"/>
              </w:rPr>
            </w:pPr>
            <w:r w:rsidRPr="006767D6">
              <w:rPr>
                <w:rFonts w:ascii="Times New Roman" w:hAnsi="Times New Roman"/>
                <w:sz w:val="23"/>
                <w:szCs w:val="23"/>
              </w:rPr>
              <w:t>ведомственный</w:t>
            </w:r>
          </w:p>
        </w:tc>
        <w:tc>
          <w:tcPr>
            <w:tcW w:w="429" w:type="pct"/>
            <w:tcBorders>
              <w:top w:val="nil"/>
              <w:left w:val="single" w:sz="4" w:space="0" w:color="auto"/>
              <w:bottom w:val="single" w:sz="4" w:space="0" w:color="auto"/>
              <w:right w:val="single" w:sz="4" w:space="0" w:color="auto"/>
            </w:tcBorders>
            <w:hideMark/>
          </w:tcPr>
          <w:p w:rsidR="00C4482B" w:rsidRPr="006767D6" w:rsidRDefault="00C4482B" w:rsidP="00367CDD">
            <w:pPr>
              <w:spacing w:line="240" w:lineRule="auto"/>
              <w:rPr>
                <w:rFonts w:ascii="Times New Roman" w:hAnsi="Times New Roman"/>
                <w:sz w:val="23"/>
                <w:szCs w:val="23"/>
              </w:rPr>
            </w:pPr>
            <w:r w:rsidRPr="006767D6">
              <w:rPr>
                <w:rFonts w:ascii="Times New Roman" w:hAnsi="Times New Roman"/>
                <w:sz w:val="23"/>
                <w:szCs w:val="23"/>
              </w:rPr>
              <w:t>процент</w:t>
            </w:r>
          </w:p>
        </w:tc>
        <w:tc>
          <w:tcPr>
            <w:tcW w:w="251" w:type="pct"/>
            <w:gridSpan w:val="2"/>
            <w:tcBorders>
              <w:top w:val="nil"/>
              <w:left w:val="single" w:sz="4" w:space="0" w:color="auto"/>
              <w:bottom w:val="single" w:sz="4" w:space="0" w:color="auto"/>
              <w:right w:val="single" w:sz="4" w:space="0" w:color="auto"/>
            </w:tcBorders>
          </w:tcPr>
          <w:p w:rsidR="00C4482B" w:rsidRPr="006767D6" w:rsidRDefault="00C4482B" w:rsidP="00367CDD">
            <w:pPr>
              <w:spacing w:line="240" w:lineRule="auto"/>
              <w:jc w:val="center"/>
              <w:rPr>
                <w:rFonts w:ascii="Times New Roman" w:hAnsi="Times New Roman"/>
                <w:sz w:val="23"/>
                <w:szCs w:val="23"/>
              </w:rPr>
            </w:pPr>
            <w:r w:rsidRPr="006767D6">
              <w:rPr>
                <w:rFonts w:ascii="Times New Roman" w:hAnsi="Times New Roman"/>
                <w:sz w:val="23"/>
                <w:szCs w:val="23"/>
              </w:rPr>
              <w:t>100</w:t>
            </w:r>
          </w:p>
        </w:tc>
        <w:tc>
          <w:tcPr>
            <w:tcW w:w="200" w:type="pct"/>
            <w:tcBorders>
              <w:top w:val="nil"/>
              <w:left w:val="single" w:sz="4" w:space="0" w:color="auto"/>
              <w:bottom w:val="single" w:sz="4" w:space="0" w:color="auto"/>
              <w:right w:val="single" w:sz="4" w:space="0" w:color="auto"/>
            </w:tcBorders>
          </w:tcPr>
          <w:p w:rsidR="00C4482B" w:rsidRPr="006767D6" w:rsidRDefault="00C4482B" w:rsidP="00367CDD">
            <w:pPr>
              <w:spacing w:line="240" w:lineRule="auto"/>
              <w:jc w:val="center"/>
              <w:rPr>
                <w:rFonts w:ascii="Times New Roman" w:hAnsi="Times New Roman"/>
                <w:sz w:val="23"/>
                <w:szCs w:val="23"/>
              </w:rPr>
            </w:pPr>
            <w:r w:rsidRPr="006767D6">
              <w:rPr>
                <w:rFonts w:ascii="Times New Roman" w:hAnsi="Times New Roman"/>
                <w:sz w:val="23"/>
                <w:szCs w:val="23"/>
              </w:rPr>
              <w:t>100</w:t>
            </w:r>
          </w:p>
        </w:tc>
        <w:tc>
          <w:tcPr>
            <w:tcW w:w="227" w:type="pct"/>
            <w:gridSpan w:val="2"/>
            <w:tcBorders>
              <w:top w:val="nil"/>
              <w:left w:val="single" w:sz="4" w:space="0" w:color="auto"/>
              <w:bottom w:val="single" w:sz="4" w:space="0" w:color="auto"/>
              <w:right w:val="single" w:sz="4" w:space="0" w:color="auto"/>
            </w:tcBorders>
            <w:hideMark/>
          </w:tcPr>
          <w:p w:rsidR="00C4482B" w:rsidRPr="006767D6" w:rsidRDefault="00C4482B" w:rsidP="00367CDD">
            <w:pPr>
              <w:spacing w:line="240" w:lineRule="auto"/>
              <w:jc w:val="center"/>
              <w:rPr>
                <w:rFonts w:ascii="Times New Roman" w:hAnsi="Times New Roman"/>
                <w:sz w:val="23"/>
                <w:szCs w:val="23"/>
              </w:rPr>
            </w:pPr>
            <w:r w:rsidRPr="006767D6">
              <w:rPr>
                <w:rFonts w:ascii="Times New Roman" w:hAnsi="Times New Roman"/>
                <w:sz w:val="23"/>
                <w:szCs w:val="23"/>
              </w:rPr>
              <w:t>100</w:t>
            </w:r>
          </w:p>
        </w:tc>
        <w:tc>
          <w:tcPr>
            <w:tcW w:w="214" w:type="pct"/>
            <w:gridSpan w:val="2"/>
            <w:tcBorders>
              <w:top w:val="nil"/>
              <w:left w:val="single" w:sz="4" w:space="0" w:color="auto"/>
              <w:bottom w:val="single" w:sz="4" w:space="0" w:color="auto"/>
              <w:right w:val="single" w:sz="4" w:space="0" w:color="auto"/>
            </w:tcBorders>
            <w:hideMark/>
          </w:tcPr>
          <w:p w:rsidR="00C4482B" w:rsidRPr="006767D6" w:rsidRDefault="00C4482B" w:rsidP="00367CDD">
            <w:pPr>
              <w:rPr>
                <w:sz w:val="23"/>
                <w:szCs w:val="23"/>
              </w:rPr>
            </w:pPr>
            <w:r w:rsidRPr="006767D6">
              <w:rPr>
                <w:rFonts w:ascii="Times New Roman" w:hAnsi="Times New Roman"/>
                <w:sz w:val="23"/>
                <w:szCs w:val="23"/>
              </w:rPr>
              <w:t>100</w:t>
            </w:r>
          </w:p>
        </w:tc>
        <w:tc>
          <w:tcPr>
            <w:tcW w:w="216" w:type="pct"/>
            <w:gridSpan w:val="2"/>
            <w:tcBorders>
              <w:top w:val="nil"/>
              <w:left w:val="single" w:sz="4" w:space="0" w:color="auto"/>
              <w:bottom w:val="single" w:sz="4" w:space="0" w:color="auto"/>
              <w:right w:val="single" w:sz="4" w:space="0" w:color="auto"/>
            </w:tcBorders>
            <w:hideMark/>
          </w:tcPr>
          <w:p w:rsidR="00C4482B" w:rsidRPr="006767D6" w:rsidRDefault="00C4482B" w:rsidP="00367CDD">
            <w:pPr>
              <w:rPr>
                <w:sz w:val="23"/>
                <w:szCs w:val="23"/>
              </w:rPr>
            </w:pPr>
            <w:r w:rsidRPr="006767D6">
              <w:rPr>
                <w:rFonts w:ascii="Times New Roman" w:hAnsi="Times New Roman"/>
                <w:sz w:val="23"/>
                <w:szCs w:val="23"/>
              </w:rPr>
              <w:t>100</w:t>
            </w:r>
          </w:p>
        </w:tc>
        <w:tc>
          <w:tcPr>
            <w:tcW w:w="217" w:type="pct"/>
            <w:gridSpan w:val="2"/>
            <w:tcBorders>
              <w:top w:val="nil"/>
              <w:left w:val="single" w:sz="4" w:space="0" w:color="auto"/>
              <w:bottom w:val="single" w:sz="4" w:space="0" w:color="auto"/>
              <w:right w:val="single" w:sz="4" w:space="0" w:color="auto"/>
            </w:tcBorders>
            <w:hideMark/>
          </w:tcPr>
          <w:p w:rsidR="00C4482B" w:rsidRPr="006767D6" w:rsidRDefault="00C4482B" w:rsidP="00367CDD">
            <w:pPr>
              <w:rPr>
                <w:sz w:val="23"/>
                <w:szCs w:val="23"/>
              </w:rPr>
            </w:pPr>
            <w:r w:rsidRPr="006767D6">
              <w:rPr>
                <w:rFonts w:ascii="Times New Roman" w:hAnsi="Times New Roman"/>
                <w:sz w:val="23"/>
                <w:szCs w:val="23"/>
              </w:rPr>
              <w:t>100</w:t>
            </w:r>
          </w:p>
        </w:tc>
        <w:tc>
          <w:tcPr>
            <w:tcW w:w="216" w:type="pct"/>
            <w:gridSpan w:val="2"/>
            <w:tcBorders>
              <w:top w:val="nil"/>
              <w:left w:val="single" w:sz="4" w:space="0" w:color="auto"/>
              <w:bottom w:val="single" w:sz="4" w:space="0" w:color="auto"/>
              <w:right w:val="single" w:sz="4" w:space="0" w:color="auto"/>
            </w:tcBorders>
            <w:hideMark/>
          </w:tcPr>
          <w:p w:rsidR="00C4482B" w:rsidRPr="006767D6" w:rsidRDefault="00C4482B" w:rsidP="00367CDD">
            <w:pPr>
              <w:rPr>
                <w:sz w:val="23"/>
                <w:szCs w:val="23"/>
              </w:rPr>
            </w:pPr>
            <w:r w:rsidRPr="006767D6">
              <w:rPr>
                <w:rFonts w:ascii="Times New Roman" w:hAnsi="Times New Roman"/>
                <w:sz w:val="23"/>
                <w:szCs w:val="23"/>
              </w:rPr>
              <w:t>100</w:t>
            </w:r>
          </w:p>
        </w:tc>
        <w:tc>
          <w:tcPr>
            <w:tcW w:w="216" w:type="pct"/>
            <w:gridSpan w:val="2"/>
            <w:tcBorders>
              <w:top w:val="nil"/>
              <w:left w:val="single" w:sz="4" w:space="0" w:color="auto"/>
              <w:bottom w:val="single" w:sz="4" w:space="0" w:color="auto"/>
              <w:right w:val="single" w:sz="4" w:space="0" w:color="auto"/>
            </w:tcBorders>
            <w:hideMark/>
          </w:tcPr>
          <w:p w:rsidR="00C4482B" w:rsidRPr="006767D6" w:rsidRDefault="00C4482B" w:rsidP="00367CDD">
            <w:pPr>
              <w:rPr>
                <w:sz w:val="23"/>
                <w:szCs w:val="23"/>
              </w:rPr>
            </w:pPr>
            <w:r w:rsidRPr="006767D6">
              <w:rPr>
                <w:rFonts w:ascii="Times New Roman" w:hAnsi="Times New Roman"/>
                <w:sz w:val="23"/>
                <w:szCs w:val="23"/>
              </w:rPr>
              <w:t>100</w:t>
            </w:r>
          </w:p>
        </w:tc>
        <w:tc>
          <w:tcPr>
            <w:tcW w:w="215" w:type="pct"/>
            <w:gridSpan w:val="2"/>
            <w:tcBorders>
              <w:top w:val="nil"/>
              <w:left w:val="single" w:sz="4" w:space="0" w:color="auto"/>
              <w:bottom w:val="single" w:sz="4" w:space="0" w:color="auto"/>
              <w:right w:val="single" w:sz="4" w:space="0" w:color="auto"/>
            </w:tcBorders>
            <w:hideMark/>
          </w:tcPr>
          <w:p w:rsidR="00C4482B" w:rsidRPr="006767D6" w:rsidRDefault="00C4482B" w:rsidP="00367CDD">
            <w:pPr>
              <w:rPr>
                <w:sz w:val="23"/>
                <w:szCs w:val="23"/>
              </w:rPr>
            </w:pPr>
            <w:r w:rsidRPr="006767D6">
              <w:rPr>
                <w:rFonts w:ascii="Times New Roman" w:hAnsi="Times New Roman"/>
                <w:sz w:val="23"/>
                <w:szCs w:val="23"/>
              </w:rPr>
              <w:t>100</w:t>
            </w:r>
          </w:p>
        </w:tc>
        <w:tc>
          <w:tcPr>
            <w:tcW w:w="232" w:type="pct"/>
            <w:gridSpan w:val="2"/>
            <w:tcBorders>
              <w:top w:val="nil"/>
              <w:left w:val="single" w:sz="4" w:space="0" w:color="auto"/>
              <w:bottom w:val="single" w:sz="4" w:space="0" w:color="auto"/>
              <w:right w:val="single" w:sz="4" w:space="0" w:color="auto"/>
            </w:tcBorders>
            <w:hideMark/>
          </w:tcPr>
          <w:p w:rsidR="00C4482B" w:rsidRPr="006767D6" w:rsidRDefault="00C4482B" w:rsidP="00367CDD">
            <w:pPr>
              <w:rPr>
                <w:sz w:val="23"/>
                <w:szCs w:val="23"/>
              </w:rPr>
            </w:pPr>
            <w:r w:rsidRPr="006767D6">
              <w:rPr>
                <w:rFonts w:ascii="Times New Roman" w:hAnsi="Times New Roman"/>
                <w:sz w:val="23"/>
                <w:szCs w:val="23"/>
              </w:rPr>
              <w:t>100</w:t>
            </w:r>
          </w:p>
        </w:tc>
        <w:tc>
          <w:tcPr>
            <w:tcW w:w="214" w:type="pct"/>
            <w:tcBorders>
              <w:top w:val="nil"/>
              <w:left w:val="single" w:sz="4" w:space="0" w:color="auto"/>
              <w:bottom w:val="single" w:sz="4" w:space="0" w:color="auto"/>
              <w:right w:val="single" w:sz="4" w:space="0" w:color="auto"/>
            </w:tcBorders>
            <w:hideMark/>
          </w:tcPr>
          <w:p w:rsidR="00C4482B" w:rsidRPr="006767D6" w:rsidRDefault="00C4482B" w:rsidP="00367CDD">
            <w:pPr>
              <w:rPr>
                <w:sz w:val="23"/>
                <w:szCs w:val="23"/>
              </w:rPr>
            </w:pPr>
            <w:r w:rsidRPr="006767D6">
              <w:rPr>
                <w:rFonts w:ascii="Times New Roman" w:hAnsi="Times New Roman"/>
                <w:sz w:val="23"/>
                <w:szCs w:val="23"/>
              </w:rPr>
              <w:t>100</w:t>
            </w:r>
          </w:p>
        </w:tc>
        <w:tc>
          <w:tcPr>
            <w:tcW w:w="214" w:type="pct"/>
            <w:tcBorders>
              <w:top w:val="nil"/>
              <w:left w:val="single" w:sz="4" w:space="0" w:color="auto"/>
              <w:bottom w:val="single" w:sz="4" w:space="0" w:color="auto"/>
              <w:right w:val="single" w:sz="4" w:space="0" w:color="auto"/>
            </w:tcBorders>
            <w:hideMark/>
          </w:tcPr>
          <w:p w:rsidR="00C4482B" w:rsidRPr="006767D6" w:rsidRDefault="00C4482B" w:rsidP="00367CDD">
            <w:pPr>
              <w:rPr>
                <w:sz w:val="23"/>
                <w:szCs w:val="23"/>
              </w:rPr>
            </w:pPr>
            <w:r w:rsidRPr="006767D6">
              <w:rPr>
                <w:rFonts w:ascii="Times New Roman" w:hAnsi="Times New Roman"/>
                <w:sz w:val="23"/>
                <w:szCs w:val="23"/>
              </w:rPr>
              <w:t>100</w:t>
            </w:r>
          </w:p>
        </w:tc>
        <w:tc>
          <w:tcPr>
            <w:tcW w:w="239" w:type="pct"/>
            <w:tcBorders>
              <w:top w:val="nil"/>
              <w:left w:val="single" w:sz="4" w:space="0" w:color="auto"/>
              <w:bottom w:val="single" w:sz="4" w:space="0" w:color="auto"/>
              <w:right w:val="single" w:sz="4" w:space="0" w:color="auto"/>
            </w:tcBorders>
            <w:hideMark/>
          </w:tcPr>
          <w:p w:rsidR="00C4482B" w:rsidRPr="006767D6" w:rsidRDefault="00C4482B" w:rsidP="00367CDD">
            <w:pPr>
              <w:rPr>
                <w:sz w:val="23"/>
                <w:szCs w:val="23"/>
              </w:rPr>
            </w:pPr>
            <w:r w:rsidRPr="006767D6">
              <w:rPr>
                <w:rFonts w:ascii="Times New Roman" w:hAnsi="Times New Roman"/>
                <w:sz w:val="23"/>
                <w:szCs w:val="23"/>
              </w:rPr>
              <w:t>100</w:t>
            </w:r>
          </w:p>
        </w:tc>
      </w:tr>
      <w:tr w:rsidR="006767D6" w:rsidRPr="006767D6" w:rsidTr="00367CDD">
        <w:trPr>
          <w:trHeight w:val="276"/>
        </w:trPr>
        <w:tc>
          <w:tcPr>
            <w:tcW w:w="210" w:type="pct"/>
            <w:tcBorders>
              <w:top w:val="nil"/>
              <w:left w:val="single" w:sz="4" w:space="0" w:color="auto"/>
              <w:bottom w:val="single" w:sz="4" w:space="0" w:color="auto"/>
              <w:right w:val="single" w:sz="4" w:space="0" w:color="auto"/>
            </w:tcBorders>
            <w:hideMark/>
          </w:tcPr>
          <w:p w:rsidR="006767D6" w:rsidRPr="006767D6" w:rsidRDefault="006767D6" w:rsidP="006767D6">
            <w:pPr>
              <w:pStyle w:val="ConsPlusCell"/>
              <w:jc w:val="center"/>
              <w:rPr>
                <w:rFonts w:ascii="Times New Roman" w:hAnsi="Times New Roman" w:cs="Times New Roman"/>
                <w:sz w:val="23"/>
                <w:szCs w:val="23"/>
              </w:rPr>
            </w:pPr>
            <w:r w:rsidRPr="006767D6">
              <w:rPr>
                <w:rFonts w:ascii="Times New Roman" w:hAnsi="Times New Roman" w:cs="Times New Roman"/>
                <w:sz w:val="23"/>
                <w:szCs w:val="23"/>
              </w:rPr>
              <w:t>9</w:t>
            </w:r>
          </w:p>
        </w:tc>
        <w:tc>
          <w:tcPr>
            <w:tcW w:w="1109" w:type="pct"/>
            <w:gridSpan w:val="3"/>
            <w:tcBorders>
              <w:top w:val="nil"/>
              <w:left w:val="single" w:sz="4" w:space="0" w:color="auto"/>
              <w:bottom w:val="single" w:sz="4" w:space="0" w:color="auto"/>
              <w:right w:val="single" w:sz="4" w:space="0" w:color="auto"/>
            </w:tcBorders>
            <w:hideMark/>
          </w:tcPr>
          <w:p w:rsidR="006767D6" w:rsidRDefault="006767D6" w:rsidP="006767D6">
            <w:pPr>
              <w:widowControl w:val="0"/>
              <w:autoSpaceDE w:val="0"/>
              <w:autoSpaceDN w:val="0"/>
              <w:adjustRightInd w:val="0"/>
              <w:spacing w:after="0" w:line="240" w:lineRule="auto"/>
              <w:rPr>
                <w:rFonts w:ascii="Times New Roman" w:hAnsi="Times New Roman"/>
                <w:sz w:val="23"/>
                <w:szCs w:val="23"/>
              </w:rPr>
            </w:pPr>
            <w:r w:rsidRPr="006767D6">
              <w:rPr>
                <w:rFonts w:ascii="Times New Roman" w:hAnsi="Times New Roman"/>
                <w:sz w:val="23"/>
                <w:szCs w:val="23"/>
              </w:rPr>
              <w:t xml:space="preserve">Показатель 3.2. Количество обслуживаемых, прошедших социальную реабилитацию в стационарном отделении МУ «ЦСО </w:t>
            </w:r>
            <w:proofErr w:type="spellStart"/>
            <w:r w:rsidRPr="006767D6">
              <w:rPr>
                <w:rFonts w:ascii="Times New Roman" w:hAnsi="Times New Roman"/>
                <w:sz w:val="23"/>
                <w:szCs w:val="23"/>
              </w:rPr>
              <w:t>ГПВиИ</w:t>
            </w:r>
            <w:proofErr w:type="spellEnd"/>
            <w:r w:rsidRPr="006767D6">
              <w:rPr>
                <w:rFonts w:ascii="Times New Roman" w:hAnsi="Times New Roman"/>
                <w:sz w:val="23"/>
                <w:szCs w:val="23"/>
              </w:rPr>
              <w:t xml:space="preserve"> № 1 г. Волгодонска»</w:t>
            </w:r>
          </w:p>
          <w:p w:rsidR="006767D6" w:rsidRPr="006767D6" w:rsidRDefault="006767D6" w:rsidP="006767D6">
            <w:pPr>
              <w:widowControl w:val="0"/>
              <w:autoSpaceDE w:val="0"/>
              <w:autoSpaceDN w:val="0"/>
              <w:adjustRightInd w:val="0"/>
              <w:spacing w:after="0" w:line="240" w:lineRule="auto"/>
              <w:rPr>
                <w:rFonts w:ascii="Times New Roman" w:hAnsi="Times New Roman"/>
                <w:sz w:val="23"/>
                <w:szCs w:val="23"/>
              </w:rPr>
            </w:pPr>
          </w:p>
        </w:tc>
        <w:tc>
          <w:tcPr>
            <w:tcW w:w="381" w:type="pct"/>
            <w:gridSpan w:val="2"/>
            <w:tcBorders>
              <w:top w:val="nil"/>
              <w:left w:val="single" w:sz="4" w:space="0" w:color="auto"/>
              <w:bottom w:val="single" w:sz="4" w:space="0" w:color="auto"/>
              <w:right w:val="single" w:sz="4" w:space="0" w:color="auto"/>
            </w:tcBorders>
            <w:hideMark/>
          </w:tcPr>
          <w:p w:rsidR="006767D6" w:rsidRPr="006767D6" w:rsidRDefault="006767D6" w:rsidP="006767D6">
            <w:pPr>
              <w:spacing w:line="240" w:lineRule="auto"/>
              <w:rPr>
                <w:rFonts w:ascii="Times New Roman" w:hAnsi="Times New Roman"/>
                <w:sz w:val="23"/>
                <w:szCs w:val="23"/>
              </w:rPr>
            </w:pPr>
            <w:r w:rsidRPr="006767D6">
              <w:rPr>
                <w:rFonts w:ascii="Times New Roman" w:hAnsi="Times New Roman"/>
                <w:sz w:val="23"/>
                <w:szCs w:val="23"/>
              </w:rPr>
              <w:t>ведомственный</w:t>
            </w:r>
          </w:p>
        </w:tc>
        <w:tc>
          <w:tcPr>
            <w:tcW w:w="429" w:type="pct"/>
            <w:tcBorders>
              <w:top w:val="nil"/>
              <w:left w:val="single" w:sz="4" w:space="0" w:color="auto"/>
              <w:bottom w:val="single" w:sz="4" w:space="0" w:color="auto"/>
              <w:right w:val="single" w:sz="4" w:space="0" w:color="auto"/>
            </w:tcBorders>
            <w:hideMark/>
          </w:tcPr>
          <w:p w:rsidR="006767D6" w:rsidRPr="006767D6" w:rsidRDefault="006767D6" w:rsidP="006767D6">
            <w:pPr>
              <w:spacing w:line="240" w:lineRule="auto"/>
              <w:rPr>
                <w:rFonts w:ascii="Times New Roman" w:hAnsi="Times New Roman"/>
                <w:sz w:val="23"/>
                <w:szCs w:val="23"/>
              </w:rPr>
            </w:pPr>
            <w:r w:rsidRPr="006767D6">
              <w:rPr>
                <w:rFonts w:ascii="Times New Roman" w:hAnsi="Times New Roman"/>
                <w:sz w:val="23"/>
                <w:szCs w:val="23"/>
              </w:rPr>
              <w:t>человек</w:t>
            </w:r>
          </w:p>
        </w:tc>
        <w:tc>
          <w:tcPr>
            <w:tcW w:w="251" w:type="pct"/>
            <w:gridSpan w:val="2"/>
            <w:tcBorders>
              <w:top w:val="nil"/>
              <w:left w:val="single" w:sz="4" w:space="0" w:color="auto"/>
              <w:bottom w:val="single" w:sz="4" w:space="0" w:color="auto"/>
              <w:right w:val="single" w:sz="4" w:space="0" w:color="auto"/>
            </w:tcBorders>
          </w:tcPr>
          <w:p w:rsidR="006767D6" w:rsidRPr="006767D6" w:rsidRDefault="006767D6" w:rsidP="006767D6">
            <w:pPr>
              <w:spacing w:line="240" w:lineRule="auto"/>
              <w:jc w:val="center"/>
              <w:rPr>
                <w:rFonts w:ascii="Times New Roman" w:hAnsi="Times New Roman"/>
                <w:sz w:val="23"/>
                <w:szCs w:val="23"/>
              </w:rPr>
            </w:pPr>
            <w:r w:rsidRPr="006767D6">
              <w:rPr>
                <w:rFonts w:ascii="Times New Roman" w:hAnsi="Times New Roman"/>
                <w:sz w:val="23"/>
                <w:szCs w:val="23"/>
              </w:rPr>
              <w:t>101</w:t>
            </w:r>
          </w:p>
        </w:tc>
        <w:tc>
          <w:tcPr>
            <w:tcW w:w="200" w:type="pct"/>
            <w:tcBorders>
              <w:top w:val="nil"/>
              <w:left w:val="single" w:sz="4" w:space="0" w:color="auto"/>
              <w:bottom w:val="single" w:sz="4" w:space="0" w:color="auto"/>
              <w:right w:val="single" w:sz="4" w:space="0" w:color="auto"/>
            </w:tcBorders>
          </w:tcPr>
          <w:p w:rsidR="006767D6" w:rsidRPr="006767D6" w:rsidRDefault="006767D6" w:rsidP="006767D6">
            <w:pPr>
              <w:spacing w:line="240" w:lineRule="auto"/>
              <w:jc w:val="center"/>
              <w:rPr>
                <w:rFonts w:ascii="Times New Roman" w:hAnsi="Times New Roman"/>
                <w:sz w:val="23"/>
                <w:szCs w:val="23"/>
              </w:rPr>
            </w:pPr>
            <w:r w:rsidRPr="006767D6">
              <w:rPr>
                <w:rFonts w:ascii="Times New Roman" w:hAnsi="Times New Roman"/>
                <w:sz w:val="23"/>
                <w:szCs w:val="23"/>
              </w:rPr>
              <w:t>102</w:t>
            </w:r>
          </w:p>
        </w:tc>
        <w:tc>
          <w:tcPr>
            <w:tcW w:w="227" w:type="pct"/>
            <w:gridSpan w:val="2"/>
            <w:tcBorders>
              <w:top w:val="nil"/>
              <w:left w:val="single" w:sz="4" w:space="0" w:color="auto"/>
              <w:bottom w:val="single" w:sz="4" w:space="0" w:color="auto"/>
              <w:right w:val="single" w:sz="4" w:space="0" w:color="auto"/>
            </w:tcBorders>
            <w:hideMark/>
          </w:tcPr>
          <w:p w:rsidR="006767D6" w:rsidRPr="006767D6" w:rsidRDefault="006767D6" w:rsidP="006767D6">
            <w:pPr>
              <w:spacing w:line="240" w:lineRule="auto"/>
              <w:jc w:val="center"/>
              <w:rPr>
                <w:rFonts w:ascii="Times New Roman" w:hAnsi="Times New Roman"/>
                <w:sz w:val="23"/>
                <w:szCs w:val="23"/>
              </w:rPr>
            </w:pPr>
            <w:r w:rsidRPr="006767D6">
              <w:rPr>
                <w:rFonts w:ascii="Times New Roman" w:hAnsi="Times New Roman"/>
                <w:sz w:val="23"/>
                <w:szCs w:val="23"/>
              </w:rPr>
              <w:t>83</w:t>
            </w:r>
          </w:p>
        </w:tc>
        <w:tc>
          <w:tcPr>
            <w:tcW w:w="214" w:type="pct"/>
            <w:gridSpan w:val="2"/>
            <w:tcBorders>
              <w:top w:val="nil"/>
              <w:left w:val="single" w:sz="4" w:space="0" w:color="auto"/>
              <w:bottom w:val="single" w:sz="4" w:space="0" w:color="auto"/>
              <w:right w:val="single" w:sz="4" w:space="0" w:color="auto"/>
            </w:tcBorders>
            <w:hideMark/>
          </w:tcPr>
          <w:p w:rsidR="006767D6" w:rsidRPr="006767D6" w:rsidRDefault="006767D6" w:rsidP="006767D6">
            <w:pPr>
              <w:jc w:val="center"/>
              <w:rPr>
                <w:rFonts w:ascii="Times New Roman" w:hAnsi="Times New Roman"/>
                <w:sz w:val="23"/>
                <w:szCs w:val="23"/>
              </w:rPr>
            </w:pPr>
            <w:r w:rsidRPr="006767D6">
              <w:rPr>
                <w:rFonts w:ascii="Times New Roman" w:hAnsi="Times New Roman"/>
                <w:sz w:val="23"/>
                <w:szCs w:val="23"/>
              </w:rPr>
              <w:t>91</w:t>
            </w:r>
          </w:p>
        </w:tc>
        <w:tc>
          <w:tcPr>
            <w:tcW w:w="216" w:type="pct"/>
            <w:gridSpan w:val="2"/>
            <w:tcBorders>
              <w:top w:val="nil"/>
              <w:left w:val="single" w:sz="4" w:space="0" w:color="auto"/>
              <w:bottom w:val="single" w:sz="4" w:space="0" w:color="auto"/>
              <w:right w:val="single" w:sz="4" w:space="0" w:color="auto"/>
            </w:tcBorders>
            <w:hideMark/>
          </w:tcPr>
          <w:p w:rsidR="006767D6" w:rsidRPr="006767D6" w:rsidRDefault="006767D6" w:rsidP="006767D6">
            <w:pPr>
              <w:rPr>
                <w:rFonts w:ascii="Times New Roman" w:hAnsi="Times New Roman"/>
                <w:sz w:val="23"/>
                <w:szCs w:val="23"/>
              </w:rPr>
            </w:pPr>
            <w:r w:rsidRPr="006767D6">
              <w:rPr>
                <w:rFonts w:ascii="Times New Roman" w:hAnsi="Times New Roman"/>
                <w:sz w:val="23"/>
                <w:szCs w:val="23"/>
              </w:rPr>
              <w:t>108</w:t>
            </w:r>
          </w:p>
        </w:tc>
        <w:tc>
          <w:tcPr>
            <w:tcW w:w="217" w:type="pct"/>
            <w:gridSpan w:val="2"/>
            <w:tcBorders>
              <w:top w:val="nil"/>
              <w:left w:val="single" w:sz="4" w:space="0" w:color="auto"/>
              <w:bottom w:val="single" w:sz="4" w:space="0" w:color="auto"/>
              <w:right w:val="single" w:sz="4" w:space="0" w:color="auto"/>
            </w:tcBorders>
            <w:hideMark/>
          </w:tcPr>
          <w:p w:rsidR="006767D6" w:rsidRPr="006767D6" w:rsidRDefault="006767D6" w:rsidP="006767D6">
            <w:pPr>
              <w:rPr>
                <w:rFonts w:ascii="Times New Roman" w:hAnsi="Times New Roman"/>
                <w:sz w:val="23"/>
                <w:szCs w:val="23"/>
              </w:rPr>
            </w:pPr>
            <w:r w:rsidRPr="006767D6">
              <w:rPr>
                <w:rFonts w:ascii="Times New Roman" w:hAnsi="Times New Roman"/>
                <w:sz w:val="23"/>
                <w:szCs w:val="23"/>
              </w:rPr>
              <w:t>110</w:t>
            </w:r>
          </w:p>
        </w:tc>
        <w:tc>
          <w:tcPr>
            <w:tcW w:w="216" w:type="pct"/>
            <w:gridSpan w:val="2"/>
            <w:tcBorders>
              <w:top w:val="nil"/>
              <w:left w:val="single" w:sz="4" w:space="0" w:color="auto"/>
              <w:bottom w:val="single" w:sz="4" w:space="0" w:color="auto"/>
              <w:right w:val="single" w:sz="4" w:space="0" w:color="auto"/>
            </w:tcBorders>
            <w:hideMark/>
          </w:tcPr>
          <w:p w:rsidR="006767D6" w:rsidRPr="006767D6" w:rsidRDefault="006767D6" w:rsidP="006767D6">
            <w:pPr>
              <w:rPr>
                <w:rFonts w:ascii="Times New Roman" w:hAnsi="Times New Roman"/>
                <w:sz w:val="23"/>
                <w:szCs w:val="23"/>
              </w:rPr>
            </w:pPr>
            <w:r w:rsidRPr="006767D6">
              <w:rPr>
                <w:rFonts w:ascii="Times New Roman" w:hAnsi="Times New Roman"/>
                <w:sz w:val="23"/>
                <w:szCs w:val="23"/>
              </w:rPr>
              <w:t>112</w:t>
            </w:r>
          </w:p>
        </w:tc>
        <w:tc>
          <w:tcPr>
            <w:tcW w:w="216" w:type="pct"/>
            <w:gridSpan w:val="2"/>
            <w:tcBorders>
              <w:top w:val="nil"/>
              <w:left w:val="single" w:sz="4" w:space="0" w:color="auto"/>
              <w:bottom w:val="single" w:sz="4" w:space="0" w:color="auto"/>
              <w:right w:val="single" w:sz="4" w:space="0" w:color="auto"/>
            </w:tcBorders>
            <w:hideMark/>
          </w:tcPr>
          <w:p w:rsidR="006767D6" w:rsidRPr="006767D6" w:rsidRDefault="006767D6" w:rsidP="006767D6">
            <w:pPr>
              <w:rPr>
                <w:rFonts w:ascii="Times New Roman" w:hAnsi="Times New Roman"/>
                <w:sz w:val="23"/>
                <w:szCs w:val="23"/>
              </w:rPr>
            </w:pPr>
            <w:r w:rsidRPr="006767D6">
              <w:rPr>
                <w:rFonts w:ascii="Times New Roman" w:hAnsi="Times New Roman"/>
                <w:sz w:val="23"/>
                <w:szCs w:val="23"/>
              </w:rPr>
              <w:t>114</w:t>
            </w:r>
          </w:p>
        </w:tc>
        <w:tc>
          <w:tcPr>
            <w:tcW w:w="215" w:type="pct"/>
            <w:gridSpan w:val="2"/>
            <w:tcBorders>
              <w:top w:val="nil"/>
              <w:left w:val="single" w:sz="4" w:space="0" w:color="auto"/>
              <w:bottom w:val="single" w:sz="4" w:space="0" w:color="auto"/>
              <w:right w:val="single" w:sz="4" w:space="0" w:color="auto"/>
            </w:tcBorders>
            <w:hideMark/>
          </w:tcPr>
          <w:p w:rsidR="006767D6" w:rsidRPr="006767D6" w:rsidRDefault="006767D6" w:rsidP="006767D6">
            <w:pPr>
              <w:rPr>
                <w:rFonts w:ascii="Times New Roman" w:hAnsi="Times New Roman"/>
                <w:sz w:val="23"/>
                <w:szCs w:val="23"/>
              </w:rPr>
            </w:pPr>
            <w:r w:rsidRPr="006767D6">
              <w:rPr>
                <w:rFonts w:ascii="Times New Roman" w:hAnsi="Times New Roman"/>
                <w:sz w:val="23"/>
                <w:szCs w:val="23"/>
              </w:rPr>
              <w:t>116</w:t>
            </w:r>
          </w:p>
        </w:tc>
        <w:tc>
          <w:tcPr>
            <w:tcW w:w="232" w:type="pct"/>
            <w:gridSpan w:val="2"/>
            <w:tcBorders>
              <w:top w:val="nil"/>
              <w:left w:val="single" w:sz="4" w:space="0" w:color="auto"/>
              <w:bottom w:val="single" w:sz="4" w:space="0" w:color="auto"/>
              <w:right w:val="single" w:sz="4" w:space="0" w:color="auto"/>
            </w:tcBorders>
            <w:hideMark/>
          </w:tcPr>
          <w:p w:rsidR="006767D6" w:rsidRPr="006767D6" w:rsidRDefault="006767D6" w:rsidP="006767D6">
            <w:pPr>
              <w:rPr>
                <w:rFonts w:ascii="Times New Roman" w:hAnsi="Times New Roman"/>
                <w:sz w:val="23"/>
                <w:szCs w:val="23"/>
              </w:rPr>
            </w:pPr>
            <w:r w:rsidRPr="006767D6">
              <w:rPr>
                <w:rFonts w:ascii="Times New Roman" w:hAnsi="Times New Roman"/>
                <w:sz w:val="23"/>
                <w:szCs w:val="23"/>
              </w:rPr>
              <w:t>118</w:t>
            </w:r>
          </w:p>
        </w:tc>
        <w:tc>
          <w:tcPr>
            <w:tcW w:w="214" w:type="pct"/>
            <w:tcBorders>
              <w:top w:val="nil"/>
              <w:left w:val="single" w:sz="4" w:space="0" w:color="auto"/>
              <w:bottom w:val="single" w:sz="4" w:space="0" w:color="auto"/>
              <w:right w:val="single" w:sz="4" w:space="0" w:color="auto"/>
            </w:tcBorders>
            <w:hideMark/>
          </w:tcPr>
          <w:p w:rsidR="006767D6" w:rsidRPr="006767D6" w:rsidRDefault="006767D6" w:rsidP="006767D6">
            <w:pPr>
              <w:rPr>
                <w:rFonts w:ascii="Times New Roman" w:hAnsi="Times New Roman"/>
                <w:sz w:val="23"/>
                <w:szCs w:val="23"/>
              </w:rPr>
            </w:pPr>
            <w:r w:rsidRPr="006767D6">
              <w:rPr>
                <w:rFonts w:ascii="Times New Roman" w:hAnsi="Times New Roman"/>
                <w:sz w:val="23"/>
                <w:szCs w:val="23"/>
              </w:rPr>
              <w:t>120</w:t>
            </w:r>
          </w:p>
        </w:tc>
        <w:tc>
          <w:tcPr>
            <w:tcW w:w="214" w:type="pct"/>
            <w:tcBorders>
              <w:top w:val="nil"/>
              <w:left w:val="single" w:sz="4" w:space="0" w:color="auto"/>
              <w:bottom w:val="single" w:sz="4" w:space="0" w:color="auto"/>
              <w:right w:val="single" w:sz="4" w:space="0" w:color="auto"/>
            </w:tcBorders>
            <w:hideMark/>
          </w:tcPr>
          <w:p w:rsidR="006767D6" w:rsidRPr="006767D6" w:rsidRDefault="006767D6" w:rsidP="006767D6">
            <w:pPr>
              <w:rPr>
                <w:rFonts w:ascii="Times New Roman" w:hAnsi="Times New Roman"/>
                <w:sz w:val="23"/>
                <w:szCs w:val="23"/>
              </w:rPr>
            </w:pPr>
            <w:r w:rsidRPr="006767D6">
              <w:rPr>
                <w:rFonts w:ascii="Times New Roman" w:hAnsi="Times New Roman"/>
                <w:sz w:val="23"/>
                <w:szCs w:val="23"/>
              </w:rPr>
              <w:t>122</w:t>
            </w:r>
          </w:p>
        </w:tc>
        <w:tc>
          <w:tcPr>
            <w:tcW w:w="239" w:type="pct"/>
            <w:tcBorders>
              <w:top w:val="nil"/>
              <w:left w:val="single" w:sz="4" w:space="0" w:color="auto"/>
              <w:bottom w:val="single" w:sz="4" w:space="0" w:color="auto"/>
              <w:right w:val="single" w:sz="4" w:space="0" w:color="auto"/>
            </w:tcBorders>
            <w:hideMark/>
          </w:tcPr>
          <w:p w:rsidR="006767D6" w:rsidRPr="006767D6" w:rsidRDefault="006767D6" w:rsidP="006767D6">
            <w:pPr>
              <w:rPr>
                <w:rFonts w:ascii="Times New Roman" w:hAnsi="Times New Roman"/>
                <w:sz w:val="23"/>
                <w:szCs w:val="23"/>
              </w:rPr>
            </w:pPr>
            <w:r w:rsidRPr="006767D6">
              <w:rPr>
                <w:rFonts w:ascii="Times New Roman" w:hAnsi="Times New Roman"/>
                <w:sz w:val="23"/>
                <w:szCs w:val="23"/>
              </w:rPr>
              <w:t>124</w:t>
            </w:r>
          </w:p>
        </w:tc>
      </w:tr>
      <w:tr w:rsidR="00C4482B" w:rsidRPr="006767D6" w:rsidTr="00367CDD">
        <w:trPr>
          <w:trHeight w:val="181"/>
        </w:trPr>
        <w:tc>
          <w:tcPr>
            <w:tcW w:w="5000" w:type="pct"/>
            <w:gridSpan w:val="29"/>
            <w:tcBorders>
              <w:top w:val="single" w:sz="4" w:space="0" w:color="auto"/>
              <w:left w:val="single" w:sz="4" w:space="0" w:color="auto"/>
              <w:bottom w:val="single" w:sz="4" w:space="0" w:color="auto"/>
              <w:right w:val="single" w:sz="4" w:space="0" w:color="auto"/>
            </w:tcBorders>
          </w:tcPr>
          <w:p w:rsidR="00C4482B" w:rsidRPr="006767D6" w:rsidRDefault="00C4482B" w:rsidP="00367CDD">
            <w:pPr>
              <w:spacing w:after="100" w:afterAutospacing="1" w:line="240" w:lineRule="auto"/>
              <w:rPr>
                <w:rFonts w:ascii="Times New Roman" w:hAnsi="Times New Roman"/>
                <w:sz w:val="23"/>
                <w:szCs w:val="23"/>
              </w:rPr>
            </w:pPr>
            <w:r w:rsidRPr="006767D6">
              <w:rPr>
                <w:rFonts w:ascii="Times New Roman" w:hAnsi="Times New Roman"/>
                <w:sz w:val="23"/>
                <w:szCs w:val="23"/>
              </w:rPr>
              <w:t>Подпрограмма 4 «Доступная среда»</w:t>
            </w:r>
          </w:p>
        </w:tc>
      </w:tr>
      <w:tr w:rsidR="006767D6" w:rsidRPr="006767D6" w:rsidTr="00367CDD">
        <w:trPr>
          <w:trHeight w:val="185"/>
        </w:trPr>
        <w:tc>
          <w:tcPr>
            <w:tcW w:w="210" w:type="pct"/>
            <w:tcBorders>
              <w:top w:val="single" w:sz="4" w:space="0" w:color="auto"/>
              <w:left w:val="single" w:sz="4" w:space="0" w:color="auto"/>
              <w:bottom w:val="single" w:sz="4" w:space="0" w:color="auto"/>
              <w:right w:val="single" w:sz="4" w:space="0" w:color="auto"/>
            </w:tcBorders>
            <w:hideMark/>
          </w:tcPr>
          <w:p w:rsidR="006767D6" w:rsidRPr="006767D6" w:rsidRDefault="006767D6" w:rsidP="006767D6">
            <w:pPr>
              <w:pStyle w:val="ConsPlusCell"/>
              <w:jc w:val="center"/>
              <w:rPr>
                <w:rFonts w:ascii="Times New Roman" w:hAnsi="Times New Roman" w:cs="Times New Roman"/>
                <w:sz w:val="23"/>
                <w:szCs w:val="23"/>
              </w:rPr>
            </w:pPr>
            <w:r w:rsidRPr="006767D6">
              <w:rPr>
                <w:rFonts w:ascii="Times New Roman" w:hAnsi="Times New Roman" w:cs="Times New Roman"/>
                <w:sz w:val="23"/>
                <w:szCs w:val="23"/>
              </w:rPr>
              <w:t>10</w:t>
            </w:r>
          </w:p>
        </w:tc>
        <w:tc>
          <w:tcPr>
            <w:tcW w:w="1109" w:type="pct"/>
            <w:gridSpan w:val="3"/>
            <w:tcBorders>
              <w:top w:val="single" w:sz="4" w:space="0" w:color="auto"/>
              <w:left w:val="single" w:sz="4" w:space="0" w:color="auto"/>
              <w:bottom w:val="single" w:sz="4" w:space="0" w:color="auto"/>
              <w:right w:val="single" w:sz="4" w:space="0" w:color="auto"/>
            </w:tcBorders>
            <w:hideMark/>
          </w:tcPr>
          <w:p w:rsidR="006767D6" w:rsidRPr="006767D6" w:rsidRDefault="006767D6" w:rsidP="006767D6">
            <w:pPr>
              <w:spacing w:after="0" w:line="240" w:lineRule="auto"/>
              <w:rPr>
                <w:rFonts w:ascii="Times New Roman" w:hAnsi="Times New Roman"/>
                <w:sz w:val="23"/>
                <w:szCs w:val="23"/>
              </w:rPr>
            </w:pPr>
            <w:r w:rsidRPr="006767D6">
              <w:rPr>
                <w:rFonts w:ascii="Times New Roman" w:hAnsi="Times New Roman"/>
                <w:sz w:val="23"/>
                <w:szCs w:val="23"/>
              </w:rPr>
              <w:t xml:space="preserve">Показатель 4.1. Доля инвалидов, обеспеченных </w:t>
            </w:r>
            <w:r w:rsidRPr="006767D6">
              <w:rPr>
                <w:rFonts w:ascii="Times New Roman" w:hAnsi="Times New Roman"/>
                <w:sz w:val="23"/>
                <w:szCs w:val="23"/>
              </w:rPr>
              <w:lastRenderedPageBreak/>
              <w:t>услугами специализированного микроавтобуса, от общей численности инвалидов, проживающих в городе Волгодонске</w:t>
            </w:r>
          </w:p>
        </w:tc>
        <w:tc>
          <w:tcPr>
            <w:tcW w:w="381" w:type="pct"/>
            <w:gridSpan w:val="2"/>
            <w:tcBorders>
              <w:top w:val="single" w:sz="4" w:space="0" w:color="auto"/>
              <w:left w:val="single" w:sz="4" w:space="0" w:color="auto"/>
              <w:bottom w:val="single" w:sz="4" w:space="0" w:color="auto"/>
              <w:right w:val="single" w:sz="4" w:space="0" w:color="auto"/>
            </w:tcBorders>
            <w:hideMark/>
          </w:tcPr>
          <w:p w:rsidR="006767D6" w:rsidRPr="006767D6" w:rsidRDefault="006767D6" w:rsidP="006767D6">
            <w:pPr>
              <w:spacing w:line="240" w:lineRule="auto"/>
              <w:rPr>
                <w:rFonts w:ascii="Times New Roman" w:hAnsi="Times New Roman"/>
                <w:sz w:val="23"/>
                <w:szCs w:val="23"/>
              </w:rPr>
            </w:pPr>
            <w:r w:rsidRPr="006767D6">
              <w:rPr>
                <w:rFonts w:ascii="Times New Roman" w:hAnsi="Times New Roman"/>
                <w:sz w:val="23"/>
                <w:szCs w:val="23"/>
              </w:rPr>
              <w:lastRenderedPageBreak/>
              <w:t>ведомств</w:t>
            </w:r>
            <w:r w:rsidRPr="006767D6">
              <w:rPr>
                <w:rFonts w:ascii="Times New Roman" w:hAnsi="Times New Roman"/>
                <w:sz w:val="23"/>
                <w:szCs w:val="23"/>
              </w:rPr>
              <w:lastRenderedPageBreak/>
              <w:t>енный</w:t>
            </w:r>
          </w:p>
        </w:tc>
        <w:tc>
          <w:tcPr>
            <w:tcW w:w="429" w:type="pct"/>
            <w:tcBorders>
              <w:top w:val="single" w:sz="4" w:space="0" w:color="auto"/>
              <w:left w:val="single" w:sz="4" w:space="0" w:color="auto"/>
              <w:bottom w:val="single" w:sz="4" w:space="0" w:color="auto"/>
              <w:right w:val="single" w:sz="4" w:space="0" w:color="auto"/>
            </w:tcBorders>
            <w:hideMark/>
          </w:tcPr>
          <w:p w:rsidR="006767D6" w:rsidRPr="006767D6" w:rsidRDefault="006767D6" w:rsidP="006767D6">
            <w:pPr>
              <w:spacing w:line="240" w:lineRule="auto"/>
              <w:rPr>
                <w:rFonts w:ascii="Times New Roman" w:hAnsi="Times New Roman"/>
                <w:sz w:val="23"/>
                <w:szCs w:val="23"/>
              </w:rPr>
            </w:pPr>
            <w:r w:rsidRPr="006767D6">
              <w:rPr>
                <w:rFonts w:ascii="Times New Roman" w:hAnsi="Times New Roman"/>
                <w:sz w:val="23"/>
                <w:szCs w:val="23"/>
              </w:rPr>
              <w:lastRenderedPageBreak/>
              <w:t>процент</w:t>
            </w:r>
          </w:p>
        </w:tc>
        <w:tc>
          <w:tcPr>
            <w:tcW w:w="251" w:type="pct"/>
            <w:gridSpan w:val="2"/>
            <w:tcBorders>
              <w:top w:val="single" w:sz="4" w:space="0" w:color="auto"/>
              <w:left w:val="single" w:sz="4" w:space="0" w:color="auto"/>
              <w:bottom w:val="single" w:sz="4" w:space="0" w:color="auto"/>
              <w:right w:val="single" w:sz="4" w:space="0" w:color="auto"/>
            </w:tcBorders>
          </w:tcPr>
          <w:p w:rsidR="006767D6" w:rsidRPr="006767D6" w:rsidRDefault="006767D6" w:rsidP="006767D6">
            <w:pPr>
              <w:spacing w:line="240" w:lineRule="auto"/>
              <w:jc w:val="center"/>
              <w:rPr>
                <w:rFonts w:ascii="Times New Roman" w:hAnsi="Times New Roman"/>
                <w:sz w:val="23"/>
                <w:szCs w:val="23"/>
              </w:rPr>
            </w:pPr>
            <w:r w:rsidRPr="006767D6">
              <w:rPr>
                <w:rFonts w:ascii="Times New Roman" w:hAnsi="Times New Roman"/>
                <w:sz w:val="23"/>
                <w:szCs w:val="23"/>
              </w:rPr>
              <w:t>13,4</w:t>
            </w:r>
          </w:p>
        </w:tc>
        <w:tc>
          <w:tcPr>
            <w:tcW w:w="200" w:type="pct"/>
            <w:tcBorders>
              <w:top w:val="single" w:sz="4" w:space="0" w:color="auto"/>
              <w:left w:val="single" w:sz="4" w:space="0" w:color="auto"/>
              <w:bottom w:val="single" w:sz="4" w:space="0" w:color="auto"/>
              <w:right w:val="single" w:sz="4" w:space="0" w:color="auto"/>
            </w:tcBorders>
          </w:tcPr>
          <w:p w:rsidR="006767D6" w:rsidRPr="006767D6" w:rsidRDefault="006767D6" w:rsidP="006767D6">
            <w:pPr>
              <w:spacing w:line="240" w:lineRule="auto"/>
              <w:jc w:val="center"/>
              <w:rPr>
                <w:rFonts w:ascii="Times New Roman" w:hAnsi="Times New Roman"/>
                <w:sz w:val="23"/>
                <w:szCs w:val="23"/>
              </w:rPr>
            </w:pPr>
            <w:r w:rsidRPr="006767D6">
              <w:rPr>
                <w:rFonts w:ascii="Times New Roman" w:hAnsi="Times New Roman"/>
                <w:sz w:val="23"/>
                <w:szCs w:val="23"/>
              </w:rPr>
              <w:t>13,5</w:t>
            </w:r>
          </w:p>
        </w:tc>
        <w:tc>
          <w:tcPr>
            <w:tcW w:w="227" w:type="pct"/>
            <w:gridSpan w:val="2"/>
            <w:tcBorders>
              <w:top w:val="single" w:sz="4" w:space="0" w:color="auto"/>
              <w:left w:val="single" w:sz="4" w:space="0" w:color="auto"/>
              <w:bottom w:val="single" w:sz="4" w:space="0" w:color="auto"/>
              <w:right w:val="single" w:sz="4" w:space="0" w:color="auto"/>
            </w:tcBorders>
            <w:hideMark/>
          </w:tcPr>
          <w:p w:rsidR="006767D6" w:rsidRPr="006767D6" w:rsidRDefault="006767D6" w:rsidP="006767D6">
            <w:pPr>
              <w:spacing w:line="240" w:lineRule="auto"/>
              <w:jc w:val="center"/>
              <w:rPr>
                <w:rFonts w:ascii="Times New Roman" w:hAnsi="Times New Roman"/>
                <w:sz w:val="23"/>
                <w:szCs w:val="23"/>
              </w:rPr>
            </w:pPr>
            <w:r w:rsidRPr="006767D6">
              <w:rPr>
                <w:rFonts w:ascii="Times New Roman" w:hAnsi="Times New Roman"/>
                <w:sz w:val="23"/>
                <w:szCs w:val="23"/>
              </w:rPr>
              <w:t>13,6</w:t>
            </w:r>
          </w:p>
        </w:tc>
        <w:tc>
          <w:tcPr>
            <w:tcW w:w="214" w:type="pct"/>
            <w:gridSpan w:val="2"/>
            <w:tcBorders>
              <w:top w:val="single" w:sz="4" w:space="0" w:color="auto"/>
              <w:left w:val="single" w:sz="4" w:space="0" w:color="auto"/>
              <w:bottom w:val="single" w:sz="4" w:space="0" w:color="auto"/>
              <w:right w:val="single" w:sz="4" w:space="0" w:color="auto"/>
            </w:tcBorders>
            <w:hideMark/>
          </w:tcPr>
          <w:p w:rsidR="006767D6" w:rsidRPr="006767D6" w:rsidRDefault="006767D6" w:rsidP="006767D6">
            <w:pPr>
              <w:spacing w:line="240" w:lineRule="auto"/>
              <w:jc w:val="center"/>
              <w:rPr>
                <w:rFonts w:ascii="Times New Roman" w:hAnsi="Times New Roman"/>
                <w:sz w:val="23"/>
                <w:szCs w:val="23"/>
              </w:rPr>
            </w:pPr>
            <w:r w:rsidRPr="006767D6">
              <w:rPr>
                <w:rFonts w:ascii="Times New Roman" w:hAnsi="Times New Roman"/>
                <w:sz w:val="23"/>
                <w:szCs w:val="23"/>
              </w:rPr>
              <w:t>11,7</w:t>
            </w:r>
          </w:p>
        </w:tc>
        <w:tc>
          <w:tcPr>
            <w:tcW w:w="216" w:type="pct"/>
            <w:gridSpan w:val="2"/>
            <w:tcBorders>
              <w:top w:val="single" w:sz="4" w:space="0" w:color="auto"/>
              <w:left w:val="single" w:sz="4" w:space="0" w:color="auto"/>
              <w:bottom w:val="single" w:sz="4" w:space="0" w:color="auto"/>
              <w:right w:val="single" w:sz="4" w:space="0" w:color="auto"/>
            </w:tcBorders>
            <w:hideMark/>
          </w:tcPr>
          <w:p w:rsidR="006767D6" w:rsidRPr="006767D6" w:rsidRDefault="006767D6" w:rsidP="006767D6">
            <w:pPr>
              <w:jc w:val="center"/>
              <w:rPr>
                <w:rFonts w:ascii="Times New Roman" w:hAnsi="Times New Roman"/>
                <w:sz w:val="23"/>
                <w:szCs w:val="23"/>
              </w:rPr>
            </w:pPr>
            <w:r w:rsidRPr="006767D6">
              <w:rPr>
                <w:rFonts w:ascii="Times New Roman" w:hAnsi="Times New Roman"/>
                <w:sz w:val="23"/>
                <w:szCs w:val="23"/>
              </w:rPr>
              <w:t>13,8</w:t>
            </w:r>
          </w:p>
        </w:tc>
        <w:tc>
          <w:tcPr>
            <w:tcW w:w="217" w:type="pct"/>
            <w:gridSpan w:val="2"/>
            <w:tcBorders>
              <w:top w:val="single" w:sz="4" w:space="0" w:color="auto"/>
              <w:left w:val="single" w:sz="4" w:space="0" w:color="auto"/>
              <w:bottom w:val="single" w:sz="4" w:space="0" w:color="auto"/>
              <w:right w:val="single" w:sz="4" w:space="0" w:color="auto"/>
            </w:tcBorders>
            <w:hideMark/>
          </w:tcPr>
          <w:p w:rsidR="006767D6" w:rsidRPr="006767D6" w:rsidRDefault="006767D6" w:rsidP="006767D6">
            <w:pPr>
              <w:jc w:val="center"/>
              <w:rPr>
                <w:rFonts w:ascii="Times New Roman" w:hAnsi="Times New Roman"/>
                <w:sz w:val="23"/>
                <w:szCs w:val="23"/>
              </w:rPr>
            </w:pPr>
            <w:r w:rsidRPr="006767D6">
              <w:rPr>
                <w:rFonts w:ascii="Times New Roman" w:hAnsi="Times New Roman"/>
                <w:sz w:val="23"/>
                <w:szCs w:val="23"/>
              </w:rPr>
              <w:t>13,9</w:t>
            </w:r>
          </w:p>
        </w:tc>
        <w:tc>
          <w:tcPr>
            <w:tcW w:w="216" w:type="pct"/>
            <w:gridSpan w:val="2"/>
            <w:tcBorders>
              <w:top w:val="single" w:sz="4" w:space="0" w:color="auto"/>
              <w:left w:val="single" w:sz="4" w:space="0" w:color="auto"/>
              <w:bottom w:val="single" w:sz="4" w:space="0" w:color="auto"/>
              <w:right w:val="single" w:sz="4" w:space="0" w:color="auto"/>
            </w:tcBorders>
            <w:hideMark/>
          </w:tcPr>
          <w:p w:rsidR="006767D6" w:rsidRPr="006767D6" w:rsidRDefault="006767D6" w:rsidP="006767D6">
            <w:pPr>
              <w:jc w:val="center"/>
              <w:rPr>
                <w:rFonts w:ascii="Times New Roman" w:hAnsi="Times New Roman"/>
                <w:sz w:val="23"/>
                <w:szCs w:val="23"/>
              </w:rPr>
            </w:pPr>
            <w:r w:rsidRPr="006767D6">
              <w:rPr>
                <w:rFonts w:ascii="Times New Roman" w:hAnsi="Times New Roman"/>
                <w:sz w:val="23"/>
                <w:szCs w:val="23"/>
              </w:rPr>
              <w:t>14,0</w:t>
            </w:r>
          </w:p>
        </w:tc>
        <w:tc>
          <w:tcPr>
            <w:tcW w:w="216" w:type="pct"/>
            <w:gridSpan w:val="2"/>
            <w:tcBorders>
              <w:top w:val="single" w:sz="4" w:space="0" w:color="auto"/>
              <w:left w:val="single" w:sz="4" w:space="0" w:color="auto"/>
              <w:bottom w:val="single" w:sz="4" w:space="0" w:color="auto"/>
              <w:right w:val="single" w:sz="4" w:space="0" w:color="auto"/>
            </w:tcBorders>
            <w:hideMark/>
          </w:tcPr>
          <w:p w:rsidR="006767D6" w:rsidRPr="006767D6" w:rsidRDefault="006767D6" w:rsidP="006767D6">
            <w:pPr>
              <w:jc w:val="center"/>
              <w:rPr>
                <w:rFonts w:ascii="Times New Roman" w:hAnsi="Times New Roman"/>
                <w:sz w:val="23"/>
                <w:szCs w:val="23"/>
              </w:rPr>
            </w:pPr>
            <w:r w:rsidRPr="006767D6">
              <w:rPr>
                <w:rFonts w:ascii="Times New Roman" w:hAnsi="Times New Roman"/>
                <w:sz w:val="23"/>
                <w:szCs w:val="23"/>
              </w:rPr>
              <w:t>14,1</w:t>
            </w:r>
          </w:p>
        </w:tc>
        <w:tc>
          <w:tcPr>
            <w:tcW w:w="215" w:type="pct"/>
            <w:gridSpan w:val="2"/>
            <w:tcBorders>
              <w:top w:val="single" w:sz="4" w:space="0" w:color="auto"/>
              <w:left w:val="single" w:sz="4" w:space="0" w:color="auto"/>
              <w:bottom w:val="single" w:sz="4" w:space="0" w:color="auto"/>
              <w:right w:val="single" w:sz="4" w:space="0" w:color="auto"/>
            </w:tcBorders>
            <w:hideMark/>
          </w:tcPr>
          <w:p w:rsidR="006767D6" w:rsidRPr="006767D6" w:rsidRDefault="006767D6" w:rsidP="006767D6">
            <w:pPr>
              <w:jc w:val="center"/>
              <w:rPr>
                <w:rFonts w:ascii="Times New Roman" w:hAnsi="Times New Roman"/>
                <w:sz w:val="23"/>
                <w:szCs w:val="23"/>
              </w:rPr>
            </w:pPr>
            <w:r w:rsidRPr="006767D6">
              <w:rPr>
                <w:rFonts w:ascii="Times New Roman" w:hAnsi="Times New Roman"/>
                <w:sz w:val="23"/>
                <w:szCs w:val="23"/>
              </w:rPr>
              <w:t>14,2</w:t>
            </w:r>
          </w:p>
        </w:tc>
        <w:tc>
          <w:tcPr>
            <w:tcW w:w="232" w:type="pct"/>
            <w:gridSpan w:val="2"/>
            <w:tcBorders>
              <w:top w:val="single" w:sz="4" w:space="0" w:color="auto"/>
              <w:left w:val="single" w:sz="4" w:space="0" w:color="auto"/>
              <w:bottom w:val="single" w:sz="4" w:space="0" w:color="auto"/>
              <w:right w:val="single" w:sz="4" w:space="0" w:color="auto"/>
            </w:tcBorders>
            <w:hideMark/>
          </w:tcPr>
          <w:p w:rsidR="006767D6" w:rsidRPr="006767D6" w:rsidRDefault="006767D6" w:rsidP="006767D6">
            <w:pPr>
              <w:jc w:val="center"/>
              <w:rPr>
                <w:rFonts w:ascii="Times New Roman" w:hAnsi="Times New Roman"/>
                <w:sz w:val="23"/>
                <w:szCs w:val="23"/>
              </w:rPr>
            </w:pPr>
            <w:r w:rsidRPr="006767D6">
              <w:rPr>
                <w:rFonts w:ascii="Times New Roman" w:hAnsi="Times New Roman"/>
                <w:sz w:val="23"/>
                <w:szCs w:val="23"/>
              </w:rPr>
              <w:t>14,3</w:t>
            </w:r>
          </w:p>
        </w:tc>
        <w:tc>
          <w:tcPr>
            <w:tcW w:w="214" w:type="pct"/>
            <w:tcBorders>
              <w:top w:val="single" w:sz="4" w:space="0" w:color="auto"/>
              <w:left w:val="single" w:sz="4" w:space="0" w:color="auto"/>
              <w:bottom w:val="single" w:sz="4" w:space="0" w:color="auto"/>
              <w:right w:val="single" w:sz="4" w:space="0" w:color="auto"/>
            </w:tcBorders>
            <w:hideMark/>
          </w:tcPr>
          <w:p w:rsidR="006767D6" w:rsidRPr="006767D6" w:rsidRDefault="006767D6" w:rsidP="006767D6">
            <w:pPr>
              <w:jc w:val="center"/>
              <w:rPr>
                <w:rFonts w:ascii="Times New Roman" w:hAnsi="Times New Roman"/>
                <w:sz w:val="23"/>
                <w:szCs w:val="23"/>
              </w:rPr>
            </w:pPr>
            <w:r w:rsidRPr="006767D6">
              <w:rPr>
                <w:rFonts w:ascii="Times New Roman" w:hAnsi="Times New Roman"/>
                <w:sz w:val="23"/>
                <w:szCs w:val="23"/>
              </w:rPr>
              <w:t>14,4</w:t>
            </w:r>
          </w:p>
        </w:tc>
        <w:tc>
          <w:tcPr>
            <w:tcW w:w="214" w:type="pct"/>
            <w:tcBorders>
              <w:top w:val="single" w:sz="4" w:space="0" w:color="auto"/>
              <w:left w:val="single" w:sz="4" w:space="0" w:color="auto"/>
              <w:bottom w:val="single" w:sz="4" w:space="0" w:color="auto"/>
              <w:right w:val="single" w:sz="4" w:space="0" w:color="auto"/>
            </w:tcBorders>
            <w:hideMark/>
          </w:tcPr>
          <w:p w:rsidR="006767D6" w:rsidRPr="006767D6" w:rsidRDefault="006767D6" w:rsidP="006767D6">
            <w:pPr>
              <w:jc w:val="center"/>
              <w:rPr>
                <w:rFonts w:ascii="Times New Roman" w:hAnsi="Times New Roman"/>
                <w:sz w:val="23"/>
                <w:szCs w:val="23"/>
              </w:rPr>
            </w:pPr>
            <w:r w:rsidRPr="006767D6">
              <w:rPr>
                <w:rFonts w:ascii="Times New Roman" w:hAnsi="Times New Roman"/>
                <w:sz w:val="23"/>
                <w:szCs w:val="23"/>
              </w:rPr>
              <w:t>14,5</w:t>
            </w:r>
          </w:p>
        </w:tc>
        <w:tc>
          <w:tcPr>
            <w:tcW w:w="239" w:type="pct"/>
            <w:tcBorders>
              <w:top w:val="single" w:sz="4" w:space="0" w:color="auto"/>
              <w:left w:val="single" w:sz="4" w:space="0" w:color="auto"/>
              <w:bottom w:val="single" w:sz="4" w:space="0" w:color="auto"/>
              <w:right w:val="single" w:sz="4" w:space="0" w:color="auto"/>
            </w:tcBorders>
            <w:hideMark/>
          </w:tcPr>
          <w:p w:rsidR="006767D6" w:rsidRPr="006767D6" w:rsidRDefault="006767D6" w:rsidP="006767D6">
            <w:pPr>
              <w:jc w:val="center"/>
              <w:rPr>
                <w:rFonts w:ascii="Times New Roman" w:hAnsi="Times New Roman"/>
                <w:sz w:val="23"/>
                <w:szCs w:val="23"/>
              </w:rPr>
            </w:pPr>
            <w:r w:rsidRPr="006767D6">
              <w:rPr>
                <w:rFonts w:ascii="Times New Roman" w:hAnsi="Times New Roman"/>
                <w:sz w:val="23"/>
                <w:szCs w:val="23"/>
              </w:rPr>
              <w:t>14,6</w:t>
            </w:r>
          </w:p>
        </w:tc>
      </w:tr>
      <w:tr w:rsidR="00C4482B" w:rsidRPr="006767D6" w:rsidTr="00367CDD">
        <w:trPr>
          <w:trHeight w:val="185"/>
        </w:trPr>
        <w:tc>
          <w:tcPr>
            <w:tcW w:w="210" w:type="pct"/>
            <w:tcBorders>
              <w:top w:val="single" w:sz="4" w:space="0" w:color="auto"/>
              <w:left w:val="single" w:sz="4" w:space="0" w:color="auto"/>
              <w:bottom w:val="single" w:sz="4" w:space="0" w:color="auto"/>
              <w:right w:val="single" w:sz="4" w:space="0" w:color="auto"/>
            </w:tcBorders>
            <w:hideMark/>
          </w:tcPr>
          <w:p w:rsidR="00C4482B" w:rsidRPr="006767D6" w:rsidRDefault="00C4482B" w:rsidP="00367CDD">
            <w:pPr>
              <w:pStyle w:val="ConsPlusCell"/>
              <w:jc w:val="center"/>
              <w:rPr>
                <w:rFonts w:ascii="Times New Roman" w:hAnsi="Times New Roman" w:cs="Times New Roman"/>
                <w:sz w:val="23"/>
                <w:szCs w:val="23"/>
              </w:rPr>
            </w:pPr>
            <w:r w:rsidRPr="006767D6">
              <w:rPr>
                <w:rFonts w:ascii="Times New Roman" w:hAnsi="Times New Roman" w:cs="Times New Roman"/>
                <w:sz w:val="23"/>
                <w:szCs w:val="23"/>
              </w:rPr>
              <w:lastRenderedPageBreak/>
              <w:t>11</w:t>
            </w:r>
          </w:p>
        </w:tc>
        <w:tc>
          <w:tcPr>
            <w:tcW w:w="1109" w:type="pct"/>
            <w:gridSpan w:val="3"/>
            <w:tcBorders>
              <w:top w:val="single" w:sz="4" w:space="0" w:color="auto"/>
              <w:left w:val="single" w:sz="4" w:space="0" w:color="auto"/>
              <w:bottom w:val="single" w:sz="4" w:space="0" w:color="auto"/>
              <w:right w:val="single" w:sz="4" w:space="0" w:color="auto"/>
            </w:tcBorders>
            <w:hideMark/>
          </w:tcPr>
          <w:p w:rsidR="00C4482B" w:rsidRPr="006767D6" w:rsidRDefault="00C4482B" w:rsidP="00367CDD">
            <w:pPr>
              <w:spacing w:after="0" w:line="240" w:lineRule="auto"/>
              <w:rPr>
                <w:rFonts w:ascii="Times New Roman" w:hAnsi="Times New Roman"/>
                <w:sz w:val="23"/>
                <w:szCs w:val="23"/>
              </w:rPr>
            </w:pPr>
            <w:r w:rsidRPr="006767D6">
              <w:rPr>
                <w:rFonts w:ascii="Times New Roman" w:hAnsi="Times New Roman"/>
                <w:sz w:val="23"/>
                <w:szCs w:val="23"/>
              </w:rPr>
              <w:t>Показатель 4.2. Доля паспортизированных объектов социальной инфраструктуры от числа объектов социальной инфраструктуры, находящихся в муниципальной собственности муниципального образования «Город Волгодонск»</w:t>
            </w:r>
          </w:p>
        </w:tc>
        <w:tc>
          <w:tcPr>
            <w:tcW w:w="381" w:type="pct"/>
            <w:gridSpan w:val="2"/>
            <w:tcBorders>
              <w:top w:val="single" w:sz="4" w:space="0" w:color="auto"/>
              <w:left w:val="single" w:sz="4" w:space="0" w:color="auto"/>
              <w:bottom w:val="single" w:sz="4" w:space="0" w:color="auto"/>
              <w:right w:val="single" w:sz="4" w:space="0" w:color="auto"/>
            </w:tcBorders>
            <w:hideMark/>
          </w:tcPr>
          <w:p w:rsidR="00C4482B" w:rsidRPr="006767D6" w:rsidRDefault="00C4482B" w:rsidP="00367CDD">
            <w:pPr>
              <w:spacing w:line="240" w:lineRule="auto"/>
              <w:rPr>
                <w:rFonts w:ascii="Times New Roman" w:hAnsi="Times New Roman"/>
                <w:sz w:val="23"/>
                <w:szCs w:val="23"/>
              </w:rPr>
            </w:pPr>
            <w:r w:rsidRPr="006767D6">
              <w:rPr>
                <w:rFonts w:ascii="Times New Roman" w:hAnsi="Times New Roman"/>
                <w:sz w:val="23"/>
                <w:szCs w:val="23"/>
              </w:rPr>
              <w:t>ведомственный</w:t>
            </w:r>
          </w:p>
        </w:tc>
        <w:tc>
          <w:tcPr>
            <w:tcW w:w="429" w:type="pct"/>
            <w:tcBorders>
              <w:top w:val="single" w:sz="4" w:space="0" w:color="auto"/>
              <w:left w:val="single" w:sz="4" w:space="0" w:color="auto"/>
              <w:bottom w:val="single" w:sz="4" w:space="0" w:color="auto"/>
              <w:right w:val="single" w:sz="4" w:space="0" w:color="auto"/>
            </w:tcBorders>
            <w:hideMark/>
          </w:tcPr>
          <w:p w:rsidR="00C4482B" w:rsidRPr="006767D6" w:rsidRDefault="00C4482B" w:rsidP="00367CDD">
            <w:pPr>
              <w:spacing w:line="240" w:lineRule="auto"/>
              <w:rPr>
                <w:rFonts w:ascii="Times New Roman" w:hAnsi="Times New Roman"/>
                <w:sz w:val="23"/>
                <w:szCs w:val="23"/>
              </w:rPr>
            </w:pPr>
            <w:r w:rsidRPr="006767D6">
              <w:rPr>
                <w:rFonts w:ascii="Times New Roman" w:hAnsi="Times New Roman"/>
                <w:sz w:val="23"/>
                <w:szCs w:val="23"/>
              </w:rPr>
              <w:t>процент</w:t>
            </w:r>
          </w:p>
        </w:tc>
        <w:tc>
          <w:tcPr>
            <w:tcW w:w="251" w:type="pct"/>
            <w:gridSpan w:val="2"/>
            <w:tcBorders>
              <w:top w:val="single" w:sz="4" w:space="0" w:color="auto"/>
              <w:left w:val="single" w:sz="4" w:space="0" w:color="auto"/>
              <w:bottom w:val="single" w:sz="4" w:space="0" w:color="auto"/>
              <w:right w:val="single" w:sz="4" w:space="0" w:color="auto"/>
            </w:tcBorders>
          </w:tcPr>
          <w:p w:rsidR="00C4482B" w:rsidRPr="006767D6" w:rsidRDefault="00C4482B" w:rsidP="00367CDD">
            <w:pPr>
              <w:spacing w:line="240" w:lineRule="auto"/>
              <w:jc w:val="center"/>
              <w:rPr>
                <w:rFonts w:ascii="Times New Roman" w:hAnsi="Times New Roman"/>
                <w:sz w:val="23"/>
                <w:szCs w:val="23"/>
              </w:rPr>
            </w:pPr>
            <w:r w:rsidRPr="006767D6">
              <w:rPr>
                <w:rFonts w:ascii="Times New Roman" w:hAnsi="Times New Roman"/>
                <w:sz w:val="23"/>
                <w:szCs w:val="23"/>
              </w:rPr>
              <w:t>100</w:t>
            </w:r>
          </w:p>
        </w:tc>
        <w:tc>
          <w:tcPr>
            <w:tcW w:w="200" w:type="pct"/>
            <w:tcBorders>
              <w:top w:val="single" w:sz="4" w:space="0" w:color="auto"/>
              <w:left w:val="single" w:sz="4" w:space="0" w:color="auto"/>
              <w:bottom w:val="single" w:sz="4" w:space="0" w:color="auto"/>
              <w:right w:val="single" w:sz="4" w:space="0" w:color="auto"/>
            </w:tcBorders>
          </w:tcPr>
          <w:p w:rsidR="00C4482B" w:rsidRPr="006767D6" w:rsidRDefault="00C4482B" w:rsidP="00367CDD">
            <w:pPr>
              <w:spacing w:line="240" w:lineRule="auto"/>
              <w:jc w:val="center"/>
              <w:rPr>
                <w:rFonts w:ascii="Times New Roman" w:hAnsi="Times New Roman"/>
                <w:sz w:val="23"/>
                <w:szCs w:val="23"/>
              </w:rPr>
            </w:pPr>
            <w:r w:rsidRPr="006767D6">
              <w:rPr>
                <w:rFonts w:ascii="Times New Roman" w:hAnsi="Times New Roman"/>
                <w:sz w:val="23"/>
                <w:szCs w:val="23"/>
              </w:rPr>
              <w:t>100</w:t>
            </w:r>
          </w:p>
        </w:tc>
        <w:tc>
          <w:tcPr>
            <w:tcW w:w="227" w:type="pct"/>
            <w:gridSpan w:val="2"/>
            <w:tcBorders>
              <w:top w:val="single" w:sz="4" w:space="0" w:color="auto"/>
              <w:left w:val="single" w:sz="4" w:space="0" w:color="auto"/>
              <w:bottom w:val="single" w:sz="4" w:space="0" w:color="auto"/>
              <w:right w:val="single" w:sz="4" w:space="0" w:color="auto"/>
            </w:tcBorders>
            <w:hideMark/>
          </w:tcPr>
          <w:p w:rsidR="00C4482B" w:rsidRPr="006767D6" w:rsidRDefault="00C4482B" w:rsidP="00367CDD">
            <w:pPr>
              <w:spacing w:line="240" w:lineRule="auto"/>
              <w:jc w:val="center"/>
              <w:rPr>
                <w:rFonts w:ascii="Times New Roman" w:hAnsi="Times New Roman"/>
                <w:sz w:val="23"/>
                <w:szCs w:val="23"/>
              </w:rPr>
            </w:pPr>
            <w:r w:rsidRPr="006767D6">
              <w:rPr>
                <w:rFonts w:ascii="Times New Roman" w:hAnsi="Times New Roman"/>
                <w:sz w:val="23"/>
                <w:szCs w:val="23"/>
              </w:rPr>
              <w:t>100</w:t>
            </w:r>
          </w:p>
        </w:tc>
        <w:tc>
          <w:tcPr>
            <w:tcW w:w="214" w:type="pct"/>
            <w:gridSpan w:val="2"/>
            <w:tcBorders>
              <w:top w:val="single" w:sz="4" w:space="0" w:color="auto"/>
              <w:left w:val="single" w:sz="4" w:space="0" w:color="auto"/>
              <w:bottom w:val="single" w:sz="4" w:space="0" w:color="auto"/>
              <w:right w:val="single" w:sz="4" w:space="0" w:color="auto"/>
            </w:tcBorders>
            <w:hideMark/>
          </w:tcPr>
          <w:p w:rsidR="00C4482B" w:rsidRPr="006767D6" w:rsidRDefault="00C4482B" w:rsidP="00367CDD">
            <w:pPr>
              <w:rPr>
                <w:sz w:val="23"/>
                <w:szCs w:val="23"/>
              </w:rPr>
            </w:pPr>
            <w:r w:rsidRPr="006767D6">
              <w:rPr>
                <w:rFonts w:ascii="Times New Roman" w:hAnsi="Times New Roman"/>
                <w:sz w:val="23"/>
                <w:szCs w:val="23"/>
              </w:rPr>
              <w:t>100</w:t>
            </w:r>
          </w:p>
        </w:tc>
        <w:tc>
          <w:tcPr>
            <w:tcW w:w="216" w:type="pct"/>
            <w:gridSpan w:val="2"/>
            <w:tcBorders>
              <w:top w:val="single" w:sz="4" w:space="0" w:color="auto"/>
              <w:left w:val="single" w:sz="4" w:space="0" w:color="auto"/>
              <w:bottom w:val="single" w:sz="4" w:space="0" w:color="auto"/>
              <w:right w:val="single" w:sz="4" w:space="0" w:color="auto"/>
            </w:tcBorders>
            <w:hideMark/>
          </w:tcPr>
          <w:p w:rsidR="00C4482B" w:rsidRPr="006767D6" w:rsidRDefault="00C4482B" w:rsidP="00367CDD">
            <w:pPr>
              <w:rPr>
                <w:sz w:val="23"/>
                <w:szCs w:val="23"/>
              </w:rPr>
            </w:pPr>
            <w:r w:rsidRPr="006767D6">
              <w:rPr>
                <w:rFonts w:ascii="Times New Roman" w:hAnsi="Times New Roman"/>
                <w:sz w:val="23"/>
                <w:szCs w:val="23"/>
              </w:rPr>
              <w:t>100</w:t>
            </w:r>
          </w:p>
        </w:tc>
        <w:tc>
          <w:tcPr>
            <w:tcW w:w="217" w:type="pct"/>
            <w:gridSpan w:val="2"/>
            <w:tcBorders>
              <w:top w:val="single" w:sz="4" w:space="0" w:color="auto"/>
              <w:left w:val="single" w:sz="4" w:space="0" w:color="auto"/>
              <w:bottom w:val="single" w:sz="4" w:space="0" w:color="auto"/>
              <w:right w:val="single" w:sz="4" w:space="0" w:color="auto"/>
            </w:tcBorders>
            <w:hideMark/>
          </w:tcPr>
          <w:p w:rsidR="00C4482B" w:rsidRPr="006767D6" w:rsidRDefault="00C4482B" w:rsidP="00367CDD">
            <w:pPr>
              <w:rPr>
                <w:sz w:val="23"/>
                <w:szCs w:val="23"/>
              </w:rPr>
            </w:pPr>
            <w:r w:rsidRPr="006767D6">
              <w:rPr>
                <w:rFonts w:ascii="Times New Roman" w:hAnsi="Times New Roman"/>
                <w:sz w:val="23"/>
                <w:szCs w:val="23"/>
              </w:rPr>
              <w:t>100</w:t>
            </w:r>
          </w:p>
        </w:tc>
        <w:tc>
          <w:tcPr>
            <w:tcW w:w="216" w:type="pct"/>
            <w:gridSpan w:val="2"/>
            <w:tcBorders>
              <w:top w:val="single" w:sz="4" w:space="0" w:color="auto"/>
              <w:left w:val="single" w:sz="4" w:space="0" w:color="auto"/>
              <w:bottom w:val="single" w:sz="4" w:space="0" w:color="auto"/>
              <w:right w:val="single" w:sz="4" w:space="0" w:color="auto"/>
            </w:tcBorders>
            <w:hideMark/>
          </w:tcPr>
          <w:p w:rsidR="00C4482B" w:rsidRPr="006767D6" w:rsidRDefault="00C4482B" w:rsidP="00367CDD">
            <w:pPr>
              <w:rPr>
                <w:sz w:val="23"/>
                <w:szCs w:val="23"/>
              </w:rPr>
            </w:pPr>
            <w:r w:rsidRPr="006767D6">
              <w:rPr>
                <w:rFonts w:ascii="Times New Roman" w:hAnsi="Times New Roman"/>
                <w:sz w:val="23"/>
                <w:szCs w:val="23"/>
              </w:rPr>
              <w:t>100</w:t>
            </w:r>
          </w:p>
        </w:tc>
        <w:tc>
          <w:tcPr>
            <w:tcW w:w="216" w:type="pct"/>
            <w:gridSpan w:val="2"/>
            <w:tcBorders>
              <w:top w:val="single" w:sz="4" w:space="0" w:color="auto"/>
              <w:left w:val="single" w:sz="4" w:space="0" w:color="auto"/>
              <w:bottom w:val="single" w:sz="4" w:space="0" w:color="auto"/>
              <w:right w:val="single" w:sz="4" w:space="0" w:color="auto"/>
            </w:tcBorders>
            <w:hideMark/>
          </w:tcPr>
          <w:p w:rsidR="00C4482B" w:rsidRPr="006767D6" w:rsidRDefault="00C4482B" w:rsidP="00367CDD">
            <w:pPr>
              <w:rPr>
                <w:sz w:val="23"/>
                <w:szCs w:val="23"/>
              </w:rPr>
            </w:pPr>
            <w:r w:rsidRPr="006767D6">
              <w:rPr>
                <w:rFonts w:ascii="Times New Roman" w:hAnsi="Times New Roman"/>
                <w:sz w:val="23"/>
                <w:szCs w:val="23"/>
              </w:rPr>
              <w:t>100</w:t>
            </w:r>
          </w:p>
        </w:tc>
        <w:tc>
          <w:tcPr>
            <w:tcW w:w="215" w:type="pct"/>
            <w:gridSpan w:val="2"/>
            <w:tcBorders>
              <w:top w:val="single" w:sz="4" w:space="0" w:color="auto"/>
              <w:left w:val="single" w:sz="4" w:space="0" w:color="auto"/>
              <w:bottom w:val="single" w:sz="4" w:space="0" w:color="auto"/>
              <w:right w:val="single" w:sz="4" w:space="0" w:color="auto"/>
            </w:tcBorders>
            <w:hideMark/>
          </w:tcPr>
          <w:p w:rsidR="00C4482B" w:rsidRPr="006767D6" w:rsidRDefault="00C4482B" w:rsidP="00367CDD">
            <w:pPr>
              <w:rPr>
                <w:sz w:val="23"/>
                <w:szCs w:val="23"/>
              </w:rPr>
            </w:pPr>
            <w:r w:rsidRPr="006767D6">
              <w:rPr>
                <w:rFonts w:ascii="Times New Roman" w:hAnsi="Times New Roman"/>
                <w:sz w:val="23"/>
                <w:szCs w:val="23"/>
              </w:rPr>
              <w:t>100</w:t>
            </w:r>
          </w:p>
        </w:tc>
        <w:tc>
          <w:tcPr>
            <w:tcW w:w="232" w:type="pct"/>
            <w:gridSpan w:val="2"/>
            <w:tcBorders>
              <w:top w:val="single" w:sz="4" w:space="0" w:color="auto"/>
              <w:left w:val="single" w:sz="4" w:space="0" w:color="auto"/>
              <w:bottom w:val="single" w:sz="4" w:space="0" w:color="auto"/>
              <w:right w:val="single" w:sz="4" w:space="0" w:color="auto"/>
            </w:tcBorders>
            <w:hideMark/>
          </w:tcPr>
          <w:p w:rsidR="00C4482B" w:rsidRPr="006767D6" w:rsidRDefault="00C4482B" w:rsidP="00367CDD">
            <w:pPr>
              <w:rPr>
                <w:sz w:val="23"/>
                <w:szCs w:val="23"/>
              </w:rPr>
            </w:pPr>
            <w:r w:rsidRPr="006767D6">
              <w:rPr>
                <w:rFonts w:ascii="Times New Roman" w:hAnsi="Times New Roman"/>
                <w:sz w:val="23"/>
                <w:szCs w:val="23"/>
              </w:rPr>
              <w:t>100</w:t>
            </w:r>
          </w:p>
        </w:tc>
        <w:tc>
          <w:tcPr>
            <w:tcW w:w="214" w:type="pct"/>
            <w:tcBorders>
              <w:top w:val="single" w:sz="4" w:space="0" w:color="auto"/>
              <w:left w:val="single" w:sz="4" w:space="0" w:color="auto"/>
              <w:bottom w:val="single" w:sz="4" w:space="0" w:color="auto"/>
              <w:right w:val="single" w:sz="4" w:space="0" w:color="auto"/>
            </w:tcBorders>
            <w:hideMark/>
          </w:tcPr>
          <w:p w:rsidR="00C4482B" w:rsidRPr="006767D6" w:rsidRDefault="00C4482B" w:rsidP="00367CDD">
            <w:pPr>
              <w:rPr>
                <w:sz w:val="23"/>
                <w:szCs w:val="23"/>
              </w:rPr>
            </w:pPr>
            <w:r w:rsidRPr="006767D6">
              <w:rPr>
                <w:rFonts w:ascii="Times New Roman" w:hAnsi="Times New Roman"/>
                <w:sz w:val="23"/>
                <w:szCs w:val="23"/>
              </w:rPr>
              <w:t>100</w:t>
            </w:r>
          </w:p>
        </w:tc>
        <w:tc>
          <w:tcPr>
            <w:tcW w:w="214" w:type="pct"/>
            <w:tcBorders>
              <w:top w:val="single" w:sz="4" w:space="0" w:color="auto"/>
              <w:left w:val="single" w:sz="4" w:space="0" w:color="auto"/>
              <w:bottom w:val="single" w:sz="4" w:space="0" w:color="auto"/>
              <w:right w:val="single" w:sz="4" w:space="0" w:color="auto"/>
            </w:tcBorders>
            <w:hideMark/>
          </w:tcPr>
          <w:p w:rsidR="00C4482B" w:rsidRPr="006767D6" w:rsidRDefault="00C4482B" w:rsidP="00367CDD">
            <w:pPr>
              <w:rPr>
                <w:sz w:val="23"/>
                <w:szCs w:val="23"/>
              </w:rPr>
            </w:pPr>
            <w:r w:rsidRPr="006767D6">
              <w:rPr>
                <w:rFonts w:ascii="Times New Roman" w:hAnsi="Times New Roman"/>
                <w:sz w:val="23"/>
                <w:szCs w:val="23"/>
              </w:rPr>
              <w:t>100</w:t>
            </w:r>
          </w:p>
        </w:tc>
        <w:tc>
          <w:tcPr>
            <w:tcW w:w="239" w:type="pct"/>
            <w:tcBorders>
              <w:top w:val="single" w:sz="4" w:space="0" w:color="auto"/>
              <w:left w:val="single" w:sz="4" w:space="0" w:color="auto"/>
              <w:bottom w:val="single" w:sz="4" w:space="0" w:color="auto"/>
              <w:right w:val="single" w:sz="4" w:space="0" w:color="auto"/>
            </w:tcBorders>
            <w:hideMark/>
          </w:tcPr>
          <w:p w:rsidR="00C4482B" w:rsidRPr="006767D6" w:rsidRDefault="00C4482B" w:rsidP="00367CDD">
            <w:pPr>
              <w:rPr>
                <w:sz w:val="23"/>
                <w:szCs w:val="23"/>
              </w:rPr>
            </w:pPr>
            <w:r w:rsidRPr="006767D6">
              <w:rPr>
                <w:rFonts w:ascii="Times New Roman" w:hAnsi="Times New Roman"/>
                <w:sz w:val="23"/>
                <w:szCs w:val="23"/>
              </w:rPr>
              <w:t>100</w:t>
            </w:r>
          </w:p>
        </w:tc>
      </w:tr>
      <w:tr w:rsidR="00C4482B" w:rsidRPr="006767D6" w:rsidTr="00367CDD">
        <w:trPr>
          <w:trHeight w:hRule="exact" w:val="340"/>
        </w:trPr>
        <w:tc>
          <w:tcPr>
            <w:tcW w:w="5000" w:type="pct"/>
            <w:gridSpan w:val="29"/>
            <w:tcBorders>
              <w:top w:val="single" w:sz="4" w:space="0" w:color="auto"/>
              <w:left w:val="single" w:sz="4" w:space="0" w:color="auto"/>
              <w:bottom w:val="single" w:sz="4" w:space="0" w:color="auto"/>
              <w:right w:val="single" w:sz="4" w:space="0" w:color="auto"/>
            </w:tcBorders>
            <w:vAlign w:val="center"/>
            <w:hideMark/>
          </w:tcPr>
          <w:p w:rsidR="00C4482B" w:rsidRPr="006767D6" w:rsidRDefault="00C4482B" w:rsidP="00367CDD">
            <w:pPr>
              <w:rPr>
                <w:rFonts w:ascii="Times New Roman" w:hAnsi="Times New Roman"/>
                <w:sz w:val="23"/>
                <w:szCs w:val="23"/>
              </w:rPr>
            </w:pPr>
            <w:r w:rsidRPr="006767D6">
              <w:rPr>
                <w:rFonts w:ascii="Times New Roman" w:hAnsi="Times New Roman"/>
                <w:sz w:val="23"/>
                <w:szCs w:val="23"/>
              </w:rPr>
              <w:t>Подпрограмма 5 «Обеспечение реализации муниципальной программы»</w:t>
            </w:r>
          </w:p>
        </w:tc>
      </w:tr>
      <w:tr w:rsidR="00C4482B" w:rsidRPr="006767D6" w:rsidTr="00367CDD">
        <w:trPr>
          <w:trHeight w:val="185"/>
        </w:trPr>
        <w:tc>
          <w:tcPr>
            <w:tcW w:w="210" w:type="pct"/>
            <w:tcBorders>
              <w:top w:val="single" w:sz="4" w:space="0" w:color="auto"/>
              <w:left w:val="single" w:sz="4" w:space="0" w:color="auto"/>
              <w:bottom w:val="single" w:sz="4" w:space="0" w:color="auto"/>
              <w:right w:val="single" w:sz="4" w:space="0" w:color="auto"/>
            </w:tcBorders>
            <w:hideMark/>
          </w:tcPr>
          <w:p w:rsidR="00C4482B" w:rsidRPr="006767D6" w:rsidRDefault="00C4482B" w:rsidP="00367CDD">
            <w:pPr>
              <w:pStyle w:val="ConsPlusCell"/>
              <w:jc w:val="center"/>
              <w:rPr>
                <w:rFonts w:ascii="Times New Roman" w:hAnsi="Times New Roman" w:cs="Times New Roman"/>
                <w:sz w:val="23"/>
                <w:szCs w:val="23"/>
              </w:rPr>
            </w:pPr>
            <w:r w:rsidRPr="006767D6">
              <w:rPr>
                <w:rFonts w:ascii="Times New Roman" w:hAnsi="Times New Roman" w:cs="Times New Roman"/>
                <w:sz w:val="23"/>
                <w:szCs w:val="23"/>
              </w:rPr>
              <w:t>12</w:t>
            </w:r>
          </w:p>
        </w:tc>
        <w:tc>
          <w:tcPr>
            <w:tcW w:w="1109" w:type="pct"/>
            <w:gridSpan w:val="3"/>
            <w:tcBorders>
              <w:top w:val="single" w:sz="4" w:space="0" w:color="auto"/>
              <w:left w:val="single" w:sz="4" w:space="0" w:color="auto"/>
              <w:bottom w:val="single" w:sz="4" w:space="0" w:color="auto"/>
              <w:right w:val="single" w:sz="4" w:space="0" w:color="auto"/>
            </w:tcBorders>
            <w:shd w:val="clear" w:color="auto" w:fill="auto"/>
            <w:hideMark/>
          </w:tcPr>
          <w:p w:rsidR="00C4482B" w:rsidRPr="006767D6" w:rsidRDefault="00C4482B" w:rsidP="00367CDD">
            <w:pPr>
              <w:spacing w:after="0" w:line="240" w:lineRule="auto"/>
              <w:rPr>
                <w:rFonts w:ascii="Times New Roman" w:hAnsi="Times New Roman"/>
                <w:sz w:val="23"/>
                <w:szCs w:val="23"/>
              </w:rPr>
            </w:pPr>
            <w:r w:rsidRPr="006767D6">
              <w:rPr>
                <w:rFonts w:ascii="Times New Roman" w:hAnsi="Times New Roman"/>
                <w:sz w:val="23"/>
                <w:szCs w:val="23"/>
              </w:rPr>
              <w:t>Показатель 5.1.  Уровень освоения бюджетных средств, выделенных на реализацию муниципальной программы</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hideMark/>
          </w:tcPr>
          <w:p w:rsidR="00C4482B" w:rsidRPr="006767D6" w:rsidRDefault="00C4482B" w:rsidP="00367CDD">
            <w:pPr>
              <w:spacing w:line="240" w:lineRule="auto"/>
              <w:rPr>
                <w:rFonts w:ascii="Times New Roman" w:hAnsi="Times New Roman"/>
                <w:sz w:val="23"/>
                <w:szCs w:val="23"/>
              </w:rPr>
            </w:pPr>
            <w:r w:rsidRPr="006767D6">
              <w:rPr>
                <w:rFonts w:ascii="Times New Roman" w:hAnsi="Times New Roman"/>
                <w:sz w:val="23"/>
                <w:szCs w:val="23"/>
              </w:rPr>
              <w:t>ведомственный</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C4482B" w:rsidRPr="006767D6" w:rsidRDefault="00C4482B" w:rsidP="00367CDD">
            <w:pPr>
              <w:spacing w:line="240" w:lineRule="auto"/>
              <w:rPr>
                <w:rFonts w:ascii="Times New Roman" w:hAnsi="Times New Roman"/>
                <w:sz w:val="23"/>
                <w:szCs w:val="23"/>
              </w:rPr>
            </w:pPr>
            <w:r w:rsidRPr="006767D6">
              <w:rPr>
                <w:rFonts w:ascii="Times New Roman" w:hAnsi="Times New Roman"/>
                <w:sz w:val="23"/>
                <w:szCs w:val="23"/>
              </w:rPr>
              <w:t>процент</w:t>
            </w:r>
          </w:p>
        </w:tc>
        <w:tc>
          <w:tcPr>
            <w:tcW w:w="251" w:type="pct"/>
            <w:gridSpan w:val="2"/>
            <w:tcBorders>
              <w:top w:val="single" w:sz="4" w:space="0" w:color="auto"/>
              <w:left w:val="single" w:sz="4" w:space="0" w:color="auto"/>
              <w:bottom w:val="single" w:sz="4" w:space="0" w:color="auto"/>
              <w:right w:val="single" w:sz="4" w:space="0" w:color="auto"/>
            </w:tcBorders>
          </w:tcPr>
          <w:p w:rsidR="00C4482B" w:rsidRPr="006767D6" w:rsidRDefault="00C4482B" w:rsidP="00367CDD">
            <w:pPr>
              <w:spacing w:line="240" w:lineRule="auto"/>
              <w:jc w:val="center"/>
              <w:rPr>
                <w:rFonts w:ascii="Times New Roman" w:hAnsi="Times New Roman"/>
                <w:sz w:val="23"/>
                <w:szCs w:val="23"/>
              </w:rPr>
            </w:pPr>
            <w:r w:rsidRPr="006767D6">
              <w:rPr>
                <w:rFonts w:ascii="Times New Roman" w:hAnsi="Times New Roman"/>
                <w:sz w:val="23"/>
                <w:szCs w:val="23"/>
              </w:rPr>
              <w:t>98,8</w:t>
            </w:r>
          </w:p>
        </w:tc>
        <w:tc>
          <w:tcPr>
            <w:tcW w:w="200" w:type="pct"/>
            <w:tcBorders>
              <w:top w:val="single" w:sz="4" w:space="0" w:color="auto"/>
              <w:left w:val="single" w:sz="4" w:space="0" w:color="auto"/>
              <w:bottom w:val="single" w:sz="4" w:space="0" w:color="auto"/>
              <w:right w:val="single" w:sz="4" w:space="0" w:color="auto"/>
            </w:tcBorders>
          </w:tcPr>
          <w:p w:rsidR="00C4482B" w:rsidRPr="006767D6" w:rsidRDefault="00C4482B" w:rsidP="00367CDD">
            <w:pPr>
              <w:spacing w:line="240" w:lineRule="auto"/>
              <w:jc w:val="center"/>
              <w:rPr>
                <w:rFonts w:ascii="Times New Roman" w:hAnsi="Times New Roman"/>
                <w:sz w:val="23"/>
                <w:szCs w:val="23"/>
              </w:rPr>
            </w:pPr>
            <w:r w:rsidRPr="006767D6">
              <w:rPr>
                <w:rFonts w:ascii="Times New Roman" w:hAnsi="Times New Roman"/>
                <w:sz w:val="23"/>
                <w:szCs w:val="23"/>
              </w:rPr>
              <w:t>95,0</w:t>
            </w:r>
          </w:p>
        </w:tc>
        <w:tc>
          <w:tcPr>
            <w:tcW w:w="227" w:type="pct"/>
            <w:gridSpan w:val="2"/>
            <w:tcBorders>
              <w:top w:val="single" w:sz="4" w:space="0" w:color="auto"/>
              <w:left w:val="single" w:sz="4" w:space="0" w:color="auto"/>
              <w:bottom w:val="single" w:sz="4" w:space="0" w:color="auto"/>
              <w:right w:val="single" w:sz="4" w:space="0" w:color="auto"/>
            </w:tcBorders>
            <w:hideMark/>
          </w:tcPr>
          <w:p w:rsidR="00C4482B" w:rsidRPr="006767D6" w:rsidRDefault="00C4482B" w:rsidP="00367CDD">
            <w:pPr>
              <w:spacing w:line="240" w:lineRule="auto"/>
              <w:jc w:val="center"/>
              <w:rPr>
                <w:rFonts w:ascii="Times New Roman" w:hAnsi="Times New Roman"/>
                <w:sz w:val="23"/>
                <w:szCs w:val="23"/>
              </w:rPr>
            </w:pPr>
            <w:r w:rsidRPr="006767D6">
              <w:rPr>
                <w:rFonts w:ascii="Times New Roman" w:hAnsi="Times New Roman"/>
                <w:sz w:val="23"/>
                <w:szCs w:val="23"/>
              </w:rPr>
              <w:t>95,0</w:t>
            </w:r>
          </w:p>
        </w:tc>
        <w:tc>
          <w:tcPr>
            <w:tcW w:w="214" w:type="pct"/>
            <w:gridSpan w:val="2"/>
            <w:tcBorders>
              <w:top w:val="single" w:sz="4" w:space="0" w:color="auto"/>
              <w:left w:val="single" w:sz="4" w:space="0" w:color="auto"/>
              <w:bottom w:val="single" w:sz="4" w:space="0" w:color="auto"/>
              <w:right w:val="single" w:sz="4" w:space="0" w:color="auto"/>
            </w:tcBorders>
            <w:hideMark/>
          </w:tcPr>
          <w:p w:rsidR="00C4482B" w:rsidRPr="006767D6" w:rsidRDefault="00C4482B" w:rsidP="00367CDD">
            <w:pPr>
              <w:spacing w:line="240" w:lineRule="auto"/>
              <w:jc w:val="center"/>
              <w:rPr>
                <w:rFonts w:ascii="Times New Roman" w:hAnsi="Times New Roman"/>
                <w:sz w:val="23"/>
                <w:szCs w:val="23"/>
              </w:rPr>
            </w:pPr>
            <w:r w:rsidRPr="006767D6">
              <w:rPr>
                <w:rFonts w:ascii="Times New Roman" w:hAnsi="Times New Roman"/>
                <w:sz w:val="23"/>
                <w:szCs w:val="23"/>
              </w:rPr>
              <w:t>95,0</w:t>
            </w:r>
          </w:p>
        </w:tc>
        <w:tc>
          <w:tcPr>
            <w:tcW w:w="216" w:type="pct"/>
            <w:gridSpan w:val="2"/>
            <w:tcBorders>
              <w:top w:val="single" w:sz="4" w:space="0" w:color="auto"/>
              <w:left w:val="single" w:sz="4" w:space="0" w:color="auto"/>
              <w:bottom w:val="single" w:sz="4" w:space="0" w:color="auto"/>
              <w:right w:val="single" w:sz="4" w:space="0" w:color="auto"/>
            </w:tcBorders>
            <w:hideMark/>
          </w:tcPr>
          <w:p w:rsidR="00C4482B" w:rsidRPr="006767D6" w:rsidRDefault="00C4482B" w:rsidP="00367CDD">
            <w:pPr>
              <w:spacing w:line="240" w:lineRule="auto"/>
              <w:jc w:val="center"/>
              <w:rPr>
                <w:rFonts w:ascii="Times New Roman" w:hAnsi="Times New Roman"/>
                <w:sz w:val="23"/>
                <w:szCs w:val="23"/>
              </w:rPr>
            </w:pPr>
            <w:r w:rsidRPr="006767D6">
              <w:rPr>
                <w:rFonts w:ascii="Times New Roman" w:hAnsi="Times New Roman"/>
                <w:sz w:val="23"/>
                <w:szCs w:val="23"/>
              </w:rPr>
              <w:t>95,0</w:t>
            </w:r>
          </w:p>
        </w:tc>
        <w:tc>
          <w:tcPr>
            <w:tcW w:w="217" w:type="pct"/>
            <w:gridSpan w:val="2"/>
            <w:tcBorders>
              <w:top w:val="single" w:sz="4" w:space="0" w:color="auto"/>
              <w:left w:val="single" w:sz="4" w:space="0" w:color="auto"/>
              <w:bottom w:val="single" w:sz="4" w:space="0" w:color="auto"/>
              <w:right w:val="single" w:sz="4" w:space="0" w:color="auto"/>
            </w:tcBorders>
            <w:hideMark/>
          </w:tcPr>
          <w:p w:rsidR="00C4482B" w:rsidRPr="006767D6" w:rsidRDefault="00C4482B" w:rsidP="00367CDD">
            <w:pPr>
              <w:spacing w:line="240" w:lineRule="auto"/>
              <w:jc w:val="center"/>
              <w:rPr>
                <w:rFonts w:ascii="Times New Roman" w:hAnsi="Times New Roman"/>
                <w:sz w:val="23"/>
                <w:szCs w:val="23"/>
              </w:rPr>
            </w:pPr>
            <w:r w:rsidRPr="006767D6">
              <w:rPr>
                <w:rFonts w:ascii="Times New Roman" w:hAnsi="Times New Roman"/>
                <w:sz w:val="23"/>
                <w:szCs w:val="23"/>
              </w:rPr>
              <w:t>95,0</w:t>
            </w:r>
          </w:p>
        </w:tc>
        <w:tc>
          <w:tcPr>
            <w:tcW w:w="216" w:type="pct"/>
            <w:gridSpan w:val="2"/>
            <w:tcBorders>
              <w:top w:val="single" w:sz="4" w:space="0" w:color="auto"/>
              <w:left w:val="single" w:sz="4" w:space="0" w:color="auto"/>
              <w:bottom w:val="single" w:sz="4" w:space="0" w:color="auto"/>
              <w:right w:val="single" w:sz="4" w:space="0" w:color="auto"/>
            </w:tcBorders>
            <w:hideMark/>
          </w:tcPr>
          <w:p w:rsidR="00C4482B" w:rsidRPr="006767D6" w:rsidRDefault="00C4482B" w:rsidP="00367CDD">
            <w:pPr>
              <w:spacing w:line="240" w:lineRule="auto"/>
              <w:jc w:val="center"/>
              <w:rPr>
                <w:rFonts w:ascii="Times New Roman" w:hAnsi="Times New Roman"/>
                <w:sz w:val="23"/>
                <w:szCs w:val="23"/>
              </w:rPr>
            </w:pPr>
            <w:r w:rsidRPr="006767D6">
              <w:rPr>
                <w:rFonts w:ascii="Times New Roman" w:hAnsi="Times New Roman"/>
                <w:sz w:val="23"/>
                <w:szCs w:val="23"/>
              </w:rPr>
              <w:t>95,0</w:t>
            </w:r>
          </w:p>
        </w:tc>
        <w:tc>
          <w:tcPr>
            <w:tcW w:w="216" w:type="pct"/>
            <w:gridSpan w:val="2"/>
            <w:tcBorders>
              <w:top w:val="single" w:sz="4" w:space="0" w:color="auto"/>
              <w:left w:val="single" w:sz="4" w:space="0" w:color="auto"/>
              <w:bottom w:val="single" w:sz="4" w:space="0" w:color="auto"/>
              <w:right w:val="single" w:sz="4" w:space="0" w:color="auto"/>
            </w:tcBorders>
            <w:hideMark/>
          </w:tcPr>
          <w:p w:rsidR="00C4482B" w:rsidRPr="006767D6" w:rsidRDefault="00C4482B" w:rsidP="00367CDD">
            <w:pPr>
              <w:spacing w:line="240" w:lineRule="auto"/>
              <w:jc w:val="center"/>
              <w:rPr>
                <w:rFonts w:ascii="Times New Roman" w:hAnsi="Times New Roman"/>
                <w:sz w:val="23"/>
                <w:szCs w:val="23"/>
              </w:rPr>
            </w:pPr>
            <w:r w:rsidRPr="006767D6">
              <w:rPr>
                <w:rFonts w:ascii="Times New Roman" w:hAnsi="Times New Roman"/>
                <w:sz w:val="23"/>
                <w:szCs w:val="23"/>
              </w:rPr>
              <w:t>95,0</w:t>
            </w:r>
          </w:p>
        </w:tc>
        <w:tc>
          <w:tcPr>
            <w:tcW w:w="215" w:type="pct"/>
            <w:gridSpan w:val="2"/>
            <w:tcBorders>
              <w:top w:val="single" w:sz="4" w:space="0" w:color="auto"/>
              <w:left w:val="single" w:sz="4" w:space="0" w:color="auto"/>
              <w:bottom w:val="single" w:sz="4" w:space="0" w:color="auto"/>
              <w:right w:val="single" w:sz="4" w:space="0" w:color="auto"/>
            </w:tcBorders>
            <w:hideMark/>
          </w:tcPr>
          <w:p w:rsidR="00C4482B" w:rsidRPr="006767D6" w:rsidRDefault="00C4482B" w:rsidP="00367CDD">
            <w:pPr>
              <w:spacing w:line="240" w:lineRule="auto"/>
              <w:jc w:val="center"/>
              <w:rPr>
                <w:rFonts w:ascii="Times New Roman" w:hAnsi="Times New Roman"/>
                <w:sz w:val="23"/>
                <w:szCs w:val="23"/>
              </w:rPr>
            </w:pPr>
            <w:r w:rsidRPr="006767D6">
              <w:rPr>
                <w:rFonts w:ascii="Times New Roman" w:hAnsi="Times New Roman"/>
                <w:sz w:val="23"/>
                <w:szCs w:val="23"/>
              </w:rPr>
              <w:t>95,0</w:t>
            </w:r>
          </w:p>
        </w:tc>
        <w:tc>
          <w:tcPr>
            <w:tcW w:w="232" w:type="pct"/>
            <w:gridSpan w:val="2"/>
            <w:tcBorders>
              <w:top w:val="single" w:sz="4" w:space="0" w:color="auto"/>
              <w:left w:val="single" w:sz="4" w:space="0" w:color="auto"/>
              <w:bottom w:val="single" w:sz="4" w:space="0" w:color="auto"/>
              <w:right w:val="single" w:sz="4" w:space="0" w:color="auto"/>
            </w:tcBorders>
            <w:hideMark/>
          </w:tcPr>
          <w:p w:rsidR="00C4482B" w:rsidRPr="006767D6" w:rsidRDefault="00C4482B" w:rsidP="00367CDD">
            <w:pPr>
              <w:spacing w:line="240" w:lineRule="auto"/>
              <w:jc w:val="center"/>
              <w:rPr>
                <w:rFonts w:ascii="Times New Roman" w:hAnsi="Times New Roman"/>
                <w:sz w:val="23"/>
                <w:szCs w:val="23"/>
              </w:rPr>
            </w:pPr>
            <w:r w:rsidRPr="006767D6">
              <w:rPr>
                <w:rFonts w:ascii="Times New Roman" w:hAnsi="Times New Roman"/>
                <w:sz w:val="23"/>
                <w:szCs w:val="23"/>
              </w:rPr>
              <w:t>95,0</w:t>
            </w:r>
          </w:p>
        </w:tc>
        <w:tc>
          <w:tcPr>
            <w:tcW w:w="214" w:type="pct"/>
            <w:tcBorders>
              <w:top w:val="single" w:sz="4" w:space="0" w:color="auto"/>
              <w:left w:val="single" w:sz="4" w:space="0" w:color="auto"/>
              <w:bottom w:val="single" w:sz="4" w:space="0" w:color="auto"/>
              <w:right w:val="single" w:sz="4" w:space="0" w:color="auto"/>
            </w:tcBorders>
            <w:hideMark/>
          </w:tcPr>
          <w:p w:rsidR="00C4482B" w:rsidRPr="006767D6" w:rsidRDefault="00C4482B" w:rsidP="00367CDD">
            <w:pPr>
              <w:spacing w:line="240" w:lineRule="auto"/>
              <w:jc w:val="center"/>
              <w:rPr>
                <w:rFonts w:ascii="Times New Roman" w:hAnsi="Times New Roman"/>
                <w:sz w:val="23"/>
                <w:szCs w:val="23"/>
              </w:rPr>
            </w:pPr>
            <w:r w:rsidRPr="006767D6">
              <w:rPr>
                <w:rFonts w:ascii="Times New Roman" w:hAnsi="Times New Roman"/>
                <w:sz w:val="23"/>
                <w:szCs w:val="23"/>
              </w:rPr>
              <w:t>95,0</w:t>
            </w:r>
          </w:p>
        </w:tc>
        <w:tc>
          <w:tcPr>
            <w:tcW w:w="214" w:type="pct"/>
            <w:tcBorders>
              <w:top w:val="single" w:sz="4" w:space="0" w:color="auto"/>
              <w:left w:val="single" w:sz="4" w:space="0" w:color="auto"/>
              <w:bottom w:val="single" w:sz="4" w:space="0" w:color="auto"/>
              <w:right w:val="single" w:sz="4" w:space="0" w:color="auto"/>
            </w:tcBorders>
            <w:hideMark/>
          </w:tcPr>
          <w:p w:rsidR="00C4482B" w:rsidRPr="006767D6" w:rsidRDefault="00C4482B" w:rsidP="00367CDD">
            <w:pPr>
              <w:spacing w:line="240" w:lineRule="auto"/>
              <w:jc w:val="center"/>
              <w:rPr>
                <w:rFonts w:ascii="Times New Roman" w:hAnsi="Times New Roman"/>
                <w:sz w:val="23"/>
                <w:szCs w:val="23"/>
              </w:rPr>
            </w:pPr>
            <w:r w:rsidRPr="006767D6">
              <w:rPr>
                <w:rFonts w:ascii="Times New Roman" w:hAnsi="Times New Roman"/>
                <w:sz w:val="23"/>
                <w:szCs w:val="23"/>
              </w:rPr>
              <w:t>95,0</w:t>
            </w:r>
          </w:p>
        </w:tc>
        <w:tc>
          <w:tcPr>
            <w:tcW w:w="239" w:type="pct"/>
            <w:tcBorders>
              <w:top w:val="single" w:sz="4" w:space="0" w:color="auto"/>
              <w:left w:val="single" w:sz="4" w:space="0" w:color="auto"/>
              <w:bottom w:val="single" w:sz="4" w:space="0" w:color="auto"/>
              <w:right w:val="single" w:sz="4" w:space="0" w:color="auto"/>
            </w:tcBorders>
            <w:hideMark/>
          </w:tcPr>
          <w:p w:rsidR="00C4482B" w:rsidRPr="006767D6" w:rsidRDefault="00C4482B" w:rsidP="00367CDD">
            <w:pPr>
              <w:spacing w:line="240" w:lineRule="auto"/>
              <w:jc w:val="center"/>
              <w:rPr>
                <w:rFonts w:ascii="Times New Roman" w:hAnsi="Times New Roman"/>
                <w:sz w:val="23"/>
                <w:szCs w:val="23"/>
              </w:rPr>
            </w:pPr>
            <w:r w:rsidRPr="006767D6">
              <w:rPr>
                <w:rFonts w:ascii="Times New Roman" w:hAnsi="Times New Roman"/>
                <w:sz w:val="23"/>
                <w:szCs w:val="23"/>
              </w:rPr>
              <w:t>95,0</w:t>
            </w:r>
          </w:p>
        </w:tc>
      </w:tr>
    </w:tbl>
    <w:p w:rsidR="003F44CF" w:rsidRPr="00794251" w:rsidRDefault="004556DE" w:rsidP="003F44CF">
      <w:pPr>
        <w:widowControl w:val="0"/>
        <w:tabs>
          <w:tab w:val="left" w:pos="11057"/>
        </w:tabs>
        <w:autoSpaceDE w:val="0"/>
        <w:autoSpaceDN w:val="0"/>
        <w:adjustRightInd w:val="0"/>
        <w:spacing w:after="0" w:line="240" w:lineRule="auto"/>
        <w:ind w:left="10206"/>
        <w:outlineLvl w:val="2"/>
        <w:rPr>
          <w:rFonts w:ascii="Times New Roman" w:hAnsi="Times New Roman"/>
          <w:sz w:val="28"/>
          <w:szCs w:val="24"/>
        </w:rPr>
      </w:pPr>
      <w:r w:rsidRPr="00487D81">
        <w:rPr>
          <w:rFonts w:ascii="Times New Roman" w:hAnsi="Times New Roman"/>
        </w:rPr>
        <w:br w:type="textWrapping" w:clear="all"/>
      </w:r>
      <w:r w:rsidRPr="00487D81">
        <w:rPr>
          <w:rFonts w:ascii="Times New Roman" w:hAnsi="Times New Roman"/>
        </w:rPr>
        <w:br w:type="page"/>
      </w:r>
      <w:bookmarkStart w:id="2" w:name="Par450"/>
      <w:bookmarkEnd w:id="2"/>
      <w:r w:rsidRPr="00487D81">
        <w:rPr>
          <w:rFonts w:ascii="Times New Roman" w:hAnsi="Times New Roman"/>
        </w:rPr>
        <w:lastRenderedPageBreak/>
        <w:t xml:space="preserve"> </w:t>
      </w:r>
      <w:r w:rsidR="003F44CF" w:rsidRPr="00794251">
        <w:rPr>
          <w:rFonts w:ascii="Times New Roman" w:hAnsi="Times New Roman"/>
          <w:sz w:val="28"/>
          <w:szCs w:val="24"/>
        </w:rPr>
        <w:t>Приложение 3</w:t>
      </w:r>
    </w:p>
    <w:p w:rsidR="003F44CF" w:rsidRPr="00794251" w:rsidRDefault="003F44CF" w:rsidP="003F44CF">
      <w:pPr>
        <w:widowControl w:val="0"/>
        <w:autoSpaceDE w:val="0"/>
        <w:autoSpaceDN w:val="0"/>
        <w:adjustRightInd w:val="0"/>
        <w:spacing w:after="0" w:line="240" w:lineRule="auto"/>
        <w:ind w:left="10206"/>
        <w:outlineLvl w:val="2"/>
        <w:rPr>
          <w:rFonts w:ascii="Times New Roman" w:hAnsi="Times New Roman"/>
          <w:sz w:val="28"/>
          <w:szCs w:val="24"/>
        </w:rPr>
      </w:pPr>
      <w:r w:rsidRPr="00794251">
        <w:rPr>
          <w:rFonts w:ascii="Times New Roman" w:hAnsi="Times New Roman"/>
          <w:sz w:val="28"/>
          <w:szCs w:val="24"/>
        </w:rPr>
        <w:t xml:space="preserve">к муниципальной программе </w:t>
      </w:r>
    </w:p>
    <w:p w:rsidR="003F44CF" w:rsidRPr="00794251" w:rsidRDefault="003F44CF" w:rsidP="003F44CF">
      <w:pPr>
        <w:widowControl w:val="0"/>
        <w:autoSpaceDE w:val="0"/>
        <w:autoSpaceDN w:val="0"/>
        <w:adjustRightInd w:val="0"/>
        <w:spacing w:after="0" w:line="240" w:lineRule="auto"/>
        <w:ind w:left="10206"/>
        <w:outlineLvl w:val="2"/>
        <w:rPr>
          <w:rFonts w:ascii="Times New Roman" w:hAnsi="Times New Roman"/>
          <w:sz w:val="28"/>
          <w:szCs w:val="24"/>
        </w:rPr>
      </w:pPr>
      <w:r w:rsidRPr="00794251">
        <w:rPr>
          <w:rFonts w:ascii="Times New Roman" w:hAnsi="Times New Roman"/>
          <w:sz w:val="28"/>
          <w:szCs w:val="24"/>
        </w:rPr>
        <w:t>города Волгодонска</w:t>
      </w:r>
    </w:p>
    <w:p w:rsidR="003F44CF" w:rsidRPr="00794251" w:rsidRDefault="003F44CF" w:rsidP="003F44CF">
      <w:pPr>
        <w:widowControl w:val="0"/>
        <w:autoSpaceDE w:val="0"/>
        <w:autoSpaceDN w:val="0"/>
        <w:adjustRightInd w:val="0"/>
        <w:spacing w:after="0" w:line="240" w:lineRule="auto"/>
        <w:ind w:left="10206"/>
        <w:outlineLvl w:val="2"/>
        <w:rPr>
          <w:rFonts w:ascii="Times New Roman" w:hAnsi="Times New Roman"/>
          <w:sz w:val="28"/>
          <w:szCs w:val="24"/>
        </w:rPr>
      </w:pPr>
      <w:r w:rsidRPr="00794251">
        <w:rPr>
          <w:rFonts w:ascii="Times New Roman" w:hAnsi="Times New Roman"/>
          <w:sz w:val="28"/>
          <w:szCs w:val="24"/>
        </w:rPr>
        <w:t>«Социальная поддержка</w:t>
      </w:r>
    </w:p>
    <w:p w:rsidR="003F44CF" w:rsidRPr="00487D81" w:rsidRDefault="003F44CF" w:rsidP="003F44CF">
      <w:pPr>
        <w:widowControl w:val="0"/>
        <w:tabs>
          <w:tab w:val="left" w:pos="11057"/>
        </w:tabs>
        <w:autoSpaceDE w:val="0"/>
        <w:autoSpaceDN w:val="0"/>
        <w:adjustRightInd w:val="0"/>
        <w:spacing w:after="0" w:line="240" w:lineRule="auto"/>
        <w:ind w:left="10206"/>
        <w:outlineLvl w:val="2"/>
        <w:rPr>
          <w:rFonts w:ascii="Times New Roman" w:hAnsi="Times New Roman"/>
          <w:sz w:val="28"/>
          <w:szCs w:val="28"/>
        </w:rPr>
      </w:pPr>
      <w:r w:rsidRPr="00794251">
        <w:rPr>
          <w:rFonts w:ascii="Times New Roman" w:hAnsi="Times New Roman"/>
          <w:sz w:val="28"/>
          <w:szCs w:val="24"/>
        </w:rPr>
        <w:t>граждан Волгодонска»</w:t>
      </w:r>
    </w:p>
    <w:p w:rsidR="004556DE" w:rsidRPr="00487D81" w:rsidRDefault="004556DE" w:rsidP="001D0CEA">
      <w:pPr>
        <w:widowControl w:val="0"/>
        <w:autoSpaceDE w:val="0"/>
        <w:autoSpaceDN w:val="0"/>
        <w:adjustRightInd w:val="0"/>
        <w:spacing w:after="0" w:line="240" w:lineRule="auto"/>
        <w:rPr>
          <w:rFonts w:ascii="Times New Roman" w:hAnsi="Times New Roman"/>
          <w:sz w:val="24"/>
          <w:szCs w:val="24"/>
        </w:rPr>
      </w:pPr>
    </w:p>
    <w:p w:rsidR="00BD389F" w:rsidRPr="00487D81" w:rsidRDefault="00BD389F" w:rsidP="00BD389F">
      <w:pPr>
        <w:widowControl w:val="0"/>
        <w:autoSpaceDE w:val="0"/>
        <w:autoSpaceDN w:val="0"/>
        <w:adjustRightInd w:val="0"/>
        <w:spacing w:after="0" w:line="240" w:lineRule="auto"/>
        <w:jc w:val="center"/>
        <w:rPr>
          <w:rFonts w:ascii="Times New Roman" w:hAnsi="Times New Roman"/>
          <w:sz w:val="24"/>
          <w:szCs w:val="24"/>
        </w:rPr>
      </w:pPr>
      <w:r w:rsidRPr="00487D81">
        <w:rPr>
          <w:rFonts w:ascii="Times New Roman" w:hAnsi="Times New Roman"/>
          <w:sz w:val="24"/>
          <w:szCs w:val="24"/>
        </w:rPr>
        <w:t>ПЕРЕЧЕНЬ</w:t>
      </w:r>
    </w:p>
    <w:p w:rsidR="00BD389F" w:rsidRPr="00487D81" w:rsidRDefault="00BD389F" w:rsidP="00BD389F">
      <w:pPr>
        <w:widowControl w:val="0"/>
        <w:autoSpaceDE w:val="0"/>
        <w:autoSpaceDN w:val="0"/>
        <w:adjustRightInd w:val="0"/>
        <w:spacing w:after="0" w:line="240" w:lineRule="auto"/>
        <w:jc w:val="center"/>
        <w:rPr>
          <w:rFonts w:ascii="Times New Roman" w:hAnsi="Times New Roman"/>
          <w:color w:val="000000"/>
          <w:sz w:val="24"/>
          <w:szCs w:val="24"/>
        </w:rPr>
      </w:pPr>
      <w:r w:rsidRPr="00487D81">
        <w:rPr>
          <w:rFonts w:ascii="Times New Roman" w:hAnsi="Times New Roman"/>
          <w:color w:val="000000"/>
          <w:sz w:val="24"/>
          <w:szCs w:val="24"/>
        </w:rPr>
        <w:t>подпрограмм, основных мероприятий</w:t>
      </w:r>
      <w:r w:rsidRPr="000C4E4C">
        <w:rPr>
          <w:rFonts w:ascii="Times New Roman" w:hAnsi="Times New Roman"/>
          <w:color w:val="000000"/>
          <w:sz w:val="24"/>
          <w:szCs w:val="24"/>
        </w:rPr>
        <w:t xml:space="preserve"> </w:t>
      </w:r>
      <w:r w:rsidRPr="00487D81">
        <w:rPr>
          <w:rFonts w:ascii="Times New Roman" w:hAnsi="Times New Roman"/>
          <w:color w:val="000000"/>
          <w:sz w:val="24"/>
          <w:szCs w:val="24"/>
        </w:rPr>
        <w:t>подпрограмм</w:t>
      </w:r>
      <w:r>
        <w:rPr>
          <w:rFonts w:ascii="Times New Roman" w:hAnsi="Times New Roman"/>
          <w:color w:val="000000"/>
          <w:sz w:val="24"/>
          <w:szCs w:val="24"/>
        </w:rPr>
        <w:t xml:space="preserve">, приоритетных </w:t>
      </w:r>
      <w:r w:rsidRPr="00487D81">
        <w:rPr>
          <w:rFonts w:ascii="Times New Roman" w:hAnsi="Times New Roman"/>
          <w:color w:val="000000"/>
          <w:sz w:val="24"/>
          <w:szCs w:val="24"/>
        </w:rPr>
        <w:t>основных мероприятий и мероприятий ведомственных целевых программ муниципальной программы города Волгодонска «Социальная поддержка граждан Волгодонска»</w:t>
      </w:r>
    </w:p>
    <w:p w:rsidR="00B924B2" w:rsidRDefault="007F4717" w:rsidP="001D0CEA">
      <w:pPr>
        <w:widowControl w:val="0"/>
        <w:autoSpaceDE w:val="0"/>
        <w:autoSpaceDN w:val="0"/>
        <w:adjustRightInd w:val="0"/>
        <w:spacing w:after="0" w:line="240" w:lineRule="auto"/>
        <w:jc w:val="center"/>
        <w:rPr>
          <w:rFonts w:ascii="Times New Roman" w:hAnsi="Times New Roman"/>
          <w:color w:val="1F497D"/>
          <w:sz w:val="24"/>
          <w:szCs w:val="24"/>
        </w:rPr>
      </w:pPr>
      <w:r>
        <w:rPr>
          <w:rFonts w:ascii="Times New Roman" w:hAnsi="Times New Roman"/>
          <w:color w:val="1F497D"/>
          <w:sz w:val="24"/>
          <w:szCs w:val="24"/>
        </w:rPr>
        <w:t xml:space="preserve">(В редакции постановлений </w:t>
      </w:r>
      <w:r w:rsidR="00BD389F" w:rsidRPr="00BD389F">
        <w:rPr>
          <w:rFonts w:ascii="Times New Roman" w:hAnsi="Times New Roman"/>
          <w:color w:val="1F497D"/>
          <w:sz w:val="24"/>
          <w:szCs w:val="24"/>
        </w:rPr>
        <w:t>Администрации города Волгодонска от 05.02.2020 №180</w:t>
      </w:r>
      <w:r>
        <w:rPr>
          <w:rFonts w:ascii="Times New Roman" w:hAnsi="Times New Roman"/>
          <w:color w:val="1F497D"/>
          <w:sz w:val="24"/>
          <w:szCs w:val="24"/>
        </w:rPr>
        <w:t>, от 21.05.2020 №1025</w:t>
      </w:r>
      <w:r w:rsidR="00293918">
        <w:rPr>
          <w:rFonts w:ascii="Times New Roman" w:hAnsi="Times New Roman"/>
          <w:color w:val="1F497D"/>
          <w:sz w:val="24"/>
          <w:szCs w:val="24"/>
        </w:rPr>
        <w:t>, от 07.02.2022 №224</w:t>
      </w:r>
      <w:r w:rsidR="00B924B2">
        <w:rPr>
          <w:rFonts w:ascii="Times New Roman" w:hAnsi="Times New Roman"/>
          <w:color w:val="1F497D"/>
          <w:sz w:val="24"/>
          <w:szCs w:val="24"/>
        </w:rPr>
        <w:t>, от 14.02.2023 № 391</w:t>
      </w:r>
      <w:r w:rsidR="001D0CEA">
        <w:rPr>
          <w:rFonts w:ascii="Times New Roman" w:hAnsi="Times New Roman"/>
          <w:color w:val="1F497D"/>
          <w:sz w:val="24"/>
          <w:szCs w:val="24"/>
        </w:rPr>
        <w:t>, от 07.04.2023 № 922</w:t>
      </w:r>
      <w:r w:rsidR="0013147A">
        <w:rPr>
          <w:rFonts w:ascii="Times New Roman" w:hAnsi="Times New Roman"/>
          <w:color w:val="1F497D"/>
          <w:sz w:val="24"/>
          <w:szCs w:val="24"/>
        </w:rPr>
        <w:t>, 06.10.2023 № 2778</w:t>
      </w:r>
      <w:r w:rsidR="00BD389F" w:rsidRPr="00BD389F">
        <w:rPr>
          <w:rFonts w:ascii="Times New Roman" w:hAnsi="Times New Roman"/>
          <w:color w:val="1F497D"/>
          <w:sz w:val="24"/>
          <w:szCs w:val="24"/>
        </w:rPr>
        <w:t>)</w:t>
      </w:r>
    </w:p>
    <w:p w:rsidR="001D0CEA" w:rsidRPr="001D0CEA" w:rsidRDefault="001D0CEA" w:rsidP="001D0CEA">
      <w:pPr>
        <w:widowControl w:val="0"/>
        <w:autoSpaceDE w:val="0"/>
        <w:autoSpaceDN w:val="0"/>
        <w:adjustRightInd w:val="0"/>
        <w:spacing w:after="0" w:line="240" w:lineRule="auto"/>
        <w:jc w:val="center"/>
        <w:rPr>
          <w:rFonts w:ascii="Times New Roman" w:hAnsi="Times New Roman"/>
          <w:color w:val="1F497D"/>
          <w:sz w:val="24"/>
          <w:szCs w:val="24"/>
        </w:rPr>
      </w:pPr>
    </w:p>
    <w:tbl>
      <w:tblPr>
        <w:tblW w:w="5000" w:type="pct"/>
        <w:tblCellMar>
          <w:left w:w="75" w:type="dxa"/>
          <w:right w:w="75" w:type="dxa"/>
        </w:tblCellMar>
        <w:tblLook w:val="04A0" w:firstRow="1" w:lastRow="0" w:firstColumn="1" w:lastColumn="0" w:noHBand="0" w:noVBand="1"/>
      </w:tblPr>
      <w:tblGrid>
        <w:gridCol w:w="984"/>
        <w:gridCol w:w="3667"/>
        <w:gridCol w:w="1665"/>
        <w:gridCol w:w="1128"/>
        <w:gridCol w:w="1059"/>
        <w:gridCol w:w="1961"/>
        <w:gridCol w:w="12"/>
        <w:gridCol w:w="2582"/>
        <w:gridCol w:w="1597"/>
      </w:tblGrid>
      <w:tr w:rsidR="001D0CEA" w:rsidRPr="00EB4A71" w:rsidTr="00747409">
        <w:trPr>
          <w:trHeight w:val="541"/>
        </w:trPr>
        <w:tc>
          <w:tcPr>
            <w:tcW w:w="336"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Cell"/>
              <w:jc w:val="center"/>
              <w:rPr>
                <w:rFonts w:ascii="Times New Roman" w:hAnsi="Times New Roman" w:cs="Times New Roman"/>
              </w:rPr>
            </w:pPr>
            <w:r>
              <w:rPr>
                <w:rFonts w:ascii="Times New Roman" w:hAnsi="Times New Roman"/>
                <w:sz w:val="28"/>
                <w:szCs w:val="24"/>
              </w:rPr>
              <w:tab/>
            </w:r>
            <w:r w:rsidRPr="00EB4A71">
              <w:rPr>
                <w:rFonts w:ascii="Times New Roman" w:hAnsi="Times New Roman" w:cs="Times New Roman"/>
              </w:rPr>
              <w:t>№</w:t>
            </w:r>
            <w:r w:rsidRPr="00EB4A71">
              <w:rPr>
                <w:rFonts w:ascii="Times New Roman" w:hAnsi="Times New Roman" w:cs="Times New Roman"/>
              </w:rPr>
              <w:br/>
            </w:r>
            <w:proofErr w:type="gramStart"/>
            <w:r w:rsidRPr="00EB4A71">
              <w:rPr>
                <w:rFonts w:ascii="Times New Roman" w:hAnsi="Times New Roman" w:cs="Times New Roman"/>
              </w:rPr>
              <w:t>п</w:t>
            </w:r>
            <w:proofErr w:type="gramEnd"/>
            <w:r w:rsidRPr="00EB4A71">
              <w:rPr>
                <w:rFonts w:ascii="Times New Roman" w:hAnsi="Times New Roman" w:cs="Times New Roman"/>
              </w:rPr>
              <w:t>/п</w:t>
            </w:r>
          </w:p>
        </w:tc>
        <w:tc>
          <w:tcPr>
            <w:tcW w:w="1251"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Cell"/>
              <w:jc w:val="center"/>
              <w:rPr>
                <w:rFonts w:ascii="Times New Roman" w:hAnsi="Times New Roman" w:cs="Times New Roman"/>
              </w:rPr>
            </w:pPr>
            <w:r w:rsidRPr="00EB4A71">
              <w:rPr>
                <w:rFonts w:ascii="Times New Roman" w:hAnsi="Times New Roman" w:cs="Times New Roman"/>
              </w:rPr>
              <w:t xml:space="preserve">Номер и наименование </w:t>
            </w:r>
            <w:r w:rsidRPr="00EB4A71">
              <w:rPr>
                <w:rFonts w:ascii="Times New Roman" w:hAnsi="Times New Roman" w:cs="Times New Roman"/>
              </w:rPr>
              <w:br/>
              <w:t>основного мероприятия подпрограммы, приоритетного основного мероприятия,</w:t>
            </w:r>
          </w:p>
          <w:p w:rsidR="001D0CEA" w:rsidRPr="00EB4A71" w:rsidRDefault="001D0CEA" w:rsidP="00747409">
            <w:pPr>
              <w:pStyle w:val="ConsPlusCell"/>
              <w:jc w:val="center"/>
              <w:rPr>
                <w:rFonts w:ascii="Times New Roman" w:hAnsi="Times New Roman" w:cs="Times New Roman"/>
              </w:rPr>
            </w:pPr>
            <w:r w:rsidRPr="00EB4A71">
              <w:rPr>
                <w:rFonts w:ascii="Times New Roman" w:hAnsi="Times New Roman" w:cs="Times New Roman"/>
              </w:rPr>
              <w:t>мероприятия ведомственной целевой программы</w:t>
            </w:r>
          </w:p>
        </w:tc>
        <w:tc>
          <w:tcPr>
            <w:tcW w:w="568"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Cell"/>
              <w:jc w:val="center"/>
              <w:rPr>
                <w:rFonts w:ascii="Times New Roman" w:hAnsi="Times New Roman" w:cs="Times New Roman"/>
              </w:rPr>
            </w:pPr>
            <w:r w:rsidRPr="00EB4A71">
              <w:rPr>
                <w:rFonts w:ascii="Times New Roman" w:hAnsi="Times New Roman" w:cs="Times New Roman"/>
              </w:rPr>
              <w:t>Соисполнитель, участник, ответственный за исполнение основного мероприятия, приоритетного основного мероприятия, мероприятия ВЦП</w:t>
            </w:r>
          </w:p>
        </w:tc>
        <w:tc>
          <w:tcPr>
            <w:tcW w:w="746"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Cell"/>
              <w:jc w:val="center"/>
              <w:rPr>
                <w:rFonts w:ascii="Times New Roman" w:hAnsi="Times New Roman" w:cs="Times New Roman"/>
              </w:rPr>
            </w:pPr>
            <w:r w:rsidRPr="00EB4A71">
              <w:rPr>
                <w:rFonts w:ascii="Times New Roman" w:hAnsi="Times New Roman" w:cs="Times New Roman"/>
              </w:rPr>
              <w:t>Срок</w:t>
            </w:r>
          </w:p>
        </w:tc>
        <w:tc>
          <w:tcPr>
            <w:tcW w:w="669"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Cell"/>
              <w:jc w:val="center"/>
              <w:rPr>
                <w:rFonts w:ascii="Times New Roman" w:hAnsi="Times New Roman" w:cs="Times New Roman"/>
              </w:rPr>
            </w:pPr>
            <w:r w:rsidRPr="00EB4A71">
              <w:rPr>
                <w:rFonts w:ascii="Times New Roman" w:hAnsi="Times New Roman" w:cs="Times New Roman"/>
              </w:rPr>
              <w:t>Ожидаемый</w:t>
            </w:r>
            <w:r w:rsidRPr="00EB4A71">
              <w:rPr>
                <w:rFonts w:ascii="Times New Roman" w:hAnsi="Times New Roman" w:cs="Times New Roman"/>
              </w:rPr>
              <w:br/>
              <w:t xml:space="preserve">результат </w:t>
            </w:r>
            <w:r w:rsidRPr="00EB4A71">
              <w:rPr>
                <w:rFonts w:ascii="Times New Roman" w:hAnsi="Times New Roman" w:cs="Times New Roman"/>
              </w:rPr>
              <w:br/>
              <w:t>(краткое описание)</w:t>
            </w:r>
          </w:p>
        </w:tc>
        <w:tc>
          <w:tcPr>
            <w:tcW w:w="885" w:type="pct"/>
            <w:gridSpan w:val="2"/>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Cell"/>
              <w:jc w:val="center"/>
              <w:rPr>
                <w:rFonts w:ascii="Times New Roman" w:hAnsi="Times New Roman" w:cs="Times New Roman"/>
              </w:rPr>
            </w:pPr>
            <w:r w:rsidRPr="00EB4A71">
              <w:rPr>
                <w:rFonts w:ascii="Times New Roman" w:hAnsi="Times New Roman" w:cs="Times New Roman"/>
              </w:rPr>
              <w:t xml:space="preserve">Последствия </w:t>
            </w:r>
            <w:r w:rsidRPr="00EB4A71">
              <w:rPr>
                <w:rFonts w:ascii="Times New Roman" w:hAnsi="Times New Roman" w:cs="Times New Roman"/>
              </w:rPr>
              <w:br/>
            </w:r>
            <w:proofErr w:type="spellStart"/>
            <w:r w:rsidRPr="00EB4A71">
              <w:rPr>
                <w:rFonts w:ascii="Times New Roman" w:hAnsi="Times New Roman" w:cs="Times New Roman"/>
              </w:rPr>
              <w:t>нереализации</w:t>
            </w:r>
            <w:proofErr w:type="spellEnd"/>
            <w:r w:rsidRPr="00EB4A71">
              <w:rPr>
                <w:rFonts w:ascii="Times New Roman" w:hAnsi="Times New Roman" w:cs="Times New Roman"/>
              </w:rPr>
              <w:t xml:space="preserve"> основного   </w:t>
            </w:r>
            <w:r w:rsidRPr="00EB4A71">
              <w:rPr>
                <w:rFonts w:ascii="Times New Roman" w:hAnsi="Times New Roman" w:cs="Times New Roman"/>
              </w:rPr>
              <w:br/>
              <w:t xml:space="preserve">мероприятия, приоритетного основного мероприятия, мероприятия ведомственной </w:t>
            </w:r>
            <w:r w:rsidRPr="00EB4A71">
              <w:rPr>
                <w:rFonts w:ascii="Times New Roman" w:hAnsi="Times New Roman" w:cs="Times New Roman"/>
              </w:rPr>
              <w:br/>
              <w:t>целевой</w:t>
            </w:r>
            <w:r w:rsidRPr="00EB4A71">
              <w:rPr>
                <w:rFonts w:ascii="Times New Roman" w:hAnsi="Times New Roman" w:cs="Times New Roman"/>
              </w:rPr>
              <w:br/>
              <w:t>программы</w:t>
            </w:r>
          </w:p>
        </w:tc>
        <w:tc>
          <w:tcPr>
            <w:tcW w:w="545"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Cell"/>
              <w:jc w:val="center"/>
              <w:rPr>
                <w:rFonts w:ascii="Times New Roman" w:hAnsi="Times New Roman" w:cs="Times New Roman"/>
              </w:rPr>
            </w:pPr>
            <w:r w:rsidRPr="00EB4A71">
              <w:rPr>
                <w:rFonts w:ascii="Times New Roman" w:hAnsi="Times New Roman" w:cs="Times New Roman"/>
              </w:rPr>
              <w:t xml:space="preserve">Связь с </w:t>
            </w:r>
            <w:r w:rsidRPr="00EB4A71">
              <w:rPr>
                <w:rFonts w:ascii="Times New Roman" w:hAnsi="Times New Roman" w:cs="Times New Roman"/>
              </w:rPr>
              <w:br/>
              <w:t xml:space="preserve">показателями   муниципальной </w:t>
            </w:r>
            <w:r w:rsidRPr="00EB4A71">
              <w:rPr>
                <w:rFonts w:ascii="Times New Roman" w:hAnsi="Times New Roman" w:cs="Times New Roman"/>
              </w:rPr>
              <w:br/>
              <w:t xml:space="preserve">программы    </w:t>
            </w:r>
            <w:r w:rsidRPr="00EB4A71">
              <w:rPr>
                <w:rFonts w:ascii="Times New Roman" w:hAnsi="Times New Roman" w:cs="Times New Roman"/>
              </w:rPr>
              <w:br/>
              <w:t>(подпрограммы)</w:t>
            </w:r>
          </w:p>
        </w:tc>
      </w:tr>
      <w:tr w:rsidR="001D0CEA" w:rsidRPr="00EB4A71" w:rsidTr="00747409">
        <w:tc>
          <w:tcPr>
            <w:tcW w:w="336" w:type="pct"/>
            <w:vMerge/>
            <w:tcBorders>
              <w:top w:val="single" w:sz="4" w:space="0" w:color="auto"/>
              <w:left w:val="single" w:sz="4" w:space="0" w:color="auto"/>
              <w:bottom w:val="single" w:sz="4" w:space="0" w:color="auto"/>
              <w:right w:val="single" w:sz="4" w:space="0" w:color="auto"/>
            </w:tcBorders>
            <w:vAlign w:val="center"/>
            <w:hideMark/>
          </w:tcPr>
          <w:p w:rsidR="001D0CEA" w:rsidRPr="00EB4A71" w:rsidRDefault="001D0CEA" w:rsidP="00747409">
            <w:pPr>
              <w:spacing w:after="0" w:line="240" w:lineRule="auto"/>
              <w:rPr>
                <w:rFonts w:ascii="Times New Roman" w:hAnsi="Times New Roman"/>
                <w:sz w:val="20"/>
                <w:szCs w:val="20"/>
              </w:rPr>
            </w:pPr>
          </w:p>
        </w:tc>
        <w:tc>
          <w:tcPr>
            <w:tcW w:w="1251" w:type="pct"/>
            <w:vMerge/>
            <w:tcBorders>
              <w:top w:val="single" w:sz="4" w:space="0" w:color="auto"/>
              <w:left w:val="single" w:sz="4" w:space="0" w:color="auto"/>
              <w:bottom w:val="single" w:sz="4" w:space="0" w:color="auto"/>
              <w:right w:val="single" w:sz="4" w:space="0" w:color="auto"/>
            </w:tcBorders>
            <w:vAlign w:val="center"/>
            <w:hideMark/>
          </w:tcPr>
          <w:p w:rsidR="001D0CEA" w:rsidRPr="00EB4A71" w:rsidRDefault="001D0CEA" w:rsidP="00747409">
            <w:pPr>
              <w:spacing w:after="0" w:line="240" w:lineRule="auto"/>
              <w:rPr>
                <w:rFonts w:ascii="Times New Roman" w:hAnsi="Times New Roman"/>
                <w:sz w:val="20"/>
                <w:szCs w:val="20"/>
              </w:rPr>
            </w:pPr>
          </w:p>
        </w:tc>
        <w:tc>
          <w:tcPr>
            <w:tcW w:w="568" w:type="pct"/>
            <w:vMerge/>
            <w:tcBorders>
              <w:top w:val="single" w:sz="4" w:space="0" w:color="auto"/>
              <w:left w:val="single" w:sz="4" w:space="0" w:color="auto"/>
              <w:bottom w:val="single" w:sz="4" w:space="0" w:color="auto"/>
              <w:right w:val="single" w:sz="4" w:space="0" w:color="auto"/>
            </w:tcBorders>
            <w:vAlign w:val="center"/>
            <w:hideMark/>
          </w:tcPr>
          <w:p w:rsidR="001D0CEA" w:rsidRPr="00EB4A71" w:rsidRDefault="001D0CEA" w:rsidP="00747409">
            <w:pPr>
              <w:spacing w:after="0" w:line="240" w:lineRule="auto"/>
              <w:rPr>
                <w:rFonts w:ascii="Times New Roman" w:hAnsi="Times New Roman"/>
                <w:sz w:val="20"/>
                <w:szCs w:val="20"/>
              </w:rPr>
            </w:pPr>
          </w:p>
        </w:tc>
        <w:tc>
          <w:tcPr>
            <w:tcW w:w="385" w:type="pct"/>
            <w:tcBorders>
              <w:top w:val="nil"/>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Cell"/>
              <w:jc w:val="center"/>
              <w:rPr>
                <w:rFonts w:ascii="Times New Roman" w:hAnsi="Times New Roman" w:cs="Times New Roman"/>
              </w:rPr>
            </w:pPr>
            <w:r w:rsidRPr="00EB4A71">
              <w:rPr>
                <w:rFonts w:ascii="Times New Roman" w:hAnsi="Times New Roman" w:cs="Times New Roman"/>
              </w:rPr>
              <w:t xml:space="preserve">начала  </w:t>
            </w:r>
            <w:r w:rsidRPr="00EB4A71">
              <w:rPr>
                <w:rFonts w:ascii="Times New Roman" w:hAnsi="Times New Roman" w:cs="Times New Roman"/>
              </w:rPr>
              <w:br/>
              <w:t>реализации</w:t>
            </w:r>
          </w:p>
        </w:tc>
        <w:tc>
          <w:tcPr>
            <w:tcW w:w="361" w:type="pct"/>
            <w:tcBorders>
              <w:top w:val="nil"/>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Cell"/>
              <w:jc w:val="center"/>
              <w:rPr>
                <w:rFonts w:ascii="Times New Roman" w:hAnsi="Times New Roman" w:cs="Times New Roman"/>
              </w:rPr>
            </w:pPr>
            <w:r w:rsidRPr="00EB4A71">
              <w:rPr>
                <w:rFonts w:ascii="Times New Roman" w:hAnsi="Times New Roman" w:cs="Times New Roman"/>
              </w:rPr>
              <w:t xml:space="preserve">окончания </w:t>
            </w:r>
            <w:r w:rsidRPr="00EB4A71">
              <w:rPr>
                <w:rFonts w:ascii="Times New Roman" w:hAnsi="Times New Roman" w:cs="Times New Roman"/>
              </w:rPr>
              <w:br/>
              <w:t>реализации</w:t>
            </w:r>
          </w:p>
        </w:tc>
        <w:tc>
          <w:tcPr>
            <w:tcW w:w="669" w:type="pct"/>
            <w:vMerge/>
            <w:tcBorders>
              <w:top w:val="single" w:sz="4" w:space="0" w:color="auto"/>
              <w:left w:val="single" w:sz="4" w:space="0" w:color="auto"/>
              <w:bottom w:val="single" w:sz="4" w:space="0" w:color="auto"/>
              <w:right w:val="single" w:sz="4" w:space="0" w:color="auto"/>
            </w:tcBorders>
            <w:vAlign w:val="center"/>
            <w:hideMark/>
          </w:tcPr>
          <w:p w:rsidR="001D0CEA" w:rsidRPr="00EB4A71" w:rsidRDefault="001D0CEA" w:rsidP="00747409">
            <w:pPr>
              <w:spacing w:after="0" w:line="240" w:lineRule="auto"/>
              <w:rPr>
                <w:rFonts w:ascii="Times New Roman" w:hAnsi="Times New Roman"/>
                <w:sz w:val="20"/>
                <w:szCs w:val="20"/>
              </w:rPr>
            </w:pPr>
          </w:p>
        </w:tc>
        <w:tc>
          <w:tcPr>
            <w:tcW w:w="885" w:type="pct"/>
            <w:gridSpan w:val="2"/>
            <w:vMerge/>
            <w:tcBorders>
              <w:top w:val="single" w:sz="4" w:space="0" w:color="auto"/>
              <w:left w:val="single" w:sz="4" w:space="0" w:color="auto"/>
              <w:bottom w:val="single" w:sz="4" w:space="0" w:color="auto"/>
              <w:right w:val="single" w:sz="4" w:space="0" w:color="auto"/>
            </w:tcBorders>
            <w:vAlign w:val="center"/>
            <w:hideMark/>
          </w:tcPr>
          <w:p w:rsidR="001D0CEA" w:rsidRPr="00EB4A71" w:rsidRDefault="001D0CEA" w:rsidP="00747409">
            <w:pPr>
              <w:spacing w:after="0" w:line="240" w:lineRule="auto"/>
              <w:rPr>
                <w:rFonts w:ascii="Times New Roman" w:hAnsi="Times New Roman"/>
                <w:sz w:val="20"/>
                <w:szCs w:val="20"/>
              </w:rPr>
            </w:pPr>
          </w:p>
        </w:tc>
        <w:tc>
          <w:tcPr>
            <w:tcW w:w="545" w:type="pct"/>
            <w:vMerge/>
            <w:tcBorders>
              <w:top w:val="single" w:sz="4" w:space="0" w:color="auto"/>
              <w:left w:val="single" w:sz="4" w:space="0" w:color="auto"/>
              <w:bottom w:val="single" w:sz="4" w:space="0" w:color="auto"/>
              <w:right w:val="single" w:sz="4" w:space="0" w:color="auto"/>
            </w:tcBorders>
            <w:vAlign w:val="center"/>
            <w:hideMark/>
          </w:tcPr>
          <w:p w:rsidR="001D0CEA" w:rsidRPr="00EB4A71" w:rsidRDefault="001D0CEA" w:rsidP="00747409">
            <w:pPr>
              <w:spacing w:after="0" w:line="240" w:lineRule="auto"/>
              <w:rPr>
                <w:rFonts w:ascii="Times New Roman" w:hAnsi="Times New Roman"/>
                <w:sz w:val="20"/>
                <w:szCs w:val="20"/>
              </w:rPr>
            </w:pPr>
          </w:p>
        </w:tc>
      </w:tr>
      <w:tr w:rsidR="001D0CEA" w:rsidRPr="00EB4A71" w:rsidTr="00747409">
        <w:trPr>
          <w:tblHeader/>
        </w:trPr>
        <w:tc>
          <w:tcPr>
            <w:tcW w:w="336"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Cell"/>
              <w:jc w:val="center"/>
              <w:rPr>
                <w:rFonts w:ascii="Times New Roman" w:hAnsi="Times New Roman" w:cs="Times New Roman"/>
              </w:rPr>
            </w:pPr>
            <w:r w:rsidRPr="00EB4A71">
              <w:rPr>
                <w:rFonts w:ascii="Times New Roman" w:hAnsi="Times New Roman" w:cs="Times New Roman"/>
              </w:rPr>
              <w:t>1</w:t>
            </w:r>
          </w:p>
        </w:tc>
        <w:tc>
          <w:tcPr>
            <w:tcW w:w="1251"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Cell"/>
              <w:jc w:val="center"/>
              <w:rPr>
                <w:rFonts w:ascii="Times New Roman" w:hAnsi="Times New Roman" w:cs="Times New Roman"/>
              </w:rPr>
            </w:pPr>
            <w:r w:rsidRPr="00EB4A71">
              <w:rPr>
                <w:rFonts w:ascii="Times New Roman" w:hAnsi="Times New Roman" w:cs="Times New Roman"/>
              </w:rPr>
              <w:t>2</w:t>
            </w:r>
          </w:p>
        </w:tc>
        <w:tc>
          <w:tcPr>
            <w:tcW w:w="568"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Cell"/>
              <w:jc w:val="center"/>
              <w:rPr>
                <w:rFonts w:ascii="Times New Roman" w:hAnsi="Times New Roman" w:cs="Times New Roman"/>
              </w:rPr>
            </w:pPr>
            <w:r w:rsidRPr="00EB4A71">
              <w:rPr>
                <w:rFonts w:ascii="Times New Roman" w:hAnsi="Times New Roman" w:cs="Times New Roman"/>
              </w:rPr>
              <w:t>3</w:t>
            </w:r>
          </w:p>
        </w:tc>
        <w:tc>
          <w:tcPr>
            <w:tcW w:w="385"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Cell"/>
              <w:jc w:val="center"/>
              <w:rPr>
                <w:rFonts w:ascii="Times New Roman" w:hAnsi="Times New Roman" w:cs="Times New Roman"/>
              </w:rPr>
            </w:pPr>
            <w:r w:rsidRPr="00EB4A71">
              <w:rPr>
                <w:rFonts w:ascii="Times New Roman" w:hAnsi="Times New Roman" w:cs="Times New Roman"/>
              </w:rPr>
              <w:t>4</w:t>
            </w:r>
          </w:p>
        </w:tc>
        <w:tc>
          <w:tcPr>
            <w:tcW w:w="361"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Cell"/>
              <w:jc w:val="center"/>
              <w:rPr>
                <w:rFonts w:ascii="Times New Roman" w:hAnsi="Times New Roman" w:cs="Times New Roman"/>
              </w:rPr>
            </w:pPr>
            <w:r w:rsidRPr="00EB4A71">
              <w:rPr>
                <w:rFonts w:ascii="Times New Roman" w:hAnsi="Times New Roman" w:cs="Times New Roman"/>
              </w:rPr>
              <w:t>5</w:t>
            </w:r>
          </w:p>
        </w:tc>
        <w:tc>
          <w:tcPr>
            <w:tcW w:w="669"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Cell"/>
              <w:jc w:val="center"/>
              <w:rPr>
                <w:rFonts w:ascii="Times New Roman" w:hAnsi="Times New Roman" w:cs="Times New Roman"/>
              </w:rPr>
            </w:pPr>
            <w:r w:rsidRPr="00EB4A71">
              <w:rPr>
                <w:rFonts w:ascii="Times New Roman" w:hAnsi="Times New Roman" w:cs="Times New Roman"/>
              </w:rPr>
              <w:t>6</w:t>
            </w:r>
          </w:p>
        </w:tc>
        <w:tc>
          <w:tcPr>
            <w:tcW w:w="885"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Cell"/>
              <w:jc w:val="center"/>
              <w:rPr>
                <w:rFonts w:ascii="Times New Roman" w:hAnsi="Times New Roman" w:cs="Times New Roman"/>
              </w:rPr>
            </w:pPr>
            <w:r w:rsidRPr="00EB4A71">
              <w:rPr>
                <w:rFonts w:ascii="Times New Roman" w:hAnsi="Times New Roman" w:cs="Times New Roman"/>
              </w:rPr>
              <w:t>7</w:t>
            </w:r>
          </w:p>
        </w:tc>
        <w:tc>
          <w:tcPr>
            <w:tcW w:w="545"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Cell"/>
              <w:jc w:val="center"/>
              <w:rPr>
                <w:rFonts w:ascii="Times New Roman" w:hAnsi="Times New Roman" w:cs="Times New Roman"/>
              </w:rPr>
            </w:pPr>
            <w:r w:rsidRPr="00EB4A71">
              <w:rPr>
                <w:rFonts w:ascii="Times New Roman" w:hAnsi="Times New Roman" w:cs="Times New Roman"/>
              </w:rPr>
              <w:t>8</w:t>
            </w:r>
          </w:p>
        </w:tc>
      </w:tr>
      <w:tr w:rsidR="001D0CEA" w:rsidRPr="00EB4A71" w:rsidTr="00747409">
        <w:trPr>
          <w:trHeight w:val="287"/>
        </w:trPr>
        <w:tc>
          <w:tcPr>
            <w:tcW w:w="5000" w:type="pct"/>
            <w:gridSpan w:val="9"/>
            <w:tcBorders>
              <w:top w:val="nil"/>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Cell"/>
              <w:jc w:val="center"/>
              <w:rPr>
                <w:rFonts w:ascii="Times New Roman" w:hAnsi="Times New Roman" w:cs="Times New Roman"/>
              </w:rPr>
            </w:pPr>
            <w:r w:rsidRPr="00EB4A71">
              <w:rPr>
                <w:rFonts w:ascii="Times New Roman" w:hAnsi="Times New Roman" w:cs="Times New Roman"/>
              </w:rPr>
              <w:t>Подпрограмма 1 «Социальная поддержка отдельных категорий граждан»</w:t>
            </w:r>
          </w:p>
        </w:tc>
      </w:tr>
      <w:tr w:rsidR="001D0CEA" w:rsidRPr="00EB4A71" w:rsidTr="00747409">
        <w:trPr>
          <w:trHeight w:val="263"/>
        </w:trPr>
        <w:tc>
          <w:tcPr>
            <w:tcW w:w="5000" w:type="pct"/>
            <w:gridSpan w:val="9"/>
            <w:tcBorders>
              <w:top w:val="nil"/>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Cell"/>
              <w:jc w:val="center"/>
              <w:rPr>
                <w:rFonts w:ascii="Times New Roman" w:hAnsi="Times New Roman" w:cs="Times New Roman"/>
              </w:rPr>
            </w:pPr>
            <w:r w:rsidRPr="00EB4A71">
              <w:rPr>
                <w:rFonts w:ascii="Times New Roman" w:hAnsi="Times New Roman" w:cs="Times New Roman"/>
              </w:rPr>
              <w:t>Цель подпрограммы 1 «Повышение уровня жизни граждан - получателей мер социальной поддержки»</w:t>
            </w:r>
          </w:p>
        </w:tc>
      </w:tr>
      <w:tr w:rsidR="001D0CEA" w:rsidRPr="00EB4A71" w:rsidTr="00747409">
        <w:trPr>
          <w:trHeight w:val="490"/>
        </w:trPr>
        <w:tc>
          <w:tcPr>
            <w:tcW w:w="5000" w:type="pct"/>
            <w:gridSpan w:val="9"/>
            <w:tcBorders>
              <w:top w:val="nil"/>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Nonformat"/>
              <w:widowControl/>
              <w:tabs>
                <w:tab w:val="left" w:pos="458"/>
              </w:tabs>
              <w:ind w:left="33"/>
              <w:jc w:val="center"/>
              <w:rPr>
                <w:rFonts w:ascii="Times New Roman" w:hAnsi="Times New Roman" w:cs="Times New Roman"/>
              </w:rPr>
            </w:pPr>
            <w:r w:rsidRPr="00EB4A71">
              <w:rPr>
                <w:rFonts w:ascii="Times New Roman" w:hAnsi="Times New Roman" w:cs="Times New Roman"/>
              </w:rPr>
              <w:t>Задача 1 подпрограммы 1 «Выполнение обязательств по предоставлению мер социальной поддержки, государственных социальных гарантий отдельным категориям граждан, повышение адресности их предоставления»</w:t>
            </w:r>
          </w:p>
        </w:tc>
      </w:tr>
      <w:tr w:rsidR="001D0CEA" w:rsidRPr="00EB4A71" w:rsidTr="00747409">
        <w:trPr>
          <w:trHeight w:val="562"/>
        </w:trPr>
        <w:tc>
          <w:tcPr>
            <w:tcW w:w="336" w:type="pct"/>
            <w:tcBorders>
              <w:top w:val="nil"/>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Cell"/>
              <w:jc w:val="center"/>
              <w:rPr>
                <w:rFonts w:ascii="Times New Roman" w:hAnsi="Times New Roman" w:cs="Times New Roman"/>
              </w:rPr>
            </w:pPr>
            <w:r w:rsidRPr="00EB4A71">
              <w:rPr>
                <w:rFonts w:ascii="Times New Roman" w:hAnsi="Times New Roman" w:cs="Times New Roman"/>
              </w:rPr>
              <w:t>1</w:t>
            </w:r>
          </w:p>
        </w:tc>
        <w:tc>
          <w:tcPr>
            <w:tcW w:w="1251" w:type="pct"/>
            <w:tcBorders>
              <w:top w:val="nil"/>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Nonformat"/>
              <w:widowControl/>
              <w:jc w:val="left"/>
              <w:rPr>
                <w:rFonts w:ascii="Times New Roman" w:hAnsi="Times New Roman" w:cs="Times New Roman"/>
              </w:rPr>
            </w:pPr>
            <w:r w:rsidRPr="00EB4A71">
              <w:rPr>
                <w:rFonts w:ascii="Times New Roman" w:hAnsi="Times New Roman" w:cs="Times New Roman"/>
              </w:rPr>
              <w:t>ОМ 1.1. Предоставление мер социальной поддержки ветеранам труда Ростовской области</w:t>
            </w:r>
          </w:p>
        </w:tc>
        <w:tc>
          <w:tcPr>
            <w:tcW w:w="568" w:type="pct"/>
            <w:tcBorders>
              <w:top w:val="nil"/>
              <w:left w:val="single" w:sz="4" w:space="0" w:color="auto"/>
              <w:bottom w:val="single" w:sz="4" w:space="0" w:color="auto"/>
              <w:right w:val="single" w:sz="4" w:space="0" w:color="auto"/>
            </w:tcBorders>
            <w:tcMar>
              <w:top w:w="0" w:type="dxa"/>
              <w:left w:w="0" w:type="dxa"/>
              <w:bottom w:w="0" w:type="dxa"/>
              <w:right w:w="0" w:type="dxa"/>
            </w:tcMar>
            <w:hideMark/>
          </w:tcPr>
          <w:p w:rsidR="001D0CEA" w:rsidRPr="00EB4A71" w:rsidRDefault="001D0CEA" w:rsidP="00747409">
            <w:pPr>
              <w:pStyle w:val="ConsPlusCell"/>
              <w:jc w:val="left"/>
              <w:rPr>
                <w:rFonts w:ascii="Times New Roman" w:hAnsi="Times New Roman" w:cs="Times New Roman"/>
              </w:rPr>
            </w:pPr>
            <w:r w:rsidRPr="00EB4A71">
              <w:rPr>
                <w:rFonts w:ascii="Times New Roman" w:hAnsi="Times New Roman" w:cs="Times New Roman"/>
              </w:rPr>
              <w:t>ДТиСР</w:t>
            </w:r>
          </w:p>
          <w:p w:rsidR="001D0CEA" w:rsidRPr="00EB4A71" w:rsidRDefault="001D0CEA" w:rsidP="00747409">
            <w:pPr>
              <w:pStyle w:val="ConsPlusCell"/>
              <w:jc w:val="left"/>
              <w:rPr>
                <w:rFonts w:ascii="Times New Roman" w:hAnsi="Times New Roman" w:cs="Times New Roman"/>
              </w:rPr>
            </w:pPr>
            <w:r w:rsidRPr="00EB4A71">
              <w:rPr>
                <w:rFonts w:ascii="Times New Roman" w:hAnsi="Times New Roman" w:cs="Times New Roman"/>
              </w:rPr>
              <w:t>г. Волгодонска</w:t>
            </w:r>
          </w:p>
        </w:tc>
        <w:tc>
          <w:tcPr>
            <w:tcW w:w="385" w:type="pct"/>
            <w:tcBorders>
              <w:top w:val="nil"/>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Cell"/>
              <w:jc w:val="center"/>
              <w:rPr>
                <w:rFonts w:ascii="Times New Roman" w:hAnsi="Times New Roman" w:cs="Times New Roman"/>
              </w:rPr>
            </w:pPr>
            <w:r w:rsidRPr="00EB4A71">
              <w:rPr>
                <w:rFonts w:ascii="Times New Roman" w:hAnsi="Times New Roman" w:cs="Times New Roman"/>
              </w:rPr>
              <w:t>2020</w:t>
            </w:r>
          </w:p>
        </w:tc>
        <w:tc>
          <w:tcPr>
            <w:tcW w:w="361" w:type="pct"/>
            <w:tcBorders>
              <w:top w:val="nil"/>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Cell"/>
              <w:jc w:val="center"/>
              <w:rPr>
                <w:rFonts w:ascii="Times New Roman" w:hAnsi="Times New Roman" w:cs="Times New Roman"/>
              </w:rPr>
            </w:pPr>
            <w:r w:rsidRPr="00EB4A71">
              <w:rPr>
                <w:rFonts w:ascii="Times New Roman" w:hAnsi="Times New Roman" w:cs="Times New Roman"/>
              </w:rPr>
              <w:t>2030</w:t>
            </w:r>
          </w:p>
        </w:tc>
        <w:tc>
          <w:tcPr>
            <w:tcW w:w="673" w:type="pct"/>
            <w:gridSpan w:val="2"/>
            <w:tcBorders>
              <w:top w:val="nil"/>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autoSpaceDE w:val="0"/>
              <w:autoSpaceDN w:val="0"/>
              <w:adjustRightInd w:val="0"/>
              <w:spacing w:line="240" w:lineRule="auto"/>
              <w:rPr>
                <w:rFonts w:ascii="Times New Roman" w:hAnsi="Times New Roman"/>
                <w:sz w:val="20"/>
                <w:szCs w:val="20"/>
              </w:rPr>
            </w:pPr>
            <w:r w:rsidRPr="00EB4A71">
              <w:rPr>
                <w:rFonts w:ascii="Times New Roman" w:hAnsi="Times New Roman"/>
                <w:sz w:val="20"/>
                <w:szCs w:val="20"/>
              </w:rPr>
              <w:t>Меры социальной поддержки предоставлены в установленные сроки и в установленных объемах</w:t>
            </w:r>
          </w:p>
        </w:tc>
        <w:tc>
          <w:tcPr>
            <w:tcW w:w="881" w:type="pct"/>
            <w:tcBorders>
              <w:top w:val="nil"/>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Cell"/>
              <w:jc w:val="left"/>
              <w:rPr>
                <w:rFonts w:ascii="Times New Roman" w:hAnsi="Times New Roman" w:cs="Times New Roman"/>
              </w:rPr>
            </w:pPr>
            <w:r w:rsidRPr="00EB4A71">
              <w:rPr>
                <w:rFonts w:ascii="Times New Roman" w:hAnsi="Times New Roman" w:cs="Times New Roman"/>
              </w:rPr>
              <w:t>Снижение уровня доходов граждан, ухудшение социального климата общества</w:t>
            </w:r>
          </w:p>
        </w:tc>
        <w:tc>
          <w:tcPr>
            <w:tcW w:w="545" w:type="pct"/>
            <w:tcBorders>
              <w:top w:val="nil"/>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Cell"/>
              <w:jc w:val="left"/>
              <w:rPr>
                <w:rFonts w:ascii="Times New Roman" w:hAnsi="Times New Roman" w:cs="Times New Roman"/>
              </w:rPr>
            </w:pPr>
            <w:r w:rsidRPr="00EB4A71">
              <w:rPr>
                <w:rFonts w:ascii="Times New Roman" w:hAnsi="Times New Roman" w:cs="Times New Roman"/>
              </w:rPr>
              <w:t xml:space="preserve">1, 1.1 </w:t>
            </w:r>
          </w:p>
        </w:tc>
      </w:tr>
      <w:tr w:rsidR="001D0CEA" w:rsidRPr="00EB4A71" w:rsidTr="00747409">
        <w:trPr>
          <w:trHeight w:hRule="exact" w:val="1428"/>
        </w:trPr>
        <w:tc>
          <w:tcPr>
            <w:tcW w:w="336"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Cell"/>
              <w:jc w:val="center"/>
              <w:rPr>
                <w:rFonts w:ascii="Times New Roman" w:hAnsi="Times New Roman" w:cs="Times New Roman"/>
              </w:rPr>
            </w:pPr>
            <w:r w:rsidRPr="00EB4A71">
              <w:rPr>
                <w:rFonts w:ascii="Times New Roman" w:hAnsi="Times New Roman" w:cs="Times New Roman"/>
              </w:rPr>
              <w:t>2</w:t>
            </w:r>
          </w:p>
        </w:tc>
        <w:tc>
          <w:tcPr>
            <w:tcW w:w="1251"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Nonformat"/>
              <w:widowControl/>
              <w:jc w:val="left"/>
              <w:rPr>
                <w:rFonts w:ascii="Times New Roman" w:hAnsi="Times New Roman" w:cs="Times New Roman"/>
              </w:rPr>
            </w:pPr>
            <w:r w:rsidRPr="00EB4A71">
              <w:rPr>
                <w:rFonts w:ascii="Times New Roman" w:hAnsi="Times New Roman" w:cs="Times New Roman"/>
              </w:rPr>
              <w:t>ОМ 1.2. Предоставление мер социальной поддержки ветеранам труда</w:t>
            </w:r>
          </w:p>
        </w:tc>
        <w:tc>
          <w:tcPr>
            <w:tcW w:w="56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1D0CEA" w:rsidRPr="00EB4A71" w:rsidRDefault="001D0CEA" w:rsidP="00747409">
            <w:pPr>
              <w:pStyle w:val="ConsPlusCell"/>
              <w:jc w:val="left"/>
              <w:rPr>
                <w:rFonts w:ascii="Times New Roman" w:hAnsi="Times New Roman" w:cs="Times New Roman"/>
              </w:rPr>
            </w:pPr>
            <w:r w:rsidRPr="00EB4A71">
              <w:rPr>
                <w:rFonts w:ascii="Times New Roman" w:hAnsi="Times New Roman" w:cs="Times New Roman"/>
              </w:rPr>
              <w:t>ДТиСР</w:t>
            </w:r>
          </w:p>
          <w:p w:rsidR="001D0CEA" w:rsidRPr="00EB4A71" w:rsidRDefault="001D0CEA" w:rsidP="00747409">
            <w:pPr>
              <w:pStyle w:val="ConsPlusCell"/>
              <w:jc w:val="left"/>
              <w:rPr>
                <w:rFonts w:ascii="Times New Roman" w:hAnsi="Times New Roman" w:cs="Times New Roman"/>
              </w:rPr>
            </w:pPr>
            <w:r w:rsidRPr="00EB4A71">
              <w:rPr>
                <w:rFonts w:ascii="Times New Roman" w:hAnsi="Times New Roman" w:cs="Times New Roman"/>
              </w:rPr>
              <w:t>г. Волгодонска</w:t>
            </w:r>
          </w:p>
        </w:tc>
        <w:tc>
          <w:tcPr>
            <w:tcW w:w="385"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Cell"/>
              <w:jc w:val="center"/>
              <w:rPr>
                <w:rFonts w:ascii="Times New Roman" w:hAnsi="Times New Roman" w:cs="Times New Roman"/>
              </w:rPr>
            </w:pPr>
            <w:r w:rsidRPr="00EB4A71">
              <w:rPr>
                <w:rFonts w:ascii="Times New Roman" w:hAnsi="Times New Roman" w:cs="Times New Roman"/>
              </w:rPr>
              <w:t>2020</w:t>
            </w:r>
          </w:p>
        </w:tc>
        <w:tc>
          <w:tcPr>
            <w:tcW w:w="361"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Cell"/>
              <w:jc w:val="center"/>
              <w:rPr>
                <w:rFonts w:ascii="Times New Roman" w:hAnsi="Times New Roman" w:cs="Times New Roman"/>
              </w:rPr>
            </w:pPr>
            <w:r w:rsidRPr="00EB4A71">
              <w:rPr>
                <w:rFonts w:ascii="Times New Roman" w:hAnsi="Times New Roman" w:cs="Times New Roman"/>
              </w:rPr>
              <w:t>2030</w:t>
            </w:r>
          </w:p>
        </w:tc>
        <w:tc>
          <w:tcPr>
            <w:tcW w:w="673"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spacing w:after="0" w:line="240" w:lineRule="auto"/>
              <w:rPr>
                <w:rFonts w:ascii="Times New Roman" w:hAnsi="Times New Roman"/>
                <w:sz w:val="20"/>
                <w:szCs w:val="20"/>
              </w:rPr>
            </w:pPr>
            <w:r w:rsidRPr="00EB4A71">
              <w:rPr>
                <w:rFonts w:ascii="Times New Roman" w:hAnsi="Times New Roman"/>
                <w:sz w:val="20"/>
                <w:szCs w:val="20"/>
              </w:rPr>
              <w:t>Меры социальной поддержки предоставлены в установленные сроки и в установленных объемах</w:t>
            </w:r>
          </w:p>
        </w:tc>
        <w:tc>
          <w:tcPr>
            <w:tcW w:w="881"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rPr>
                <w:sz w:val="20"/>
                <w:szCs w:val="20"/>
              </w:rPr>
            </w:pPr>
            <w:r w:rsidRPr="00EB4A71">
              <w:rPr>
                <w:rFonts w:ascii="Times New Roman" w:hAnsi="Times New Roman"/>
                <w:sz w:val="20"/>
                <w:szCs w:val="20"/>
              </w:rPr>
              <w:t>Снижение уровня доходов граждан, ухудшение социального климата общества</w:t>
            </w:r>
          </w:p>
        </w:tc>
        <w:tc>
          <w:tcPr>
            <w:tcW w:w="545"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Cell"/>
              <w:jc w:val="left"/>
              <w:rPr>
                <w:rFonts w:ascii="Times New Roman" w:hAnsi="Times New Roman" w:cs="Times New Roman"/>
              </w:rPr>
            </w:pPr>
            <w:r w:rsidRPr="00EB4A71">
              <w:rPr>
                <w:rFonts w:ascii="Times New Roman" w:hAnsi="Times New Roman" w:cs="Times New Roman"/>
              </w:rPr>
              <w:t>1, 1.1</w:t>
            </w:r>
          </w:p>
        </w:tc>
      </w:tr>
    </w:tbl>
    <w:p w:rsidR="001D0CEA" w:rsidRDefault="001D0CEA" w:rsidP="001D0CEA"/>
    <w:tbl>
      <w:tblPr>
        <w:tblW w:w="5000" w:type="pct"/>
        <w:tblCellMar>
          <w:left w:w="75" w:type="dxa"/>
          <w:right w:w="75" w:type="dxa"/>
        </w:tblCellMar>
        <w:tblLook w:val="04A0" w:firstRow="1" w:lastRow="0" w:firstColumn="1" w:lastColumn="0" w:noHBand="0" w:noVBand="1"/>
      </w:tblPr>
      <w:tblGrid>
        <w:gridCol w:w="986"/>
        <w:gridCol w:w="3667"/>
        <w:gridCol w:w="1665"/>
        <w:gridCol w:w="1128"/>
        <w:gridCol w:w="35"/>
        <w:gridCol w:w="44"/>
        <w:gridCol w:w="979"/>
        <w:gridCol w:w="73"/>
        <w:gridCol w:w="1890"/>
        <w:gridCol w:w="9"/>
        <w:gridCol w:w="2585"/>
        <w:gridCol w:w="1594"/>
      </w:tblGrid>
      <w:tr w:rsidR="001D0CEA" w:rsidRPr="00EB4A71" w:rsidTr="00747409">
        <w:trPr>
          <w:trHeight w:val="274"/>
          <w:tblHeader/>
        </w:trPr>
        <w:tc>
          <w:tcPr>
            <w:tcW w:w="336"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Cell"/>
              <w:jc w:val="center"/>
              <w:rPr>
                <w:rFonts w:ascii="Times New Roman" w:hAnsi="Times New Roman" w:cs="Times New Roman"/>
              </w:rPr>
            </w:pPr>
            <w:r w:rsidRPr="00EB4A71">
              <w:rPr>
                <w:rFonts w:ascii="Times New Roman" w:hAnsi="Times New Roman" w:cs="Times New Roman"/>
              </w:rPr>
              <w:t>1</w:t>
            </w:r>
          </w:p>
        </w:tc>
        <w:tc>
          <w:tcPr>
            <w:tcW w:w="1251"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Cell"/>
              <w:jc w:val="center"/>
              <w:rPr>
                <w:rFonts w:ascii="Times New Roman" w:hAnsi="Times New Roman" w:cs="Times New Roman"/>
              </w:rPr>
            </w:pPr>
            <w:r w:rsidRPr="00EB4A71">
              <w:rPr>
                <w:rFonts w:ascii="Times New Roman" w:hAnsi="Times New Roman" w:cs="Times New Roman"/>
              </w:rPr>
              <w:t>2</w:t>
            </w:r>
          </w:p>
        </w:tc>
        <w:tc>
          <w:tcPr>
            <w:tcW w:w="56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1D0CEA" w:rsidRPr="00EB4A71" w:rsidRDefault="001D0CEA" w:rsidP="00747409">
            <w:pPr>
              <w:pStyle w:val="ConsPlusCell"/>
              <w:jc w:val="center"/>
              <w:rPr>
                <w:rFonts w:ascii="Times New Roman" w:hAnsi="Times New Roman" w:cs="Times New Roman"/>
              </w:rPr>
            </w:pPr>
            <w:r w:rsidRPr="00EB4A71">
              <w:rPr>
                <w:rFonts w:ascii="Times New Roman" w:hAnsi="Times New Roman" w:cs="Times New Roman"/>
              </w:rPr>
              <w:t>3</w:t>
            </w:r>
          </w:p>
        </w:tc>
        <w:tc>
          <w:tcPr>
            <w:tcW w:w="385"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Cell"/>
              <w:jc w:val="center"/>
              <w:rPr>
                <w:rFonts w:ascii="Times New Roman" w:hAnsi="Times New Roman" w:cs="Times New Roman"/>
              </w:rPr>
            </w:pPr>
            <w:r w:rsidRPr="00EB4A71">
              <w:rPr>
                <w:rFonts w:ascii="Times New Roman" w:hAnsi="Times New Roman" w:cs="Times New Roman"/>
              </w:rPr>
              <w:t>4</w:t>
            </w:r>
          </w:p>
        </w:tc>
        <w:tc>
          <w:tcPr>
            <w:tcW w:w="361" w:type="pct"/>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Cell"/>
              <w:jc w:val="center"/>
              <w:rPr>
                <w:rFonts w:ascii="Times New Roman" w:hAnsi="Times New Roman" w:cs="Times New Roman"/>
              </w:rPr>
            </w:pPr>
            <w:r w:rsidRPr="00EB4A71">
              <w:rPr>
                <w:rFonts w:ascii="Times New Roman" w:hAnsi="Times New Roman" w:cs="Times New Roman"/>
              </w:rPr>
              <w:t>5</w:t>
            </w:r>
          </w:p>
        </w:tc>
        <w:tc>
          <w:tcPr>
            <w:tcW w:w="673" w:type="pct"/>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Cell"/>
              <w:jc w:val="center"/>
              <w:rPr>
                <w:rFonts w:ascii="Times New Roman" w:hAnsi="Times New Roman" w:cs="Times New Roman"/>
              </w:rPr>
            </w:pPr>
            <w:r w:rsidRPr="00EB4A71">
              <w:rPr>
                <w:rFonts w:ascii="Times New Roman" w:hAnsi="Times New Roman" w:cs="Times New Roman"/>
              </w:rPr>
              <w:t>6</w:t>
            </w:r>
          </w:p>
        </w:tc>
        <w:tc>
          <w:tcPr>
            <w:tcW w:w="882"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Cell"/>
              <w:jc w:val="center"/>
              <w:rPr>
                <w:rFonts w:ascii="Times New Roman" w:hAnsi="Times New Roman" w:cs="Times New Roman"/>
              </w:rPr>
            </w:pPr>
            <w:r w:rsidRPr="00EB4A71">
              <w:rPr>
                <w:rFonts w:ascii="Times New Roman" w:hAnsi="Times New Roman" w:cs="Times New Roman"/>
              </w:rPr>
              <w:t>7</w:t>
            </w:r>
          </w:p>
        </w:tc>
        <w:tc>
          <w:tcPr>
            <w:tcW w:w="544"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Cell"/>
              <w:jc w:val="center"/>
              <w:rPr>
                <w:rFonts w:ascii="Times New Roman" w:hAnsi="Times New Roman" w:cs="Times New Roman"/>
              </w:rPr>
            </w:pPr>
            <w:r w:rsidRPr="00EB4A71">
              <w:rPr>
                <w:rFonts w:ascii="Times New Roman" w:hAnsi="Times New Roman" w:cs="Times New Roman"/>
              </w:rPr>
              <w:t>8</w:t>
            </w:r>
          </w:p>
        </w:tc>
      </w:tr>
      <w:tr w:rsidR="001D0CEA" w:rsidRPr="00EB4A71" w:rsidTr="00747409">
        <w:trPr>
          <w:trHeight w:val="1118"/>
        </w:trPr>
        <w:tc>
          <w:tcPr>
            <w:tcW w:w="336"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Cell"/>
              <w:jc w:val="center"/>
              <w:rPr>
                <w:rFonts w:ascii="Times New Roman" w:hAnsi="Times New Roman" w:cs="Times New Roman"/>
              </w:rPr>
            </w:pPr>
            <w:r w:rsidRPr="00EB4A71">
              <w:rPr>
                <w:rFonts w:ascii="Times New Roman" w:hAnsi="Times New Roman" w:cs="Times New Roman"/>
              </w:rPr>
              <w:t>3</w:t>
            </w:r>
          </w:p>
        </w:tc>
        <w:tc>
          <w:tcPr>
            <w:tcW w:w="1251"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Nonformat"/>
              <w:widowControl/>
              <w:jc w:val="left"/>
              <w:rPr>
                <w:rFonts w:ascii="Times New Roman" w:hAnsi="Times New Roman" w:cs="Times New Roman"/>
              </w:rPr>
            </w:pPr>
            <w:r w:rsidRPr="00EB4A71">
              <w:rPr>
                <w:rFonts w:ascii="Times New Roman" w:hAnsi="Times New Roman" w:cs="Times New Roman"/>
              </w:rPr>
              <w:t xml:space="preserve">ОМ 1.3. Предоставление мер социальной поддержки реабилитированных лиц и лиц, признанных пострадавшими </w:t>
            </w:r>
            <w:r w:rsidRPr="00EB4A71">
              <w:rPr>
                <w:rFonts w:ascii="Times New Roman" w:hAnsi="Times New Roman" w:cs="Times New Roman"/>
              </w:rPr>
              <w:br/>
              <w:t>от политических репрессий</w:t>
            </w:r>
          </w:p>
        </w:tc>
        <w:tc>
          <w:tcPr>
            <w:tcW w:w="56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1D0CEA" w:rsidRPr="00EB4A71" w:rsidRDefault="001D0CEA" w:rsidP="00747409">
            <w:pPr>
              <w:pStyle w:val="ConsPlusCell"/>
              <w:jc w:val="left"/>
              <w:rPr>
                <w:rFonts w:ascii="Times New Roman" w:hAnsi="Times New Roman" w:cs="Times New Roman"/>
              </w:rPr>
            </w:pPr>
            <w:r w:rsidRPr="00EB4A71">
              <w:rPr>
                <w:rFonts w:ascii="Times New Roman" w:hAnsi="Times New Roman" w:cs="Times New Roman"/>
              </w:rPr>
              <w:t>ДТиСР</w:t>
            </w:r>
          </w:p>
          <w:p w:rsidR="001D0CEA" w:rsidRPr="00EB4A71" w:rsidRDefault="001D0CEA" w:rsidP="00747409">
            <w:pPr>
              <w:pStyle w:val="ConsPlusCell"/>
              <w:jc w:val="left"/>
              <w:rPr>
                <w:rFonts w:ascii="Times New Roman" w:hAnsi="Times New Roman" w:cs="Times New Roman"/>
              </w:rPr>
            </w:pPr>
            <w:r w:rsidRPr="00EB4A71">
              <w:rPr>
                <w:rFonts w:ascii="Times New Roman" w:hAnsi="Times New Roman" w:cs="Times New Roman"/>
              </w:rPr>
              <w:t>г. Волгодонска</w:t>
            </w:r>
          </w:p>
        </w:tc>
        <w:tc>
          <w:tcPr>
            <w:tcW w:w="385"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Cell"/>
              <w:jc w:val="center"/>
              <w:rPr>
                <w:rFonts w:ascii="Times New Roman" w:hAnsi="Times New Roman" w:cs="Times New Roman"/>
              </w:rPr>
            </w:pPr>
            <w:r w:rsidRPr="00EB4A71">
              <w:rPr>
                <w:rFonts w:ascii="Times New Roman" w:hAnsi="Times New Roman" w:cs="Times New Roman"/>
              </w:rPr>
              <w:t>2020</w:t>
            </w:r>
          </w:p>
        </w:tc>
        <w:tc>
          <w:tcPr>
            <w:tcW w:w="361" w:type="pct"/>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Cell"/>
              <w:jc w:val="center"/>
              <w:rPr>
                <w:rFonts w:ascii="Times New Roman" w:hAnsi="Times New Roman" w:cs="Times New Roman"/>
              </w:rPr>
            </w:pPr>
            <w:r w:rsidRPr="00EB4A71">
              <w:rPr>
                <w:rFonts w:ascii="Times New Roman" w:hAnsi="Times New Roman" w:cs="Times New Roman"/>
              </w:rPr>
              <w:t>2030</w:t>
            </w:r>
          </w:p>
        </w:tc>
        <w:tc>
          <w:tcPr>
            <w:tcW w:w="673" w:type="pct"/>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spacing w:after="0" w:line="240" w:lineRule="auto"/>
              <w:rPr>
                <w:sz w:val="20"/>
                <w:szCs w:val="20"/>
              </w:rPr>
            </w:pPr>
            <w:r w:rsidRPr="00EB4A71">
              <w:rPr>
                <w:rFonts w:ascii="Times New Roman" w:hAnsi="Times New Roman"/>
                <w:sz w:val="20"/>
                <w:szCs w:val="20"/>
              </w:rPr>
              <w:t>Меры социальной поддержки предоставлены в установленные сроки и в установленных объемах</w:t>
            </w:r>
          </w:p>
        </w:tc>
        <w:tc>
          <w:tcPr>
            <w:tcW w:w="882"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spacing w:line="240" w:lineRule="auto"/>
              <w:rPr>
                <w:sz w:val="20"/>
                <w:szCs w:val="20"/>
              </w:rPr>
            </w:pPr>
            <w:r w:rsidRPr="00EB4A71">
              <w:rPr>
                <w:rFonts w:ascii="Times New Roman" w:hAnsi="Times New Roman"/>
                <w:sz w:val="20"/>
                <w:szCs w:val="20"/>
              </w:rPr>
              <w:t>Снижение уровня доходов граждан, ухудшение социального климата общества</w:t>
            </w:r>
          </w:p>
        </w:tc>
        <w:tc>
          <w:tcPr>
            <w:tcW w:w="544"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Cell"/>
              <w:jc w:val="left"/>
              <w:rPr>
                <w:rFonts w:ascii="Times New Roman" w:hAnsi="Times New Roman" w:cs="Times New Roman"/>
              </w:rPr>
            </w:pPr>
            <w:r w:rsidRPr="00EB4A71">
              <w:rPr>
                <w:rFonts w:ascii="Times New Roman" w:hAnsi="Times New Roman" w:cs="Times New Roman"/>
              </w:rPr>
              <w:t xml:space="preserve">1, 1.1 </w:t>
            </w:r>
          </w:p>
        </w:tc>
      </w:tr>
      <w:tr w:rsidR="001D0CEA" w:rsidRPr="00EB4A71" w:rsidTr="00747409">
        <w:trPr>
          <w:trHeight w:val="851"/>
        </w:trPr>
        <w:tc>
          <w:tcPr>
            <w:tcW w:w="336"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Cell"/>
              <w:jc w:val="center"/>
              <w:rPr>
                <w:rFonts w:ascii="Times New Roman" w:hAnsi="Times New Roman" w:cs="Times New Roman"/>
              </w:rPr>
            </w:pPr>
            <w:r w:rsidRPr="00EB4A71">
              <w:rPr>
                <w:rFonts w:ascii="Times New Roman" w:hAnsi="Times New Roman" w:cs="Times New Roman"/>
              </w:rPr>
              <w:t>4</w:t>
            </w:r>
          </w:p>
        </w:tc>
        <w:tc>
          <w:tcPr>
            <w:tcW w:w="1251"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Nonformat"/>
              <w:widowControl/>
              <w:jc w:val="left"/>
              <w:rPr>
                <w:rFonts w:ascii="Times New Roman" w:hAnsi="Times New Roman" w:cs="Times New Roman"/>
              </w:rPr>
            </w:pPr>
            <w:r w:rsidRPr="00EB4A71">
              <w:rPr>
                <w:rFonts w:ascii="Times New Roman" w:hAnsi="Times New Roman" w:cs="Times New Roman"/>
              </w:rPr>
              <w:t xml:space="preserve">ОМ 1.4. Предоставление гражданам в целях оказания социальной поддержки субсидий на оплату жилых помещений и коммунальных услуг </w:t>
            </w:r>
          </w:p>
        </w:tc>
        <w:tc>
          <w:tcPr>
            <w:tcW w:w="56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1D0CEA" w:rsidRPr="00EB4A71" w:rsidRDefault="001D0CEA" w:rsidP="00747409">
            <w:pPr>
              <w:pStyle w:val="ConsPlusCell"/>
              <w:jc w:val="left"/>
              <w:rPr>
                <w:rFonts w:ascii="Times New Roman" w:hAnsi="Times New Roman" w:cs="Times New Roman"/>
              </w:rPr>
            </w:pPr>
            <w:r w:rsidRPr="00EB4A71">
              <w:rPr>
                <w:rFonts w:ascii="Times New Roman" w:hAnsi="Times New Roman" w:cs="Times New Roman"/>
              </w:rPr>
              <w:t>ДТиСР</w:t>
            </w:r>
          </w:p>
          <w:p w:rsidR="001D0CEA" w:rsidRPr="00EB4A71" w:rsidRDefault="001D0CEA" w:rsidP="00747409">
            <w:pPr>
              <w:pStyle w:val="ConsPlusCell"/>
              <w:jc w:val="left"/>
              <w:rPr>
                <w:rFonts w:ascii="Times New Roman" w:hAnsi="Times New Roman" w:cs="Times New Roman"/>
              </w:rPr>
            </w:pPr>
            <w:r w:rsidRPr="00EB4A71">
              <w:rPr>
                <w:rFonts w:ascii="Times New Roman" w:hAnsi="Times New Roman" w:cs="Times New Roman"/>
              </w:rPr>
              <w:t>г. Волгодонска</w:t>
            </w:r>
          </w:p>
        </w:tc>
        <w:tc>
          <w:tcPr>
            <w:tcW w:w="385"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Cell"/>
              <w:jc w:val="center"/>
              <w:rPr>
                <w:rFonts w:ascii="Times New Roman" w:hAnsi="Times New Roman" w:cs="Times New Roman"/>
              </w:rPr>
            </w:pPr>
            <w:r w:rsidRPr="00EB4A71">
              <w:rPr>
                <w:rFonts w:ascii="Times New Roman" w:hAnsi="Times New Roman" w:cs="Times New Roman"/>
              </w:rPr>
              <w:t>2020</w:t>
            </w:r>
          </w:p>
        </w:tc>
        <w:tc>
          <w:tcPr>
            <w:tcW w:w="361" w:type="pct"/>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Cell"/>
              <w:jc w:val="center"/>
              <w:rPr>
                <w:rFonts w:ascii="Times New Roman" w:hAnsi="Times New Roman" w:cs="Times New Roman"/>
              </w:rPr>
            </w:pPr>
            <w:r w:rsidRPr="00EB4A71">
              <w:rPr>
                <w:rFonts w:ascii="Times New Roman" w:hAnsi="Times New Roman" w:cs="Times New Roman"/>
              </w:rPr>
              <w:t>2030</w:t>
            </w:r>
          </w:p>
        </w:tc>
        <w:tc>
          <w:tcPr>
            <w:tcW w:w="673" w:type="pct"/>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spacing w:after="0" w:line="240" w:lineRule="auto"/>
              <w:rPr>
                <w:sz w:val="20"/>
                <w:szCs w:val="20"/>
              </w:rPr>
            </w:pPr>
            <w:r w:rsidRPr="00EB4A71">
              <w:rPr>
                <w:rFonts w:ascii="Times New Roman" w:hAnsi="Times New Roman"/>
                <w:sz w:val="20"/>
                <w:szCs w:val="20"/>
              </w:rPr>
              <w:t>Субсидии на оплату жилых помещений и коммунальных услуг предоставлены в установленные сроки и в установленных объемах</w:t>
            </w:r>
          </w:p>
        </w:tc>
        <w:tc>
          <w:tcPr>
            <w:tcW w:w="882"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spacing w:line="240" w:lineRule="auto"/>
              <w:rPr>
                <w:sz w:val="20"/>
                <w:szCs w:val="20"/>
              </w:rPr>
            </w:pPr>
            <w:r w:rsidRPr="00EB4A71">
              <w:rPr>
                <w:rFonts w:ascii="Times New Roman" w:hAnsi="Times New Roman"/>
                <w:sz w:val="20"/>
                <w:szCs w:val="20"/>
              </w:rPr>
              <w:t>Снижение уровня доходов граждан, ухудшение социального климата общества</w:t>
            </w:r>
          </w:p>
        </w:tc>
        <w:tc>
          <w:tcPr>
            <w:tcW w:w="544"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Cell"/>
              <w:jc w:val="left"/>
              <w:rPr>
                <w:rFonts w:ascii="Times New Roman" w:hAnsi="Times New Roman" w:cs="Times New Roman"/>
              </w:rPr>
            </w:pPr>
            <w:r w:rsidRPr="00EB4A71">
              <w:rPr>
                <w:rFonts w:ascii="Times New Roman" w:hAnsi="Times New Roman" w:cs="Times New Roman"/>
              </w:rPr>
              <w:t xml:space="preserve">1, 1.1 </w:t>
            </w:r>
          </w:p>
        </w:tc>
      </w:tr>
      <w:tr w:rsidR="001D0CEA" w:rsidRPr="00EB4A71" w:rsidTr="00747409">
        <w:trPr>
          <w:trHeight w:val="851"/>
        </w:trPr>
        <w:tc>
          <w:tcPr>
            <w:tcW w:w="336"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Cell"/>
              <w:jc w:val="center"/>
              <w:rPr>
                <w:rFonts w:ascii="Times New Roman" w:hAnsi="Times New Roman" w:cs="Times New Roman"/>
              </w:rPr>
            </w:pPr>
            <w:r w:rsidRPr="00EB4A71">
              <w:rPr>
                <w:rFonts w:ascii="Times New Roman" w:hAnsi="Times New Roman" w:cs="Times New Roman"/>
              </w:rPr>
              <w:t>5</w:t>
            </w:r>
          </w:p>
        </w:tc>
        <w:tc>
          <w:tcPr>
            <w:tcW w:w="1251"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Nonformat"/>
              <w:widowControl/>
              <w:jc w:val="left"/>
              <w:rPr>
                <w:rFonts w:ascii="Times New Roman" w:hAnsi="Times New Roman" w:cs="Times New Roman"/>
              </w:rPr>
            </w:pPr>
            <w:r w:rsidRPr="00EB4A71">
              <w:rPr>
                <w:rFonts w:ascii="Times New Roman" w:hAnsi="Times New Roman" w:cs="Times New Roman"/>
              </w:rPr>
              <w:t>ОМ 1.5. Предоставление материальной и иной помощи для погребения</w:t>
            </w:r>
          </w:p>
        </w:tc>
        <w:tc>
          <w:tcPr>
            <w:tcW w:w="56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1D0CEA" w:rsidRPr="00EB4A71" w:rsidRDefault="001D0CEA" w:rsidP="00747409">
            <w:pPr>
              <w:pStyle w:val="ConsPlusCell"/>
              <w:jc w:val="left"/>
              <w:rPr>
                <w:rFonts w:ascii="Times New Roman" w:hAnsi="Times New Roman" w:cs="Times New Roman"/>
              </w:rPr>
            </w:pPr>
            <w:r w:rsidRPr="00EB4A71">
              <w:rPr>
                <w:rFonts w:ascii="Times New Roman" w:hAnsi="Times New Roman" w:cs="Times New Roman"/>
              </w:rPr>
              <w:t>ДТиСР</w:t>
            </w:r>
          </w:p>
          <w:p w:rsidR="001D0CEA" w:rsidRPr="00EB4A71" w:rsidRDefault="001D0CEA" w:rsidP="00747409">
            <w:pPr>
              <w:pStyle w:val="ConsPlusCell"/>
              <w:jc w:val="left"/>
              <w:rPr>
                <w:rFonts w:ascii="Times New Roman" w:hAnsi="Times New Roman" w:cs="Times New Roman"/>
              </w:rPr>
            </w:pPr>
            <w:r w:rsidRPr="00EB4A71">
              <w:rPr>
                <w:rFonts w:ascii="Times New Roman" w:hAnsi="Times New Roman" w:cs="Times New Roman"/>
              </w:rPr>
              <w:t>г. Волгодонска</w:t>
            </w:r>
          </w:p>
        </w:tc>
        <w:tc>
          <w:tcPr>
            <w:tcW w:w="385"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Cell"/>
              <w:jc w:val="center"/>
              <w:rPr>
                <w:rFonts w:ascii="Times New Roman" w:hAnsi="Times New Roman" w:cs="Times New Roman"/>
              </w:rPr>
            </w:pPr>
            <w:r w:rsidRPr="00EB4A71">
              <w:rPr>
                <w:rFonts w:ascii="Times New Roman" w:hAnsi="Times New Roman" w:cs="Times New Roman"/>
              </w:rPr>
              <w:t>2020</w:t>
            </w:r>
          </w:p>
        </w:tc>
        <w:tc>
          <w:tcPr>
            <w:tcW w:w="361" w:type="pct"/>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Cell"/>
              <w:jc w:val="center"/>
              <w:rPr>
                <w:rFonts w:ascii="Times New Roman" w:hAnsi="Times New Roman" w:cs="Times New Roman"/>
              </w:rPr>
            </w:pPr>
            <w:r w:rsidRPr="00EB4A71">
              <w:rPr>
                <w:rFonts w:ascii="Times New Roman" w:hAnsi="Times New Roman" w:cs="Times New Roman"/>
              </w:rPr>
              <w:t>2030</w:t>
            </w:r>
          </w:p>
        </w:tc>
        <w:tc>
          <w:tcPr>
            <w:tcW w:w="673" w:type="pct"/>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autoSpaceDE w:val="0"/>
              <w:autoSpaceDN w:val="0"/>
              <w:adjustRightInd w:val="0"/>
              <w:spacing w:after="0" w:line="240" w:lineRule="auto"/>
              <w:rPr>
                <w:rFonts w:ascii="Times New Roman" w:hAnsi="Times New Roman"/>
                <w:sz w:val="20"/>
                <w:szCs w:val="20"/>
              </w:rPr>
            </w:pPr>
            <w:r w:rsidRPr="00EB4A71">
              <w:rPr>
                <w:rFonts w:ascii="Times New Roman" w:hAnsi="Times New Roman"/>
                <w:sz w:val="20"/>
                <w:szCs w:val="20"/>
              </w:rPr>
              <w:t>Материальная помощь для погребения предоставлена в установленные сроки и в установленных объемах</w:t>
            </w:r>
          </w:p>
        </w:tc>
        <w:tc>
          <w:tcPr>
            <w:tcW w:w="882"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Cell"/>
              <w:jc w:val="left"/>
              <w:rPr>
                <w:rFonts w:ascii="Times New Roman" w:hAnsi="Times New Roman" w:cs="Times New Roman"/>
              </w:rPr>
            </w:pPr>
            <w:r w:rsidRPr="00EB4A71">
              <w:rPr>
                <w:rFonts w:ascii="Times New Roman" w:hAnsi="Times New Roman" w:cs="Times New Roman"/>
                <w:lang w:eastAsia="en-US"/>
              </w:rPr>
              <w:t>Снижение уровня доходов граждан, ухудшение социального климата в обществе</w:t>
            </w:r>
          </w:p>
        </w:tc>
        <w:tc>
          <w:tcPr>
            <w:tcW w:w="544"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Cell"/>
              <w:jc w:val="left"/>
              <w:rPr>
                <w:rFonts w:ascii="Times New Roman" w:hAnsi="Times New Roman" w:cs="Times New Roman"/>
              </w:rPr>
            </w:pPr>
            <w:r w:rsidRPr="00EB4A71">
              <w:rPr>
                <w:rFonts w:ascii="Times New Roman" w:hAnsi="Times New Roman" w:cs="Times New Roman"/>
              </w:rPr>
              <w:t xml:space="preserve">1, 1.1 </w:t>
            </w:r>
          </w:p>
        </w:tc>
      </w:tr>
      <w:tr w:rsidR="001D0CEA" w:rsidRPr="00EB4A71" w:rsidTr="00747409">
        <w:trPr>
          <w:trHeight w:val="276"/>
        </w:trPr>
        <w:tc>
          <w:tcPr>
            <w:tcW w:w="336"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Cell"/>
              <w:jc w:val="center"/>
              <w:rPr>
                <w:rFonts w:ascii="Times New Roman" w:hAnsi="Times New Roman" w:cs="Times New Roman"/>
              </w:rPr>
            </w:pPr>
            <w:r w:rsidRPr="00EB4A71">
              <w:rPr>
                <w:rFonts w:ascii="Times New Roman" w:hAnsi="Times New Roman" w:cs="Times New Roman"/>
              </w:rPr>
              <w:t>6</w:t>
            </w:r>
          </w:p>
        </w:tc>
        <w:tc>
          <w:tcPr>
            <w:tcW w:w="1251"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Nonformat"/>
              <w:widowControl/>
              <w:jc w:val="left"/>
              <w:rPr>
                <w:rFonts w:ascii="Times New Roman" w:hAnsi="Times New Roman" w:cs="Times New Roman"/>
              </w:rPr>
            </w:pPr>
            <w:r w:rsidRPr="00EB4A71">
              <w:rPr>
                <w:rFonts w:ascii="Times New Roman" w:hAnsi="Times New Roman" w:cs="Times New Roman"/>
              </w:rPr>
              <w:t xml:space="preserve">ОМ 1.6. Предоставление льготного проезда отдельным категориям граждан на городском пассажирском транспорте </w:t>
            </w:r>
            <w:r w:rsidRPr="00EB4A71">
              <w:rPr>
                <w:rFonts w:ascii="Times New Roman" w:hAnsi="Times New Roman" w:cs="Times New Roman"/>
              </w:rPr>
              <w:br/>
              <w:t xml:space="preserve">(за исключением такси) </w:t>
            </w:r>
          </w:p>
        </w:tc>
        <w:tc>
          <w:tcPr>
            <w:tcW w:w="56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1D0CEA" w:rsidRPr="00EB4A71" w:rsidRDefault="001D0CEA" w:rsidP="00747409">
            <w:pPr>
              <w:pStyle w:val="ConsPlusCell"/>
              <w:jc w:val="left"/>
              <w:rPr>
                <w:rFonts w:ascii="Times New Roman" w:hAnsi="Times New Roman" w:cs="Times New Roman"/>
              </w:rPr>
            </w:pPr>
            <w:r w:rsidRPr="00EB4A71">
              <w:rPr>
                <w:rFonts w:ascii="Times New Roman" w:hAnsi="Times New Roman" w:cs="Times New Roman"/>
              </w:rPr>
              <w:t>ДТиСР</w:t>
            </w:r>
          </w:p>
          <w:p w:rsidR="001D0CEA" w:rsidRPr="00EB4A71" w:rsidRDefault="001D0CEA" w:rsidP="00747409">
            <w:pPr>
              <w:pStyle w:val="ConsPlusCell"/>
              <w:jc w:val="left"/>
              <w:rPr>
                <w:rFonts w:ascii="Times New Roman" w:hAnsi="Times New Roman" w:cs="Times New Roman"/>
              </w:rPr>
            </w:pPr>
            <w:r w:rsidRPr="00EB4A71">
              <w:rPr>
                <w:rFonts w:ascii="Times New Roman" w:hAnsi="Times New Roman" w:cs="Times New Roman"/>
              </w:rPr>
              <w:t>г. Волгодонска</w:t>
            </w:r>
          </w:p>
        </w:tc>
        <w:tc>
          <w:tcPr>
            <w:tcW w:w="385"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Cell"/>
              <w:jc w:val="center"/>
              <w:rPr>
                <w:rFonts w:ascii="Times New Roman" w:hAnsi="Times New Roman" w:cs="Times New Roman"/>
              </w:rPr>
            </w:pPr>
            <w:r w:rsidRPr="00EB4A71">
              <w:rPr>
                <w:rFonts w:ascii="Times New Roman" w:hAnsi="Times New Roman" w:cs="Times New Roman"/>
              </w:rPr>
              <w:t>2020</w:t>
            </w:r>
          </w:p>
        </w:tc>
        <w:tc>
          <w:tcPr>
            <w:tcW w:w="361" w:type="pct"/>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Cell"/>
              <w:jc w:val="center"/>
              <w:rPr>
                <w:rFonts w:ascii="Times New Roman" w:hAnsi="Times New Roman" w:cs="Times New Roman"/>
              </w:rPr>
            </w:pPr>
            <w:r w:rsidRPr="00EB4A71">
              <w:rPr>
                <w:rFonts w:ascii="Times New Roman" w:hAnsi="Times New Roman" w:cs="Times New Roman"/>
              </w:rPr>
              <w:t>2021</w:t>
            </w:r>
          </w:p>
        </w:tc>
        <w:tc>
          <w:tcPr>
            <w:tcW w:w="673" w:type="pct"/>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spacing w:after="0" w:line="240" w:lineRule="auto"/>
              <w:rPr>
                <w:sz w:val="20"/>
                <w:szCs w:val="20"/>
              </w:rPr>
            </w:pPr>
            <w:r w:rsidRPr="00EB4A71">
              <w:rPr>
                <w:rFonts w:ascii="Times New Roman" w:hAnsi="Times New Roman"/>
                <w:sz w:val="20"/>
                <w:szCs w:val="20"/>
              </w:rPr>
              <w:t>Меры социальной поддержки предоставлены в установленные сроки и в установленных объемах</w:t>
            </w:r>
          </w:p>
        </w:tc>
        <w:tc>
          <w:tcPr>
            <w:tcW w:w="882"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spacing w:line="240" w:lineRule="auto"/>
              <w:rPr>
                <w:sz w:val="20"/>
                <w:szCs w:val="20"/>
              </w:rPr>
            </w:pPr>
            <w:r w:rsidRPr="00EB4A71">
              <w:rPr>
                <w:rFonts w:ascii="Times New Roman" w:hAnsi="Times New Roman"/>
                <w:sz w:val="20"/>
                <w:szCs w:val="20"/>
              </w:rPr>
              <w:t>Снижение уровня доходов граждан, ухудшение социального климата общества</w:t>
            </w:r>
          </w:p>
        </w:tc>
        <w:tc>
          <w:tcPr>
            <w:tcW w:w="544"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Cell"/>
              <w:jc w:val="left"/>
              <w:rPr>
                <w:rFonts w:ascii="Times New Roman" w:hAnsi="Times New Roman" w:cs="Times New Roman"/>
              </w:rPr>
            </w:pPr>
            <w:r w:rsidRPr="00EB4A71">
              <w:rPr>
                <w:rFonts w:ascii="Times New Roman" w:hAnsi="Times New Roman" w:cs="Times New Roman"/>
              </w:rPr>
              <w:t xml:space="preserve">1, 1.1 </w:t>
            </w:r>
          </w:p>
        </w:tc>
      </w:tr>
      <w:tr w:rsidR="001D0CEA" w:rsidRPr="00EB4A71" w:rsidTr="00747409">
        <w:trPr>
          <w:trHeight w:val="1214"/>
        </w:trPr>
        <w:tc>
          <w:tcPr>
            <w:tcW w:w="336" w:type="pct"/>
            <w:tcBorders>
              <w:top w:val="nil"/>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Cell"/>
              <w:jc w:val="center"/>
              <w:rPr>
                <w:rFonts w:ascii="Times New Roman" w:hAnsi="Times New Roman" w:cs="Times New Roman"/>
              </w:rPr>
            </w:pPr>
            <w:r w:rsidRPr="00EB4A71">
              <w:rPr>
                <w:rFonts w:ascii="Times New Roman" w:hAnsi="Times New Roman" w:cs="Times New Roman"/>
              </w:rPr>
              <w:t>7</w:t>
            </w:r>
          </w:p>
        </w:tc>
        <w:tc>
          <w:tcPr>
            <w:tcW w:w="1251" w:type="pct"/>
            <w:tcBorders>
              <w:top w:val="nil"/>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Nonformat"/>
              <w:widowControl/>
              <w:jc w:val="left"/>
              <w:rPr>
                <w:rFonts w:ascii="Times New Roman" w:hAnsi="Times New Roman" w:cs="Times New Roman"/>
              </w:rPr>
            </w:pPr>
            <w:r w:rsidRPr="00EB4A71">
              <w:rPr>
                <w:rFonts w:ascii="Times New Roman" w:hAnsi="Times New Roman" w:cs="Times New Roman"/>
              </w:rPr>
              <w:t xml:space="preserve">ОМ 1.7. Предоставление мер социальной поддержки отдельным категориям граждан по оплате жилого помещения и коммунальных услуг (инвалиды, ветераны, «чернобыльцы») </w:t>
            </w:r>
          </w:p>
        </w:tc>
        <w:tc>
          <w:tcPr>
            <w:tcW w:w="568" w:type="pct"/>
            <w:tcBorders>
              <w:top w:val="nil"/>
              <w:left w:val="single" w:sz="4" w:space="0" w:color="auto"/>
              <w:bottom w:val="single" w:sz="4" w:space="0" w:color="auto"/>
              <w:right w:val="single" w:sz="4" w:space="0" w:color="auto"/>
            </w:tcBorders>
            <w:tcMar>
              <w:top w:w="0" w:type="dxa"/>
              <w:left w:w="0" w:type="dxa"/>
              <w:bottom w:w="0" w:type="dxa"/>
              <w:right w:w="0" w:type="dxa"/>
            </w:tcMar>
            <w:hideMark/>
          </w:tcPr>
          <w:p w:rsidR="001D0CEA" w:rsidRPr="00EB4A71" w:rsidRDefault="001D0CEA" w:rsidP="00747409">
            <w:pPr>
              <w:pStyle w:val="ConsPlusCell"/>
              <w:jc w:val="left"/>
              <w:rPr>
                <w:rFonts w:ascii="Times New Roman" w:hAnsi="Times New Roman" w:cs="Times New Roman"/>
              </w:rPr>
            </w:pPr>
            <w:r w:rsidRPr="00EB4A71">
              <w:rPr>
                <w:rFonts w:ascii="Times New Roman" w:hAnsi="Times New Roman" w:cs="Times New Roman"/>
              </w:rPr>
              <w:t>ДТиСР</w:t>
            </w:r>
          </w:p>
          <w:p w:rsidR="001D0CEA" w:rsidRPr="00EB4A71" w:rsidRDefault="001D0CEA" w:rsidP="00747409">
            <w:pPr>
              <w:pStyle w:val="ConsPlusCell"/>
              <w:jc w:val="left"/>
              <w:rPr>
                <w:rFonts w:ascii="Times New Roman" w:hAnsi="Times New Roman" w:cs="Times New Roman"/>
              </w:rPr>
            </w:pPr>
            <w:r w:rsidRPr="00EB4A71">
              <w:rPr>
                <w:rFonts w:ascii="Times New Roman" w:hAnsi="Times New Roman" w:cs="Times New Roman"/>
              </w:rPr>
              <w:t>г. Волгодонска</w:t>
            </w:r>
          </w:p>
        </w:tc>
        <w:tc>
          <w:tcPr>
            <w:tcW w:w="385" w:type="pct"/>
            <w:tcBorders>
              <w:top w:val="nil"/>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Cell"/>
              <w:jc w:val="center"/>
              <w:rPr>
                <w:rFonts w:ascii="Times New Roman" w:hAnsi="Times New Roman" w:cs="Times New Roman"/>
              </w:rPr>
            </w:pPr>
            <w:r w:rsidRPr="00EB4A71">
              <w:rPr>
                <w:rFonts w:ascii="Times New Roman" w:hAnsi="Times New Roman" w:cs="Times New Roman"/>
              </w:rPr>
              <w:t>2020</w:t>
            </w:r>
          </w:p>
        </w:tc>
        <w:tc>
          <w:tcPr>
            <w:tcW w:w="361" w:type="pct"/>
            <w:gridSpan w:val="3"/>
            <w:tcBorders>
              <w:top w:val="nil"/>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Cell"/>
              <w:jc w:val="center"/>
              <w:rPr>
                <w:rFonts w:ascii="Times New Roman" w:hAnsi="Times New Roman" w:cs="Times New Roman"/>
              </w:rPr>
            </w:pPr>
            <w:r w:rsidRPr="00EB4A71">
              <w:rPr>
                <w:rFonts w:ascii="Times New Roman" w:hAnsi="Times New Roman" w:cs="Times New Roman"/>
              </w:rPr>
              <w:t>2030</w:t>
            </w:r>
          </w:p>
        </w:tc>
        <w:tc>
          <w:tcPr>
            <w:tcW w:w="673" w:type="pct"/>
            <w:gridSpan w:val="3"/>
            <w:tcBorders>
              <w:top w:val="nil"/>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spacing w:after="0" w:line="240" w:lineRule="auto"/>
              <w:rPr>
                <w:sz w:val="20"/>
                <w:szCs w:val="20"/>
              </w:rPr>
            </w:pPr>
            <w:r w:rsidRPr="00EB4A71">
              <w:rPr>
                <w:rFonts w:ascii="Times New Roman" w:hAnsi="Times New Roman"/>
                <w:sz w:val="20"/>
                <w:szCs w:val="20"/>
              </w:rPr>
              <w:t>Меры социальной поддержки предоставлены в установленные сроки и в установленных объемах</w:t>
            </w:r>
          </w:p>
        </w:tc>
        <w:tc>
          <w:tcPr>
            <w:tcW w:w="882" w:type="pct"/>
            <w:tcBorders>
              <w:top w:val="nil"/>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spacing w:line="240" w:lineRule="auto"/>
              <w:rPr>
                <w:sz w:val="20"/>
                <w:szCs w:val="20"/>
              </w:rPr>
            </w:pPr>
            <w:r w:rsidRPr="00EB4A71">
              <w:rPr>
                <w:rFonts w:ascii="Times New Roman" w:hAnsi="Times New Roman"/>
                <w:sz w:val="20"/>
                <w:szCs w:val="20"/>
              </w:rPr>
              <w:t>Снижение уровня доходов граждан, ухудшение социального климата общества</w:t>
            </w:r>
          </w:p>
        </w:tc>
        <w:tc>
          <w:tcPr>
            <w:tcW w:w="544" w:type="pct"/>
            <w:tcBorders>
              <w:top w:val="nil"/>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Cell"/>
              <w:jc w:val="left"/>
              <w:rPr>
                <w:rFonts w:ascii="Times New Roman" w:hAnsi="Times New Roman" w:cs="Times New Roman"/>
              </w:rPr>
            </w:pPr>
            <w:r w:rsidRPr="00EB4A71">
              <w:rPr>
                <w:rFonts w:ascii="Times New Roman" w:hAnsi="Times New Roman" w:cs="Times New Roman"/>
              </w:rPr>
              <w:t xml:space="preserve">1, 1.1 </w:t>
            </w:r>
          </w:p>
        </w:tc>
      </w:tr>
      <w:tr w:rsidR="001D0CEA" w:rsidRPr="00EB4A71" w:rsidTr="00747409">
        <w:trPr>
          <w:trHeight w:val="1982"/>
        </w:trPr>
        <w:tc>
          <w:tcPr>
            <w:tcW w:w="336"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Cell"/>
              <w:jc w:val="center"/>
              <w:rPr>
                <w:rFonts w:ascii="Times New Roman" w:hAnsi="Times New Roman" w:cs="Times New Roman"/>
              </w:rPr>
            </w:pPr>
            <w:r w:rsidRPr="00EB4A71">
              <w:rPr>
                <w:rFonts w:ascii="Times New Roman" w:hAnsi="Times New Roman" w:cs="Times New Roman"/>
              </w:rPr>
              <w:t>8</w:t>
            </w:r>
          </w:p>
        </w:tc>
        <w:tc>
          <w:tcPr>
            <w:tcW w:w="1251"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Nonformat"/>
              <w:widowControl/>
              <w:jc w:val="left"/>
              <w:rPr>
                <w:rFonts w:ascii="Times New Roman" w:hAnsi="Times New Roman" w:cs="Times New Roman"/>
              </w:rPr>
            </w:pPr>
            <w:r w:rsidRPr="00EB4A71">
              <w:rPr>
                <w:rFonts w:ascii="Times New Roman" w:hAnsi="Times New Roman" w:cs="Times New Roman"/>
              </w:rPr>
              <w:t xml:space="preserve">ОМ 1.8. Предоставление мер социальной поддержки тружеников тыла </w:t>
            </w:r>
          </w:p>
        </w:tc>
        <w:tc>
          <w:tcPr>
            <w:tcW w:w="56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1D0CEA" w:rsidRPr="00EB4A71" w:rsidRDefault="001D0CEA" w:rsidP="00747409">
            <w:pPr>
              <w:pStyle w:val="ConsPlusCell"/>
              <w:jc w:val="left"/>
              <w:rPr>
                <w:rFonts w:ascii="Times New Roman" w:hAnsi="Times New Roman" w:cs="Times New Roman"/>
              </w:rPr>
            </w:pPr>
            <w:r w:rsidRPr="00EB4A71">
              <w:rPr>
                <w:rFonts w:ascii="Times New Roman" w:hAnsi="Times New Roman" w:cs="Times New Roman"/>
              </w:rPr>
              <w:t>ДТиСР</w:t>
            </w:r>
          </w:p>
          <w:p w:rsidR="001D0CEA" w:rsidRPr="00EB4A71" w:rsidRDefault="001D0CEA" w:rsidP="00747409">
            <w:pPr>
              <w:pStyle w:val="ConsPlusCell"/>
              <w:jc w:val="left"/>
              <w:rPr>
                <w:rFonts w:ascii="Times New Roman" w:hAnsi="Times New Roman" w:cs="Times New Roman"/>
              </w:rPr>
            </w:pPr>
            <w:r w:rsidRPr="00EB4A71">
              <w:rPr>
                <w:rFonts w:ascii="Times New Roman" w:hAnsi="Times New Roman" w:cs="Times New Roman"/>
              </w:rPr>
              <w:t>г. Волгодонска</w:t>
            </w:r>
          </w:p>
        </w:tc>
        <w:tc>
          <w:tcPr>
            <w:tcW w:w="385"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Cell"/>
              <w:jc w:val="center"/>
              <w:rPr>
                <w:rFonts w:ascii="Times New Roman" w:hAnsi="Times New Roman" w:cs="Times New Roman"/>
              </w:rPr>
            </w:pPr>
            <w:r w:rsidRPr="00EB4A71">
              <w:rPr>
                <w:rFonts w:ascii="Times New Roman" w:hAnsi="Times New Roman" w:cs="Times New Roman"/>
              </w:rPr>
              <w:t>2020</w:t>
            </w:r>
          </w:p>
        </w:tc>
        <w:tc>
          <w:tcPr>
            <w:tcW w:w="361" w:type="pct"/>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Cell"/>
              <w:jc w:val="center"/>
              <w:rPr>
                <w:rFonts w:ascii="Times New Roman" w:hAnsi="Times New Roman" w:cs="Times New Roman"/>
              </w:rPr>
            </w:pPr>
            <w:r w:rsidRPr="00EB4A71">
              <w:rPr>
                <w:rFonts w:ascii="Times New Roman" w:hAnsi="Times New Roman" w:cs="Times New Roman"/>
              </w:rPr>
              <w:t>2030</w:t>
            </w:r>
          </w:p>
        </w:tc>
        <w:tc>
          <w:tcPr>
            <w:tcW w:w="673" w:type="pct"/>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spacing w:line="240" w:lineRule="auto"/>
              <w:rPr>
                <w:sz w:val="20"/>
                <w:szCs w:val="20"/>
              </w:rPr>
            </w:pPr>
            <w:r w:rsidRPr="00EB4A71">
              <w:rPr>
                <w:rFonts w:ascii="Times New Roman" w:hAnsi="Times New Roman"/>
                <w:sz w:val="20"/>
                <w:szCs w:val="20"/>
              </w:rPr>
              <w:t>Меры социальной поддержки предоставлены в установленные сроки и в установленных объемах</w:t>
            </w:r>
          </w:p>
        </w:tc>
        <w:tc>
          <w:tcPr>
            <w:tcW w:w="882"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spacing w:line="240" w:lineRule="auto"/>
              <w:rPr>
                <w:sz w:val="20"/>
                <w:szCs w:val="20"/>
              </w:rPr>
            </w:pPr>
            <w:r w:rsidRPr="00EB4A71">
              <w:rPr>
                <w:rFonts w:ascii="Times New Roman" w:hAnsi="Times New Roman"/>
                <w:sz w:val="20"/>
                <w:szCs w:val="20"/>
              </w:rPr>
              <w:t>Снижение уровня доходов граждан, ухудшение социального климата общества</w:t>
            </w:r>
          </w:p>
        </w:tc>
        <w:tc>
          <w:tcPr>
            <w:tcW w:w="544"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Cell"/>
              <w:jc w:val="left"/>
              <w:rPr>
                <w:rFonts w:ascii="Times New Roman" w:hAnsi="Times New Roman" w:cs="Times New Roman"/>
              </w:rPr>
            </w:pPr>
            <w:r w:rsidRPr="00EB4A71">
              <w:rPr>
                <w:rFonts w:ascii="Times New Roman" w:hAnsi="Times New Roman" w:cs="Times New Roman"/>
              </w:rPr>
              <w:t xml:space="preserve">1, 1.1 </w:t>
            </w:r>
          </w:p>
        </w:tc>
      </w:tr>
      <w:tr w:rsidR="001D0CEA" w:rsidRPr="00EB4A71" w:rsidTr="00747409">
        <w:trPr>
          <w:trHeight w:val="1114"/>
        </w:trPr>
        <w:tc>
          <w:tcPr>
            <w:tcW w:w="336"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Cell"/>
              <w:jc w:val="center"/>
              <w:rPr>
                <w:rFonts w:ascii="Times New Roman" w:hAnsi="Times New Roman" w:cs="Times New Roman"/>
              </w:rPr>
            </w:pPr>
            <w:r w:rsidRPr="00EB4A71">
              <w:rPr>
                <w:rFonts w:ascii="Times New Roman" w:hAnsi="Times New Roman" w:cs="Times New Roman"/>
              </w:rPr>
              <w:lastRenderedPageBreak/>
              <w:t>9</w:t>
            </w:r>
          </w:p>
        </w:tc>
        <w:tc>
          <w:tcPr>
            <w:tcW w:w="1251"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widowControl w:val="0"/>
              <w:autoSpaceDE w:val="0"/>
              <w:autoSpaceDN w:val="0"/>
              <w:adjustRightInd w:val="0"/>
              <w:spacing w:after="0" w:line="240" w:lineRule="auto"/>
              <w:rPr>
                <w:rFonts w:ascii="Times New Roman" w:hAnsi="Times New Roman"/>
                <w:sz w:val="20"/>
                <w:szCs w:val="20"/>
              </w:rPr>
            </w:pPr>
            <w:r w:rsidRPr="00EB4A71">
              <w:rPr>
                <w:rFonts w:ascii="Times New Roman" w:hAnsi="Times New Roman"/>
                <w:sz w:val="20"/>
                <w:szCs w:val="20"/>
              </w:rPr>
              <w:t>ОМ 1.9. Осуществление ежегодной денежной выплаты лицам, награжденным нагрудным знаком «Почетный донор России»</w:t>
            </w:r>
          </w:p>
        </w:tc>
        <w:tc>
          <w:tcPr>
            <w:tcW w:w="56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1D0CEA" w:rsidRPr="00EB4A71" w:rsidRDefault="001D0CEA" w:rsidP="00747409">
            <w:pPr>
              <w:widowControl w:val="0"/>
              <w:autoSpaceDE w:val="0"/>
              <w:autoSpaceDN w:val="0"/>
              <w:adjustRightInd w:val="0"/>
              <w:spacing w:after="0" w:line="240" w:lineRule="auto"/>
              <w:rPr>
                <w:rFonts w:ascii="Times New Roman" w:hAnsi="Times New Roman"/>
                <w:sz w:val="20"/>
                <w:szCs w:val="20"/>
              </w:rPr>
            </w:pPr>
            <w:r w:rsidRPr="00EB4A71">
              <w:rPr>
                <w:rFonts w:ascii="Times New Roman" w:hAnsi="Times New Roman"/>
                <w:sz w:val="20"/>
                <w:szCs w:val="20"/>
              </w:rPr>
              <w:t>ДТиСР</w:t>
            </w:r>
          </w:p>
          <w:p w:rsidR="001D0CEA" w:rsidRPr="00EB4A71" w:rsidRDefault="001D0CEA" w:rsidP="00747409">
            <w:pPr>
              <w:widowControl w:val="0"/>
              <w:autoSpaceDE w:val="0"/>
              <w:autoSpaceDN w:val="0"/>
              <w:adjustRightInd w:val="0"/>
              <w:spacing w:after="0" w:line="240" w:lineRule="auto"/>
              <w:rPr>
                <w:rFonts w:ascii="Times New Roman" w:hAnsi="Times New Roman"/>
                <w:sz w:val="20"/>
                <w:szCs w:val="20"/>
              </w:rPr>
            </w:pPr>
            <w:r w:rsidRPr="00EB4A71">
              <w:rPr>
                <w:rFonts w:ascii="Times New Roman" w:hAnsi="Times New Roman"/>
                <w:sz w:val="20"/>
                <w:szCs w:val="20"/>
              </w:rPr>
              <w:t>г. Волгодонска</w:t>
            </w:r>
          </w:p>
        </w:tc>
        <w:tc>
          <w:tcPr>
            <w:tcW w:w="385"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Cell"/>
              <w:jc w:val="center"/>
              <w:rPr>
                <w:rFonts w:ascii="Times New Roman" w:hAnsi="Times New Roman" w:cs="Times New Roman"/>
              </w:rPr>
            </w:pPr>
            <w:r w:rsidRPr="00EB4A71">
              <w:rPr>
                <w:rFonts w:ascii="Times New Roman" w:hAnsi="Times New Roman" w:cs="Times New Roman"/>
              </w:rPr>
              <w:t>2020</w:t>
            </w:r>
          </w:p>
        </w:tc>
        <w:tc>
          <w:tcPr>
            <w:tcW w:w="361" w:type="pct"/>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Cell"/>
              <w:jc w:val="center"/>
              <w:rPr>
                <w:rFonts w:ascii="Times New Roman" w:hAnsi="Times New Roman" w:cs="Times New Roman"/>
              </w:rPr>
            </w:pPr>
            <w:r w:rsidRPr="00EB4A71">
              <w:rPr>
                <w:rFonts w:ascii="Times New Roman" w:hAnsi="Times New Roman" w:cs="Times New Roman"/>
              </w:rPr>
              <w:t>2030</w:t>
            </w:r>
          </w:p>
        </w:tc>
        <w:tc>
          <w:tcPr>
            <w:tcW w:w="673" w:type="pct"/>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spacing w:after="0" w:line="240" w:lineRule="auto"/>
              <w:rPr>
                <w:sz w:val="20"/>
                <w:szCs w:val="20"/>
              </w:rPr>
            </w:pPr>
            <w:r w:rsidRPr="00EB4A71">
              <w:rPr>
                <w:rFonts w:ascii="Times New Roman" w:hAnsi="Times New Roman"/>
                <w:sz w:val="20"/>
                <w:szCs w:val="20"/>
              </w:rPr>
              <w:t>Меры социальной поддержки предоставлены в установленные сроки и в установленных объемах</w:t>
            </w:r>
          </w:p>
        </w:tc>
        <w:tc>
          <w:tcPr>
            <w:tcW w:w="882"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spacing w:line="240" w:lineRule="auto"/>
              <w:rPr>
                <w:sz w:val="20"/>
                <w:szCs w:val="20"/>
              </w:rPr>
            </w:pPr>
            <w:r w:rsidRPr="00EB4A71">
              <w:rPr>
                <w:rFonts w:ascii="Times New Roman" w:hAnsi="Times New Roman"/>
                <w:sz w:val="20"/>
                <w:szCs w:val="20"/>
              </w:rPr>
              <w:t>Снижение уровня доходов граждан, ухудшение социального климата общества</w:t>
            </w:r>
          </w:p>
        </w:tc>
        <w:tc>
          <w:tcPr>
            <w:tcW w:w="544"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widowControl w:val="0"/>
              <w:autoSpaceDE w:val="0"/>
              <w:autoSpaceDN w:val="0"/>
              <w:adjustRightInd w:val="0"/>
              <w:spacing w:after="0" w:line="240" w:lineRule="auto"/>
              <w:rPr>
                <w:rFonts w:ascii="Times New Roman" w:hAnsi="Times New Roman"/>
                <w:sz w:val="20"/>
                <w:szCs w:val="20"/>
              </w:rPr>
            </w:pPr>
            <w:r w:rsidRPr="00EB4A71">
              <w:rPr>
                <w:rFonts w:ascii="Times New Roman" w:hAnsi="Times New Roman"/>
                <w:sz w:val="20"/>
                <w:szCs w:val="20"/>
              </w:rPr>
              <w:t>1, 1.1</w:t>
            </w:r>
          </w:p>
        </w:tc>
      </w:tr>
      <w:tr w:rsidR="001D0CEA" w:rsidRPr="00EB4A71" w:rsidTr="00747409">
        <w:trPr>
          <w:trHeight w:val="907"/>
        </w:trPr>
        <w:tc>
          <w:tcPr>
            <w:tcW w:w="336"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Cell"/>
              <w:jc w:val="center"/>
              <w:rPr>
                <w:rFonts w:ascii="Times New Roman" w:hAnsi="Times New Roman" w:cs="Times New Roman"/>
              </w:rPr>
            </w:pPr>
            <w:r w:rsidRPr="00EB4A71">
              <w:rPr>
                <w:rFonts w:ascii="Times New Roman" w:hAnsi="Times New Roman" w:cs="Times New Roman"/>
              </w:rPr>
              <w:t>10</w:t>
            </w:r>
          </w:p>
        </w:tc>
        <w:tc>
          <w:tcPr>
            <w:tcW w:w="1251"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Nonformat"/>
              <w:widowControl/>
              <w:ind w:left="34"/>
              <w:jc w:val="left"/>
              <w:rPr>
                <w:rFonts w:ascii="Times New Roman" w:hAnsi="Times New Roman" w:cs="Times New Roman"/>
              </w:rPr>
            </w:pPr>
            <w:r w:rsidRPr="00EB4A71">
              <w:rPr>
                <w:rFonts w:ascii="Times New Roman" w:hAnsi="Times New Roman" w:cs="Times New Roman"/>
              </w:rPr>
              <w:t>ОМ 1.10. Предоставление отдельных мер социальной поддержки граждан, подвергшихся воздействию радиации</w:t>
            </w:r>
          </w:p>
        </w:tc>
        <w:tc>
          <w:tcPr>
            <w:tcW w:w="56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1D0CEA" w:rsidRPr="00EB4A71" w:rsidRDefault="001D0CEA" w:rsidP="00747409">
            <w:pPr>
              <w:pStyle w:val="ConsPlusCell"/>
              <w:rPr>
                <w:rFonts w:ascii="Times New Roman" w:hAnsi="Times New Roman" w:cs="Times New Roman"/>
              </w:rPr>
            </w:pPr>
            <w:r w:rsidRPr="00EB4A71">
              <w:rPr>
                <w:rFonts w:ascii="Times New Roman" w:hAnsi="Times New Roman" w:cs="Times New Roman"/>
              </w:rPr>
              <w:t>ДТиСР</w:t>
            </w:r>
          </w:p>
          <w:p w:rsidR="001D0CEA" w:rsidRPr="00EB4A71" w:rsidRDefault="001D0CEA" w:rsidP="00747409">
            <w:pPr>
              <w:pStyle w:val="ConsPlusCell"/>
              <w:rPr>
                <w:rFonts w:ascii="Times New Roman" w:hAnsi="Times New Roman" w:cs="Times New Roman"/>
              </w:rPr>
            </w:pPr>
            <w:r w:rsidRPr="00EB4A71">
              <w:rPr>
                <w:rFonts w:ascii="Times New Roman" w:hAnsi="Times New Roman" w:cs="Times New Roman"/>
              </w:rPr>
              <w:t>г. Волгодонска</w:t>
            </w:r>
          </w:p>
        </w:tc>
        <w:tc>
          <w:tcPr>
            <w:tcW w:w="385"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Cell"/>
              <w:jc w:val="center"/>
              <w:rPr>
                <w:rFonts w:ascii="Times New Roman" w:hAnsi="Times New Roman" w:cs="Times New Roman"/>
              </w:rPr>
            </w:pPr>
            <w:r w:rsidRPr="00EB4A71">
              <w:rPr>
                <w:rFonts w:ascii="Times New Roman" w:hAnsi="Times New Roman" w:cs="Times New Roman"/>
              </w:rPr>
              <w:t>2020</w:t>
            </w:r>
          </w:p>
        </w:tc>
        <w:tc>
          <w:tcPr>
            <w:tcW w:w="361" w:type="pct"/>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Cell"/>
              <w:jc w:val="center"/>
              <w:rPr>
                <w:rFonts w:ascii="Times New Roman" w:hAnsi="Times New Roman" w:cs="Times New Roman"/>
              </w:rPr>
            </w:pPr>
            <w:r w:rsidRPr="00EB4A71">
              <w:rPr>
                <w:rFonts w:ascii="Times New Roman" w:hAnsi="Times New Roman" w:cs="Times New Roman"/>
              </w:rPr>
              <w:t>2021</w:t>
            </w:r>
          </w:p>
        </w:tc>
        <w:tc>
          <w:tcPr>
            <w:tcW w:w="673" w:type="pct"/>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spacing w:after="0" w:line="240" w:lineRule="auto"/>
              <w:rPr>
                <w:sz w:val="20"/>
                <w:szCs w:val="20"/>
              </w:rPr>
            </w:pPr>
            <w:r w:rsidRPr="00EB4A71">
              <w:rPr>
                <w:rFonts w:ascii="Times New Roman" w:hAnsi="Times New Roman"/>
                <w:sz w:val="20"/>
                <w:szCs w:val="20"/>
              </w:rPr>
              <w:t>Меры социальной поддержки предоставлены в установленные сроки и в установленных объемах</w:t>
            </w:r>
          </w:p>
        </w:tc>
        <w:tc>
          <w:tcPr>
            <w:tcW w:w="882"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spacing w:line="240" w:lineRule="auto"/>
              <w:rPr>
                <w:sz w:val="20"/>
                <w:szCs w:val="20"/>
              </w:rPr>
            </w:pPr>
            <w:r w:rsidRPr="00EB4A71">
              <w:rPr>
                <w:rFonts w:ascii="Times New Roman" w:hAnsi="Times New Roman"/>
                <w:sz w:val="20"/>
                <w:szCs w:val="20"/>
              </w:rPr>
              <w:t>Снижение уровня доходов граждан, ухудшение социального климата общества</w:t>
            </w:r>
          </w:p>
        </w:tc>
        <w:tc>
          <w:tcPr>
            <w:tcW w:w="544"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Nonformat"/>
              <w:widowControl/>
              <w:ind w:right="-75"/>
              <w:rPr>
                <w:rFonts w:ascii="Times New Roman" w:hAnsi="Times New Roman" w:cs="Times New Roman"/>
              </w:rPr>
            </w:pPr>
            <w:r w:rsidRPr="00EB4A71">
              <w:rPr>
                <w:rFonts w:ascii="Times New Roman" w:hAnsi="Times New Roman" w:cs="Times New Roman"/>
              </w:rPr>
              <w:t>1, 1.1</w:t>
            </w:r>
          </w:p>
        </w:tc>
      </w:tr>
      <w:tr w:rsidR="001D0CEA" w:rsidRPr="00EB4A71" w:rsidTr="00747409">
        <w:trPr>
          <w:trHeight w:val="1323"/>
        </w:trPr>
        <w:tc>
          <w:tcPr>
            <w:tcW w:w="336"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Cell"/>
              <w:jc w:val="center"/>
              <w:rPr>
                <w:rFonts w:ascii="Times New Roman" w:hAnsi="Times New Roman" w:cs="Times New Roman"/>
              </w:rPr>
            </w:pPr>
            <w:r w:rsidRPr="00EB4A71">
              <w:rPr>
                <w:rFonts w:ascii="Times New Roman" w:hAnsi="Times New Roman" w:cs="Times New Roman"/>
              </w:rPr>
              <w:t>11</w:t>
            </w:r>
          </w:p>
        </w:tc>
        <w:tc>
          <w:tcPr>
            <w:tcW w:w="1251"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Nonformat"/>
              <w:widowControl/>
              <w:jc w:val="left"/>
              <w:rPr>
                <w:rFonts w:ascii="Times New Roman" w:hAnsi="Times New Roman" w:cs="Times New Roman"/>
              </w:rPr>
            </w:pPr>
            <w:r w:rsidRPr="00EB4A71">
              <w:rPr>
                <w:rFonts w:ascii="Times New Roman" w:hAnsi="Times New Roman" w:cs="Times New Roman"/>
              </w:rPr>
              <w:t>ОМ 1.11. Выплата пенсий за выслугу лет муниципальным служащим города; ежемесячной доп</w:t>
            </w:r>
            <w:r w:rsidRPr="00EB4A71">
              <w:rPr>
                <w:rFonts w:ascii="Times New Roman" w:hAnsi="Times New Roman" w:cs="Times New Roman"/>
              </w:rPr>
              <w:softHyphen/>
              <w:t>латы к пенсии почетным гражданам города;  ежемесячной доп</w:t>
            </w:r>
            <w:r w:rsidRPr="00EB4A71">
              <w:rPr>
                <w:rFonts w:ascii="Times New Roman" w:hAnsi="Times New Roman" w:cs="Times New Roman"/>
              </w:rPr>
              <w:softHyphen/>
              <w:t xml:space="preserve">латы к государственной пенсии депутатам Волгодонской городской Думы   </w:t>
            </w:r>
          </w:p>
        </w:tc>
        <w:tc>
          <w:tcPr>
            <w:tcW w:w="56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1D0CEA" w:rsidRPr="00EB4A71" w:rsidRDefault="001D0CEA" w:rsidP="00747409">
            <w:pPr>
              <w:pStyle w:val="ConsPlusCell"/>
              <w:jc w:val="left"/>
              <w:rPr>
                <w:rFonts w:ascii="Times New Roman" w:hAnsi="Times New Roman" w:cs="Times New Roman"/>
              </w:rPr>
            </w:pPr>
            <w:r w:rsidRPr="00EB4A71">
              <w:rPr>
                <w:rFonts w:ascii="Times New Roman" w:hAnsi="Times New Roman" w:cs="Times New Roman"/>
              </w:rPr>
              <w:t>ДТиСР</w:t>
            </w:r>
          </w:p>
          <w:p w:rsidR="001D0CEA" w:rsidRPr="00EB4A71" w:rsidRDefault="001D0CEA" w:rsidP="00747409">
            <w:pPr>
              <w:pStyle w:val="ConsPlusCell"/>
              <w:jc w:val="left"/>
              <w:rPr>
                <w:rFonts w:ascii="Times New Roman" w:hAnsi="Times New Roman" w:cs="Times New Roman"/>
              </w:rPr>
            </w:pPr>
            <w:r w:rsidRPr="00EB4A71">
              <w:rPr>
                <w:rFonts w:ascii="Times New Roman" w:hAnsi="Times New Roman" w:cs="Times New Roman"/>
              </w:rPr>
              <w:t>г. Волгодонска</w:t>
            </w:r>
          </w:p>
        </w:tc>
        <w:tc>
          <w:tcPr>
            <w:tcW w:w="385"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Cell"/>
              <w:jc w:val="center"/>
              <w:rPr>
                <w:rFonts w:ascii="Times New Roman" w:hAnsi="Times New Roman" w:cs="Times New Roman"/>
              </w:rPr>
            </w:pPr>
            <w:r w:rsidRPr="00EB4A71">
              <w:rPr>
                <w:rFonts w:ascii="Times New Roman" w:hAnsi="Times New Roman" w:cs="Times New Roman"/>
              </w:rPr>
              <w:t>2020</w:t>
            </w:r>
          </w:p>
        </w:tc>
        <w:tc>
          <w:tcPr>
            <w:tcW w:w="361" w:type="pct"/>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Cell"/>
              <w:jc w:val="center"/>
              <w:rPr>
                <w:rFonts w:ascii="Times New Roman" w:hAnsi="Times New Roman" w:cs="Times New Roman"/>
              </w:rPr>
            </w:pPr>
            <w:r w:rsidRPr="00EB4A71">
              <w:rPr>
                <w:rFonts w:ascii="Times New Roman" w:hAnsi="Times New Roman" w:cs="Times New Roman"/>
              </w:rPr>
              <w:t>2030</w:t>
            </w:r>
          </w:p>
        </w:tc>
        <w:tc>
          <w:tcPr>
            <w:tcW w:w="673" w:type="pct"/>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spacing w:line="240" w:lineRule="auto"/>
              <w:rPr>
                <w:sz w:val="20"/>
                <w:szCs w:val="20"/>
              </w:rPr>
            </w:pPr>
            <w:r w:rsidRPr="00EB4A71">
              <w:rPr>
                <w:rFonts w:ascii="Times New Roman" w:hAnsi="Times New Roman"/>
                <w:sz w:val="20"/>
                <w:szCs w:val="20"/>
              </w:rPr>
              <w:t>Улучшение качества жизни отдельных категорий граждан</w:t>
            </w:r>
          </w:p>
        </w:tc>
        <w:tc>
          <w:tcPr>
            <w:tcW w:w="882"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spacing w:line="240" w:lineRule="auto"/>
              <w:rPr>
                <w:sz w:val="20"/>
                <w:szCs w:val="20"/>
              </w:rPr>
            </w:pPr>
            <w:r w:rsidRPr="00EB4A71">
              <w:rPr>
                <w:rFonts w:ascii="Times New Roman" w:hAnsi="Times New Roman"/>
                <w:sz w:val="20"/>
                <w:szCs w:val="20"/>
              </w:rPr>
              <w:t>Отсутствие положительной динамики качества жизни отдельных категорий граждан</w:t>
            </w:r>
          </w:p>
        </w:tc>
        <w:tc>
          <w:tcPr>
            <w:tcW w:w="544"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Cell"/>
              <w:jc w:val="left"/>
              <w:rPr>
                <w:rFonts w:ascii="Times New Roman" w:hAnsi="Times New Roman" w:cs="Times New Roman"/>
              </w:rPr>
            </w:pPr>
            <w:r w:rsidRPr="00EB4A71">
              <w:rPr>
                <w:rFonts w:ascii="Times New Roman" w:hAnsi="Times New Roman" w:cs="Times New Roman"/>
              </w:rPr>
              <w:t xml:space="preserve">1, 1.1 </w:t>
            </w:r>
          </w:p>
        </w:tc>
      </w:tr>
      <w:tr w:rsidR="001D0CEA" w:rsidRPr="00EB4A71" w:rsidTr="00747409">
        <w:trPr>
          <w:trHeight w:val="1345"/>
        </w:trPr>
        <w:tc>
          <w:tcPr>
            <w:tcW w:w="336"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Cell"/>
              <w:jc w:val="center"/>
              <w:rPr>
                <w:rFonts w:ascii="Times New Roman" w:hAnsi="Times New Roman" w:cs="Times New Roman"/>
              </w:rPr>
            </w:pPr>
            <w:r w:rsidRPr="00EB4A71">
              <w:rPr>
                <w:rFonts w:ascii="Times New Roman" w:hAnsi="Times New Roman" w:cs="Times New Roman"/>
              </w:rPr>
              <w:t>12</w:t>
            </w:r>
          </w:p>
        </w:tc>
        <w:tc>
          <w:tcPr>
            <w:tcW w:w="1251"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widowControl w:val="0"/>
              <w:autoSpaceDE w:val="0"/>
              <w:autoSpaceDN w:val="0"/>
              <w:adjustRightInd w:val="0"/>
              <w:spacing w:line="240" w:lineRule="auto"/>
              <w:rPr>
                <w:rFonts w:ascii="Times New Roman" w:hAnsi="Times New Roman"/>
                <w:sz w:val="20"/>
                <w:szCs w:val="20"/>
              </w:rPr>
            </w:pPr>
            <w:r w:rsidRPr="00EB4A71">
              <w:rPr>
                <w:rFonts w:ascii="Times New Roman" w:hAnsi="Times New Roman"/>
                <w:sz w:val="20"/>
                <w:szCs w:val="20"/>
              </w:rPr>
              <w:t xml:space="preserve">ОМ 1.12. Мероприятие «Забота» </w:t>
            </w:r>
            <w:r w:rsidRPr="00EB4A71">
              <w:rPr>
                <w:rFonts w:ascii="Times New Roman" w:hAnsi="Times New Roman"/>
                <w:sz w:val="20"/>
                <w:szCs w:val="20"/>
              </w:rPr>
              <w:br/>
              <w:t xml:space="preserve">по предоставлению дополнительных мер социальной поддержки гражданам города, </w:t>
            </w:r>
            <w:r w:rsidR="00C26151" w:rsidRPr="00C26151">
              <w:rPr>
                <w:rFonts w:ascii="Times New Roman" w:hAnsi="Times New Roman"/>
                <w:sz w:val="18"/>
                <w:szCs w:val="18"/>
              </w:rPr>
              <w:t xml:space="preserve">находящимся </w:t>
            </w:r>
            <w:r w:rsidR="00C26151" w:rsidRPr="00C26151">
              <w:rPr>
                <w:rFonts w:ascii="Times New Roman" w:hAnsi="Times New Roman"/>
                <w:sz w:val="18"/>
                <w:szCs w:val="18"/>
              </w:rPr>
              <w:br/>
              <w:t>в экстремальной или трудной жизненной ситуации</w:t>
            </w:r>
          </w:p>
        </w:tc>
        <w:tc>
          <w:tcPr>
            <w:tcW w:w="56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1D0CEA" w:rsidRPr="00EB4A71" w:rsidRDefault="001D0CEA" w:rsidP="00747409">
            <w:pPr>
              <w:pStyle w:val="ConsPlusCell"/>
              <w:jc w:val="left"/>
              <w:rPr>
                <w:rFonts w:ascii="Times New Roman" w:hAnsi="Times New Roman" w:cs="Times New Roman"/>
              </w:rPr>
            </w:pPr>
            <w:r w:rsidRPr="00EB4A71">
              <w:rPr>
                <w:rFonts w:ascii="Times New Roman" w:hAnsi="Times New Roman" w:cs="Times New Roman"/>
              </w:rPr>
              <w:t>ДТиСР</w:t>
            </w:r>
          </w:p>
          <w:p w:rsidR="001D0CEA" w:rsidRPr="00EB4A71" w:rsidRDefault="001D0CEA" w:rsidP="00747409">
            <w:pPr>
              <w:pStyle w:val="ConsPlusCell"/>
              <w:jc w:val="left"/>
              <w:rPr>
                <w:rFonts w:ascii="Times New Roman" w:hAnsi="Times New Roman" w:cs="Times New Roman"/>
              </w:rPr>
            </w:pPr>
            <w:r w:rsidRPr="00EB4A71">
              <w:rPr>
                <w:rFonts w:ascii="Times New Roman" w:hAnsi="Times New Roman" w:cs="Times New Roman"/>
              </w:rPr>
              <w:t>г. Волгодонска,</w:t>
            </w:r>
          </w:p>
          <w:p w:rsidR="001D0CEA" w:rsidRPr="00EB4A71" w:rsidRDefault="001D0CEA" w:rsidP="00747409">
            <w:pPr>
              <w:autoSpaceDE w:val="0"/>
              <w:autoSpaceDN w:val="0"/>
              <w:adjustRightInd w:val="0"/>
              <w:spacing w:after="0" w:line="240" w:lineRule="auto"/>
              <w:rPr>
                <w:rFonts w:ascii="Times New Roman" w:hAnsi="Times New Roman"/>
                <w:sz w:val="20"/>
                <w:szCs w:val="20"/>
              </w:rPr>
            </w:pPr>
            <w:r w:rsidRPr="00EB4A71">
              <w:rPr>
                <w:rFonts w:ascii="Times New Roman" w:hAnsi="Times New Roman"/>
                <w:sz w:val="20"/>
                <w:szCs w:val="20"/>
              </w:rPr>
              <w:t xml:space="preserve">МУ «ЦСО </w:t>
            </w:r>
            <w:proofErr w:type="spellStart"/>
            <w:r w:rsidRPr="00EB4A71">
              <w:rPr>
                <w:rFonts w:ascii="Times New Roman" w:hAnsi="Times New Roman"/>
                <w:sz w:val="20"/>
                <w:szCs w:val="20"/>
              </w:rPr>
              <w:t>ГПВиИ</w:t>
            </w:r>
            <w:proofErr w:type="spellEnd"/>
            <w:r w:rsidRPr="00EB4A71">
              <w:rPr>
                <w:rFonts w:ascii="Times New Roman" w:hAnsi="Times New Roman"/>
                <w:sz w:val="20"/>
                <w:szCs w:val="20"/>
              </w:rPr>
              <w:t xml:space="preserve"> №1 г. Волгодонска»</w:t>
            </w:r>
          </w:p>
        </w:tc>
        <w:tc>
          <w:tcPr>
            <w:tcW w:w="385"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Cell"/>
              <w:jc w:val="center"/>
              <w:rPr>
                <w:rFonts w:ascii="Times New Roman" w:hAnsi="Times New Roman" w:cs="Times New Roman"/>
              </w:rPr>
            </w:pPr>
            <w:r w:rsidRPr="00EB4A71">
              <w:rPr>
                <w:rFonts w:ascii="Times New Roman" w:hAnsi="Times New Roman" w:cs="Times New Roman"/>
              </w:rPr>
              <w:t>2020</w:t>
            </w:r>
          </w:p>
        </w:tc>
        <w:tc>
          <w:tcPr>
            <w:tcW w:w="361" w:type="pct"/>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Cell"/>
              <w:jc w:val="center"/>
              <w:rPr>
                <w:rFonts w:ascii="Times New Roman" w:hAnsi="Times New Roman" w:cs="Times New Roman"/>
              </w:rPr>
            </w:pPr>
            <w:r w:rsidRPr="00EB4A71">
              <w:rPr>
                <w:rFonts w:ascii="Times New Roman" w:hAnsi="Times New Roman" w:cs="Times New Roman"/>
              </w:rPr>
              <w:t>2030</w:t>
            </w:r>
          </w:p>
        </w:tc>
        <w:tc>
          <w:tcPr>
            <w:tcW w:w="673" w:type="pct"/>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autoSpaceDE w:val="0"/>
              <w:autoSpaceDN w:val="0"/>
              <w:adjustRightInd w:val="0"/>
              <w:spacing w:after="0" w:line="240" w:lineRule="auto"/>
              <w:rPr>
                <w:rFonts w:ascii="Times New Roman" w:hAnsi="Times New Roman"/>
                <w:sz w:val="20"/>
                <w:szCs w:val="20"/>
              </w:rPr>
            </w:pPr>
            <w:r w:rsidRPr="00EB4A71">
              <w:rPr>
                <w:rFonts w:ascii="Times New Roman" w:hAnsi="Times New Roman"/>
                <w:sz w:val="20"/>
                <w:szCs w:val="20"/>
              </w:rPr>
              <w:t xml:space="preserve">Улучшение качества жизни отдельных категорий граждан; возрождение и повышение статуса семьи </w:t>
            </w:r>
          </w:p>
        </w:tc>
        <w:tc>
          <w:tcPr>
            <w:tcW w:w="882"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Cell"/>
              <w:jc w:val="left"/>
              <w:rPr>
                <w:rFonts w:ascii="Times New Roman" w:hAnsi="Times New Roman" w:cs="Times New Roman"/>
              </w:rPr>
            </w:pPr>
            <w:r w:rsidRPr="00EB4A71">
              <w:rPr>
                <w:rFonts w:ascii="Times New Roman" w:hAnsi="Times New Roman" w:cs="Times New Roman"/>
              </w:rPr>
              <w:t>Отсутствие положительной динамики качества жизни отдельных категорий граждан; обострение социальной напряженности</w:t>
            </w:r>
          </w:p>
        </w:tc>
        <w:tc>
          <w:tcPr>
            <w:tcW w:w="544"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Cell"/>
              <w:jc w:val="left"/>
              <w:rPr>
                <w:rFonts w:ascii="Times New Roman" w:hAnsi="Times New Roman" w:cs="Times New Roman"/>
              </w:rPr>
            </w:pPr>
            <w:r w:rsidRPr="00EB4A71">
              <w:rPr>
                <w:rFonts w:ascii="Times New Roman" w:hAnsi="Times New Roman" w:cs="Times New Roman"/>
              </w:rPr>
              <w:t xml:space="preserve">1, 1.1 </w:t>
            </w:r>
          </w:p>
        </w:tc>
      </w:tr>
      <w:tr w:rsidR="001D0CEA" w:rsidRPr="00EB4A71" w:rsidTr="00747409">
        <w:trPr>
          <w:trHeight w:val="1345"/>
        </w:trPr>
        <w:tc>
          <w:tcPr>
            <w:tcW w:w="336"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Cell"/>
              <w:jc w:val="center"/>
              <w:rPr>
                <w:rFonts w:ascii="Times New Roman" w:hAnsi="Times New Roman" w:cs="Times New Roman"/>
              </w:rPr>
            </w:pPr>
            <w:r w:rsidRPr="00EB4A71">
              <w:rPr>
                <w:rFonts w:ascii="Times New Roman" w:hAnsi="Times New Roman" w:cs="Times New Roman"/>
              </w:rPr>
              <w:t>13</w:t>
            </w:r>
          </w:p>
        </w:tc>
        <w:tc>
          <w:tcPr>
            <w:tcW w:w="1251"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widowControl w:val="0"/>
              <w:autoSpaceDE w:val="0"/>
              <w:autoSpaceDN w:val="0"/>
              <w:adjustRightInd w:val="0"/>
              <w:spacing w:line="240" w:lineRule="auto"/>
              <w:rPr>
                <w:rFonts w:ascii="Times New Roman" w:hAnsi="Times New Roman"/>
                <w:sz w:val="20"/>
                <w:szCs w:val="20"/>
              </w:rPr>
            </w:pPr>
            <w:r w:rsidRPr="00EB4A71">
              <w:rPr>
                <w:rFonts w:ascii="Times New Roman" w:hAnsi="Times New Roman"/>
                <w:sz w:val="20"/>
                <w:szCs w:val="20"/>
              </w:rPr>
              <w:t>ОМ 1.13. Дополнительные меры социальной поддержки для отдельных категорий граждан в целях привлечения врачей-специалистов в государственные медицинские организации, подведомственные Министерству здравоохранения Ростовской области и расположенные на территории города Волгодонска</w:t>
            </w:r>
          </w:p>
        </w:tc>
        <w:tc>
          <w:tcPr>
            <w:tcW w:w="56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1D0CEA" w:rsidRPr="00EB4A71" w:rsidRDefault="001D0CEA" w:rsidP="00747409">
            <w:pPr>
              <w:pStyle w:val="ConsPlusCell"/>
              <w:jc w:val="left"/>
              <w:rPr>
                <w:rFonts w:ascii="Times New Roman" w:hAnsi="Times New Roman" w:cs="Times New Roman"/>
              </w:rPr>
            </w:pPr>
            <w:r w:rsidRPr="00EB4A71">
              <w:rPr>
                <w:rFonts w:ascii="Times New Roman" w:hAnsi="Times New Roman" w:cs="Times New Roman"/>
              </w:rPr>
              <w:t>ДТиСР</w:t>
            </w:r>
          </w:p>
          <w:p w:rsidR="001D0CEA" w:rsidRPr="00EB4A71" w:rsidRDefault="001D0CEA" w:rsidP="00747409">
            <w:pPr>
              <w:pStyle w:val="ConsPlusCell"/>
              <w:jc w:val="left"/>
              <w:rPr>
                <w:rFonts w:ascii="Times New Roman" w:hAnsi="Times New Roman" w:cs="Times New Roman"/>
              </w:rPr>
            </w:pPr>
            <w:r w:rsidRPr="00EB4A71">
              <w:rPr>
                <w:rFonts w:ascii="Times New Roman" w:hAnsi="Times New Roman" w:cs="Times New Roman"/>
              </w:rPr>
              <w:t>г. Волгодонска</w:t>
            </w:r>
          </w:p>
        </w:tc>
        <w:tc>
          <w:tcPr>
            <w:tcW w:w="385"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Cell"/>
              <w:jc w:val="center"/>
              <w:rPr>
                <w:rFonts w:ascii="Times New Roman" w:hAnsi="Times New Roman" w:cs="Times New Roman"/>
              </w:rPr>
            </w:pPr>
            <w:r w:rsidRPr="00EB4A71">
              <w:rPr>
                <w:rFonts w:ascii="Times New Roman" w:hAnsi="Times New Roman" w:cs="Times New Roman"/>
              </w:rPr>
              <w:t>2023</w:t>
            </w:r>
          </w:p>
        </w:tc>
        <w:tc>
          <w:tcPr>
            <w:tcW w:w="361" w:type="pct"/>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Cell"/>
              <w:jc w:val="center"/>
              <w:rPr>
                <w:rFonts w:ascii="Times New Roman" w:hAnsi="Times New Roman" w:cs="Times New Roman"/>
              </w:rPr>
            </w:pPr>
            <w:r w:rsidRPr="00EB4A71">
              <w:rPr>
                <w:rFonts w:ascii="Times New Roman" w:hAnsi="Times New Roman" w:cs="Times New Roman"/>
              </w:rPr>
              <w:t>2030</w:t>
            </w:r>
          </w:p>
        </w:tc>
        <w:tc>
          <w:tcPr>
            <w:tcW w:w="673" w:type="pct"/>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spacing w:line="240" w:lineRule="auto"/>
              <w:rPr>
                <w:sz w:val="20"/>
                <w:szCs w:val="20"/>
              </w:rPr>
            </w:pPr>
            <w:r w:rsidRPr="00EB4A71">
              <w:rPr>
                <w:rFonts w:ascii="Times New Roman" w:hAnsi="Times New Roman"/>
                <w:sz w:val="20"/>
                <w:szCs w:val="20"/>
              </w:rPr>
              <w:t>Улучшение качества жизни отдельных категорий граждан</w:t>
            </w:r>
          </w:p>
        </w:tc>
        <w:tc>
          <w:tcPr>
            <w:tcW w:w="882"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spacing w:line="240" w:lineRule="auto"/>
              <w:rPr>
                <w:sz w:val="20"/>
                <w:szCs w:val="20"/>
              </w:rPr>
            </w:pPr>
            <w:r w:rsidRPr="00EB4A71">
              <w:rPr>
                <w:rFonts w:ascii="Times New Roman" w:hAnsi="Times New Roman"/>
                <w:sz w:val="20"/>
                <w:szCs w:val="20"/>
              </w:rPr>
              <w:t>Отсутствие положительной динамики качества жизни отдельных категорий граждан</w:t>
            </w:r>
          </w:p>
        </w:tc>
        <w:tc>
          <w:tcPr>
            <w:tcW w:w="544"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Cell"/>
              <w:jc w:val="left"/>
              <w:rPr>
                <w:rFonts w:ascii="Times New Roman" w:hAnsi="Times New Roman" w:cs="Times New Roman"/>
              </w:rPr>
            </w:pPr>
            <w:r w:rsidRPr="00EB4A71">
              <w:rPr>
                <w:rFonts w:ascii="Times New Roman" w:hAnsi="Times New Roman" w:cs="Times New Roman"/>
              </w:rPr>
              <w:t xml:space="preserve">1, 1.1 </w:t>
            </w:r>
          </w:p>
        </w:tc>
      </w:tr>
      <w:tr w:rsidR="001D0CEA" w:rsidRPr="00EB4A71" w:rsidTr="00747409">
        <w:trPr>
          <w:trHeight w:val="260"/>
        </w:trPr>
        <w:tc>
          <w:tcPr>
            <w:tcW w:w="5000" w:type="pct"/>
            <w:gridSpan w:val="12"/>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Cell"/>
              <w:jc w:val="center"/>
              <w:rPr>
                <w:rFonts w:ascii="Times New Roman" w:hAnsi="Times New Roman" w:cs="Times New Roman"/>
              </w:rPr>
            </w:pPr>
            <w:r w:rsidRPr="00EB4A71">
              <w:rPr>
                <w:rFonts w:ascii="Times New Roman" w:hAnsi="Times New Roman" w:cs="Times New Roman"/>
              </w:rPr>
              <w:t>Подпрограмма 2 «Финансовая поддержка семей с детьми»</w:t>
            </w:r>
          </w:p>
        </w:tc>
      </w:tr>
      <w:tr w:rsidR="001D0CEA" w:rsidRPr="00EB4A71" w:rsidTr="00747409">
        <w:trPr>
          <w:trHeight w:val="277"/>
        </w:trPr>
        <w:tc>
          <w:tcPr>
            <w:tcW w:w="5000" w:type="pct"/>
            <w:gridSpan w:val="12"/>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Cell"/>
              <w:jc w:val="center"/>
              <w:rPr>
                <w:rFonts w:ascii="Times New Roman" w:hAnsi="Times New Roman" w:cs="Times New Roman"/>
              </w:rPr>
            </w:pPr>
            <w:r w:rsidRPr="00EB4A71">
              <w:rPr>
                <w:rFonts w:ascii="Times New Roman" w:hAnsi="Times New Roman" w:cs="Times New Roman"/>
              </w:rPr>
              <w:t>Цель подпрограммы 2 «Повышение уровня жизни семей с детьми, укрепление института семьи, поощрение рождаемости и многодетности»</w:t>
            </w:r>
          </w:p>
        </w:tc>
      </w:tr>
      <w:tr w:rsidR="001D0CEA" w:rsidRPr="00EB4A71" w:rsidTr="00747409">
        <w:trPr>
          <w:trHeight w:val="281"/>
        </w:trPr>
        <w:tc>
          <w:tcPr>
            <w:tcW w:w="5000" w:type="pct"/>
            <w:gridSpan w:val="12"/>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Nonformat"/>
              <w:widowControl/>
              <w:tabs>
                <w:tab w:val="left" w:pos="458"/>
              </w:tabs>
              <w:ind w:left="33"/>
              <w:jc w:val="center"/>
              <w:rPr>
                <w:rFonts w:ascii="Times New Roman" w:hAnsi="Times New Roman" w:cs="Times New Roman"/>
              </w:rPr>
            </w:pPr>
            <w:r w:rsidRPr="00EB4A71">
              <w:rPr>
                <w:rFonts w:ascii="Times New Roman" w:hAnsi="Times New Roman" w:cs="Times New Roman"/>
              </w:rPr>
              <w:t xml:space="preserve">Задача 1 подпрограммы 2 «Выполнение обязательств по предоставлению мер социальной поддержки семей с детьми» </w:t>
            </w:r>
          </w:p>
        </w:tc>
      </w:tr>
      <w:tr w:rsidR="001D0CEA" w:rsidRPr="00EB4A71" w:rsidTr="00747409">
        <w:tc>
          <w:tcPr>
            <w:tcW w:w="336"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Cell"/>
              <w:jc w:val="center"/>
              <w:rPr>
                <w:rFonts w:ascii="Times New Roman" w:hAnsi="Times New Roman" w:cs="Times New Roman"/>
              </w:rPr>
            </w:pPr>
            <w:r w:rsidRPr="00EB4A71">
              <w:rPr>
                <w:rFonts w:ascii="Times New Roman" w:hAnsi="Times New Roman" w:cs="Times New Roman"/>
              </w:rPr>
              <w:t>14</w:t>
            </w:r>
          </w:p>
        </w:tc>
        <w:tc>
          <w:tcPr>
            <w:tcW w:w="1251"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Nonformat"/>
              <w:widowControl/>
              <w:jc w:val="left"/>
              <w:rPr>
                <w:rFonts w:ascii="Times New Roman" w:hAnsi="Times New Roman" w:cs="Times New Roman"/>
              </w:rPr>
            </w:pPr>
            <w:r w:rsidRPr="00EB4A71">
              <w:rPr>
                <w:rFonts w:ascii="Times New Roman" w:hAnsi="Times New Roman" w:cs="Times New Roman"/>
              </w:rPr>
              <w:t xml:space="preserve">ОМ 2.1. Предоставление государственного ежемесячного пособия на ребенка малоимущим семьям </w:t>
            </w:r>
          </w:p>
        </w:tc>
        <w:tc>
          <w:tcPr>
            <w:tcW w:w="568"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Cell"/>
              <w:jc w:val="left"/>
              <w:rPr>
                <w:rFonts w:ascii="Times New Roman" w:hAnsi="Times New Roman" w:cs="Times New Roman"/>
              </w:rPr>
            </w:pPr>
            <w:r w:rsidRPr="00EB4A71">
              <w:rPr>
                <w:rFonts w:ascii="Times New Roman" w:hAnsi="Times New Roman" w:cs="Times New Roman"/>
              </w:rPr>
              <w:t>ДТиСР</w:t>
            </w:r>
          </w:p>
          <w:p w:rsidR="001D0CEA" w:rsidRPr="00EB4A71" w:rsidRDefault="001D0CEA" w:rsidP="00747409">
            <w:pPr>
              <w:pStyle w:val="ConsPlusCell"/>
              <w:jc w:val="left"/>
              <w:rPr>
                <w:rFonts w:ascii="Times New Roman" w:hAnsi="Times New Roman" w:cs="Times New Roman"/>
              </w:rPr>
            </w:pPr>
            <w:r w:rsidRPr="00EB4A71">
              <w:rPr>
                <w:rFonts w:ascii="Times New Roman" w:hAnsi="Times New Roman" w:cs="Times New Roman"/>
              </w:rPr>
              <w:t>г. Волгодонска</w:t>
            </w:r>
          </w:p>
        </w:tc>
        <w:tc>
          <w:tcPr>
            <w:tcW w:w="385"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Cell"/>
              <w:jc w:val="center"/>
              <w:rPr>
                <w:rFonts w:ascii="Times New Roman" w:hAnsi="Times New Roman" w:cs="Times New Roman"/>
              </w:rPr>
            </w:pPr>
            <w:r w:rsidRPr="00EB4A71">
              <w:rPr>
                <w:rFonts w:ascii="Times New Roman" w:hAnsi="Times New Roman" w:cs="Times New Roman"/>
              </w:rPr>
              <w:t>2020</w:t>
            </w:r>
          </w:p>
        </w:tc>
        <w:tc>
          <w:tcPr>
            <w:tcW w:w="361" w:type="pct"/>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Cell"/>
              <w:jc w:val="center"/>
              <w:rPr>
                <w:rFonts w:ascii="Times New Roman" w:hAnsi="Times New Roman" w:cs="Times New Roman"/>
              </w:rPr>
            </w:pPr>
            <w:r w:rsidRPr="00EB4A71">
              <w:rPr>
                <w:rFonts w:ascii="Times New Roman" w:hAnsi="Times New Roman" w:cs="Times New Roman"/>
              </w:rPr>
              <w:t>2030</w:t>
            </w:r>
          </w:p>
        </w:tc>
        <w:tc>
          <w:tcPr>
            <w:tcW w:w="670"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autoSpaceDE w:val="0"/>
              <w:autoSpaceDN w:val="0"/>
              <w:adjustRightInd w:val="0"/>
              <w:spacing w:after="0" w:line="240" w:lineRule="auto"/>
              <w:rPr>
                <w:rFonts w:ascii="Times New Roman" w:hAnsi="Times New Roman"/>
                <w:sz w:val="20"/>
                <w:szCs w:val="20"/>
              </w:rPr>
            </w:pPr>
            <w:r w:rsidRPr="00EB4A71">
              <w:rPr>
                <w:rFonts w:ascii="Times New Roman" w:hAnsi="Times New Roman"/>
                <w:sz w:val="20"/>
                <w:szCs w:val="20"/>
              </w:rPr>
              <w:t xml:space="preserve">Пособия на ребенка предоставлены в установленные сроки и в установленных </w:t>
            </w:r>
            <w:r w:rsidRPr="00EB4A71">
              <w:rPr>
                <w:rFonts w:ascii="Times New Roman" w:hAnsi="Times New Roman"/>
                <w:sz w:val="20"/>
                <w:szCs w:val="20"/>
              </w:rPr>
              <w:lastRenderedPageBreak/>
              <w:t>объемах</w:t>
            </w:r>
          </w:p>
        </w:tc>
        <w:tc>
          <w:tcPr>
            <w:tcW w:w="885"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Cell"/>
              <w:jc w:val="left"/>
              <w:rPr>
                <w:rFonts w:ascii="Times New Roman" w:hAnsi="Times New Roman" w:cs="Times New Roman"/>
              </w:rPr>
            </w:pPr>
            <w:r w:rsidRPr="00EB4A71">
              <w:rPr>
                <w:rFonts w:ascii="Times New Roman" w:hAnsi="Times New Roman" w:cs="Times New Roman"/>
              </w:rPr>
              <w:lastRenderedPageBreak/>
              <w:t>Снижение уровня доходов семей с детьми, ухудшение социального климата в обществе</w:t>
            </w:r>
          </w:p>
        </w:tc>
        <w:tc>
          <w:tcPr>
            <w:tcW w:w="544"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tcPr>
          <w:p w:rsidR="001D0CEA" w:rsidRPr="00EB4A71" w:rsidRDefault="001D0CEA" w:rsidP="00747409">
            <w:pPr>
              <w:pStyle w:val="ConsPlusCell"/>
              <w:jc w:val="left"/>
              <w:rPr>
                <w:rFonts w:ascii="Times New Roman" w:hAnsi="Times New Roman" w:cs="Times New Roman"/>
              </w:rPr>
            </w:pPr>
            <w:r w:rsidRPr="00EB4A71">
              <w:rPr>
                <w:rFonts w:ascii="Times New Roman" w:hAnsi="Times New Roman" w:cs="Times New Roman"/>
              </w:rPr>
              <w:t>2, 2.1</w:t>
            </w:r>
          </w:p>
        </w:tc>
      </w:tr>
      <w:tr w:rsidR="001D0CEA" w:rsidRPr="00EB4A71" w:rsidTr="00747409">
        <w:tc>
          <w:tcPr>
            <w:tcW w:w="336"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Cell"/>
              <w:jc w:val="center"/>
              <w:rPr>
                <w:rFonts w:ascii="Times New Roman" w:hAnsi="Times New Roman" w:cs="Times New Roman"/>
              </w:rPr>
            </w:pPr>
            <w:r w:rsidRPr="00EB4A71">
              <w:rPr>
                <w:rFonts w:ascii="Times New Roman" w:hAnsi="Times New Roman" w:cs="Times New Roman"/>
              </w:rPr>
              <w:lastRenderedPageBreak/>
              <w:t>15</w:t>
            </w:r>
          </w:p>
        </w:tc>
        <w:tc>
          <w:tcPr>
            <w:tcW w:w="1251"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Nonformat"/>
              <w:widowControl/>
              <w:jc w:val="left"/>
              <w:rPr>
                <w:rFonts w:ascii="Times New Roman" w:hAnsi="Times New Roman" w:cs="Times New Roman"/>
              </w:rPr>
            </w:pPr>
            <w:r w:rsidRPr="00EB4A71">
              <w:rPr>
                <w:rFonts w:ascii="Times New Roman" w:hAnsi="Times New Roman" w:cs="Times New Roman"/>
              </w:rPr>
              <w:t>ПОМ 2.2. В рамках реализации регионального проекта «Финансовая поддержка семей при рождении детей» Предоставление мер социальной поддержки малоимущим семьям, имеющим детей первого-второго года жизни</w:t>
            </w:r>
          </w:p>
        </w:tc>
        <w:tc>
          <w:tcPr>
            <w:tcW w:w="568"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Cell"/>
              <w:jc w:val="left"/>
              <w:rPr>
                <w:rFonts w:ascii="Times New Roman" w:hAnsi="Times New Roman" w:cs="Times New Roman"/>
              </w:rPr>
            </w:pPr>
            <w:r w:rsidRPr="00EB4A71">
              <w:rPr>
                <w:rFonts w:ascii="Times New Roman" w:hAnsi="Times New Roman" w:cs="Times New Roman"/>
              </w:rPr>
              <w:t>ДТиСР</w:t>
            </w:r>
          </w:p>
          <w:p w:rsidR="001D0CEA" w:rsidRPr="00EB4A71" w:rsidRDefault="001D0CEA" w:rsidP="00747409">
            <w:pPr>
              <w:pStyle w:val="ConsPlusCell"/>
              <w:jc w:val="left"/>
              <w:rPr>
                <w:rFonts w:ascii="Times New Roman" w:hAnsi="Times New Roman" w:cs="Times New Roman"/>
              </w:rPr>
            </w:pPr>
            <w:r w:rsidRPr="00EB4A71">
              <w:rPr>
                <w:rFonts w:ascii="Times New Roman" w:hAnsi="Times New Roman" w:cs="Times New Roman"/>
              </w:rPr>
              <w:t>г. Волгодонска</w:t>
            </w:r>
          </w:p>
        </w:tc>
        <w:tc>
          <w:tcPr>
            <w:tcW w:w="385"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Cell"/>
              <w:jc w:val="center"/>
              <w:rPr>
                <w:rFonts w:ascii="Times New Roman" w:hAnsi="Times New Roman" w:cs="Times New Roman"/>
              </w:rPr>
            </w:pPr>
            <w:r w:rsidRPr="00EB4A71">
              <w:rPr>
                <w:rFonts w:ascii="Times New Roman" w:hAnsi="Times New Roman" w:cs="Times New Roman"/>
              </w:rPr>
              <w:t>2020</w:t>
            </w:r>
          </w:p>
        </w:tc>
        <w:tc>
          <w:tcPr>
            <w:tcW w:w="361" w:type="pct"/>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Cell"/>
              <w:jc w:val="center"/>
              <w:rPr>
                <w:rFonts w:ascii="Times New Roman" w:hAnsi="Times New Roman" w:cs="Times New Roman"/>
              </w:rPr>
            </w:pPr>
            <w:r w:rsidRPr="00EB4A71">
              <w:rPr>
                <w:rFonts w:ascii="Times New Roman" w:hAnsi="Times New Roman" w:cs="Times New Roman"/>
              </w:rPr>
              <w:t>2030</w:t>
            </w:r>
          </w:p>
        </w:tc>
        <w:tc>
          <w:tcPr>
            <w:tcW w:w="670"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autoSpaceDE w:val="0"/>
              <w:autoSpaceDN w:val="0"/>
              <w:adjustRightInd w:val="0"/>
              <w:spacing w:after="0" w:line="240" w:lineRule="auto"/>
              <w:rPr>
                <w:rFonts w:ascii="Times New Roman" w:hAnsi="Times New Roman"/>
                <w:sz w:val="20"/>
                <w:szCs w:val="20"/>
              </w:rPr>
            </w:pPr>
            <w:r w:rsidRPr="00EB4A71">
              <w:rPr>
                <w:rFonts w:ascii="Times New Roman" w:hAnsi="Times New Roman"/>
                <w:sz w:val="20"/>
                <w:szCs w:val="20"/>
              </w:rPr>
              <w:t>Меры социальной поддержки предоставлены в установленные сроки и в установленных объемах</w:t>
            </w:r>
          </w:p>
        </w:tc>
        <w:tc>
          <w:tcPr>
            <w:tcW w:w="885"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Cell"/>
              <w:jc w:val="left"/>
              <w:rPr>
                <w:rFonts w:ascii="Times New Roman" w:hAnsi="Times New Roman" w:cs="Times New Roman"/>
              </w:rPr>
            </w:pPr>
            <w:r w:rsidRPr="00EB4A71">
              <w:rPr>
                <w:rFonts w:ascii="Times New Roman" w:hAnsi="Times New Roman" w:cs="Times New Roman"/>
              </w:rPr>
              <w:t>Снижение уровня доходов семей с детьми, ухудшение социального климата в обществе</w:t>
            </w:r>
          </w:p>
        </w:tc>
        <w:tc>
          <w:tcPr>
            <w:tcW w:w="544"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tcPr>
          <w:p w:rsidR="001D0CEA" w:rsidRPr="00EB4A71" w:rsidRDefault="001D0CEA" w:rsidP="00747409">
            <w:pPr>
              <w:rPr>
                <w:sz w:val="20"/>
                <w:szCs w:val="20"/>
              </w:rPr>
            </w:pPr>
            <w:r w:rsidRPr="00EB4A71">
              <w:rPr>
                <w:rFonts w:ascii="Times New Roman" w:hAnsi="Times New Roman"/>
                <w:sz w:val="20"/>
                <w:szCs w:val="20"/>
              </w:rPr>
              <w:t>2, 2.1</w:t>
            </w:r>
          </w:p>
        </w:tc>
      </w:tr>
      <w:tr w:rsidR="001D0CEA" w:rsidRPr="00EB4A71" w:rsidTr="00747409">
        <w:tc>
          <w:tcPr>
            <w:tcW w:w="336"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Cell"/>
              <w:jc w:val="center"/>
              <w:rPr>
                <w:rFonts w:ascii="Times New Roman" w:hAnsi="Times New Roman" w:cs="Times New Roman"/>
              </w:rPr>
            </w:pPr>
            <w:r w:rsidRPr="00EB4A71">
              <w:rPr>
                <w:rFonts w:ascii="Times New Roman" w:hAnsi="Times New Roman" w:cs="Times New Roman"/>
              </w:rPr>
              <w:t>16</w:t>
            </w:r>
          </w:p>
        </w:tc>
        <w:tc>
          <w:tcPr>
            <w:tcW w:w="1251"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Nonformat"/>
              <w:widowControl/>
              <w:jc w:val="left"/>
              <w:rPr>
                <w:rFonts w:ascii="Times New Roman" w:hAnsi="Times New Roman" w:cs="Times New Roman"/>
              </w:rPr>
            </w:pPr>
            <w:r w:rsidRPr="00EB4A71">
              <w:rPr>
                <w:rFonts w:ascii="Times New Roman" w:hAnsi="Times New Roman" w:cs="Times New Roman"/>
              </w:rPr>
              <w:t xml:space="preserve">ОМ 2.3. Предоставление мер социальной поддержки на детей из многодетных семей  </w:t>
            </w:r>
          </w:p>
        </w:tc>
        <w:tc>
          <w:tcPr>
            <w:tcW w:w="568"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Cell"/>
              <w:jc w:val="left"/>
              <w:rPr>
                <w:rFonts w:ascii="Times New Roman" w:hAnsi="Times New Roman" w:cs="Times New Roman"/>
              </w:rPr>
            </w:pPr>
            <w:r w:rsidRPr="00EB4A71">
              <w:rPr>
                <w:rFonts w:ascii="Times New Roman" w:hAnsi="Times New Roman" w:cs="Times New Roman"/>
              </w:rPr>
              <w:t>ДТиСР</w:t>
            </w:r>
          </w:p>
          <w:p w:rsidR="001D0CEA" w:rsidRPr="00EB4A71" w:rsidRDefault="001D0CEA" w:rsidP="00747409">
            <w:pPr>
              <w:pStyle w:val="ConsPlusCell"/>
              <w:jc w:val="left"/>
              <w:rPr>
                <w:rFonts w:ascii="Times New Roman" w:hAnsi="Times New Roman" w:cs="Times New Roman"/>
              </w:rPr>
            </w:pPr>
            <w:r w:rsidRPr="00EB4A71">
              <w:rPr>
                <w:rFonts w:ascii="Times New Roman" w:hAnsi="Times New Roman" w:cs="Times New Roman"/>
              </w:rPr>
              <w:t>г. Волгодонска</w:t>
            </w:r>
          </w:p>
        </w:tc>
        <w:tc>
          <w:tcPr>
            <w:tcW w:w="385"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Cell"/>
              <w:jc w:val="center"/>
              <w:rPr>
                <w:rFonts w:ascii="Times New Roman" w:hAnsi="Times New Roman" w:cs="Times New Roman"/>
              </w:rPr>
            </w:pPr>
            <w:r w:rsidRPr="00EB4A71">
              <w:rPr>
                <w:rFonts w:ascii="Times New Roman" w:hAnsi="Times New Roman" w:cs="Times New Roman"/>
              </w:rPr>
              <w:t>2020</w:t>
            </w:r>
          </w:p>
        </w:tc>
        <w:tc>
          <w:tcPr>
            <w:tcW w:w="361" w:type="pct"/>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Cell"/>
              <w:jc w:val="center"/>
              <w:rPr>
                <w:rFonts w:ascii="Times New Roman" w:hAnsi="Times New Roman" w:cs="Times New Roman"/>
              </w:rPr>
            </w:pPr>
            <w:r w:rsidRPr="00EB4A71">
              <w:rPr>
                <w:rFonts w:ascii="Times New Roman" w:hAnsi="Times New Roman" w:cs="Times New Roman"/>
              </w:rPr>
              <w:t>2030</w:t>
            </w:r>
          </w:p>
        </w:tc>
        <w:tc>
          <w:tcPr>
            <w:tcW w:w="670"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autoSpaceDE w:val="0"/>
              <w:autoSpaceDN w:val="0"/>
              <w:adjustRightInd w:val="0"/>
              <w:spacing w:after="0" w:line="240" w:lineRule="auto"/>
              <w:rPr>
                <w:rFonts w:ascii="Times New Roman" w:hAnsi="Times New Roman"/>
                <w:sz w:val="20"/>
                <w:szCs w:val="20"/>
              </w:rPr>
            </w:pPr>
            <w:r w:rsidRPr="00EB4A71">
              <w:rPr>
                <w:rFonts w:ascii="Times New Roman" w:hAnsi="Times New Roman"/>
                <w:sz w:val="20"/>
                <w:szCs w:val="20"/>
              </w:rPr>
              <w:t>Меры социальной поддержки предоставлены в установленные сроки и в установленных объемах</w:t>
            </w:r>
          </w:p>
        </w:tc>
        <w:tc>
          <w:tcPr>
            <w:tcW w:w="885"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spacing w:line="240" w:lineRule="auto"/>
              <w:rPr>
                <w:sz w:val="20"/>
                <w:szCs w:val="20"/>
              </w:rPr>
            </w:pPr>
            <w:r w:rsidRPr="00EB4A71">
              <w:rPr>
                <w:rFonts w:ascii="Times New Roman" w:hAnsi="Times New Roman"/>
                <w:sz w:val="20"/>
                <w:szCs w:val="20"/>
              </w:rPr>
              <w:t>Снижение уровня доходов семей с детьми, ухудшение социального климата в обществе</w:t>
            </w:r>
          </w:p>
        </w:tc>
        <w:tc>
          <w:tcPr>
            <w:tcW w:w="544"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tcPr>
          <w:p w:rsidR="001D0CEA" w:rsidRPr="00EB4A71" w:rsidRDefault="001D0CEA" w:rsidP="00747409">
            <w:pPr>
              <w:rPr>
                <w:sz w:val="20"/>
                <w:szCs w:val="20"/>
              </w:rPr>
            </w:pPr>
            <w:r w:rsidRPr="00EB4A71">
              <w:rPr>
                <w:rFonts w:ascii="Times New Roman" w:hAnsi="Times New Roman"/>
                <w:sz w:val="20"/>
                <w:szCs w:val="20"/>
              </w:rPr>
              <w:t>2, 2.1</w:t>
            </w:r>
          </w:p>
        </w:tc>
      </w:tr>
      <w:tr w:rsidR="001D0CEA" w:rsidRPr="00EB4A71" w:rsidTr="00747409">
        <w:trPr>
          <w:trHeight w:hRule="exact" w:val="1667"/>
        </w:trPr>
        <w:tc>
          <w:tcPr>
            <w:tcW w:w="336"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Cell"/>
              <w:jc w:val="center"/>
              <w:rPr>
                <w:rFonts w:ascii="Times New Roman" w:hAnsi="Times New Roman" w:cs="Times New Roman"/>
              </w:rPr>
            </w:pPr>
            <w:r w:rsidRPr="00EB4A71">
              <w:rPr>
                <w:rFonts w:ascii="Times New Roman" w:hAnsi="Times New Roman" w:cs="Times New Roman"/>
              </w:rPr>
              <w:t>17</w:t>
            </w:r>
          </w:p>
        </w:tc>
        <w:tc>
          <w:tcPr>
            <w:tcW w:w="1251"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Nonformat"/>
              <w:widowControl/>
              <w:jc w:val="left"/>
              <w:rPr>
                <w:rFonts w:ascii="Times New Roman" w:hAnsi="Times New Roman" w:cs="Times New Roman"/>
              </w:rPr>
            </w:pPr>
            <w:r w:rsidRPr="00EB4A71">
              <w:rPr>
                <w:rFonts w:ascii="Times New Roman" w:hAnsi="Times New Roman" w:cs="Times New Roman"/>
              </w:rPr>
              <w:t xml:space="preserve">ОМ 2.4. 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w:t>
            </w:r>
          </w:p>
        </w:tc>
        <w:tc>
          <w:tcPr>
            <w:tcW w:w="568"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Cell"/>
              <w:jc w:val="left"/>
              <w:rPr>
                <w:rFonts w:ascii="Times New Roman" w:hAnsi="Times New Roman" w:cs="Times New Roman"/>
              </w:rPr>
            </w:pPr>
            <w:r w:rsidRPr="00EB4A71">
              <w:rPr>
                <w:rFonts w:ascii="Times New Roman" w:hAnsi="Times New Roman" w:cs="Times New Roman"/>
              </w:rPr>
              <w:t>ДТиСР</w:t>
            </w:r>
          </w:p>
          <w:p w:rsidR="001D0CEA" w:rsidRPr="00EB4A71" w:rsidRDefault="001D0CEA" w:rsidP="00747409">
            <w:pPr>
              <w:pStyle w:val="ConsPlusCell"/>
              <w:jc w:val="left"/>
              <w:rPr>
                <w:rFonts w:ascii="Times New Roman" w:hAnsi="Times New Roman" w:cs="Times New Roman"/>
              </w:rPr>
            </w:pPr>
            <w:r w:rsidRPr="00EB4A71">
              <w:rPr>
                <w:rFonts w:ascii="Times New Roman" w:hAnsi="Times New Roman" w:cs="Times New Roman"/>
              </w:rPr>
              <w:t>г. Волгодонска</w:t>
            </w:r>
          </w:p>
        </w:tc>
        <w:tc>
          <w:tcPr>
            <w:tcW w:w="385"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Cell"/>
              <w:jc w:val="center"/>
              <w:rPr>
                <w:rFonts w:ascii="Times New Roman" w:hAnsi="Times New Roman" w:cs="Times New Roman"/>
              </w:rPr>
            </w:pPr>
            <w:r w:rsidRPr="00EB4A71">
              <w:rPr>
                <w:rFonts w:ascii="Times New Roman" w:hAnsi="Times New Roman" w:cs="Times New Roman"/>
              </w:rPr>
              <w:t>2020</w:t>
            </w:r>
          </w:p>
        </w:tc>
        <w:tc>
          <w:tcPr>
            <w:tcW w:w="361" w:type="pct"/>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Cell"/>
              <w:jc w:val="center"/>
              <w:rPr>
                <w:rFonts w:ascii="Times New Roman" w:hAnsi="Times New Roman" w:cs="Times New Roman"/>
              </w:rPr>
            </w:pPr>
            <w:r w:rsidRPr="00EB4A71">
              <w:rPr>
                <w:rFonts w:ascii="Times New Roman" w:hAnsi="Times New Roman" w:cs="Times New Roman"/>
              </w:rPr>
              <w:t>2021</w:t>
            </w:r>
          </w:p>
        </w:tc>
        <w:tc>
          <w:tcPr>
            <w:tcW w:w="670"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autoSpaceDE w:val="0"/>
              <w:autoSpaceDN w:val="0"/>
              <w:adjustRightInd w:val="0"/>
              <w:spacing w:line="240" w:lineRule="auto"/>
              <w:rPr>
                <w:rFonts w:ascii="Times New Roman" w:hAnsi="Times New Roman"/>
                <w:sz w:val="20"/>
                <w:szCs w:val="20"/>
              </w:rPr>
            </w:pPr>
            <w:r w:rsidRPr="00EB4A71">
              <w:rPr>
                <w:rFonts w:ascii="Times New Roman" w:hAnsi="Times New Roman"/>
                <w:sz w:val="20"/>
                <w:szCs w:val="20"/>
              </w:rPr>
              <w:t xml:space="preserve">Меры социальной поддержки предоставлены в установленные сроки и в установленных объемах </w:t>
            </w:r>
          </w:p>
        </w:tc>
        <w:tc>
          <w:tcPr>
            <w:tcW w:w="885"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spacing w:line="240" w:lineRule="auto"/>
              <w:rPr>
                <w:sz w:val="20"/>
                <w:szCs w:val="20"/>
              </w:rPr>
            </w:pPr>
            <w:r w:rsidRPr="00EB4A71">
              <w:rPr>
                <w:rFonts w:ascii="Times New Roman" w:hAnsi="Times New Roman"/>
                <w:sz w:val="20"/>
                <w:szCs w:val="20"/>
              </w:rPr>
              <w:t>Снижение уровня доходов семей с детьми, ухудшение социального климата в обществе</w:t>
            </w:r>
          </w:p>
        </w:tc>
        <w:tc>
          <w:tcPr>
            <w:tcW w:w="544"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tcPr>
          <w:p w:rsidR="001D0CEA" w:rsidRPr="00EB4A71" w:rsidRDefault="001D0CEA" w:rsidP="00747409">
            <w:pPr>
              <w:rPr>
                <w:sz w:val="20"/>
                <w:szCs w:val="20"/>
              </w:rPr>
            </w:pPr>
            <w:r w:rsidRPr="00EB4A71">
              <w:rPr>
                <w:rFonts w:ascii="Times New Roman" w:hAnsi="Times New Roman"/>
                <w:sz w:val="20"/>
                <w:szCs w:val="20"/>
              </w:rPr>
              <w:t>2, 2.1</w:t>
            </w:r>
          </w:p>
        </w:tc>
      </w:tr>
      <w:tr w:rsidR="001D0CEA" w:rsidRPr="00EB4A71" w:rsidTr="00747409">
        <w:tc>
          <w:tcPr>
            <w:tcW w:w="336"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Cell"/>
              <w:jc w:val="center"/>
              <w:rPr>
                <w:rFonts w:ascii="Times New Roman" w:hAnsi="Times New Roman" w:cs="Times New Roman"/>
              </w:rPr>
            </w:pPr>
            <w:r w:rsidRPr="00EB4A71">
              <w:rPr>
                <w:rFonts w:ascii="Times New Roman" w:hAnsi="Times New Roman" w:cs="Times New Roman"/>
              </w:rPr>
              <w:t>18</w:t>
            </w:r>
          </w:p>
        </w:tc>
        <w:tc>
          <w:tcPr>
            <w:tcW w:w="1251"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Nonformat"/>
              <w:widowControl/>
              <w:jc w:val="left"/>
              <w:rPr>
                <w:rFonts w:ascii="Times New Roman" w:hAnsi="Times New Roman" w:cs="Times New Roman"/>
              </w:rPr>
            </w:pPr>
            <w:r w:rsidRPr="00EB4A71">
              <w:rPr>
                <w:rFonts w:ascii="Times New Roman" w:hAnsi="Times New Roman" w:cs="Times New Roman"/>
              </w:rPr>
              <w:t xml:space="preserve">ПОМ 2.5. В рамках реализации регионального проекта «Финансовая поддержка семей при рождении детей» </w:t>
            </w:r>
            <w:r w:rsidRPr="00EB4A71">
              <w:rPr>
                <w:rFonts w:ascii="Times New Roman" w:hAnsi="Times New Roman" w:cs="Times New Roman"/>
                <w:color w:val="000000"/>
              </w:rPr>
              <w:t xml:space="preserve">Предоставление мер социальной поддержки беременных женщин из малоимущих семей, кормящих матерей и детей в возрасте до трех лет из малоимущих семей </w:t>
            </w:r>
          </w:p>
        </w:tc>
        <w:tc>
          <w:tcPr>
            <w:tcW w:w="568"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Cell"/>
              <w:jc w:val="left"/>
              <w:rPr>
                <w:rFonts w:ascii="Times New Roman" w:hAnsi="Times New Roman" w:cs="Times New Roman"/>
              </w:rPr>
            </w:pPr>
            <w:r w:rsidRPr="00EB4A71">
              <w:rPr>
                <w:rFonts w:ascii="Times New Roman" w:hAnsi="Times New Roman" w:cs="Times New Roman"/>
              </w:rPr>
              <w:t>ДТиСР</w:t>
            </w:r>
          </w:p>
          <w:p w:rsidR="001D0CEA" w:rsidRPr="00EB4A71" w:rsidRDefault="001D0CEA" w:rsidP="00747409">
            <w:pPr>
              <w:pStyle w:val="ConsPlusCell"/>
              <w:jc w:val="left"/>
              <w:rPr>
                <w:rFonts w:ascii="Times New Roman" w:hAnsi="Times New Roman" w:cs="Times New Roman"/>
              </w:rPr>
            </w:pPr>
            <w:r w:rsidRPr="00EB4A71">
              <w:rPr>
                <w:rFonts w:ascii="Times New Roman" w:hAnsi="Times New Roman" w:cs="Times New Roman"/>
              </w:rPr>
              <w:t>г. Волгодонска</w:t>
            </w:r>
          </w:p>
        </w:tc>
        <w:tc>
          <w:tcPr>
            <w:tcW w:w="385"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Cell"/>
              <w:jc w:val="center"/>
              <w:rPr>
                <w:rFonts w:ascii="Times New Roman" w:hAnsi="Times New Roman" w:cs="Times New Roman"/>
              </w:rPr>
            </w:pPr>
            <w:r w:rsidRPr="00EB4A71">
              <w:rPr>
                <w:rFonts w:ascii="Times New Roman" w:hAnsi="Times New Roman" w:cs="Times New Roman"/>
              </w:rPr>
              <w:t>2020</w:t>
            </w:r>
          </w:p>
        </w:tc>
        <w:tc>
          <w:tcPr>
            <w:tcW w:w="361" w:type="pct"/>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Cell"/>
              <w:jc w:val="center"/>
              <w:rPr>
                <w:rFonts w:ascii="Times New Roman" w:hAnsi="Times New Roman" w:cs="Times New Roman"/>
              </w:rPr>
            </w:pPr>
            <w:r w:rsidRPr="00EB4A71">
              <w:rPr>
                <w:rFonts w:ascii="Times New Roman" w:hAnsi="Times New Roman" w:cs="Times New Roman"/>
              </w:rPr>
              <w:t>2030</w:t>
            </w:r>
          </w:p>
        </w:tc>
        <w:tc>
          <w:tcPr>
            <w:tcW w:w="670"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autoSpaceDE w:val="0"/>
              <w:autoSpaceDN w:val="0"/>
              <w:adjustRightInd w:val="0"/>
              <w:spacing w:after="0" w:line="240" w:lineRule="auto"/>
              <w:rPr>
                <w:rFonts w:ascii="Times New Roman" w:hAnsi="Times New Roman"/>
                <w:sz w:val="20"/>
                <w:szCs w:val="20"/>
              </w:rPr>
            </w:pPr>
            <w:r w:rsidRPr="00EB4A71">
              <w:rPr>
                <w:rFonts w:ascii="Times New Roman" w:hAnsi="Times New Roman"/>
                <w:sz w:val="20"/>
                <w:szCs w:val="20"/>
              </w:rPr>
              <w:t>Меры социальной поддержки предоставлены в установленные сроки и в установленных объемах</w:t>
            </w:r>
          </w:p>
        </w:tc>
        <w:tc>
          <w:tcPr>
            <w:tcW w:w="885"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spacing w:line="240" w:lineRule="auto"/>
              <w:rPr>
                <w:sz w:val="20"/>
                <w:szCs w:val="20"/>
              </w:rPr>
            </w:pPr>
            <w:r w:rsidRPr="00EB4A71">
              <w:rPr>
                <w:rFonts w:ascii="Times New Roman" w:hAnsi="Times New Roman"/>
                <w:sz w:val="20"/>
                <w:szCs w:val="20"/>
              </w:rPr>
              <w:t>Снижение уровня доходов семей с детьми, ухудшение социального климата в обществе</w:t>
            </w:r>
          </w:p>
        </w:tc>
        <w:tc>
          <w:tcPr>
            <w:tcW w:w="544"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tcPr>
          <w:p w:rsidR="001D0CEA" w:rsidRPr="00EB4A71" w:rsidRDefault="001D0CEA" w:rsidP="00747409">
            <w:pPr>
              <w:rPr>
                <w:sz w:val="20"/>
                <w:szCs w:val="20"/>
              </w:rPr>
            </w:pPr>
            <w:r w:rsidRPr="00EB4A71">
              <w:rPr>
                <w:rFonts w:ascii="Times New Roman" w:hAnsi="Times New Roman"/>
                <w:sz w:val="20"/>
                <w:szCs w:val="20"/>
              </w:rPr>
              <w:t>2, 2.1</w:t>
            </w:r>
          </w:p>
        </w:tc>
      </w:tr>
      <w:tr w:rsidR="001D0CEA" w:rsidRPr="00EB4A71" w:rsidTr="00747409">
        <w:tc>
          <w:tcPr>
            <w:tcW w:w="336"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Cell"/>
              <w:jc w:val="center"/>
              <w:rPr>
                <w:rFonts w:ascii="Times New Roman" w:hAnsi="Times New Roman" w:cs="Times New Roman"/>
              </w:rPr>
            </w:pPr>
            <w:r w:rsidRPr="00EB4A71">
              <w:rPr>
                <w:rFonts w:ascii="Times New Roman" w:hAnsi="Times New Roman" w:cs="Times New Roman"/>
              </w:rPr>
              <w:t>19</w:t>
            </w:r>
          </w:p>
        </w:tc>
        <w:tc>
          <w:tcPr>
            <w:tcW w:w="1251"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Nonformat"/>
              <w:widowControl/>
              <w:jc w:val="left"/>
              <w:rPr>
                <w:rFonts w:ascii="Times New Roman" w:hAnsi="Times New Roman" w:cs="Times New Roman"/>
                <w:color w:val="000000"/>
              </w:rPr>
            </w:pPr>
            <w:r w:rsidRPr="00EB4A71">
              <w:rPr>
                <w:rFonts w:ascii="Times New Roman" w:hAnsi="Times New Roman" w:cs="Times New Roman"/>
              </w:rPr>
              <w:t xml:space="preserve">ПОМ 2.6. </w:t>
            </w:r>
            <w:proofErr w:type="gramStart"/>
            <w:r w:rsidRPr="00EB4A71">
              <w:rPr>
                <w:rFonts w:ascii="Times New Roman" w:hAnsi="Times New Roman" w:cs="Times New Roman"/>
              </w:rPr>
              <w:t xml:space="preserve">В рамках реализации регионального проекта «Финансовая поддержка семей при рождении детей» </w:t>
            </w:r>
            <w:r w:rsidRPr="00EB4A71">
              <w:rPr>
                <w:rFonts w:ascii="Times New Roman" w:hAnsi="Times New Roman" w:cs="Times New Roman"/>
                <w:color w:val="000000"/>
              </w:rPr>
              <w:t>Предоставление мер социальной поддержки семей, имеющих детей и проживающих на территории Ростовской области, в виде ежемесячной денежной выплаты в размере определенного в Ростовской области прожиточного минимума для детей, назначаемой в случае рождения после 31 декабря 2012 года третьего ребенка или последующих детей до достижения ребенком возраста трех лет</w:t>
            </w:r>
            <w:proofErr w:type="gramEnd"/>
          </w:p>
        </w:tc>
        <w:tc>
          <w:tcPr>
            <w:tcW w:w="568"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Cell"/>
              <w:jc w:val="left"/>
              <w:rPr>
                <w:rFonts w:ascii="Times New Roman" w:hAnsi="Times New Roman" w:cs="Times New Roman"/>
              </w:rPr>
            </w:pPr>
            <w:r w:rsidRPr="00EB4A71">
              <w:rPr>
                <w:rFonts w:ascii="Times New Roman" w:hAnsi="Times New Roman" w:cs="Times New Roman"/>
              </w:rPr>
              <w:t>ДТиСР</w:t>
            </w:r>
          </w:p>
          <w:p w:rsidR="001D0CEA" w:rsidRPr="00EB4A71" w:rsidRDefault="001D0CEA" w:rsidP="00747409">
            <w:pPr>
              <w:pStyle w:val="ConsPlusCell"/>
              <w:jc w:val="left"/>
              <w:rPr>
                <w:rFonts w:ascii="Times New Roman" w:hAnsi="Times New Roman" w:cs="Times New Roman"/>
              </w:rPr>
            </w:pPr>
            <w:r w:rsidRPr="00EB4A71">
              <w:rPr>
                <w:rFonts w:ascii="Times New Roman" w:hAnsi="Times New Roman" w:cs="Times New Roman"/>
              </w:rPr>
              <w:t>г. Волгодонска</w:t>
            </w:r>
          </w:p>
        </w:tc>
        <w:tc>
          <w:tcPr>
            <w:tcW w:w="385"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Cell"/>
              <w:jc w:val="center"/>
              <w:rPr>
                <w:rFonts w:ascii="Times New Roman" w:hAnsi="Times New Roman" w:cs="Times New Roman"/>
              </w:rPr>
            </w:pPr>
            <w:r w:rsidRPr="00EB4A71">
              <w:rPr>
                <w:rFonts w:ascii="Times New Roman" w:hAnsi="Times New Roman" w:cs="Times New Roman"/>
              </w:rPr>
              <w:t>2020</w:t>
            </w:r>
          </w:p>
        </w:tc>
        <w:tc>
          <w:tcPr>
            <w:tcW w:w="361" w:type="pct"/>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Cell"/>
              <w:jc w:val="center"/>
              <w:rPr>
                <w:rFonts w:ascii="Times New Roman" w:hAnsi="Times New Roman" w:cs="Times New Roman"/>
              </w:rPr>
            </w:pPr>
            <w:r w:rsidRPr="00EB4A71">
              <w:rPr>
                <w:rFonts w:ascii="Times New Roman" w:hAnsi="Times New Roman" w:cs="Times New Roman"/>
              </w:rPr>
              <w:t>2030</w:t>
            </w:r>
          </w:p>
        </w:tc>
        <w:tc>
          <w:tcPr>
            <w:tcW w:w="670"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autoSpaceDE w:val="0"/>
              <w:autoSpaceDN w:val="0"/>
              <w:adjustRightInd w:val="0"/>
              <w:spacing w:line="240" w:lineRule="auto"/>
              <w:rPr>
                <w:rFonts w:ascii="Times New Roman" w:hAnsi="Times New Roman"/>
                <w:sz w:val="20"/>
                <w:szCs w:val="20"/>
              </w:rPr>
            </w:pPr>
            <w:r w:rsidRPr="00EB4A71">
              <w:rPr>
                <w:rFonts w:ascii="Times New Roman" w:hAnsi="Times New Roman"/>
                <w:sz w:val="20"/>
                <w:szCs w:val="20"/>
              </w:rPr>
              <w:t>Меры социальной поддержки предоставлены в установленные сроки и в установленных объемах</w:t>
            </w:r>
          </w:p>
        </w:tc>
        <w:tc>
          <w:tcPr>
            <w:tcW w:w="885"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spacing w:line="240" w:lineRule="auto"/>
              <w:rPr>
                <w:sz w:val="20"/>
                <w:szCs w:val="20"/>
              </w:rPr>
            </w:pPr>
            <w:r w:rsidRPr="00EB4A71">
              <w:rPr>
                <w:rFonts w:ascii="Times New Roman" w:hAnsi="Times New Roman"/>
                <w:sz w:val="20"/>
                <w:szCs w:val="20"/>
              </w:rPr>
              <w:t>Снижение уровня доходов семей с детьми, ухудшение социального климата в обществе</w:t>
            </w:r>
          </w:p>
        </w:tc>
        <w:tc>
          <w:tcPr>
            <w:tcW w:w="544"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tcPr>
          <w:p w:rsidR="001D0CEA" w:rsidRPr="00EB4A71" w:rsidRDefault="001D0CEA" w:rsidP="00747409">
            <w:pPr>
              <w:rPr>
                <w:sz w:val="20"/>
                <w:szCs w:val="20"/>
              </w:rPr>
            </w:pPr>
            <w:r w:rsidRPr="00EB4A71">
              <w:rPr>
                <w:rFonts w:ascii="Times New Roman" w:hAnsi="Times New Roman"/>
                <w:sz w:val="20"/>
                <w:szCs w:val="20"/>
              </w:rPr>
              <w:t>2, 2.1</w:t>
            </w:r>
          </w:p>
        </w:tc>
      </w:tr>
      <w:tr w:rsidR="001D0CEA" w:rsidRPr="00EB4A71" w:rsidTr="00747409">
        <w:tc>
          <w:tcPr>
            <w:tcW w:w="336"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Cell"/>
              <w:jc w:val="center"/>
              <w:rPr>
                <w:rFonts w:ascii="Times New Roman" w:hAnsi="Times New Roman" w:cs="Times New Roman"/>
              </w:rPr>
            </w:pPr>
            <w:r w:rsidRPr="00EB4A71">
              <w:rPr>
                <w:rFonts w:ascii="Times New Roman" w:hAnsi="Times New Roman" w:cs="Times New Roman"/>
              </w:rPr>
              <w:lastRenderedPageBreak/>
              <w:t>20</w:t>
            </w:r>
          </w:p>
        </w:tc>
        <w:tc>
          <w:tcPr>
            <w:tcW w:w="1251"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Nonformat"/>
              <w:widowControl/>
              <w:jc w:val="left"/>
              <w:rPr>
                <w:rFonts w:ascii="Times New Roman" w:hAnsi="Times New Roman" w:cs="Times New Roman"/>
              </w:rPr>
            </w:pPr>
            <w:r w:rsidRPr="00EB4A71">
              <w:rPr>
                <w:rFonts w:ascii="Times New Roman" w:hAnsi="Times New Roman" w:cs="Times New Roman"/>
              </w:rPr>
              <w:t xml:space="preserve">ПОМ 2.7. В рамках реализации регионального проекта «Финансовая поддержка семей при рождении детей» </w:t>
            </w:r>
            <w:r w:rsidRPr="00EB4A71">
              <w:rPr>
                <w:rFonts w:ascii="Times New Roman" w:hAnsi="Times New Roman" w:cs="Times New Roman"/>
                <w:color w:val="000000"/>
              </w:rPr>
              <w:t>Предоставление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w:t>
            </w:r>
          </w:p>
        </w:tc>
        <w:tc>
          <w:tcPr>
            <w:tcW w:w="568"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Cell"/>
              <w:jc w:val="left"/>
              <w:rPr>
                <w:rFonts w:ascii="Times New Roman" w:hAnsi="Times New Roman" w:cs="Times New Roman"/>
              </w:rPr>
            </w:pPr>
            <w:r w:rsidRPr="00EB4A71">
              <w:rPr>
                <w:rFonts w:ascii="Times New Roman" w:hAnsi="Times New Roman" w:cs="Times New Roman"/>
              </w:rPr>
              <w:t>ДТиСР</w:t>
            </w:r>
          </w:p>
          <w:p w:rsidR="001D0CEA" w:rsidRPr="00EB4A71" w:rsidRDefault="001D0CEA" w:rsidP="00747409">
            <w:pPr>
              <w:pStyle w:val="ConsPlusCell"/>
              <w:jc w:val="left"/>
              <w:rPr>
                <w:rFonts w:ascii="Times New Roman" w:hAnsi="Times New Roman" w:cs="Times New Roman"/>
              </w:rPr>
            </w:pPr>
            <w:r w:rsidRPr="00EB4A71">
              <w:rPr>
                <w:rFonts w:ascii="Times New Roman" w:hAnsi="Times New Roman" w:cs="Times New Roman"/>
              </w:rPr>
              <w:t>г. Волгодонска</w:t>
            </w:r>
          </w:p>
        </w:tc>
        <w:tc>
          <w:tcPr>
            <w:tcW w:w="385"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Cell"/>
              <w:jc w:val="center"/>
              <w:rPr>
                <w:rFonts w:ascii="Times New Roman" w:hAnsi="Times New Roman" w:cs="Times New Roman"/>
              </w:rPr>
            </w:pPr>
            <w:r w:rsidRPr="00EB4A71">
              <w:rPr>
                <w:rFonts w:ascii="Times New Roman" w:hAnsi="Times New Roman" w:cs="Times New Roman"/>
              </w:rPr>
              <w:t>2020</w:t>
            </w:r>
          </w:p>
        </w:tc>
        <w:tc>
          <w:tcPr>
            <w:tcW w:w="361" w:type="pct"/>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Cell"/>
              <w:jc w:val="center"/>
              <w:rPr>
                <w:rFonts w:ascii="Times New Roman" w:hAnsi="Times New Roman" w:cs="Times New Roman"/>
              </w:rPr>
            </w:pPr>
            <w:r w:rsidRPr="00EB4A71">
              <w:rPr>
                <w:rFonts w:ascii="Times New Roman" w:hAnsi="Times New Roman" w:cs="Times New Roman"/>
              </w:rPr>
              <w:t>2030</w:t>
            </w:r>
          </w:p>
        </w:tc>
        <w:tc>
          <w:tcPr>
            <w:tcW w:w="670"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autoSpaceDE w:val="0"/>
              <w:autoSpaceDN w:val="0"/>
              <w:adjustRightInd w:val="0"/>
              <w:spacing w:after="0" w:line="240" w:lineRule="auto"/>
              <w:rPr>
                <w:rFonts w:ascii="Times New Roman" w:hAnsi="Times New Roman"/>
                <w:sz w:val="20"/>
                <w:szCs w:val="20"/>
              </w:rPr>
            </w:pPr>
            <w:r w:rsidRPr="00EB4A71">
              <w:rPr>
                <w:rFonts w:ascii="Times New Roman" w:hAnsi="Times New Roman"/>
                <w:sz w:val="20"/>
                <w:szCs w:val="20"/>
              </w:rPr>
              <w:t>Меры социальной поддержки предоставлены в установленные сроки и в установленных объемах</w:t>
            </w:r>
          </w:p>
        </w:tc>
        <w:tc>
          <w:tcPr>
            <w:tcW w:w="885"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spacing w:line="240" w:lineRule="auto"/>
              <w:rPr>
                <w:sz w:val="20"/>
                <w:szCs w:val="20"/>
              </w:rPr>
            </w:pPr>
            <w:r w:rsidRPr="00EB4A71">
              <w:rPr>
                <w:rFonts w:ascii="Times New Roman" w:hAnsi="Times New Roman"/>
                <w:sz w:val="20"/>
                <w:szCs w:val="20"/>
              </w:rPr>
              <w:t>Снижение уровня доходов семей с детьми, ухудшение социального климата в обществе</w:t>
            </w:r>
          </w:p>
        </w:tc>
        <w:tc>
          <w:tcPr>
            <w:tcW w:w="544"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tcPr>
          <w:p w:rsidR="001D0CEA" w:rsidRPr="00EB4A71" w:rsidRDefault="001D0CEA" w:rsidP="00747409">
            <w:pPr>
              <w:rPr>
                <w:sz w:val="20"/>
                <w:szCs w:val="20"/>
              </w:rPr>
            </w:pPr>
            <w:r w:rsidRPr="00EB4A71">
              <w:rPr>
                <w:rFonts w:ascii="Times New Roman" w:hAnsi="Times New Roman"/>
                <w:sz w:val="20"/>
                <w:szCs w:val="20"/>
              </w:rPr>
              <w:t>2, 2.1</w:t>
            </w:r>
          </w:p>
        </w:tc>
      </w:tr>
      <w:tr w:rsidR="001D0CEA" w:rsidRPr="00EB4A71" w:rsidTr="00747409">
        <w:tc>
          <w:tcPr>
            <w:tcW w:w="336"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Cell"/>
              <w:jc w:val="center"/>
              <w:rPr>
                <w:rFonts w:ascii="Times New Roman" w:hAnsi="Times New Roman" w:cs="Times New Roman"/>
              </w:rPr>
            </w:pPr>
            <w:r w:rsidRPr="00EB4A71">
              <w:rPr>
                <w:rFonts w:ascii="Times New Roman" w:hAnsi="Times New Roman" w:cs="Times New Roman"/>
              </w:rPr>
              <w:t>21</w:t>
            </w:r>
          </w:p>
        </w:tc>
        <w:tc>
          <w:tcPr>
            <w:tcW w:w="1251"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Nonformat"/>
              <w:widowControl/>
              <w:jc w:val="left"/>
              <w:rPr>
                <w:rFonts w:ascii="Times New Roman" w:hAnsi="Times New Roman" w:cs="Times New Roman"/>
              </w:rPr>
            </w:pPr>
            <w:r w:rsidRPr="00EB4A71">
              <w:rPr>
                <w:rFonts w:ascii="Times New Roman" w:hAnsi="Times New Roman" w:cs="Times New Roman"/>
              </w:rPr>
              <w:t>ОМ 2.8. 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568"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Cell"/>
              <w:jc w:val="left"/>
              <w:rPr>
                <w:rFonts w:ascii="Times New Roman" w:hAnsi="Times New Roman" w:cs="Times New Roman"/>
              </w:rPr>
            </w:pPr>
            <w:r w:rsidRPr="00EB4A71">
              <w:rPr>
                <w:rFonts w:ascii="Times New Roman" w:hAnsi="Times New Roman" w:cs="Times New Roman"/>
              </w:rPr>
              <w:t>ДТиСР</w:t>
            </w:r>
          </w:p>
          <w:p w:rsidR="001D0CEA" w:rsidRPr="00EB4A71" w:rsidRDefault="001D0CEA" w:rsidP="00747409">
            <w:pPr>
              <w:pStyle w:val="ConsPlusCell"/>
              <w:jc w:val="left"/>
              <w:rPr>
                <w:rFonts w:ascii="Times New Roman" w:hAnsi="Times New Roman" w:cs="Times New Roman"/>
              </w:rPr>
            </w:pPr>
            <w:r w:rsidRPr="00EB4A71">
              <w:rPr>
                <w:rFonts w:ascii="Times New Roman" w:hAnsi="Times New Roman" w:cs="Times New Roman"/>
              </w:rPr>
              <w:t>г. Волгодонска</w:t>
            </w:r>
          </w:p>
        </w:tc>
        <w:tc>
          <w:tcPr>
            <w:tcW w:w="385"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Cell"/>
              <w:jc w:val="center"/>
              <w:rPr>
                <w:rFonts w:ascii="Times New Roman" w:hAnsi="Times New Roman" w:cs="Times New Roman"/>
              </w:rPr>
            </w:pPr>
            <w:r w:rsidRPr="00EB4A71">
              <w:rPr>
                <w:rFonts w:ascii="Times New Roman" w:hAnsi="Times New Roman" w:cs="Times New Roman"/>
              </w:rPr>
              <w:t>2020</w:t>
            </w:r>
          </w:p>
        </w:tc>
        <w:tc>
          <w:tcPr>
            <w:tcW w:w="361" w:type="pct"/>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Cell"/>
              <w:jc w:val="center"/>
              <w:rPr>
                <w:rFonts w:ascii="Times New Roman" w:hAnsi="Times New Roman" w:cs="Times New Roman"/>
              </w:rPr>
            </w:pPr>
            <w:r w:rsidRPr="00EB4A71">
              <w:rPr>
                <w:rFonts w:ascii="Times New Roman" w:hAnsi="Times New Roman" w:cs="Times New Roman"/>
              </w:rPr>
              <w:t>2021</w:t>
            </w:r>
          </w:p>
        </w:tc>
        <w:tc>
          <w:tcPr>
            <w:tcW w:w="670"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spacing w:line="240" w:lineRule="auto"/>
              <w:rPr>
                <w:sz w:val="20"/>
                <w:szCs w:val="20"/>
              </w:rPr>
            </w:pPr>
            <w:r w:rsidRPr="00EB4A71">
              <w:rPr>
                <w:rFonts w:ascii="Times New Roman" w:hAnsi="Times New Roman"/>
                <w:sz w:val="20"/>
                <w:szCs w:val="20"/>
              </w:rPr>
              <w:t>Меры социальной поддержки предоставлены в установленные сроки и в установленных объемах</w:t>
            </w:r>
          </w:p>
        </w:tc>
        <w:tc>
          <w:tcPr>
            <w:tcW w:w="885"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spacing w:line="240" w:lineRule="auto"/>
              <w:rPr>
                <w:sz w:val="20"/>
                <w:szCs w:val="20"/>
              </w:rPr>
            </w:pPr>
            <w:r w:rsidRPr="00EB4A71">
              <w:rPr>
                <w:rFonts w:ascii="Times New Roman" w:hAnsi="Times New Roman"/>
                <w:sz w:val="20"/>
                <w:szCs w:val="20"/>
              </w:rPr>
              <w:t>Снижение уровня доходов семей с детьми, ухудшение социального климата в обществе</w:t>
            </w:r>
          </w:p>
        </w:tc>
        <w:tc>
          <w:tcPr>
            <w:tcW w:w="544"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tcPr>
          <w:p w:rsidR="001D0CEA" w:rsidRPr="00EB4A71" w:rsidRDefault="001D0CEA" w:rsidP="00747409">
            <w:pPr>
              <w:rPr>
                <w:sz w:val="20"/>
                <w:szCs w:val="20"/>
              </w:rPr>
            </w:pPr>
            <w:r w:rsidRPr="00EB4A71">
              <w:rPr>
                <w:rFonts w:ascii="Times New Roman" w:hAnsi="Times New Roman"/>
                <w:sz w:val="20"/>
                <w:szCs w:val="20"/>
              </w:rPr>
              <w:t>2, 2.1</w:t>
            </w:r>
          </w:p>
        </w:tc>
      </w:tr>
      <w:tr w:rsidR="001D0CEA" w:rsidRPr="00EB4A71" w:rsidTr="00747409">
        <w:trPr>
          <w:trHeight w:val="1347"/>
        </w:trPr>
        <w:tc>
          <w:tcPr>
            <w:tcW w:w="336"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Cell"/>
              <w:jc w:val="center"/>
              <w:rPr>
                <w:rFonts w:ascii="Times New Roman" w:hAnsi="Times New Roman" w:cs="Times New Roman"/>
              </w:rPr>
            </w:pPr>
            <w:r w:rsidRPr="00EB4A71">
              <w:rPr>
                <w:rFonts w:ascii="Times New Roman" w:hAnsi="Times New Roman" w:cs="Times New Roman"/>
              </w:rPr>
              <w:t>22</w:t>
            </w:r>
          </w:p>
        </w:tc>
        <w:tc>
          <w:tcPr>
            <w:tcW w:w="1251"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tcPr>
          <w:p w:rsidR="001D0CEA" w:rsidRPr="00EB4A71" w:rsidRDefault="001D0CEA" w:rsidP="00747409">
            <w:pPr>
              <w:widowControl w:val="0"/>
              <w:autoSpaceDE w:val="0"/>
              <w:autoSpaceDN w:val="0"/>
              <w:adjustRightInd w:val="0"/>
              <w:spacing w:after="0" w:line="240" w:lineRule="auto"/>
              <w:rPr>
                <w:rFonts w:ascii="Times New Roman" w:hAnsi="Times New Roman"/>
                <w:sz w:val="20"/>
                <w:szCs w:val="20"/>
              </w:rPr>
            </w:pPr>
            <w:r w:rsidRPr="00EB4A71">
              <w:rPr>
                <w:rFonts w:ascii="Times New Roman" w:hAnsi="Times New Roman"/>
                <w:sz w:val="20"/>
                <w:szCs w:val="20"/>
              </w:rPr>
              <w:t>ПОМ 2.9. В рамках реализации регионального проекта «Финансовая поддержка семей при рождении детей» Предоставление ежемесячной выплаты в связи с рождением (усыновлением) первого ребенка</w:t>
            </w:r>
          </w:p>
        </w:tc>
        <w:tc>
          <w:tcPr>
            <w:tcW w:w="568"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widowControl w:val="0"/>
              <w:autoSpaceDE w:val="0"/>
              <w:autoSpaceDN w:val="0"/>
              <w:adjustRightInd w:val="0"/>
              <w:spacing w:after="0" w:line="240" w:lineRule="auto"/>
              <w:ind w:right="-75"/>
              <w:rPr>
                <w:rFonts w:ascii="Times New Roman" w:hAnsi="Times New Roman"/>
                <w:sz w:val="20"/>
                <w:szCs w:val="20"/>
              </w:rPr>
            </w:pPr>
            <w:r w:rsidRPr="00EB4A71">
              <w:rPr>
                <w:rFonts w:ascii="Times New Roman" w:hAnsi="Times New Roman"/>
                <w:sz w:val="20"/>
                <w:szCs w:val="20"/>
              </w:rPr>
              <w:t>ДТиСР г. Волгодонска</w:t>
            </w:r>
          </w:p>
        </w:tc>
        <w:tc>
          <w:tcPr>
            <w:tcW w:w="385"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Cell"/>
              <w:jc w:val="center"/>
              <w:rPr>
                <w:rFonts w:ascii="Times New Roman" w:hAnsi="Times New Roman" w:cs="Times New Roman"/>
              </w:rPr>
            </w:pPr>
            <w:r w:rsidRPr="00EB4A71">
              <w:rPr>
                <w:rFonts w:ascii="Times New Roman" w:hAnsi="Times New Roman" w:cs="Times New Roman"/>
              </w:rPr>
              <w:t>2020</w:t>
            </w:r>
          </w:p>
        </w:tc>
        <w:tc>
          <w:tcPr>
            <w:tcW w:w="361" w:type="pct"/>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Cell"/>
              <w:jc w:val="center"/>
              <w:rPr>
                <w:rFonts w:ascii="Times New Roman" w:hAnsi="Times New Roman" w:cs="Times New Roman"/>
              </w:rPr>
            </w:pPr>
            <w:r w:rsidRPr="00EB4A71">
              <w:rPr>
                <w:rFonts w:ascii="Times New Roman" w:hAnsi="Times New Roman" w:cs="Times New Roman"/>
              </w:rPr>
              <w:t>2022</w:t>
            </w:r>
          </w:p>
        </w:tc>
        <w:tc>
          <w:tcPr>
            <w:tcW w:w="670"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spacing w:after="0" w:line="240" w:lineRule="auto"/>
              <w:rPr>
                <w:rFonts w:ascii="Times New Roman" w:hAnsi="Times New Roman"/>
                <w:sz w:val="20"/>
                <w:szCs w:val="20"/>
              </w:rPr>
            </w:pPr>
            <w:r w:rsidRPr="00EB4A71">
              <w:rPr>
                <w:rFonts w:ascii="Times New Roman" w:hAnsi="Times New Roman"/>
                <w:sz w:val="20"/>
                <w:szCs w:val="20"/>
              </w:rPr>
              <w:t>Меры социальной поддержки предоставлены в установленные сроки и в установленных объемах</w:t>
            </w:r>
          </w:p>
          <w:p w:rsidR="001D0CEA" w:rsidRPr="00EB4A71" w:rsidRDefault="001D0CEA" w:rsidP="00747409">
            <w:pPr>
              <w:spacing w:after="0" w:line="240" w:lineRule="auto"/>
              <w:rPr>
                <w:sz w:val="20"/>
                <w:szCs w:val="20"/>
              </w:rPr>
            </w:pPr>
          </w:p>
          <w:p w:rsidR="001D0CEA" w:rsidRPr="00EB4A71" w:rsidRDefault="001D0CEA" w:rsidP="00747409">
            <w:pPr>
              <w:spacing w:after="0" w:line="240" w:lineRule="auto"/>
              <w:rPr>
                <w:sz w:val="20"/>
                <w:szCs w:val="20"/>
              </w:rPr>
            </w:pPr>
          </w:p>
        </w:tc>
        <w:tc>
          <w:tcPr>
            <w:tcW w:w="885"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spacing w:line="240" w:lineRule="auto"/>
              <w:rPr>
                <w:sz w:val="20"/>
                <w:szCs w:val="20"/>
              </w:rPr>
            </w:pPr>
            <w:r w:rsidRPr="00EB4A71">
              <w:rPr>
                <w:rFonts w:ascii="Times New Roman" w:hAnsi="Times New Roman"/>
                <w:sz w:val="20"/>
                <w:szCs w:val="20"/>
              </w:rPr>
              <w:t>Снижение уровня доходов семей с детьми, ухудшение социального климата в обществе</w:t>
            </w:r>
          </w:p>
        </w:tc>
        <w:tc>
          <w:tcPr>
            <w:tcW w:w="544"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rPr>
                <w:sz w:val="20"/>
                <w:szCs w:val="20"/>
              </w:rPr>
            </w:pPr>
            <w:r w:rsidRPr="00EB4A71">
              <w:rPr>
                <w:rFonts w:ascii="Times New Roman" w:hAnsi="Times New Roman"/>
                <w:sz w:val="20"/>
                <w:szCs w:val="20"/>
              </w:rPr>
              <w:t>2, 2.1</w:t>
            </w:r>
          </w:p>
        </w:tc>
      </w:tr>
      <w:tr w:rsidR="001D0CEA" w:rsidRPr="00EB4A71" w:rsidTr="00747409">
        <w:trPr>
          <w:trHeight w:val="804"/>
        </w:trPr>
        <w:tc>
          <w:tcPr>
            <w:tcW w:w="336"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Cell"/>
              <w:jc w:val="center"/>
              <w:rPr>
                <w:rFonts w:ascii="Times New Roman" w:hAnsi="Times New Roman" w:cs="Times New Roman"/>
              </w:rPr>
            </w:pPr>
            <w:r w:rsidRPr="00EB4A71">
              <w:rPr>
                <w:rFonts w:ascii="Times New Roman" w:hAnsi="Times New Roman" w:cs="Times New Roman"/>
              </w:rPr>
              <w:t>23</w:t>
            </w:r>
          </w:p>
        </w:tc>
        <w:tc>
          <w:tcPr>
            <w:tcW w:w="1251"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tcPr>
          <w:p w:rsidR="001D0CEA" w:rsidRPr="00EB4A71" w:rsidRDefault="001D0CEA" w:rsidP="00747409">
            <w:pPr>
              <w:pStyle w:val="ConsPlusNonformat"/>
              <w:widowControl/>
              <w:jc w:val="left"/>
              <w:rPr>
                <w:rFonts w:ascii="Times New Roman" w:hAnsi="Times New Roman" w:cs="Times New Roman"/>
              </w:rPr>
            </w:pPr>
            <w:r w:rsidRPr="00EB4A71">
              <w:rPr>
                <w:rFonts w:ascii="Times New Roman" w:hAnsi="Times New Roman" w:cs="Times New Roman"/>
              </w:rPr>
              <w:t xml:space="preserve">ОМ 2.10. Организация и обеспечение отдыха и оздоровления детей </w:t>
            </w:r>
          </w:p>
        </w:tc>
        <w:tc>
          <w:tcPr>
            <w:tcW w:w="568"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Cell"/>
              <w:jc w:val="left"/>
              <w:rPr>
                <w:rFonts w:ascii="Times New Roman" w:hAnsi="Times New Roman" w:cs="Times New Roman"/>
              </w:rPr>
            </w:pPr>
            <w:r w:rsidRPr="00EB4A71">
              <w:rPr>
                <w:rFonts w:ascii="Times New Roman" w:hAnsi="Times New Roman" w:cs="Times New Roman"/>
              </w:rPr>
              <w:t>ДТиСР</w:t>
            </w:r>
          </w:p>
          <w:p w:rsidR="001D0CEA" w:rsidRPr="00EB4A71" w:rsidRDefault="001D0CEA" w:rsidP="00747409">
            <w:pPr>
              <w:pStyle w:val="ConsPlusCell"/>
              <w:jc w:val="left"/>
              <w:rPr>
                <w:rFonts w:ascii="Times New Roman" w:hAnsi="Times New Roman" w:cs="Times New Roman"/>
              </w:rPr>
            </w:pPr>
            <w:r w:rsidRPr="00EB4A71">
              <w:rPr>
                <w:rFonts w:ascii="Times New Roman" w:hAnsi="Times New Roman" w:cs="Times New Roman"/>
              </w:rPr>
              <w:t>г. Волгодонска</w:t>
            </w:r>
          </w:p>
        </w:tc>
        <w:tc>
          <w:tcPr>
            <w:tcW w:w="385"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Cell"/>
              <w:jc w:val="center"/>
              <w:rPr>
                <w:rFonts w:ascii="Times New Roman" w:hAnsi="Times New Roman" w:cs="Times New Roman"/>
              </w:rPr>
            </w:pPr>
            <w:r w:rsidRPr="00EB4A71">
              <w:rPr>
                <w:rFonts w:ascii="Times New Roman" w:hAnsi="Times New Roman" w:cs="Times New Roman"/>
              </w:rPr>
              <w:t>2020</w:t>
            </w:r>
          </w:p>
        </w:tc>
        <w:tc>
          <w:tcPr>
            <w:tcW w:w="361" w:type="pct"/>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Cell"/>
              <w:jc w:val="center"/>
              <w:rPr>
                <w:rFonts w:ascii="Times New Roman" w:hAnsi="Times New Roman" w:cs="Times New Roman"/>
              </w:rPr>
            </w:pPr>
            <w:r w:rsidRPr="00EB4A71">
              <w:rPr>
                <w:rFonts w:ascii="Times New Roman" w:hAnsi="Times New Roman" w:cs="Times New Roman"/>
              </w:rPr>
              <w:t>2030</w:t>
            </w:r>
          </w:p>
        </w:tc>
        <w:tc>
          <w:tcPr>
            <w:tcW w:w="670"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autoSpaceDE w:val="0"/>
              <w:autoSpaceDN w:val="0"/>
              <w:adjustRightInd w:val="0"/>
              <w:spacing w:after="0" w:line="240" w:lineRule="auto"/>
              <w:rPr>
                <w:rFonts w:ascii="Times New Roman" w:hAnsi="Times New Roman"/>
                <w:sz w:val="20"/>
                <w:szCs w:val="20"/>
              </w:rPr>
            </w:pPr>
            <w:r w:rsidRPr="00EB4A71">
              <w:rPr>
                <w:rFonts w:ascii="Times New Roman" w:hAnsi="Times New Roman"/>
                <w:sz w:val="20"/>
                <w:szCs w:val="20"/>
              </w:rPr>
              <w:t>Обеспечение оздоровления детей школьного возраста</w:t>
            </w:r>
          </w:p>
        </w:tc>
        <w:tc>
          <w:tcPr>
            <w:tcW w:w="885"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Default="001D0CEA" w:rsidP="00747409">
            <w:pPr>
              <w:pStyle w:val="ConsPlusCell"/>
              <w:jc w:val="left"/>
              <w:rPr>
                <w:rFonts w:ascii="Times New Roman" w:hAnsi="Times New Roman" w:cs="Times New Roman"/>
              </w:rPr>
            </w:pPr>
            <w:r w:rsidRPr="00EB4A71">
              <w:rPr>
                <w:rFonts w:ascii="Times New Roman" w:hAnsi="Times New Roman" w:cs="Times New Roman"/>
              </w:rPr>
              <w:t>Увеличение количества часто болеющих детей из числа детей школьного возраста</w:t>
            </w:r>
          </w:p>
          <w:p w:rsidR="001D0CEA" w:rsidRPr="00EB4A71" w:rsidRDefault="001D0CEA" w:rsidP="00747409">
            <w:pPr>
              <w:pStyle w:val="ConsPlusCell"/>
              <w:jc w:val="left"/>
              <w:rPr>
                <w:rFonts w:ascii="Times New Roman" w:hAnsi="Times New Roman" w:cs="Times New Roman"/>
              </w:rPr>
            </w:pPr>
          </w:p>
        </w:tc>
        <w:tc>
          <w:tcPr>
            <w:tcW w:w="544"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tcPr>
          <w:p w:rsidR="001D0CEA" w:rsidRPr="00EB4A71" w:rsidRDefault="001D0CEA" w:rsidP="00747409">
            <w:pPr>
              <w:pStyle w:val="ConsPlusCell"/>
              <w:jc w:val="left"/>
              <w:rPr>
                <w:rFonts w:ascii="Times New Roman" w:hAnsi="Times New Roman" w:cs="Times New Roman"/>
              </w:rPr>
            </w:pPr>
            <w:r w:rsidRPr="00EB4A71">
              <w:rPr>
                <w:rFonts w:ascii="Times New Roman" w:hAnsi="Times New Roman" w:cs="Times New Roman"/>
              </w:rPr>
              <w:t xml:space="preserve">2, 2.2 </w:t>
            </w:r>
          </w:p>
          <w:p w:rsidR="001D0CEA" w:rsidRPr="00EB4A71" w:rsidRDefault="001D0CEA" w:rsidP="00747409">
            <w:pPr>
              <w:pStyle w:val="ConsPlusCell"/>
              <w:jc w:val="left"/>
              <w:rPr>
                <w:rFonts w:ascii="Times New Roman" w:hAnsi="Times New Roman" w:cs="Times New Roman"/>
              </w:rPr>
            </w:pPr>
          </w:p>
        </w:tc>
      </w:tr>
      <w:tr w:rsidR="001D0CEA" w:rsidRPr="00EB4A71" w:rsidTr="00747409">
        <w:trPr>
          <w:trHeight w:val="1708"/>
        </w:trPr>
        <w:tc>
          <w:tcPr>
            <w:tcW w:w="336"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Cell"/>
              <w:jc w:val="center"/>
              <w:rPr>
                <w:rFonts w:ascii="Times New Roman" w:hAnsi="Times New Roman" w:cs="Times New Roman"/>
              </w:rPr>
            </w:pPr>
            <w:r w:rsidRPr="00EB4A71">
              <w:rPr>
                <w:rFonts w:ascii="Times New Roman" w:hAnsi="Times New Roman" w:cs="Times New Roman"/>
              </w:rPr>
              <w:t>24</w:t>
            </w:r>
          </w:p>
        </w:tc>
        <w:tc>
          <w:tcPr>
            <w:tcW w:w="1251"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tcPr>
          <w:p w:rsidR="001D0CEA" w:rsidRPr="00EB4A71" w:rsidRDefault="001D0CEA" w:rsidP="00747409">
            <w:pPr>
              <w:pStyle w:val="ConsPlusNonformat"/>
              <w:widowControl/>
              <w:jc w:val="left"/>
              <w:rPr>
                <w:rFonts w:ascii="Times New Roman" w:hAnsi="Times New Roman" w:cs="Times New Roman"/>
              </w:rPr>
            </w:pPr>
            <w:r w:rsidRPr="00EB4A71">
              <w:rPr>
                <w:rFonts w:ascii="Times New Roman" w:hAnsi="Times New Roman" w:cs="Times New Roman"/>
              </w:rPr>
              <w:t>ОМ 2.11.Осуществление ежемесячной выплаты на детей в возрасте от трех до семи лет включительно.</w:t>
            </w:r>
          </w:p>
          <w:p w:rsidR="001D0CEA" w:rsidRPr="00EB4A71" w:rsidRDefault="001D0CEA" w:rsidP="00747409">
            <w:pPr>
              <w:pStyle w:val="ConsPlusNonformat"/>
              <w:widowControl/>
              <w:jc w:val="left"/>
              <w:rPr>
                <w:rFonts w:ascii="Times New Roman" w:hAnsi="Times New Roman" w:cs="Times New Roman"/>
              </w:rPr>
            </w:pPr>
          </w:p>
        </w:tc>
        <w:tc>
          <w:tcPr>
            <w:tcW w:w="568"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Cell"/>
              <w:jc w:val="left"/>
              <w:rPr>
                <w:rFonts w:ascii="Times New Roman" w:hAnsi="Times New Roman" w:cs="Times New Roman"/>
              </w:rPr>
            </w:pPr>
            <w:r w:rsidRPr="00EB4A71">
              <w:rPr>
                <w:rFonts w:ascii="Times New Roman" w:hAnsi="Times New Roman" w:cs="Times New Roman"/>
              </w:rPr>
              <w:t>ДТиСР</w:t>
            </w:r>
          </w:p>
          <w:p w:rsidR="001D0CEA" w:rsidRPr="00EB4A71" w:rsidRDefault="001D0CEA" w:rsidP="00747409">
            <w:pPr>
              <w:pStyle w:val="ConsPlusCell"/>
              <w:jc w:val="left"/>
              <w:rPr>
                <w:rFonts w:ascii="Times New Roman" w:hAnsi="Times New Roman" w:cs="Times New Roman"/>
              </w:rPr>
            </w:pPr>
            <w:r w:rsidRPr="00EB4A71">
              <w:rPr>
                <w:rFonts w:ascii="Times New Roman" w:hAnsi="Times New Roman" w:cs="Times New Roman"/>
              </w:rPr>
              <w:t>г. Волгодонска</w:t>
            </w:r>
          </w:p>
        </w:tc>
        <w:tc>
          <w:tcPr>
            <w:tcW w:w="385"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Cell"/>
              <w:jc w:val="center"/>
              <w:rPr>
                <w:rFonts w:ascii="Times New Roman" w:hAnsi="Times New Roman" w:cs="Times New Roman"/>
              </w:rPr>
            </w:pPr>
            <w:r w:rsidRPr="00EB4A71">
              <w:rPr>
                <w:rFonts w:ascii="Times New Roman" w:hAnsi="Times New Roman" w:cs="Times New Roman"/>
              </w:rPr>
              <w:t>2020</w:t>
            </w:r>
          </w:p>
        </w:tc>
        <w:tc>
          <w:tcPr>
            <w:tcW w:w="361" w:type="pct"/>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Cell"/>
              <w:jc w:val="center"/>
              <w:rPr>
                <w:rFonts w:ascii="Times New Roman" w:hAnsi="Times New Roman" w:cs="Times New Roman"/>
              </w:rPr>
            </w:pPr>
            <w:r w:rsidRPr="00EB4A71">
              <w:rPr>
                <w:rFonts w:ascii="Times New Roman" w:hAnsi="Times New Roman" w:cs="Times New Roman"/>
              </w:rPr>
              <w:t>2030</w:t>
            </w:r>
          </w:p>
        </w:tc>
        <w:tc>
          <w:tcPr>
            <w:tcW w:w="670"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spacing w:after="0" w:line="240" w:lineRule="auto"/>
              <w:rPr>
                <w:rFonts w:ascii="Times New Roman" w:hAnsi="Times New Roman"/>
                <w:sz w:val="20"/>
                <w:szCs w:val="20"/>
              </w:rPr>
            </w:pPr>
            <w:r w:rsidRPr="00EB4A71">
              <w:rPr>
                <w:rFonts w:ascii="Times New Roman" w:hAnsi="Times New Roman"/>
                <w:sz w:val="20"/>
                <w:szCs w:val="20"/>
              </w:rPr>
              <w:t>Меры социальной поддержки предоставлены в установленные сроки и в установленных объемах</w:t>
            </w:r>
          </w:p>
          <w:p w:rsidR="001D0CEA" w:rsidRPr="00EB4A71" w:rsidRDefault="001D0CEA" w:rsidP="00747409">
            <w:pPr>
              <w:spacing w:after="0" w:line="240" w:lineRule="auto"/>
              <w:rPr>
                <w:sz w:val="20"/>
                <w:szCs w:val="20"/>
              </w:rPr>
            </w:pPr>
          </w:p>
        </w:tc>
        <w:tc>
          <w:tcPr>
            <w:tcW w:w="885"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spacing w:line="240" w:lineRule="auto"/>
              <w:rPr>
                <w:sz w:val="20"/>
                <w:szCs w:val="20"/>
              </w:rPr>
            </w:pPr>
            <w:r w:rsidRPr="00EB4A71">
              <w:rPr>
                <w:rFonts w:ascii="Times New Roman" w:hAnsi="Times New Roman"/>
                <w:sz w:val="20"/>
                <w:szCs w:val="20"/>
              </w:rPr>
              <w:t>Снижение уровня доходов семей с детьми, ухудшение социального климата в обществе</w:t>
            </w:r>
          </w:p>
        </w:tc>
        <w:tc>
          <w:tcPr>
            <w:tcW w:w="544"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tcPr>
          <w:p w:rsidR="001D0CEA" w:rsidRPr="00EB4A71" w:rsidRDefault="001D0CEA" w:rsidP="00747409">
            <w:pPr>
              <w:rPr>
                <w:sz w:val="20"/>
                <w:szCs w:val="20"/>
              </w:rPr>
            </w:pPr>
            <w:r w:rsidRPr="00EB4A71">
              <w:rPr>
                <w:rFonts w:ascii="Times New Roman" w:hAnsi="Times New Roman"/>
                <w:sz w:val="20"/>
                <w:szCs w:val="20"/>
              </w:rPr>
              <w:t>2, 2.1</w:t>
            </w:r>
          </w:p>
        </w:tc>
      </w:tr>
      <w:tr w:rsidR="001D0CEA" w:rsidRPr="00EB4A71" w:rsidTr="00747409">
        <w:trPr>
          <w:trHeight w:val="804"/>
        </w:trPr>
        <w:tc>
          <w:tcPr>
            <w:tcW w:w="336"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Cell"/>
              <w:jc w:val="center"/>
              <w:rPr>
                <w:rFonts w:ascii="Times New Roman" w:hAnsi="Times New Roman" w:cs="Times New Roman"/>
              </w:rPr>
            </w:pPr>
            <w:r w:rsidRPr="00EB4A71">
              <w:rPr>
                <w:rFonts w:ascii="Times New Roman" w:hAnsi="Times New Roman" w:cs="Times New Roman"/>
              </w:rPr>
              <w:t>25</w:t>
            </w:r>
          </w:p>
        </w:tc>
        <w:tc>
          <w:tcPr>
            <w:tcW w:w="1251"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tcPr>
          <w:p w:rsidR="001D0CEA" w:rsidRPr="00EB4A71" w:rsidRDefault="001D0CEA" w:rsidP="00747409">
            <w:pPr>
              <w:pStyle w:val="ConsPlusNonformat"/>
              <w:widowControl/>
              <w:jc w:val="left"/>
              <w:rPr>
                <w:rFonts w:ascii="Times New Roman" w:hAnsi="Times New Roman" w:cs="Times New Roman"/>
              </w:rPr>
            </w:pPr>
            <w:r w:rsidRPr="00EB4A71">
              <w:rPr>
                <w:rFonts w:ascii="Times New Roman" w:hAnsi="Times New Roman" w:cs="Times New Roman"/>
              </w:rPr>
              <w:t xml:space="preserve">ОМ 2.12. Предоставление мер социальной поддержки семей, имеющих детей с </w:t>
            </w:r>
            <w:proofErr w:type="spellStart"/>
            <w:r w:rsidRPr="00EB4A71">
              <w:rPr>
                <w:rFonts w:ascii="Times New Roman" w:hAnsi="Times New Roman" w:cs="Times New Roman"/>
              </w:rPr>
              <w:t>фенилкетонурией</w:t>
            </w:r>
            <w:proofErr w:type="spellEnd"/>
          </w:p>
        </w:tc>
        <w:tc>
          <w:tcPr>
            <w:tcW w:w="568"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Cell"/>
              <w:jc w:val="left"/>
              <w:rPr>
                <w:rFonts w:ascii="Times New Roman" w:hAnsi="Times New Roman" w:cs="Times New Roman"/>
              </w:rPr>
            </w:pPr>
            <w:r w:rsidRPr="00EB4A71">
              <w:rPr>
                <w:rFonts w:ascii="Times New Roman" w:hAnsi="Times New Roman" w:cs="Times New Roman"/>
              </w:rPr>
              <w:t>ДТиСР</w:t>
            </w:r>
          </w:p>
          <w:p w:rsidR="001D0CEA" w:rsidRPr="00EB4A71" w:rsidRDefault="001D0CEA" w:rsidP="00747409">
            <w:pPr>
              <w:pStyle w:val="ConsPlusCell"/>
              <w:jc w:val="left"/>
              <w:rPr>
                <w:rFonts w:ascii="Times New Roman" w:hAnsi="Times New Roman" w:cs="Times New Roman"/>
              </w:rPr>
            </w:pPr>
            <w:r w:rsidRPr="00EB4A71">
              <w:rPr>
                <w:rFonts w:ascii="Times New Roman" w:hAnsi="Times New Roman" w:cs="Times New Roman"/>
              </w:rPr>
              <w:t>г. Волгодонска</w:t>
            </w:r>
          </w:p>
        </w:tc>
        <w:tc>
          <w:tcPr>
            <w:tcW w:w="385"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Cell"/>
              <w:jc w:val="center"/>
              <w:rPr>
                <w:rFonts w:ascii="Times New Roman" w:hAnsi="Times New Roman" w:cs="Times New Roman"/>
              </w:rPr>
            </w:pPr>
            <w:r w:rsidRPr="00EB4A71">
              <w:rPr>
                <w:rFonts w:ascii="Times New Roman" w:hAnsi="Times New Roman" w:cs="Times New Roman"/>
              </w:rPr>
              <w:t>2023</w:t>
            </w:r>
          </w:p>
        </w:tc>
        <w:tc>
          <w:tcPr>
            <w:tcW w:w="361" w:type="pct"/>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Cell"/>
              <w:jc w:val="center"/>
              <w:rPr>
                <w:rFonts w:ascii="Times New Roman" w:hAnsi="Times New Roman" w:cs="Times New Roman"/>
              </w:rPr>
            </w:pPr>
            <w:r w:rsidRPr="00EB4A71">
              <w:rPr>
                <w:rFonts w:ascii="Times New Roman" w:hAnsi="Times New Roman" w:cs="Times New Roman"/>
              </w:rPr>
              <w:t>2030</w:t>
            </w:r>
          </w:p>
        </w:tc>
        <w:tc>
          <w:tcPr>
            <w:tcW w:w="670"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spacing w:after="0" w:line="240" w:lineRule="auto"/>
              <w:rPr>
                <w:rFonts w:ascii="Times New Roman" w:hAnsi="Times New Roman"/>
                <w:sz w:val="20"/>
                <w:szCs w:val="20"/>
              </w:rPr>
            </w:pPr>
            <w:r w:rsidRPr="00EB4A71">
              <w:rPr>
                <w:rFonts w:ascii="Times New Roman" w:hAnsi="Times New Roman"/>
                <w:sz w:val="20"/>
                <w:szCs w:val="20"/>
              </w:rPr>
              <w:t xml:space="preserve">Меры социальной поддержки предоставлены в установленные сроки и в установленных </w:t>
            </w:r>
            <w:r w:rsidRPr="00EB4A71">
              <w:rPr>
                <w:rFonts w:ascii="Times New Roman" w:hAnsi="Times New Roman"/>
                <w:sz w:val="20"/>
                <w:szCs w:val="20"/>
              </w:rPr>
              <w:lastRenderedPageBreak/>
              <w:t>объемах</w:t>
            </w:r>
          </w:p>
          <w:p w:rsidR="001D0CEA" w:rsidRPr="00EB4A71" w:rsidRDefault="001D0CEA" w:rsidP="00747409">
            <w:pPr>
              <w:spacing w:after="0" w:line="240" w:lineRule="auto"/>
              <w:rPr>
                <w:sz w:val="20"/>
                <w:szCs w:val="20"/>
              </w:rPr>
            </w:pPr>
          </w:p>
        </w:tc>
        <w:tc>
          <w:tcPr>
            <w:tcW w:w="885"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spacing w:line="240" w:lineRule="auto"/>
              <w:rPr>
                <w:sz w:val="20"/>
                <w:szCs w:val="20"/>
              </w:rPr>
            </w:pPr>
            <w:r w:rsidRPr="00EB4A71">
              <w:rPr>
                <w:rFonts w:ascii="Times New Roman" w:hAnsi="Times New Roman"/>
                <w:sz w:val="20"/>
                <w:szCs w:val="20"/>
              </w:rPr>
              <w:lastRenderedPageBreak/>
              <w:t>Снижение уровня доходов семей с детьми, ухудшение социального климата в обществе</w:t>
            </w:r>
          </w:p>
        </w:tc>
        <w:tc>
          <w:tcPr>
            <w:tcW w:w="544"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tcPr>
          <w:p w:rsidR="001D0CEA" w:rsidRPr="00EB4A71" w:rsidRDefault="001D0CEA" w:rsidP="00747409">
            <w:pPr>
              <w:rPr>
                <w:sz w:val="20"/>
                <w:szCs w:val="20"/>
              </w:rPr>
            </w:pPr>
            <w:r w:rsidRPr="00EB4A71">
              <w:rPr>
                <w:rFonts w:ascii="Times New Roman" w:hAnsi="Times New Roman"/>
                <w:sz w:val="20"/>
                <w:szCs w:val="20"/>
              </w:rPr>
              <w:t>2, 2.1</w:t>
            </w:r>
          </w:p>
        </w:tc>
      </w:tr>
      <w:tr w:rsidR="001D0CEA" w:rsidRPr="00EB4A71" w:rsidTr="00747409">
        <w:trPr>
          <w:trHeight w:val="318"/>
        </w:trPr>
        <w:tc>
          <w:tcPr>
            <w:tcW w:w="5000" w:type="pct"/>
            <w:gridSpan w:val="12"/>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Cell"/>
              <w:jc w:val="center"/>
              <w:rPr>
                <w:rFonts w:ascii="Times New Roman" w:hAnsi="Times New Roman" w:cs="Times New Roman"/>
              </w:rPr>
            </w:pPr>
            <w:r w:rsidRPr="00EB4A71">
              <w:rPr>
                <w:rFonts w:ascii="Times New Roman" w:hAnsi="Times New Roman" w:cs="Times New Roman"/>
              </w:rPr>
              <w:lastRenderedPageBreak/>
              <w:t>Подпрограмма 3 «Старшее поколение»</w:t>
            </w:r>
          </w:p>
        </w:tc>
      </w:tr>
      <w:tr w:rsidR="001D0CEA" w:rsidRPr="00EB4A71" w:rsidTr="00747409">
        <w:trPr>
          <w:trHeight w:val="284"/>
        </w:trPr>
        <w:tc>
          <w:tcPr>
            <w:tcW w:w="5000" w:type="pct"/>
            <w:gridSpan w:val="12"/>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Cell"/>
              <w:jc w:val="center"/>
              <w:rPr>
                <w:rFonts w:ascii="Times New Roman" w:hAnsi="Times New Roman" w:cs="Times New Roman"/>
              </w:rPr>
            </w:pPr>
            <w:r w:rsidRPr="00EB4A71">
              <w:rPr>
                <w:rFonts w:ascii="Times New Roman" w:hAnsi="Times New Roman" w:cs="Times New Roman"/>
              </w:rPr>
              <w:t>Цель подпрограммы 3 «Улучшение условий жизнедеятельности граждан старшего поколения»</w:t>
            </w:r>
          </w:p>
        </w:tc>
      </w:tr>
      <w:tr w:rsidR="001D0CEA" w:rsidRPr="00EB4A71" w:rsidTr="00747409">
        <w:tc>
          <w:tcPr>
            <w:tcW w:w="5000" w:type="pct"/>
            <w:gridSpan w:val="12"/>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Cell"/>
              <w:jc w:val="center"/>
              <w:rPr>
                <w:rFonts w:ascii="Times New Roman" w:hAnsi="Times New Roman"/>
              </w:rPr>
            </w:pPr>
            <w:r w:rsidRPr="00EB4A71">
              <w:rPr>
                <w:rFonts w:ascii="Times New Roman" w:hAnsi="Times New Roman" w:cs="Times New Roman"/>
              </w:rPr>
              <w:t>Задача 1 подпрограммы 3 «</w:t>
            </w:r>
            <w:r w:rsidRPr="00EB4A71">
              <w:rPr>
                <w:rFonts w:ascii="Times New Roman" w:hAnsi="Times New Roman"/>
              </w:rPr>
              <w:t>Совершенствование форм социального обслуживания, повышение доступности и качества предоставляемых социальных услуг, внедрение инновационных технологий в сфере социального обслуживания»</w:t>
            </w:r>
          </w:p>
        </w:tc>
      </w:tr>
      <w:tr w:rsidR="001D0CEA" w:rsidRPr="00EB4A71" w:rsidTr="00747409">
        <w:tc>
          <w:tcPr>
            <w:tcW w:w="336"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Cell"/>
              <w:jc w:val="center"/>
              <w:rPr>
                <w:rFonts w:ascii="Times New Roman" w:hAnsi="Times New Roman" w:cs="Times New Roman"/>
              </w:rPr>
            </w:pPr>
            <w:r w:rsidRPr="00EB4A71">
              <w:rPr>
                <w:rFonts w:ascii="Times New Roman" w:hAnsi="Times New Roman" w:cs="Times New Roman"/>
              </w:rPr>
              <w:t>26</w:t>
            </w:r>
          </w:p>
        </w:tc>
        <w:tc>
          <w:tcPr>
            <w:tcW w:w="1251"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Nonformat"/>
              <w:widowControl/>
              <w:ind w:right="67"/>
              <w:jc w:val="left"/>
              <w:rPr>
                <w:rFonts w:ascii="Times New Roman" w:hAnsi="Times New Roman" w:cs="Times New Roman"/>
                <w:bCs/>
              </w:rPr>
            </w:pPr>
            <w:r w:rsidRPr="00EB4A71">
              <w:rPr>
                <w:rFonts w:ascii="Times New Roman" w:hAnsi="Times New Roman" w:cs="Times New Roman"/>
              </w:rPr>
              <w:t xml:space="preserve">ОМ 3.1. </w:t>
            </w:r>
            <w:r w:rsidRPr="00EB4A71">
              <w:rPr>
                <w:rFonts w:ascii="Times New Roman" w:hAnsi="Times New Roman" w:cs="Times New Roman"/>
                <w:bCs/>
              </w:rPr>
              <w:t>Осуществление государственных полномочий в сфере социального обслуживания</w:t>
            </w:r>
          </w:p>
        </w:tc>
        <w:tc>
          <w:tcPr>
            <w:tcW w:w="568"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autoSpaceDE w:val="0"/>
              <w:autoSpaceDN w:val="0"/>
              <w:adjustRightInd w:val="0"/>
              <w:spacing w:after="0" w:line="240" w:lineRule="auto"/>
              <w:rPr>
                <w:rFonts w:ascii="Times New Roman" w:hAnsi="Times New Roman"/>
                <w:sz w:val="20"/>
                <w:szCs w:val="20"/>
              </w:rPr>
            </w:pPr>
            <w:r w:rsidRPr="00EB4A71">
              <w:rPr>
                <w:rFonts w:ascii="Times New Roman" w:hAnsi="Times New Roman"/>
                <w:sz w:val="20"/>
                <w:szCs w:val="20"/>
              </w:rPr>
              <w:t xml:space="preserve">МУ «ЦСО </w:t>
            </w:r>
            <w:proofErr w:type="spellStart"/>
            <w:r w:rsidRPr="00EB4A71">
              <w:rPr>
                <w:rFonts w:ascii="Times New Roman" w:hAnsi="Times New Roman"/>
                <w:sz w:val="20"/>
                <w:szCs w:val="20"/>
              </w:rPr>
              <w:t>ГПВиИ</w:t>
            </w:r>
            <w:proofErr w:type="spellEnd"/>
            <w:r w:rsidRPr="00EB4A71">
              <w:rPr>
                <w:rFonts w:ascii="Times New Roman" w:hAnsi="Times New Roman"/>
                <w:sz w:val="20"/>
                <w:szCs w:val="20"/>
              </w:rPr>
              <w:t xml:space="preserve"> №1 г. Волгодонска»</w:t>
            </w:r>
          </w:p>
        </w:tc>
        <w:tc>
          <w:tcPr>
            <w:tcW w:w="397"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Cell"/>
              <w:jc w:val="center"/>
              <w:rPr>
                <w:rFonts w:ascii="Times New Roman" w:hAnsi="Times New Roman" w:cs="Times New Roman"/>
              </w:rPr>
            </w:pPr>
            <w:r w:rsidRPr="00EB4A71">
              <w:rPr>
                <w:rFonts w:ascii="Times New Roman" w:hAnsi="Times New Roman" w:cs="Times New Roman"/>
              </w:rPr>
              <w:t>2020</w:t>
            </w:r>
          </w:p>
        </w:tc>
        <w:tc>
          <w:tcPr>
            <w:tcW w:w="349"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Cell"/>
              <w:jc w:val="center"/>
              <w:rPr>
                <w:rFonts w:ascii="Times New Roman" w:hAnsi="Times New Roman" w:cs="Times New Roman"/>
              </w:rPr>
            </w:pPr>
            <w:r w:rsidRPr="00EB4A71">
              <w:rPr>
                <w:rFonts w:ascii="Times New Roman" w:hAnsi="Times New Roman" w:cs="Times New Roman"/>
              </w:rPr>
              <w:t>2030</w:t>
            </w:r>
          </w:p>
        </w:tc>
        <w:tc>
          <w:tcPr>
            <w:tcW w:w="670"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autoSpaceDE w:val="0"/>
              <w:autoSpaceDN w:val="0"/>
              <w:adjustRightInd w:val="0"/>
              <w:spacing w:line="240" w:lineRule="auto"/>
              <w:jc w:val="both"/>
              <w:rPr>
                <w:rFonts w:ascii="Times New Roman" w:hAnsi="Times New Roman"/>
                <w:sz w:val="20"/>
                <w:szCs w:val="20"/>
              </w:rPr>
            </w:pPr>
            <w:r w:rsidRPr="00EB4A71">
              <w:rPr>
                <w:rFonts w:ascii="Times New Roman" w:hAnsi="Times New Roman"/>
                <w:sz w:val="20"/>
                <w:szCs w:val="20"/>
              </w:rPr>
              <w:t xml:space="preserve">Улучшение качества социальных услуг </w:t>
            </w:r>
          </w:p>
        </w:tc>
        <w:tc>
          <w:tcPr>
            <w:tcW w:w="885"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Cell"/>
              <w:jc w:val="left"/>
              <w:rPr>
                <w:rFonts w:ascii="Times New Roman" w:hAnsi="Times New Roman" w:cs="Times New Roman"/>
              </w:rPr>
            </w:pPr>
            <w:r w:rsidRPr="00EB4A71">
              <w:rPr>
                <w:rFonts w:ascii="Times New Roman" w:hAnsi="Times New Roman" w:cs="Times New Roman"/>
              </w:rPr>
              <w:t>Отсутствие положительной динамики качества жизни граждан пожилого возрасти и инвалидов</w:t>
            </w:r>
          </w:p>
        </w:tc>
        <w:tc>
          <w:tcPr>
            <w:tcW w:w="544"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tcPr>
          <w:p w:rsidR="001D0CEA" w:rsidRPr="00EB4A71" w:rsidRDefault="001D0CEA" w:rsidP="00747409">
            <w:pPr>
              <w:pStyle w:val="ConsPlusCell"/>
              <w:jc w:val="left"/>
              <w:rPr>
                <w:rFonts w:ascii="Times New Roman" w:hAnsi="Times New Roman" w:cs="Times New Roman"/>
              </w:rPr>
            </w:pPr>
            <w:r w:rsidRPr="00EB4A71">
              <w:rPr>
                <w:rFonts w:ascii="Times New Roman" w:hAnsi="Times New Roman" w:cs="Times New Roman"/>
              </w:rPr>
              <w:t>3, 3.1, 3.2</w:t>
            </w:r>
          </w:p>
          <w:p w:rsidR="001D0CEA" w:rsidRPr="00EB4A71" w:rsidRDefault="001D0CEA" w:rsidP="00747409">
            <w:pPr>
              <w:pStyle w:val="ConsPlusCell"/>
              <w:jc w:val="center"/>
              <w:rPr>
                <w:rFonts w:ascii="Times New Roman" w:hAnsi="Times New Roman" w:cs="Times New Roman"/>
              </w:rPr>
            </w:pPr>
          </w:p>
        </w:tc>
      </w:tr>
      <w:tr w:rsidR="001D0CEA" w:rsidRPr="00EB4A71" w:rsidTr="00747409">
        <w:tc>
          <w:tcPr>
            <w:tcW w:w="336"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autoSpaceDE w:val="0"/>
              <w:autoSpaceDN w:val="0"/>
              <w:adjustRightInd w:val="0"/>
              <w:spacing w:line="230" w:lineRule="auto"/>
              <w:jc w:val="center"/>
              <w:outlineLvl w:val="0"/>
              <w:rPr>
                <w:rFonts w:ascii="Times New Roman" w:hAnsi="Times New Roman"/>
                <w:kern w:val="2"/>
                <w:sz w:val="20"/>
                <w:szCs w:val="20"/>
                <w:lang w:eastAsia="en-US"/>
              </w:rPr>
            </w:pPr>
            <w:r w:rsidRPr="00EB4A71">
              <w:rPr>
                <w:rFonts w:ascii="Times New Roman" w:hAnsi="Times New Roman"/>
              </w:rPr>
              <w:t>27</w:t>
            </w:r>
          </w:p>
        </w:tc>
        <w:tc>
          <w:tcPr>
            <w:tcW w:w="1251"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spacing w:line="230" w:lineRule="auto"/>
              <w:rPr>
                <w:rFonts w:ascii="Times New Roman" w:hAnsi="Times New Roman"/>
                <w:kern w:val="2"/>
                <w:sz w:val="20"/>
                <w:szCs w:val="20"/>
              </w:rPr>
            </w:pPr>
            <w:r w:rsidRPr="00EB4A71">
              <w:rPr>
                <w:rFonts w:ascii="Times New Roman" w:hAnsi="Times New Roman"/>
                <w:kern w:val="2"/>
                <w:sz w:val="20"/>
                <w:szCs w:val="20"/>
              </w:rPr>
              <w:t>ОМ 3.2. Организация проведения мероприятий по проблемам пожилых людей и мероприятий, направленных на улучшение социальной защищенности пожилых людей и их активного долголетия</w:t>
            </w:r>
          </w:p>
        </w:tc>
        <w:tc>
          <w:tcPr>
            <w:tcW w:w="568"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autoSpaceDE w:val="0"/>
              <w:autoSpaceDN w:val="0"/>
              <w:adjustRightInd w:val="0"/>
              <w:spacing w:after="0" w:line="240" w:lineRule="auto"/>
              <w:rPr>
                <w:rFonts w:ascii="Times New Roman" w:hAnsi="Times New Roman"/>
                <w:sz w:val="20"/>
                <w:szCs w:val="20"/>
              </w:rPr>
            </w:pPr>
            <w:r w:rsidRPr="00EB4A71">
              <w:rPr>
                <w:rFonts w:ascii="Times New Roman" w:hAnsi="Times New Roman"/>
                <w:sz w:val="20"/>
                <w:szCs w:val="20"/>
              </w:rPr>
              <w:t xml:space="preserve">МУ «ЦСО </w:t>
            </w:r>
            <w:proofErr w:type="spellStart"/>
            <w:r w:rsidRPr="00EB4A71">
              <w:rPr>
                <w:rFonts w:ascii="Times New Roman" w:hAnsi="Times New Roman"/>
                <w:sz w:val="20"/>
                <w:szCs w:val="20"/>
              </w:rPr>
              <w:t>ГПВиИ</w:t>
            </w:r>
            <w:proofErr w:type="spellEnd"/>
            <w:r w:rsidRPr="00EB4A71">
              <w:rPr>
                <w:rFonts w:ascii="Times New Roman" w:hAnsi="Times New Roman"/>
                <w:sz w:val="20"/>
                <w:szCs w:val="20"/>
              </w:rPr>
              <w:t xml:space="preserve"> №1 г. Волгодонска»</w:t>
            </w:r>
          </w:p>
        </w:tc>
        <w:tc>
          <w:tcPr>
            <w:tcW w:w="397"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Cell"/>
              <w:jc w:val="center"/>
              <w:rPr>
                <w:rFonts w:ascii="Times New Roman" w:hAnsi="Times New Roman" w:cs="Times New Roman"/>
              </w:rPr>
            </w:pPr>
            <w:r w:rsidRPr="00EB4A71">
              <w:rPr>
                <w:rFonts w:ascii="Times New Roman" w:hAnsi="Times New Roman" w:cs="Times New Roman"/>
              </w:rPr>
              <w:t>2020</w:t>
            </w:r>
          </w:p>
        </w:tc>
        <w:tc>
          <w:tcPr>
            <w:tcW w:w="349"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Cell"/>
              <w:jc w:val="center"/>
              <w:rPr>
                <w:rFonts w:ascii="Times New Roman" w:hAnsi="Times New Roman" w:cs="Times New Roman"/>
              </w:rPr>
            </w:pPr>
            <w:r w:rsidRPr="00EB4A71">
              <w:rPr>
                <w:rFonts w:ascii="Times New Roman" w:hAnsi="Times New Roman" w:cs="Times New Roman"/>
              </w:rPr>
              <w:t>2030</w:t>
            </w:r>
          </w:p>
        </w:tc>
        <w:tc>
          <w:tcPr>
            <w:tcW w:w="670"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autoSpaceDE w:val="0"/>
              <w:autoSpaceDN w:val="0"/>
              <w:adjustRightInd w:val="0"/>
              <w:spacing w:after="0" w:line="230" w:lineRule="auto"/>
              <w:outlineLvl w:val="0"/>
              <w:rPr>
                <w:rFonts w:ascii="Times New Roman" w:hAnsi="Times New Roman"/>
                <w:kern w:val="2"/>
                <w:sz w:val="20"/>
                <w:szCs w:val="20"/>
                <w:lang w:eastAsia="en-US"/>
              </w:rPr>
            </w:pPr>
            <w:r w:rsidRPr="00EB4A71">
              <w:rPr>
                <w:rFonts w:ascii="Times New Roman" w:hAnsi="Times New Roman"/>
                <w:kern w:val="2"/>
                <w:sz w:val="20"/>
                <w:szCs w:val="20"/>
                <w:lang w:eastAsia="en-US"/>
              </w:rPr>
              <w:t xml:space="preserve">Создание условий для формирования и реализации в обществе позитивных установок </w:t>
            </w:r>
            <w:r w:rsidRPr="00EB4A71">
              <w:rPr>
                <w:rFonts w:ascii="Times New Roman" w:hAnsi="Times New Roman"/>
                <w:spacing w:val="-4"/>
                <w:sz w:val="20"/>
                <w:szCs w:val="20"/>
                <w:lang w:eastAsia="en-US"/>
              </w:rPr>
              <w:t>на активное долголетие</w:t>
            </w:r>
            <w:r w:rsidRPr="00EB4A71">
              <w:rPr>
                <w:rFonts w:ascii="Times New Roman" w:hAnsi="Times New Roman"/>
                <w:kern w:val="2"/>
                <w:sz w:val="20"/>
                <w:szCs w:val="20"/>
                <w:lang w:eastAsia="en-US"/>
              </w:rPr>
              <w:t>;</w:t>
            </w:r>
          </w:p>
          <w:p w:rsidR="001D0CEA" w:rsidRPr="00EB4A71" w:rsidRDefault="001D0CEA" w:rsidP="00747409">
            <w:pPr>
              <w:autoSpaceDE w:val="0"/>
              <w:autoSpaceDN w:val="0"/>
              <w:adjustRightInd w:val="0"/>
              <w:spacing w:after="0" w:line="230" w:lineRule="auto"/>
              <w:outlineLvl w:val="0"/>
              <w:rPr>
                <w:rFonts w:ascii="Times New Roman" w:hAnsi="Times New Roman"/>
                <w:kern w:val="2"/>
                <w:sz w:val="20"/>
                <w:szCs w:val="20"/>
                <w:lang w:eastAsia="en-US"/>
              </w:rPr>
            </w:pPr>
            <w:r w:rsidRPr="00EB4A71">
              <w:rPr>
                <w:rFonts w:ascii="Times New Roman" w:hAnsi="Times New Roman"/>
                <w:kern w:val="2"/>
                <w:sz w:val="20"/>
                <w:szCs w:val="20"/>
                <w:lang w:eastAsia="en-US"/>
              </w:rPr>
              <w:t>повышение уровня информированности населения о социальной поддержке пожилых граждан, оперативное и адресное удовлетворение потребности пожилых граждан в социальной помощи</w:t>
            </w:r>
          </w:p>
          <w:p w:rsidR="001D0CEA" w:rsidRPr="00EB4A71" w:rsidRDefault="001D0CEA" w:rsidP="00747409">
            <w:pPr>
              <w:autoSpaceDE w:val="0"/>
              <w:autoSpaceDN w:val="0"/>
              <w:adjustRightInd w:val="0"/>
              <w:spacing w:after="0" w:line="230" w:lineRule="auto"/>
              <w:outlineLvl w:val="0"/>
              <w:rPr>
                <w:rFonts w:ascii="Times New Roman" w:hAnsi="Times New Roman"/>
                <w:kern w:val="2"/>
                <w:sz w:val="20"/>
                <w:szCs w:val="20"/>
                <w:lang w:eastAsia="en-US"/>
              </w:rPr>
            </w:pPr>
          </w:p>
          <w:p w:rsidR="001D0CEA" w:rsidRPr="00EB4A71" w:rsidRDefault="001D0CEA" w:rsidP="00747409">
            <w:pPr>
              <w:autoSpaceDE w:val="0"/>
              <w:autoSpaceDN w:val="0"/>
              <w:adjustRightInd w:val="0"/>
              <w:spacing w:after="0" w:line="230" w:lineRule="auto"/>
              <w:outlineLvl w:val="0"/>
              <w:rPr>
                <w:rFonts w:ascii="Times New Roman" w:hAnsi="Times New Roman"/>
                <w:kern w:val="2"/>
                <w:sz w:val="20"/>
                <w:szCs w:val="20"/>
                <w:lang w:eastAsia="en-US"/>
              </w:rPr>
            </w:pPr>
          </w:p>
        </w:tc>
        <w:tc>
          <w:tcPr>
            <w:tcW w:w="885"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autoSpaceDE w:val="0"/>
              <w:autoSpaceDN w:val="0"/>
              <w:adjustRightInd w:val="0"/>
              <w:spacing w:line="230" w:lineRule="auto"/>
              <w:outlineLvl w:val="0"/>
              <w:rPr>
                <w:rFonts w:ascii="Times New Roman" w:hAnsi="Times New Roman"/>
                <w:kern w:val="2"/>
                <w:sz w:val="20"/>
                <w:szCs w:val="20"/>
                <w:lang w:eastAsia="en-US"/>
              </w:rPr>
            </w:pPr>
            <w:r w:rsidRPr="00EB4A71">
              <w:rPr>
                <w:rFonts w:ascii="Times New Roman" w:hAnsi="Times New Roman"/>
                <w:kern w:val="2"/>
                <w:sz w:val="20"/>
                <w:szCs w:val="20"/>
                <w:lang w:eastAsia="en-US"/>
              </w:rPr>
              <w:t>Уменьшение эффективности деятельности системы социального обслуживания</w:t>
            </w:r>
          </w:p>
        </w:tc>
        <w:tc>
          <w:tcPr>
            <w:tcW w:w="544"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tcPr>
          <w:p w:rsidR="001D0CEA" w:rsidRPr="00EB4A71" w:rsidRDefault="001D0CEA" w:rsidP="00747409">
            <w:pPr>
              <w:autoSpaceDE w:val="0"/>
              <w:autoSpaceDN w:val="0"/>
              <w:adjustRightInd w:val="0"/>
              <w:spacing w:line="230" w:lineRule="auto"/>
              <w:outlineLvl w:val="0"/>
              <w:rPr>
                <w:rFonts w:ascii="Times New Roman" w:hAnsi="Times New Roman"/>
                <w:kern w:val="2"/>
                <w:sz w:val="20"/>
                <w:szCs w:val="20"/>
                <w:lang w:eastAsia="en-US"/>
              </w:rPr>
            </w:pPr>
            <w:r w:rsidRPr="00EB4A71">
              <w:rPr>
                <w:rFonts w:ascii="Times New Roman" w:hAnsi="Times New Roman"/>
                <w:kern w:val="2"/>
                <w:sz w:val="20"/>
                <w:szCs w:val="20"/>
                <w:lang w:eastAsia="en-US"/>
              </w:rPr>
              <w:t>3</w:t>
            </w:r>
          </w:p>
        </w:tc>
      </w:tr>
      <w:tr w:rsidR="001D0CEA" w:rsidRPr="00EB4A71" w:rsidTr="00747409">
        <w:tc>
          <w:tcPr>
            <w:tcW w:w="5000" w:type="pct"/>
            <w:gridSpan w:val="12"/>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Cell"/>
              <w:jc w:val="center"/>
              <w:rPr>
                <w:rFonts w:ascii="Times New Roman" w:hAnsi="Times New Roman" w:cs="Times New Roman"/>
              </w:rPr>
            </w:pPr>
            <w:r w:rsidRPr="00EB4A71">
              <w:rPr>
                <w:rFonts w:ascii="Times New Roman" w:hAnsi="Times New Roman" w:cs="Times New Roman"/>
              </w:rPr>
              <w:t>Подпрограмма 4 «Доступная среда»</w:t>
            </w:r>
          </w:p>
        </w:tc>
      </w:tr>
      <w:tr w:rsidR="001D0CEA" w:rsidRPr="00EB4A71" w:rsidTr="00747409">
        <w:trPr>
          <w:trHeight w:val="331"/>
        </w:trPr>
        <w:tc>
          <w:tcPr>
            <w:tcW w:w="5000" w:type="pct"/>
            <w:gridSpan w:val="12"/>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Cell"/>
              <w:jc w:val="center"/>
              <w:rPr>
                <w:rFonts w:ascii="Times New Roman" w:hAnsi="Times New Roman"/>
              </w:rPr>
            </w:pPr>
            <w:r w:rsidRPr="00EB4A71">
              <w:rPr>
                <w:rFonts w:ascii="Times New Roman" w:hAnsi="Times New Roman" w:cs="Times New Roman"/>
              </w:rPr>
              <w:t>Цель подпрограммы 4</w:t>
            </w:r>
            <w:r w:rsidRPr="00EB4A71">
              <w:rPr>
                <w:rFonts w:ascii="Times New Roman" w:hAnsi="Times New Roman"/>
              </w:rPr>
              <w:t xml:space="preserve"> «Формирование условий для беспрепятственного доступа к объектам</w:t>
            </w:r>
          </w:p>
          <w:p w:rsidR="001D0CEA" w:rsidRPr="00EB4A71" w:rsidRDefault="001D0CEA" w:rsidP="00747409">
            <w:pPr>
              <w:pStyle w:val="ConsPlusCell"/>
              <w:jc w:val="center"/>
              <w:rPr>
                <w:rFonts w:ascii="Times New Roman" w:hAnsi="Times New Roman"/>
              </w:rPr>
            </w:pPr>
            <w:r w:rsidRPr="00EB4A71">
              <w:rPr>
                <w:rFonts w:ascii="Times New Roman" w:hAnsi="Times New Roman"/>
              </w:rPr>
              <w:t xml:space="preserve"> и услугам в приоритетных сферах жизнедеятельности инвалидов и других маломобильных групп населения»</w:t>
            </w:r>
          </w:p>
        </w:tc>
      </w:tr>
      <w:tr w:rsidR="001D0CEA" w:rsidRPr="00EB4A71" w:rsidTr="00747409">
        <w:trPr>
          <w:trHeight w:val="278"/>
        </w:trPr>
        <w:tc>
          <w:tcPr>
            <w:tcW w:w="5000" w:type="pct"/>
            <w:gridSpan w:val="12"/>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Default="001D0CEA" w:rsidP="00747409">
            <w:pPr>
              <w:pStyle w:val="ConsPlusCell"/>
              <w:jc w:val="center"/>
              <w:rPr>
                <w:rFonts w:ascii="Times New Roman" w:hAnsi="Times New Roman" w:cs="Times New Roman"/>
              </w:rPr>
            </w:pPr>
            <w:r w:rsidRPr="00EB4A71">
              <w:rPr>
                <w:rFonts w:ascii="Times New Roman" w:hAnsi="Times New Roman" w:cs="Times New Roman"/>
              </w:rPr>
              <w:t xml:space="preserve">Задача 1 подпрограммы 4 «Обеспечение доступности к объектам социальной инфраструктуры и услугам </w:t>
            </w:r>
            <w:proofErr w:type="gramStart"/>
            <w:r w:rsidRPr="00EB4A71">
              <w:rPr>
                <w:rFonts w:ascii="Times New Roman" w:hAnsi="Times New Roman" w:cs="Times New Roman"/>
              </w:rPr>
              <w:t>в</w:t>
            </w:r>
            <w:proofErr w:type="gramEnd"/>
          </w:p>
          <w:p w:rsidR="001D0CEA" w:rsidRPr="00EB4A71" w:rsidRDefault="001D0CEA" w:rsidP="00747409">
            <w:pPr>
              <w:pStyle w:val="ConsPlusCell"/>
              <w:jc w:val="center"/>
              <w:rPr>
                <w:rFonts w:ascii="Times New Roman" w:hAnsi="Times New Roman" w:cs="Times New Roman"/>
              </w:rPr>
            </w:pPr>
            <w:r w:rsidRPr="00EB4A71">
              <w:rPr>
                <w:rFonts w:ascii="Times New Roman" w:hAnsi="Times New Roman" w:cs="Times New Roman"/>
              </w:rPr>
              <w:t xml:space="preserve"> приоритетных </w:t>
            </w:r>
            <w:proofErr w:type="gramStart"/>
            <w:r w:rsidRPr="00EB4A71">
              <w:rPr>
                <w:rFonts w:ascii="Times New Roman" w:hAnsi="Times New Roman" w:cs="Times New Roman"/>
              </w:rPr>
              <w:t>сферах</w:t>
            </w:r>
            <w:proofErr w:type="gramEnd"/>
            <w:r w:rsidRPr="00EB4A71">
              <w:rPr>
                <w:rFonts w:ascii="Times New Roman" w:hAnsi="Times New Roman" w:cs="Times New Roman"/>
              </w:rPr>
              <w:t xml:space="preserve"> жизнедеятельности граждан с ограниченным</w:t>
            </w:r>
            <w:r>
              <w:rPr>
                <w:rFonts w:ascii="Times New Roman" w:hAnsi="Times New Roman" w:cs="Times New Roman"/>
              </w:rPr>
              <w:t>и физическими возможностями</w:t>
            </w:r>
            <w:r w:rsidRPr="00EB4A71">
              <w:rPr>
                <w:rFonts w:ascii="Times New Roman" w:hAnsi="Times New Roman" w:cs="Times New Roman"/>
              </w:rPr>
              <w:t>»</w:t>
            </w:r>
          </w:p>
        </w:tc>
      </w:tr>
      <w:tr w:rsidR="001D0CEA" w:rsidRPr="00EB4A71" w:rsidTr="00747409">
        <w:trPr>
          <w:trHeight w:val="689"/>
        </w:trPr>
        <w:tc>
          <w:tcPr>
            <w:tcW w:w="336"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Cell"/>
              <w:jc w:val="center"/>
              <w:rPr>
                <w:rFonts w:ascii="Times New Roman" w:hAnsi="Times New Roman" w:cs="Times New Roman"/>
              </w:rPr>
            </w:pPr>
            <w:r w:rsidRPr="00EB4A71">
              <w:rPr>
                <w:rFonts w:ascii="Times New Roman" w:hAnsi="Times New Roman" w:cs="Times New Roman"/>
              </w:rPr>
              <w:t>28</w:t>
            </w:r>
          </w:p>
        </w:tc>
        <w:tc>
          <w:tcPr>
            <w:tcW w:w="1251"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Cell"/>
              <w:jc w:val="left"/>
              <w:rPr>
                <w:rFonts w:ascii="Times New Roman" w:hAnsi="Times New Roman" w:cs="Times New Roman"/>
                <w:i/>
              </w:rPr>
            </w:pPr>
            <w:r w:rsidRPr="00EB4A71">
              <w:rPr>
                <w:rFonts w:ascii="Times New Roman" w:hAnsi="Times New Roman" w:cs="Times New Roman"/>
              </w:rPr>
              <w:t xml:space="preserve">ОМ 4.1. Организация работы специализированного микроавтобуса и обеспечение </w:t>
            </w:r>
            <w:r w:rsidRPr="00EB4A71">
              <w:rPr>
                <w:rFonts w:ascii="Times New Roman" w:hAnsi="Times New Roman" w:cs="Times New Roman"/>
                <w:bCs/>
              </w:rPr>
              <w:t xml:space="preserve">доступности к </w:t>
            </w:r>
            <w:r w:rsidRPr="00EB4A71">
              <w:rPr>
                <w:rFonts w:ascii="Times New Roman" w:hAnsi="Times New Roman" w:cs="Times New Roman"/>
              </w:rPr>
              <w:t xml:space="preserve">услугам в приоритетных сферах жизнедеятельности граждан с ограниченными физическими возможностями </w:t>
            </w:r>
          </w:p>
        </w:tc>
        <w:tc>
          <w:tcPr>
            <w:tcW w:w="568"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tcPr>
          <w:p w:rsidR="001D0CEA" w:rsidRPr="00EB4A71" w:rsidRDefault="001D0CEA" w:rsidP="00747409">
            <w:pPr>
              <w:pStyle w:val="ConsPlusCell"/>
              <w:jc w:val="left"/>
              <w:rPr>
                <w:rFonts w:ascii="Times New Roman" w:hAnsi="Times New Roman" w:cs="Times New Roman"/>
              </w:rPr>
            </w:pPr>
            <w:r w:rsidRPr="00EB4A71">
              <w:rPr>
                <w:rFonts w:ascii="Times New Roman" w:hAnsi="Times New Roman" w:cs="Times New Roman"/>
              </w:rPr>
              <w:t>ДТиСР</w:t>
            </w:r>
          </w:p>
          <w:p w:rsidR="001D0CEA" w:rsidRPr="00EB4A71" w:rsidRDefault="001D0CEA" w:rsidP="00747409">
            <w:pPr>
              <w:autoSpaceDE w:val="0"/>
              <w:autoSpaceDN w:val="0"/>
              <w:adjustRightInd w:val="0"/>
              <w:spacing w:after="0" w:line="240" w:lineRule="auto"/>
              <w:rPr>
                <w:rFonts w:ascii="Times New Roman" w:hAnsi="Times New Roman"/>
                <w:sz w:val="20"/>
                <w:szCs w:val="20"/>
              </w:rPr>
            </w:pPr>
            <w:r w:rsidRPr="00EB4A71">
              <w:rPr>
                <w:rFonts w:ascii="Times New Roman" w:hAnsi="Times New Roman"/>
                <w:sz w:val="20"/>
                <w:szCs w:val="20"/>
              </w:rPr>
              <w:t xml:space="preserve">г. Волгодонска, </w:t>
            </w:r>
          </w:p>
          <w:p w:rsidR="001D0CEA" w:rsidRPr="00EB4A71" w:rsidRDefault="001D0CEA" w:rsidP="00747409">
            <w:pPr>
              <w:autoSpaceDE w:val="0"/>
              <w:autoSpaceDN w:val="0"/>
              <w:adjustRightInd w:val="0"/>
              <w:spacing w:after="0" w:line="240" w:lineRule="auto"/>
              <w:rPr>
                <w:rFonts w:ascii="Times New Roman" w:hAnsi="Times New Roman"/>
                <w:sz w:val="20"/>
                <w:szCs w:val="20"/>
              </w:rPr>
            </w:pPr>
            <w:r w:rsidRPr="00EB4A71">
              <w:rPr>
                <w:rFonts w:ascii="Times New Roman" w:hAnsi="Times New Roman"/>
                <w:sz w:val="20"/>
                <w:szCs w:val="20"/>
              </w:rPr>
              <w:t xml:space="preserve">МУ «ЦСО </w:t>
            </w:r>
            <w:proofErr w:type="spellStart"/>
            <w:r w:rsidRPr="00EB4A71">
              <w:rPr>
                <w:rFonts w:ascii="Times New Roman" w:hAnsi="Times New Roman"/>
                <w:sz w:val="20"/>
                <w:szCs w:val="20"/>
              </w:rPr>
              <w:t>ГПВиИ</w:t>
            </w:r>
            <w:proofErr w:type="spellEnd"/>
            <w:r w:rsidRPr="00EB4A71">
              <w:rPr>
                <w:rFonts w:ascii="Times New Roman" w:hAnsi="Times New Roman"/>
                <w:sz w:val="20"/>
                <w:szCs w:val="20"/>
              </w:rPr>
              <w:t xml:space="preserve"> №1 г. Волгодонска»</w:t>
            </w:r>
          </w:p>
          <w:p w:rsidR="001D0CEA" w:rsidRPr="00EB4A71" w:rsidRDefault="001D0CEA" w:rsidP="00747409">
            <w:pPr>
              <w:pStyle w:val="ConsPlusCell"/>
              <w:jc w:val="left"/>
              <w:rPr>
                <w:rFonts w:ascii="Times New Roman" w:hAnsi="Times New Roman" w:cs="Times New Roman"/>
              </w:rPr>
            </w:pPr>
          </w:p>
          <w:p w:rsidR="001D0CEA" w:rsidRPr="00EB4A71" w:rsidRDefault="001D0CEA" w:rsidP="00747409">
            <w:pPr>
              <w:autoSpaceDE w:val="0"/>
              <w:autoSpaceDN w:val="0"/>
              <w:adjustRightInd w:val="0"/>
              <w:spacing w:after="0" w:line="240" w:lineRule="auto"/>
              <w:rPr>
                <w:rFonts w:ascii="Times New Roman" w:hAnsi="Times New Roman"/>
                <w:sz w:val="20"/>
                <w:szCs w:val="20"/>
              </w:rPr>
            </w:pPr>
          </w:p>
        </w:tc>
        <w:tc>
          <w:tcPr>
            <w:tcW w:w="385"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Cell"/>
              <w:jc w:val="center"/>
              <w:rPr>
                <w:rFonts w:ascii="Times New Roman" w:hAnsi="Times New Roman" w:cs="Times New Roman"/>
              </w:rPr>
            </w:pPr>
            <w:r w:rsidRPr="00EB4A71">
              <w:rPr>
                <w:rFonts w:ascii="Times New Roman" w:hAnsi="Times New Roman" w:cs="Times New Roman"/>
              </w:rPr>
              <w:t>2020</w:t>
            </w:r>
          </w:p>
        </w:tc>
        <w:tc>
          <w:tcPr>
            <w:tcW w:w="361" w:type="pct"/>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Cell"/>
              <w:jc w:val="center"/>
              <w:rPr>
                <w:rFonts w:ascii="Times New Roman" w:hAnsi="Times New Roman" w:cs="Times New Roman"/>
              </w:rPr>
            </w:pPr>
            <w:r w:rsidRPr="00EB4A71">
              <w:rPr>
                <w:rFonts w:ascii="Times New Roman" w:hAnsi="Times New Roman" w:cs="Times New Roman"/>
              </w:rPr>
              <w:t>2030</w:t>
            </w:r>
          </w:p>
        </w:tc>
        <w:tc>
          <w:tcPr>
            <w:tcW w:w="670"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57" w:type="dxa"/>
            </w:tcMar>
            <w:hideMark/>
          </w:tcPr>
          <w:p w:rsidR="001D0CEA" w:rsidRPr="00EB4A71" w:rsidRDefault="001D0CEA" w:rsidP="00747409">
            <w:pPr>
              <w:autoSpaceDE w:val="0"/>
              <w:autoSpaceDN w:val="0"/>
              <w:adjustRightInd w:val="0"/>
              <w:spacing w:after="0" w:line="240" w:lineRule="auto"/>
              <w:rPr>
                <w:rFonts w:ascii="Times New Roman" w:hAnsi="Times New Roman"/>
                <w:sz w:val="20"/>
                <w:szCs w:val="20"/>
              </w:rPr>
            </w:pPr>
            <w:r w:rsidRPr="00EB4A71">
              <w:rPr>
                <w:rFonts w:ascii="Times New Roman" w:hAnsi="Times New Roman"/>
                <w:sz w:val="20"/>
                <w:szCs w:val="20"/>
              </w:rPr>
              <w:t xml:space="preserve">Доступность объектов социальной инфраструктуры в приоритетных сферах жизнедеятельности для граждан с ограниченными </w:t>
            </w:r>
            <w:r w:rsidRPr="00EB4A71">
              <w:rPr>
                <w:rFonts w:ascii="Times New Roman" w:hAnsi="Times New Roman"/>
                <w:sz w:val="20"/>
                <w:szCs w:val="20"/>
              </w:rPr>
              <w:lastRenderedPageBreak/>
              <w:t xml:space="preserve">физическими возможностями </w:t>
            </w:r>
          </w:p>
        </w:tc>
        <w:tc>
          <w:tcPr>
            <w:tcW w:w="885"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57" w:type="dxa"/>
            </w:tcMar>
            <w:hideMark/>
          </w:tcPr>
          <w:p w:rsidR="001D0CEA" w:rsidRPr="00EB4A71" w:rsidRDefault="001D0CEA" w:rsidP="00747409">
            <w:pPr>
              <w:autoSpaceDE w:val="0"/>
              <w:autoSpaceDN w:val="0"/>
              <w:adjustRightInd w:val="0"/>
              <w:spacing w:after="0" w:line="240" w:lineRule="auto"/>
              <w:ind w:right="-106"/>
              <w:rPr>
                <w:rFonts w:ascii="Times New Roman" w:hAnsi="Times New Roman"/>
                <w:sz w:val="20"/>
                <w:szCs w:val="20"/>
              </w:rPr>
            </w:pPr>
            <w:r w:rsidRPr="00EB4A71">
              <w:rPr>
                <w:rFonts w:ascii="Times New Roman" w:hAnsi="Times New Roman"/>
                <w:sz w:val="20"/>
                <w:szCs w:val="20"/>
              </w:rPr>
              <w:lastRenderedPageBreak/>
              <w:t xml:space="preserve">Отсутствие возможности граждан с ограниченными физическими </w:t>
            </w:r>
            <w:proofErr w:type="gramStart"/>
            <w:r w:rsidRPr="00EB4A71">
              <w:rPr>
                <w:rFonts w:ascii="Times New Roman" w:hAnsi="Times New Roman"/>
                <w:sz w:val="20"/>
                <w:szCs w:val="20"/>
              </w:rPr>
              <w:t>возможностями к</w:t>
            </w:r>
            <w:proofErr w:type="gramEnd"/>
            <w:r w:rsidRPr="00EB4A71">
              <w:rPr>
                <w:rFonts w:ascii="Times New Roman" w:hAnsi="Times New Roman"/>
                <w:sz w:val="20"/>
                <w:szCs w:val="20"/>
              </w:rPr>
              <w:t xml:space="preserve"> беспрепятственному  доступу к объектам социальной инфраструктуры и услугам в приоритетных </w:t>
            </w:r>
            <w:r w:rsidRPr="00EB4A71">
              <w:rPr>
                <w:rFonts w:ascii="Times New Roman" w:hAnsi="Times New Roman"/>
                <w:sz w:val="20"/>
                <w:szCs w:val="20"/>
              </w:rPr>
              <w:lastRenderedPageBreak/>
              <w:t>сферах жизнедеятельности</w:t>
            </w:r>
          </w:p>
        </w:tc>
        <w:tc>
          <w:tcPr>
            <w:tcW w:w="544"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57" w:type="dxa"/>
            </w:tcMar>
            <w:hideMark/>
          </w:tcPr>
          <w:p w:rsidR="001D0CEA" w:rsidRPr="00EB4A71" w:rsidRDefault="001D0CEA" w:rsidP="00747409">
            <w:pPr>
              <w:pStyle w:val="ConsPlusCell"/>
              <w:jc w:val="left"/>
              <w:rPr>
                <w:rFonts w:ascii="Times New Roman" w:hAnsi="Times New Roman" w:cs="Times New Roman"/>
              </w:rPr>
            </w:pPr>
            <w:r w:rsidRPr="00EB4A71">
              <w:rPr>
                <w:rFonts w:ascii="Times New Roman" w:hAnsi="Times New Roman" w:cs="Times New Roman"/>
              </w:rPr>
              <w:lastRenderedPageBreak/>
              <w:t>4, 4.1</w:t>
            </w:r>
          </w:p>
        </w:tc>
      </w:tr>
      <w:tr w:rsidR="001D0CEA" w:rsidRPr="00EB4A71" w:rsidTr="00747409">
        <w:trPr>
          <w:trHeight w:val="1126"/>
        </w:trPr>
        <w:tc>
          <w:tcPr>
            <w:tcW w:w="336"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Cell"/>
              <w:jc w:val="center"/>
              <w:rPr>
                <w:rFonts w:ascii="Times New Roman" w:hAnsi="Times New Roman" w:cs="Times New Roman"/>
              </w:rPr>
            </w:pPr>
            <w:r w:rsidRPr="00EB4A71">
              <w:rPr>
                <w:rFonts w:ascii="Times New Roman" w:hAnsi="Times New Roman" w:cs="Times New Roman"/>
              </w:rPr>
              <w:lastRenderedPageBreak/>
              <w:t>29</w:t>
            </w:r>
          </w:p>
        </w:tc>
        <w:tc>
          <w:tcPr>
            <w:tcW w:w="1251"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widowControl w:val="0"/>
              <w:autoSpaceDE w:val="0"/>
              <w:autoSpaceDN w:val="0"/>
              <w:adjustRightInd w:val="0"/>
              <w:spacing w:after="0" w:line="240" w:lineRule="auto"/>
              <w:rPr>
                <w:rFonts w:ascii="Times New Roman" w:hAnsi="Times New Roman"/>
                <w:sz w:val="20"/>
                <w:szCs w:val="20"/>
              </w:rPr>
            </w:pPr>
            <w:r w:rsidRPr="00EB4A71">
              <w:rPr>
                <w:rFonts w:ascii="Times New Roman" w:hAnsi="Times New Roman"/>
                <w:sz w:val="20"/>
                <w:szCs w:val="20"/>
              </w:rPr>
              <w:t xml:space="preserve">ОМ 4.2. Создание универсальной </w:t>
            </w:r>
            <w:proofErr w:type="spellStart"/>
            <w:r w:rsidRPr="00EB4A71">
              <w:rPr>
                <w:rFonts w:ascii="Times New Roman" w:hAnsi="Times New Roman"/>
                <w:sz w:val="20"/>
                <w:szCs w:val="20"/>
              </w:rPr>
              <w:t>безбарьерной</w:t>
            </w:r>
            <w:proofErr w:type="spellEnd"/>
            <w:r w:rsidRPr="00EB4A71">
              <w:rPr>
                <w:rFonts w:ascii="Times New Roman" w:hAnsi="Times New Roman"/>
                <w:sz w:val="20"/>
                <w:szCs w:val="20"/>
              </w:rPr>
              <w:t xml:space="preserve"> среды в образовательных учреждениях</w:t>
            </w:r>
          </w:p>
        </w:tc>
        <w:tc>
          <w:tcPr>
            <w:tcW w:w="568"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widowControl w:val="0"/>
              <w:autoSpaceDE w:val="0"/>
              <w:autoSpaceDN w:val="0"/>
              <w:adjustRightInd w:val="0"/>
              <w:spacing w:after="0" w:line="240" w:lineRule="auto"/>
              <w:ind w:right="-75"/>
              <w:rPr>
                <w:rFonts w:ascii="Times New Roman" w:hAnsi="Times New Roman"/>
                <w:sz w:val="20"/>
                <w:szCs w:val="20"/>
              </w:rPr>
            </w:pPr>
            <w:r w:rsidRPr="00EB4A71">
              <w:rPr>
                <w:rFonts w:ascii="Times New Roman" w:hAnsi="Times New Roman"/>
                <w:sz w:val="20"/>
                <w:szCs w:val="20"/>
              </w:rPr>
              <w:t>Управление образования г. Волгодонска</w:t>
            </w:r>
          </w:p>
          <w:p w:rsidR="001D0CEA" w:rsidRPr="00EB4A71" w:rsidRDefault="001D0CEA" w:rsidP="00747409">
            <w:pPr>
              <w:widowControl w:val="0"/>
              <w:autoSpaceDE w:val="0"/>
              <w:autoSpaceDN w:val="0"/>
              <w:adjustRightInd w:val="0"/>
              <w:spacing w:after="0" w:line="240" w:lineRule="auto"/>
              <w:ind w:right="-75"/>
              <w:jc w:val="both"/>
              <w:rPr>
                <w:rFonts w:ascii="Times New Roman" w:hAnsi="Times New Roman"/>
                <w:sz w:val="20"/>
                <w:szCs w:val="20"/>
              </w:rPr>
            </w:pPr>
          </w:p>
        </w:tc>
        <w:tc>
          <w:tcPr>
            <w:tcW w:w="385"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Cell"/>
              <w:jc w:val="center"/>
              <w:rPr>
                <w:rFonts w:ascii="Times New Roman" w:hAnsi="Times New Roman" w:cs="Times New Roman"/>
              </w:rPr>
            </w:pPr>
            <w:r w:rsidRPr="00EB4A71">
              <w:rPr>
                <w:rFonts w:ascii="Times New Roman" w:hAnsi="Times New Roman" w:cs="Times New Roman"/>
              </w:rPr>
              <w:t>2020</w:t>
            </w:r>
          </w:p>
        </w:tc>
        <w:tc>
          <w:tcPr>
            <w:tcW w:w="361" w:type="pct"/>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Cell"/>
              <w:jc w:val="center"/>
              <w:rPr>
                <w:rFonts w:ascii="Times New Roman" w:hAnsi="Times New Roman" w:cs="Times New Roman"/>
              </w:rPr>
            </w:pPr>
            <w:r w:rsidRPr="00EB4A71">
              <w:rPr>
                <w:rFonts w:ascii="Times New Roman" w:hAnsi="Times New Roman" w:cs="Times New Roman"/>
              </w:rPr>
              <w:t>2030</w:t>
            </w:r>
          </w:p>
        </w:tc>
        <w:tc>
          <w:tcPr>
            <w:tcW w:w="670"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57" w:type="dxa"/>
            </w:tcMar>
            <w:hideMark/>
          </w:tcPr>
          <w:p w:rsidR="001D0CEA" w:rsidRPr="00EB4A71" w:rsidRDefault="001D0CEA" w:rsidP="00747409">
            <w:pPr>
              <w:autoSpaceDE w:val="0"/>
              <w:autoSpaceDN w:val="0"/>
              <w:adjustRightInd w:val="0"/>
              <w:spacing w:after="0" w:line="240" w:lineRule="auto"/>
              <w:rPr>
                <w:rFonts w:ascii="Times New Roman" w:hAnsi="Times New Roman"/>
                <w:sz w:val="20"/>
                <w:szCs w:val="20"/>
              </w:rPr>
            </w:pPr>
            <w:r w:rsidRPr="00EB4A71">
              <w:rPr>
                <w:rFonts w:ascii="Times New Roman" w:hAnsi="Times New Roman"/>
                <w:sz w:val="20"/>
                <w:szCs w:val="20"/>
              </w:rPr>
              <w:t xml:space="preserve">Увеличение количества объектов в образовательных учреждениях, доступных для детей-инвалидов </w:t>
            </w:r>
          </w:p>
        </w:tc>
        <w:tc>
          <w:tcPr>
            <w:tcW w:w="885"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57" w:type="dxa"/>
            </w:tcMar>
            <w:hideMark/>
          </w:tcPr>
          <w:p w:rsidR="001D0CEA" w:rsidRPr="00EB4A71" w:rsidRDefault="001D0CEA" w:rsidP="00747409">
            <w:pPr>
              <w:widowControl w:val="0"/>
              <w:autoSpaceDE w:val="0"/>
              <w:autoSpaceDN w:val="0"/>
              <w:adjustRightInd w:val="0"/>
              <w:spacing w:after="0" w:line="240" w:lineRule="auto"/>
              <w:rPr>
                <w:rFonts w:ascii="Times New Roman" w:hAnsi="Times New Roman"/>
                <w:sz w:val="20"/>
                <w:szCs w:val="20"/>
              </w:rPr>
            </w:pPr>
            <w:r w:rsidRPr="00EB4A71">
              <w:rPr>
                <w:rFonts w:ascii="Times New Roman" w:hAnsi="Times New Roman"/>
                <w:sz w:val="20"/>
                <w:szCs w:val="20"/>
              </w:rPr>
              <w:t>Отсутствие доступности объектов в образовательных учреждениях для детей-инвалидов</w:t>
            </w:r>
          </w:p>
        </w:tc>
        <w:tc>
          <w:tcPr>
            <w:tcW w:w="544"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57" w:type="dxa"/>
            </w:tcMar>
            <w:hideMark/>
          </w:tcPr>
          <w:p w:rsidR="001D0CEA" w:rsidRPr="00EB4A71" w:rsidRDefault="001D0CEA" w:rsidP="00747409">
            <w:pPr>
              <w:widowControl w:val="0"/>
              <w:autoSpaceDE w:val="0"/>
              <w:autoSpaceDN w:val="0"/>
              <w:adjustRightInd w:val="0"/>
              <w:spacing w:after="0" w:line="240" w:lineRule="auto"/>
              <w:jc w:val="both"/>
              <w:rPr>
                <w:rFonts w:ascii="Times New Roman" w:hAnsi="Times New Roman"/>
                <w:sz w:val="20"/>
                <w:szCs w:val="20"/>
              </w:rPr>
            </w:pPr>
            <w:r w:rsidRPr="00EB4A71">
              <w:rPr>
                <w:rFonts w:ascii="Times New Roman" w:hAnsi="Times New Roman"/>
                <w:sz w:val="20"/>
                <w:szCs w:val="20"/>
              </w:rPr>
              <w:t>4, 4.2</w:t>
            </w:r>
          </w:p>
        </w:tc>
      </w:tr>
      <w:tr w:rsidR="001D0CEA" w:rsidRPr="00EB4A71" w:rsidTr="00747409">
        <w:trPr>
          <w:trHeight w:val="693"/>
        </w:trPr>
        <w:tc>
          <w:tcPr>
            <w:tcW w:w="336"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7A3C07" w:rsidRDefault="001D0CEA" w:rsidP="00747409">
            <w:pPr>
              <w:pStyle w:val="ConsPlusCell"/>
              <w:jc w:val="center"/>
              <w:rPr>
                <w:rFonts w:ascii="Times New Roman" w:hAnsi="Times New Roman" w:cs="Times New Roman"/>
              </w:rPr>
            </w:pPr>
            <w:r w:rsidRPr="007A3C07">
              <w:rPr>
                <w:rFonts w:ascii="Times New Roman" w:hAnsi="Times New Roman" w:cs="Times New Roman"/>
              </w:rPr>
              <w:t>30</w:t>
            </w:r>
          </w:p>
        </w:tc>
        <w:tc>
          <w:tcPr>
            <w:tcW w:w="1251"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7A3C07" w:rsidRDefault="001D0CEA" w:rsidP="00747409">
            <w:pPr>
              <w:widowControl w:val="0"/>
              <w:autoSpaceDE w:val="0"/>
              <w:autoSpaceDN w:val="0"/>
              <w:adjustRightInd w:val="0"/>
              <w:spacing w:after="0" w:line="240" w:lineRule="auto"/>
              <w:rPr>
                <w:rFonts w:ascii="Times New Roman" w:hAnsi="Times New Roman"/>
                <w:sz w:val="20"/>
                <w:szCs w:val="20"/>
              </w:rPr>
            </w:pPr>
            <w:r w:rsidRPr="007A3C07">
              <w:rPr>
                <w:rFonts w:ascii="Times New Roman" w:hAnsi="Times New Roman"/>
                <w:sz w:val="20"/>
                <w:szCs w:val="20"/>
              </w:rPr>
              <w:t xml:space="preserve">ОМ 4.3. Создание универсальной </w:t>
            </w:r>
            <w:proofErr w:type="spellStart"/>
            <w:r w:rsidRPr="007A3C07">
              <w:rPr>
                <w:rFonts w:ascii="Times New Roman" w:hAnsi="Times New Roman"/>
                <w:sz w:val="20"/>
                <w:szCs w:val="20"/>
              </w:rPr>
              <w:t>безбарьерной</w:t>
            </w:r>
            <w:proofErr w:type="spellEnd"/>
            <w:r w:rsidRPr="007A3C07">
              <w:rPr>
                <w:rFonts w:ascii="Times New Roman" w:hAnsi="Times New Roman"/>
                <w:sz w:val="20"/>
                <w:szCs w:val="20"/>
              </w:rPr>
              <w:t xml:space="preserve"> среды в учреждениях здравоохранения</w:t>
            </w:r>
          </w:p>
        </w:tc>
        <w:tc>
          <w:tcPr>
            <w:tcW w:w="568"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tcPr>
          <w:p w:rsidR="001D0CEA" w:rsidRPr="007A3C07" w:rsidRDefault="001D0CEA" w:rsidP="00747409">
            <w:pPr>
              <w:widowControl w:val="0"/>
              <w:autoSpaceDE w:val="0"/>
              <w:autoSpaceDN w:val="0"/>
              <w:adjustRightInd w:val="0"/>
              <w:spacing w:after="0" w:line="240" w:lineRule="auto"/>
              <w:rPr>
                <w:rFonts w:ascii="Times New Roman" w:hAnsi="Times New Roman"/>
                <w:sz w:val="20"/>
                <w:szCs w:val="20"/>
              </w:rPr>
            </w:pPr>
            <w:r w:rsidRPr="007A3C07">
              <w:rPr>
                <w:rFonts w:ascii="Times New Roman" w:hAnsi="Times New Roman"/>
                <w:sz w:val="20"/>
                <w:szCs w:val="20"/>
              </w:rPr>
              <w:t xml:space="preserve">Управление здравоохранения </w:t>
            </w:r>
          </w:p>
          <w:p w:rsidR="001D0CEA" w:rsidRPr="007A3C07" w:rsidRDefault="001D0CEA" w:rsidP="00747409">
            <w:pPr>
              <w:widowControl w:val="0"/>
              <w:autoSpaceDE w:val="0"/>
              <w:autoSpaceDN w:val="0"/>
              <w:adjustRightInd w:val="0"/>
              <w:spacing w:after="0" w:line="240" w:lineRule="auto"/>
              <w:jc w:val="both"/>
              <w:rPr>
                <w:rFonts w:ascii="Times New Roman" w:hAnsi="Times New Roman"/>
                <w:sz w:val="20"/>
                <w:szCs w:val="20"/>
              </w:rPr>
            </w:pPr>
            <w:r w:rsidRPr="007A3C07">
              <w:rPr>
                <w:rFonts w:ascii="Times New Roman" w:hAnsi="Times New Roman"/>
                <w:sz w:val="20"/>
                <w:szCs w:val="20"/>
              </w:rPr>
              <w:t>г. Волгодонска</w:t>
            </w:r>
          </w:p>
        </w:tc>
        <w:tc>
          <w:tcPr>
            <w:tcW w:w="385"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7A3C07" w:rsidRDefault="001D0CEA" w:rsidP="00747409">
            <w:pPr>
              <w:pStyle w:val="ConsPlusCell"/>
              <w:jc w:val="center"/>
              <w:rPr>
                <w:rFonts w:ascii="Times New Roman" w:hAnsi="Times New Roman" w:cs="Times New Roman"/>
              </w:rPr>
            </w:pPr>
            <w:r w:rsidRPr="007A3C07">
              <w:rPr>
                <w:rFonts w:ascii="Times New Roman" w:hAnsi="Times New Roman" w:cs="Times New Roman"/>
              </w:rPr>
              <w:t>2020</w:t>
            </w:r>
          </w:p>
        </w:tc>
        <w:tc>
          <w:tcPr>
            <w:tcW w:w="361" w:type="pct"/>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7A3C07" w:rsidRDefault="001D0CEA" w:rsidP="00747409">
            <w:pPr>
              <w:pStyle w:val="ConsPlusCell"/>
              <w:jc w:val="center"/>
              <w:rPr>
                <w:rFonts w:ascii="Times New Roman" w:hAnsi="Times New Roman" w:cs="Times New Roman"/>
              </w:rPr>
            </w:pPr>
            <w:r w:rsidRPr="007A3C07">
              <w:rPr>
                <w:rFonts w:ascii="Times New Roman" w:hAnsi="Times New Roman" w:cs="Times New Roman"/>
              </w:rPr>
              <w:t>2022</w:t>
            </w:r>
          </w:p>
        </w:tc>
        <w:tc>
          <w:tcPr>
            <w:tcW w:w="670"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57" w:type="dxa"/>
            </w:tcMar>
            <w:hideMark/>
          </w:tcPr>
          <w:p w:rsidR="001D0CEA" w:rsidRPr="007A3C07" w:rsidRDefault="001D0CEA" w:rsidP="00747409">
            <w:pPr>
              <w:widowControl w:val="0"/>
              <w:autoSpaceDE w:val="0"/>
              <w:autoSpaceDN w:val="0"/>
              <w:adjustRightInd w:val="0"/>
              <w:spacing w:after="0" w:line="240" w:lineRule="auto"/>
              <w:rPr>
                <w:rFonts w:ascii="Times New Roman" w:hAnsi="Times New Roman"/>
                <w:sz w:val="20"/>
                <w:szCs w:val="20"/>
              </w:rPr>
            </w:pPr>
            <w:r w:rsidRPr="007A3C07">
              <w:rPr>
                <w:rFonts w:ascii="Times New Roman" w:hAnsi="Times New Roman"/>
                <w:sz w:val="20"/>
                <w:szCs w:val="20"/>
              </w:rPr>
              <w:t>Увеличение количества объектов, доступных для инвалидов, в учреждениях здравоохранения</w:t>
            </w:r>
          </w:p>
        </w:tc>
        <w:tc>
          <w:tcPr>
            <w:tcW w:w="885"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57" w:type="dxa"/>
            </w:tcMar>
            <w:hideMark/>
          </w:tcPr>
          <w:p w:rsidR="001D0CEA" w:rsidRPr="007A3C07" w:rsidRDefault="001D0CEA" w:rsidP="00747409">
            <w:pPr>
              <w:widowControl w:val="0"/>
              <w:autoSpaceDE w:val="0"/>
              <w:autoSpaceDN w:val="0"/>
              <w:adjustRightInd w:val="0"/>
              <w:spacing w:after="0" w:line="240" w:lineRule="auto"/>
              <w:rPr>
                <w:rFonts w:ascii="Times New Roman" w:hAnsi="Times New Roman"/>
                <w:sz w:val="20"/>
                <w:szCs w:val="20"/>
              </w:rPr>
            </w:pPr>
            <w:r w:rsidRPr="007A3C07">
              <w:rPr>
                <w:rFonts w:ascii="Times New Roman" w:hAnsi="Times New Roman"/>
                <w:sz w:val="20"/>
                <w:szCs w:val="20"/>
              </w:rPr>
              <w:t>Отсутствие доступности для инвалидов объектов, в учреждениях здравоохранения</w:t>
            </w:r>
          </w:p>
        </w:tc>
        <w:tc>
          <w:tcPr>
            <w:tcW w:w="544"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57" w:type="dxa"/>
            </w:tcMar>
            <w:hideMark/>
          </w:tcPr>
          <w:p w:rsidR="001D0CEA" w:rsidRPr="007A3C07" w:rsidRDefault="001D0CEA" w:rsidP="00747409">
            <w:pPr>
              <w:widowControl w:val="0"/>
              <w:autoSpaceDE w:val="0"/>
              <w:autoSpaceDN w:val="0"/>
              <w:adjustRightInd w:val="0"/>
              <w:spacing w:after="0" w:line="240" w:lineRule="auto"/>
              <w:jc w:val="both"/>
              <w:rPr>
                <w:rFonts w:ascii="Times New Roman" w:hAnsi="Times New Roman"/>
                <w:sz w:val="20"/>
                <w:szCs w:val="20"/>
              </w:rPr>
            </w:pPr>
            <w:r w:rsidRPr="007A3C07">
              <w:rPr>
                <w:rFonts w:ascii="Times New Roman" w:hAnsi="Times New Roman"/>
                <w:sz w:val="20"/>
                <w:szCs w:val="20"/>
              </w:rPr>
              <w:t>4, 4.2</w:t>
            </w:r>
          </w:p>
        </w:tc>
      </w:tr>
      <w:tr w:rsidR="001D0CEA" w:rsidRPr="00EB4A71" w:rsidTr="00747409">
        <w:trPr>
          <w:trHeight w:val="1126"/>
        </w:trPr>
        <w:tc>
          <w:tcPr>
            <w:tcW w:w="336"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Cell"/>
              <w:jc w:val="center"/>
              <w:rPr>
                <w:rFonts w:ascii="Times New Roman" w:hAnsi="Times New Roman" w:cs="Times New Roman"/>
              </w:rPr>
            </w:pPr>
            <w:r w:rsidRPr="00EB4A71">
              <w:rPr>
                <w:rFonts w:ascii="Times New Roman" w:hAnsi="Times New Roman" w:cs="Times New Roman"/>
              </w:rPr>
              <w:t>31</w:t>
            </w:r>
          </w:p>
        </w:tc>
        <w:tc>
          <w:tcPr>
            <w:tcW w:w="1251"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spacing w:after="0" w:line="240" w:lineRule="auto"/>
              <w:rPr>
                <w:rFonts w:ascii="Times New Roman" w:hAnsi="Times New Roman"/>
                <w:sz w:val="20"/>
                <w:szCs w:val="20"/>
              </w:rPr>
            </w:pPr>
            <w:r w:rsidRPr="00EB4A71">
              <w:rPr>
                <w:rFonts w:ascii="Times New Roman" w:hAnsi="Times New Roman"/>
                <w:sz w:val="20"/>
                <w:szCs w:val="20"/>
              </w:rPr>
              <w:t xml:space="preserve">ОМ 4.4. Создание универсальной </w:t>
            </w:r>
            <w:proofErr w:type="spellStart"/>
            <w:r w:rsidRPr="00EB4A71">
              <w:rPr>
                <w:rFonts w:ascii="Times New Roman" w:hAnsi="Times New Roman"/>
                <w:sz w:val="20"/>
                <w:szCs w:val="20"/>
              </w:rPr>
              <w:t>безбарьерной</w:t>
            </w:r>
            <w:proofErr w:type="spellEnd"/>
            <w:r w:rsidRPr="00EB4A71">
              <w:rPr>
                <w:rFonts w:ascii="Times New Roman" w:hAnsi="Times New Roman"/>
                <w:sz w:val="20"/>
                <w:szCs w:val="20"/>
              </w:rPr>
              <w:t xml:space="preserve"> среды в учреждениях культуры</w:t>
            </w:r>
          </w:p>
        </w:tc>
        <w:tc>
          <w:tcPr>
            <w:tcW w:w="568"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spacing w:after="0" w:line="240" w:lineRule="auto"/>
              <w:rPr>
                <w:rFonts w:ascii="Times New Roman" w:hAnsi="Times New Roman"/>
                <w:color w:val="000000"/>
                <w:sz w:val="20"/>
                <w:szCs w:val="20"/>
              </w:rPr>
            </w:pPr>
            <w:r w:rsidRPr="00EB4A71">
              <w:rPr>
                <w:rFonts w:ascii="Times New Roman" w:hAnsi="Times New Roman"/>
                <w:color w:val="000000"/>
                <w:sz w:val="20"/>
                <w:szCs w:val="20"/>
              </w:rPr>
              <w:t>Отдел культуры</w:t>
            </w:r>
          </w:p>
          <w:p w:rsidR="001D0CEA" w:rsidRPr="00EB4A71" w:rsidRDefault="001D0CEA" w:rsidP="00747409">
            <w:pPr>
              <w:spacing w:after="0" w:line="240" w:lineRule="auto"/>
              <w:rPr>
                <w:rFonts w:ascii="Times New Roman" w:hAnsi="Times New Roman"/>
                <w:sz w:val="20"/>
                <w:szCs w:val="20"/>
              </w:rPr>
            </w:pPr>
            <w:r w:rsidRPr="00EB4A71">
              <w:rPr>
                <w:rFonts w:ascii="Times New Roman" w:hAnsi="Times New Roman"/>
                <w:color w:val="000000"/>
                <w:sz w:val="20"/>
                <w:szCs w:val="20"/>
              </w:rPr>
              <w:t>г. Волгодонска</w:t>
            </w:r>
          </w:p>
        </w:tc>
        <w:tc>
          <w:tcPr>
            <w:tcW w:w="385"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Cell"/>
              <w:jc w:val="center"/>
              <w:rPr>
                <w:rFonts w:ascii="Times New Roman" w:hAnsi="Times New Roman" w:cs="Times New Roman"/>
              </w:rPr>
            </w:pPr>
            <w:r w:rsidRPr="00EB4A71">
              <w:rPr>
                <w:rFonts w:ascii="Times New Roman" w:hAnsi="Times New Roman" w:cs="Times New Roman"/>
              </w:rPr>
              <w:t>2020</w:t>
            </w:r>
          </w:p>
        </w:tc>
        <w:tc>
          <w:tcPr>
            <w:tcW w:w="361" w:type="pct"/>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Cell"/>
              <w:jc w:val="center"/>
              <w:rPr>
                <w:rFonts w:ascii="Times New Roman" w:hAnsi="Times New Roman" w:cs="Times New Roman"/>
              </w:rPr>
            </w:pPr>
            <w:r w:rsidRPr="00EB4A71">
              <w:rPr>
                <w:rFonts w:ascii="Times New Roman" w:hAnsi="Times New Roman" w:cs="Times New Roman"/>
              </w:rPr>
              <w:t>2030</w:t>
            </w:r>
          </w:p>
        </w:tc>
        <w:tc>
          <w:tcPr>
            <w:tcW w:w="670"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57" w:type="dxa"/>
            </w:tcMar>
            <w:hideMark/>
          </w:tcPr>
          <w:p w:rsidR="001D0CEA" w:rsidRPr="002D303C" w:rsidRDefault="001D0CEA" w:rsidP="00747409">
            <w:pPr>
              <w:spacing w:after="0" w:line="240" w:lineRule="auto"/>
              <w:rPr>
                <w:rFonts w:ascii="Times New Roman" w:hAnsi="Times New Roman"/>
                <w:sz w:val="20"/>
                <w:szCs w:val="20"/>
              </w:rPr>
            </w:pPr>
            <w:r w:rsidRPr="002D303C">
              <w:rPr>
                <w:rFonts w:ascii="Times New Roman" w:hAnsi="Times New Roman"/>
                <w:sz w:val="20"/>
                <w:szCs w:val="20"/>
              </w:rPr>
              <w:t>Увеличение количества объектов, доступных для инвалидов, в учреждениях культуры</w:t>
            </w:r>
          </w:p>
        </w:tc>
        <w:tc>
          <w:tcPr>
            <w:tcW w:w="885"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57" w:type="dxa"/>
            </w:tcMar>
            <w:hideMark/>
          </w:tcPr>
          <w:p w:rsidR="001D0CEA" w:rsidRPr="00EB4A71" w:rsidRDefault="001D0CEA" w:rsidP="00747409">
            <w:pPr>
              <w:spacing w:after="0" w:line="240" w:lineRule="auto"/>
              <w:rPr>
                <w:rFonts w:ascii="Times New Roman" w:hAnsi="Times New Roman"/>
                <w:sz w:val="20"/>
                <w:szCs w:val="20"/>
              </w:rPr>
            </w:pPr>
            <w:r w:rsidRPr="00EB4A71">
              <w:rPr>
                <w:rFonts w:ascii="Times New Roman" w:hAnsi="Times New Roman"/>
                <w:sz w:val="20"/>
                <w:szCs w:val="20"/>
              </w:rPr>
              <w:t>Отсутствие доступности для инвалидов объектов в учреждениях культуры</w:t>
            </w:r>
          </w:p>
        </w:tc>
        <w:tc>
          <w:tcPr>
            <w:tcW w:w="544"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57" w:type="dxa"/>
            </w:tcMar>
            <w:hideMark/>
          </w:tcPr>
          <w:p w:rsidR="001D0CEA" w:rsidRPr="00EB4A71" w:rsidRDefault="001D0CEA" w:rsidP="00747409">
            <w:pPr>
              <w:spacing w:after="0" w:line="240" w:lineRule="auto"/>
              <w:rPr>
                <w:rFonts w:ascii="Times New Roman" w:hAnsi="Times New Roman"/>
                <w:sz w:val="20"/>
                <w:szCs w:val="20"/>
              </w:rPr>
            </w:pPr>
            <w:r w:rsidRPr="00EB4A71">
              <w:rPr>
                <w:rFonts w:ascii="Times New Roman" w:hAnsi="Times New Roman"/>
                <w:sz w:val="20"/>
                <w:szCs w:val="20"/>
              </w:rPr>
              <w:t>4, 4.2</w:t>
            </w:r>
          </w:p>
        </w:tc>
      </w:tr>
      <w:tr w:rsidR="001D0CEA" w:rsidRPr="00EB4A71" w:rsidTr="00747409">
        <w:trPr>
          <w:trHeight w:val="1126"/>
        </w:trPr>
        <w:tc>
          <w:tcPr>
            <w:tcW w:w="336"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Cell"/>
              <w:jc w:val="center"/>
              <w:rPr>
                <w:rFonts w:ascii="Times New Roman" w:hAnsi="Times New Roman" w:cs="Times New Roman"/>
              </w:rPr>
            </w:pPr>
            <w:r w:rsidRPr="00EB4A71">
              <w:rPr>
                <w:rFonts w:ascii="Times New Roman" w:hAnsi="Times New Roman" w:cs="Times New Roman"/>
              </w:rPr>
              <w:t>32</w:t>
            </w:r>
          </w:p>
        </w:tc>
        <w:tc>
          <w:tcPr>
            <w:tcW w:w="1251"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spacing w:after="0" w:line="240" w:lineRule="auto"/>
              <w:rPr>
                <w:rFonts w:ascii="Times New Roman" w:hAnsi="Times New Roman"/>
                <w:sz w:val="20"/>
                <w:szCs w:val="20"/>
              </w:rPr>
            </w:pPr>
            <w:r w:rsidRPr="00EB4A71">
              <w:rPr>
                <w:rFonts w:ascii="Times New Roman" w:hAnsi="Times New Roman"/>
                <w:sz w:val="20"/>
                <w:szCs w:val="20"/>
              </w:rPr>
              <w:t xml:space="preserve">ОМ 4.5. Создание универсальной </w:t>
            </w:r>
            <w:proofErr w:type="spellStart"/>
            <w:r w:rsidRPr="00EB4A71">
              <w:rPr>
                <w:rFonts w:ascii="Times New Roman" w:hAnsi="Times New Roman"/>
                <w:sz w:val="20"/>
                <w:szCs w:val="20"/>
              </w:rPr>
              <w:t>безбарьерной</w:t>
            </w:r>
            <w:proofErr w:type="spellEnd"/>
            <w:r w:rsidRPr="00EB4A71">
              <w:rPr>
                <w:rFonts w:ascii="Times New Roman" w:hAnsi="Times New Roman"/>
                <w:sz w:val="20"/>
                <w:szCs w:val="20"/>
              </w:rPr>
              <w:t xml:space="preserve"> среды в спортивных учреждениях</w:t>
            </w:r>
          </w:p>
        </w:tc>
        <w:tc>
          <w:tcPr>
            <w:tcW w:w="568"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spacing w:after="0" w:line="240" w:lineRule="auto"/>
              <w:rPr>
                <w:rFonts w:ascii="Times New Roman" w:hAnsi="Times New Roman"/>
                <w:sz w:val="20"/>
                <w:szCs w:val="20"/>
              </w:rPr>
            </w:pPr>
            <w:r w:rsidRPr="00EB4A71">
              <w:rPr>
                <w:rFonts w:ascii="Times New Roman" w:hAnsi="Times New Roman"/>
                <w:sz w:val="20"/>
                <w:szCs w:val="20"/>
              </w:rPr>
              <w:t xml:space="preserve">Спорткомитет </w:t>
            </w:r>
          </w:p>
          <w:p w:rsidR="001D0CEA" w:rsidRPr="00EB4A71" w:rsidRDefault="001D0CEA" w:rsidP="00747409">
            <w:pPr>
              <w:spacing w:after="0" w:line="240" w:lineRule="auto"/>
              <w:rPr>
                <w:rFonts w:ascii="Times New Roman" w:hAnsi="Times New Roman"/>
                <w:sz w:val="20"/>
                <w:szCs w:val="20"/>
              </w:rPr>
            </w:pPr>
            <w:r w:rsidRPr="00EB4A71">
              <w:rPr>
                <w:rFonts w:ascii="Times New Roman" w:hAnsi="Times New Roman"/>
                <w:sz w:val="20"/>
                <w:szCs w:val="20"/>
              </w:rPr>
              <w:t xml:space="preserve">г. Волгодонска </w:t>
            </w:r>
          </w:p>
        </w:tc>
        <w:tc>
          <w:tcPr>
            <w:tcW w:w="385"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Cell"/>
              <w:jc w:val="center"/>
              <w:rPr>
                <w:rFonts w:ascii="Times New Roman" w:hAnsi="Times New Roman" w:cs="Times New Roman"/>
              </w:rPr>
            </w:pPr>
            <w:r w:rsidRPr="00EB4A71">
              <w:rPr>
                <w:rFonts w:ascii="Times New Roman" w:hAnsi="Times New Roman" w:cs="Times New Roman"/>
              </w:rPr>
              <w:t>2020</w:t>
            </w:r>
          </w:p>
        </w:tc>
        <w:tc>
          <w:tcPr>
            <w:tcW w:w="361" w:type="pct"/>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Cell"/>
              <w:jc w:val="center"/>
              <w:rPr>
                <w:rFonts w:ascii="Times New Roman" w:hAnsi="Times New Roman" w:cs="Times New Roman"/>
              </w:rPr>
            </w:pPr>
            <w:r w:rsidRPr="00EB4A71">
              <w:rPr>
                <w:rFonts w:ascii="Times New Roman" w:hAnsi="Times New Roman" w:cs="Times New Roman"/>
              </w:rPr>
              <w:t>2030</w:t>
            </w:r>
          </w:p>
        </w:tc>
        <w:tc>
          <w:tcPr>
            <w:tcW w:w="670"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57" w:type="dxa"/>
            </w:tcMar>
            <w:hideMark/>
          </w:tcPr>
          <w:p w:rsidR="001D0CEA" w:rsidRPr="002D303C" w:rsidRDefault="001D0CEA" w:rsidP="00747409">
            <w:pPr>
              <w:spacing w:after="0" w:line="240" w:lineRule="auto"/>
              <w:rPr>
                <w:rFonts w:ascii="Times New Roman" w:hAnsi="Times New Roman"/>
                <w:sz w:val="20"/>
                <w:szCs w:val="20"/>
              </w:rPr>
            </w:pPr>
            <w:r w:rsidRPr="002D303C">
              <w:rPr>
                <w:rFonts w:ascii="Times New Roman" w:hAnsi="Times New Roman"/>
                <w:sz w:val="20"/>
                <w:szCs w:val="20"/>
              </w:rPr>
              <w:t>Увеличение количества объектов, доступных для инвалидов,  в спортивных учреждениях</w:t>
            </w:r>
          </w:p>
        </w:tc>
        <w:tc>
          <w:tcPr>
            <w:tcW w:w="885"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57" w:type="dxa"/>
            </w:tcMar>
            <w:hideMark/>
          </w:tcPr>
          <w:p w:rsidR="001D0CEA" w:rsidRPr="00EB4A71" w:rsidRDefault="001D0CEA" w:rsidP="00747409">
            <w:pPr>
              <w:spacing w:after="0" w:line="240" w:lineRule="auto"/>
              <w:rPr>
                <w:rFonts w:ascii="Times New Roman" w:hAnsi="Times New Roman"/>
                <w:sz w:val="20"/>
                <w:szCs w:val="20"/>
              </w:rPr>
            </w:pPr>
            <w:r w:rsidRPr="00EB4A71">
              <w:rPr>
                <w:rFonts w:ascii="Times New Roman" w:hAnsi="Times New Roman"/>
                <w:sz w:val="20"/>
                <w:szCs w:val="20"/>
              </w:rPr>
              <w:t>Отсутствие доступности для инвалидов объектов в спортивных учреждениях</w:t>
            </w:r>
          </w:p>
        </w:tc>
        <w:tc>
          <w:tcPr>
            <w:tcW w:w="544"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57" w:type="dxa"/>
            </w:tcMar>
            <w:hideMark/>
          </w:tcPr>
          <w:p w:rsidR="001D0CEA" w:rsidRPr="00EB4A71" w:rsidRDefault="001D0CEA" w:rsidP="00747409">
            <w:pPr>
              <w:spacing w:after="0" w:line="240" w:lineRule="auto"/>
              <w:rPr>
                <w:rFonts w:ascii="Times New Roman" w:hAnsi="Times New Roman"/>
                <w:sz w:val="20"/>
                <w:szCs w:val="20"/>
              </w:rPr>
            </w:pPr>
            <w:r w:rsidRPr="00EB4A71">
              <w:rPr>
                <w:rFonts w:ascii="Times New Roman" w:hAnsi="Times New Roman"/>
                <w:sz w:val="20"/>
                <w:szCs w:val="20"/>
              </w:rPr>
              <w:t>4, 4.2</w:t>
            </w:r>
          </w:p>
        </w:tc>
      </w:tr>
      <w:tr w:rsidR="001D0CEA" w:rsidRPr="00EB4A71" w:rsidTr="00747409">
        <w:tc>
          <w:tcPr>
            <w:tcW w:w="336"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Cell"/>
              <w:jc w:val="center"/>
              <w:rPr>
                <w:rFonts w:ascii="Times New Roman" w:hAnsi="Times New Roman" w:cs="Times New Roman"/>
              </w:rPr>
            </w:pPr>
            <w:r w:rsidRPr="00EB4A71">
              <w:rPr>
                <w:rFonts w:ascii="Times New Roman" w:hAnsi="Times New Roman" w:cs="Times New Roman"/>
              </w:rPr>
              <w:t>33</w:t>
            </w:r>
          </w:p>
        </w:tc>
        <w:tc>
          <w:tcPr>
            <w:tcW w:w="1251"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widowControl w:val="0"/>
              <w:autoSpaceDE w:val="0"/>
              <w:autoSpaceDN w:val="0"/>
              <w:adjustRightInd w:val="0"/>
              <w:spacing w:after="0" w:line="240" w:lineRule="auto"/>
              <w:rPr>
                <w:rFonts w:ascii="Times New Roman" w:hAnsi="Times New Roman"/>
                <w:sz w:val="20"/>
                <w:szCs w:val="20"/>
              </w:rPr>
            </w:pPr>
            <w:r w:rsidRPr="00EB4A71">
              <w:rPr>
                <w:rFonts w:ascii="Times New Roman" w:hAnsi="Times New Roman"/>
                <w:sz w:val="20"/>
                <w:szCs w:val="20"/>
              </w:rPr>
              <w:t>ОМ 4.6. Предоставление мер социальной поддержки инвалидам по выплате компенсаций страховых премий по договорам обязательного страхования гражданской ответственности владельцев транспортных сре</w:t>
            </w:r>
            <w:proofErr w:type="gramStart"/>
            <w:r w:rsidRPr="00EB4A71">
              <w:rPr>
                <w:rFonts w:ascii="Times New Roman" w:hAnsi="Times New Roman"/>
                <w:sz w:val="20"/>
                <w:szCs w:val="20"/>
              </w:rPr>
              <w:t>дств в с</w:t>
            </w:r>
            <w:proofErr w:type="gramEnd"/>
            <w:r w:rsidRPr="00EB4A71">
              <w:rPr>
                <w:rFonts w:ascii="Times New Roman" w:hAnsi="Times New Roman"/>
                <w:sz w:val="20"/>
                <w:szCs w:val="20"/>
              </w:rPr>
              <w:t>оответствии с Федеральным законом от 25.04.2002 № 40-ФЗ «Об обязательном страховании гражданской ответственности владельцев транспортных средств</w:t>
            </w:r>
            <w:r w:rsidRPr="002D303C">
              <w:rPr>
                <w:rFonts w:ascii="Times New Roman" w:hAnsi="Times New Roman"/>
                <w:sz w:val="20"/>
                <w:szCs w:val="20"/>
              </w:rPr>
              <w:t>»</w:t>
            </w:r>
          </w:p>
        </w:tc>
        <w:tc>
          <w:tcPr>
            <w:tcW w:w="568"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widowControl w:val="0"/>
              <w:autoSpaceDE w:val="0"/>
              <w:autoSpaceDN w:val="0"/>
              <w:adjustRightInd w:val="0"/>
              <w:spacing w:after="0" w:line="240" w:lineRule="auto"/>
              <w:ind w:right="-75"/>
              <w:jc w:val="both"/>
              <w:rPr>
                <w:rFonts w:ascii="Times New Roman" w:hAnsi="Times New Roman"/>
                <w:sz w:val="20"/>
                <w:szCs w:val="20"/>
              </w:rPr>
            </w:pPr>
            <w:r w:rsidRPr="00EB4A71">
              <w:rPr>
                <w:rFonts w:ascii="Times New Roman" w:hAnsi="Times New Roman"/>
                <w:sz w:val="20"/>
                <w:szCs w:val="20"/>
              </w:rPr>
              <w:t>ДТиСР</w:t>
            </w:r>
          </w:p>
          <w:p w:rsidR="001D0CEA" w:rsidRPr="00EB4A71" w:rsidRDefault="001D0CEA" w:rsidP="00747409">
            <w:pPr>
              <w:widowControl w:val="0"/>
              <w:autoSpaceDE w:val="0"/>
              <w:autoSpaceDN w:val="0"/>
              <w:adjustRightInd w:val="0"/>
              <w:spacing w:after="0" w:line="240" w:lineRule="auto"/>
              <w:ind w:right="-75"/>
              <w:jc w:val="both"/>
              <w:rPr>
                <w:rFonts w:ascii="Times New Roman" w:hAnsi="Times New Roman"/>
                <w:sz w:val="20"/>
                <w:szCs w:val="20"/>
              </w:rPr>
            </w:pPr>
            <w:r w:rsidRPr="00EB4A71">
              <w:rPr>
                <w:rFonts w:ascii="Times New Roman" w:hAnsi="Times New Roman"/>
                <w:sz w:val="20"/>
                <w:szCs w:val="20"/>
              </w:rPr>
              <w:t>г. Волгодонска</w:t>
            </w:r>
          </w:p>
        </w:tc>
        <w:tc>
          <w:tcPr>
            <w:tcW w:w="385"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Cell"/>
              <w:jc w:val="center"/>
              <w:rPr>
                <w:rFonts w:ascii="Times New Roman" w:hAnsi="Times New Roman" w:cs="Times New Roman"/>
              </w:rPr>
            </w:pPr>
            <w:r w:rsidRPr="00EB4A71">
              <w:rPr>
                <w:rFonts w:ascii="Times New Roman" w:hAnsi="Times New Roman" w:cs="Times New Roman"/>
              </w:rPr>
              <w:t>2020</w:t>
            </w:r>
          </w:p>
        </w:tc>
        <w:tc>
          <w:tcPr>
            <w:tcW w:w="361" w:type="pct"/>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rsidR="001D0CEA" w:rsidRPr="00EB4A71" w:rsidRDefault="001D0CEA" w:rsidP="00747409">
            <w:pPr>
              <w:pStyle w:val="ConsPlusCell"/>
              <w:jc w:val="center"/>
              <w:rPr>
                <w:rFonts w:ascii="Times New Roman" w:hAnsi="Times New Roman" w:cs="Times New Roman"/>
              </w:rPr>
            </w:pPr>
            <w:r w:rsidRPr="00EB4A71">
              <w:rPr>
                <w:rFonts w:ascii="Times New Roman" w:hAnsi="Times New Roman" w:cs="Times New Roman"/>
              </w:rPr>
              <w:t>2021</w:t>
            </w:r>
          </w:p>
        </w:tc>
        <w:tc>
          <w:tcPr>
            <w:tcW w:w="670"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57" w:type="dxa"/>
            </w:tcMar>
            <w:hideMark/>
          </w:tcPr>
          <w:p w:rsidR="001D0CEA" w:rsidRPr="00EB4A71" w:rsidRDefault="001D0CEA" w:rsidP="00747409">
            <w:pPr>
              <w:autoSpaceDE w:val="0"/>
              <w:autoSpaceDN w:val="0"/>
              <w:adjustRightInd w:val="0"/>
              <w:spacing w:after="0" w:line="240" w:lineRule="auto"/>
              <w:rPr>
                <w:rFonts w:ascii="Times New Roman" w:hAnsi="Times New Roman"/>
                <w:sz w:val="20"/>
                <w:szCs w:val="20"/>
              </w:rPr>
            </w:pPr>
            <w:r w:rsidRPr="00EB4A71">
              <w:rPr>
                <w:rFonts w:ascii="Times New Roman" w:hAnsi="Times New Roman"/>
                <w:sz w:val="20"/>
                <w:szCs w:val="20"/>
              </w:rPr>
              <w:t>Улучшение качества жизни отдельных категорий граждан</w:t>
            </w:r>
          </w:p>
        </w:tc>
        <w:tc>
          <w:tcPr>
            <w:tcW w:w="885"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57" w:type="dxa"/>
            </w:tcMar>
            <w:hideMark/>
          </w:tcPr>
          <w:p w:rsidR="001D0CEA" w:rsidRPr="00EB4A71" w:rsidRDefault="001D0CEA" w:rsidP="00747409">
            <w:pPr>
              <w:widowControl w:val="0"/>
              <w:autoSpaceDE w:val="0"/>
              <w:autoSpaceDN w:val="0"/>
              <w:adjustRightInd w:val="0"/>
              <w:spacing w:after="0" w:line="240" w:lineRule="auto"/>
              <w:ind w:right="-75"/>
              <w:rPr>
                <w:rFonts w:ascii="Times New Roman" w:hAnsi="Times New Roman"/>
                <w:sz w:val="20"/>
                <w:szCs w:val="20"/>
              </w:rPr>
            </w:pPr>
            <w:r w:rsidRPr="00EB4A71">
              <w:rPr>
                <w:rFonts w:ascii="Times New Roman" w:hAnsi="Times New Roman"/>
                <w:sz w:val="20"/>
                <w:szCs w:val="20"/>
              </w:rPr>
              <w:t>Отсутствие положительной динамики качества жизни отдельных категорий граждан</w:t>
            </w:r>
          </w:p>
        </w:tc>
        <w:tc>
          <w:tcPr>
            <w:tcW w:w="544"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57" w:type="dxa"/>
            </w:tcMar>
            <w:hideMark/>
          </w:tcPr>
          <w:p w:rsidR="001D0CEA" w:rsidRPr="00EB4A71" w:rsidRDefault="001D0CEA" w:rsidP="00747409">
            <w:pPr>
              <w:widowControl w:val="0"/>
              <w:autoSpaceDE w:val="0"/>
              <w:autoSpaceDN w:val="0"/>
              <w:adjustRightInd w:val="0"/>
              <w:spacing w:after="0" w:line="240" w:lineRule="auto"/>
              <w:jc w:val="both"/>
              <w:rPr>
                <w:rFonts w:ascii="Times New Roman" w:hAnsi="Times New Roman"/>
                <w:sz w:val="20"/>
                <w:szCs w:val="20"/>
              </w:rPr>
            </w:pPr>
            <w:r w:rsidRPr="00EB4A71">
              <w:rPr>
                <w:rFonts w:ascii="Times New Roman" w:hAnsi="Times New Roman"/>
                <w:sz w:val="20"/>
                <w:szCs w:val="20"/>
              </w:rPr>
              <w:t>4</w:t>
            </w:r>
          </w:p>
        </w:tc>
      </w:tr>
      <w:tr w:rsidR="001D0CEA" w:rsidRPr="00EB4A71" w:rsidTr="00747409">
        <w:trPr>
          <w:trHeight w:val="264"/>
        </w:trPr>
        <w:tc>
          <w:tcPr>
            <w:tcW w:w="5000" w:type="pct"/>
            <w:gridSpan w:val="12"/>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tcPr>
          <w:p w:rsidR="001D0CEA" w:rsidRPr="00EB4A71" w:rsidRDefault="001D0CEA" w:rsidP="00747409">
            <w:pPr>
              <w:widowControl w:val="0"/>
              <w:autoSpaceDE w:val="0"/>
              <w:autoSpaceDN w:val="0"/>
              <w:adjustRightInd w:val="0"/>
              <w:spacing w:after="0" w:line="240" w:lineRule="auto"/>
              <w:jc w:val="center"/>
              <w:rPr>
                <w:rFonts w:ascii="Times New Roman" w:hAnsi="Times New Roman"/>
                <w:sz w:val="20"/>
                <w:szCs w:val="20"/>
              </w:rPr>
            </w:pPr>
            <w:r w:rsidRPr="00EB4A71">
              <w:rPr>
                <w:rFonts w:ascii="Times New Roman" w:hAnsi="Times New Roman"/>
                <w:sz w:val="20"/>
                <w:szCs w:val="20"/>
              </w:rPr>
              <w:t>Подпрограмма 5 «Обеспечение реализации муниципальной программы»</w:t>
            </w:r>
          </w:p>
        </w:tc>
      </w:tr>
      <w:tr w:rsidR="001D0CEA" w:rsidRPr="00EB4A71" w:rsidTr="00747409">
        <w:trPr>
          <w:trHeight w:val="340"/>
        </w:trPr>
        <w:tc>
          <w:tcPr>
            <w:tcW w:w="5000" w:type="pct"/>
            <w:gridSpan w:val="12"/>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vAlign w:val="center"/>
          </w:tcPr>
          <w:p w:rsidR="001D0CEA" w:rsidRPr="00EB4A71" w:rsidRDefault="001D0CEA" w:rsidP="00747409">
            <w:pPr>
              <w:widowControl w:val="0"/>
              <w:autoSpaceDE w:val="0"/>
              <w:autoSpaceDN w:val="0"/>
              <w:adjustRightInd w:val="0"/>
              <w:spacing w:after="0" w:line="240" w:lineRule="auto"/>
              <w:jc w:val="center"/>
              <w:rPr>
                <w:rFonts w:ascii="Times New Roman" w:hAnsi="Times New Roman"/>
                <w:sz w:val="20"/>
                <w:szCs w:val="20"/>
              </w:rPr>
            </w:pPr>
            <w:r w:rsidRPr="00EB4A71">
              <w:rPr>
                <w:rFonts w:ascii="Times New Roman" w:hAnsi="Times New Roman"/>
                <w:sz w:val="20"/>
                <w:szCs w:val="20"/>
              </w:rPr>
              <w:t>Цель подпрограммы 5 «</w:t>
            </w:r>
            <w:r w:rsidRPr="00EB4A71">
              <w:rPr>
                <w:rFonts w:ascii="Times New Roman" w:hAnsi="Times New Roman" w:cs="Arial"/>
                <w:sz w:val="20"/>
                <w:szCs w:val="20"/>
              </w:rPr>
              <w:t xml:space="preserve">Обеспечение организационных и информационных условий для реализации </w:t>
            </w:r>
            <w:r w:rsidRPr="00EB4A71">
              <w:rPr>
                <w:rFonts w:ascii="Times New Roman" w:hAnsi="Times New Roman" w:cs="Arial"/>
                <w:bCs/>
                <w:sz w:val="20"/>
                <w:szCs w:val="20"/>
              </w:rPr>
              <w:t>муниципальной</w:t>
            </w:r>
            <w:r w:rsidRPr="00EB4A71">
              <w:rPr>
                <w:rFonts w:ascii="Times New Roman" w:hAnsi="Times New Roman" w:cs="Arial"/>
                <w:sz w:val="20"/>
                <w:szCs w:val="20"/>
              </w:rPr>
              <w:t xml:space="preserve"> программы</w:t>
            </w:r>
            <w:r w:rsidRPr="00EB4A71">
              <w:rPr>
                <w:rFonts w:ascii="Times New Roman" w:hAnsi="Times New Roman"/>
                <w:sz w:val="20"/>
                <w:szCs w:val="20"/>
              </w:rPr>
              <w:t>»</w:t>
            </w:r>
          </w:p>
        </w:tc>
      </w:tr>
      <w:tr w:rsidR="001D0CEA" w:rsidRPr="00EB4A71" w:rsidTr="00747409">
        <w:tc>
          <w:tcPr>
            <w:tcW w:w="5000" w:type="pct"/>
            <w:gridSpan w:val="12"/>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vAlign w:val="center"/>
          </w:tcPr>
          <w:p w:rsidR="001D0CEA" w:rsidRPr="00EB4A71" w:rsidRDefault="001D0CEA" w:rsidP="00747409">
            <w:pPr>
              <w:widowControl w:val="0"/>
              <w:autoSpaceDE w:val="0"/>
              <w:autoSpaceDN w:val="0"/>
              <w:adjustRightInd w:val="0"/>
              <w:spacing w:after="0" w:line="240" w:lineRule="auto"/>
              <w:jc w:val="center"/>
              <w:rPr>
                <w:rFonts w:ascii="Times New Roman" w:hAnsi="Times New Roman"/>
                <w:bCs/>
                <w:sz w:val="20"/>
                <w:szCs w:val="20"/>
              </w:rPr>
            </w:pPr>
            <w:r w:rsidRPr="00EB4A71">
              <w:rPr>
                <w:rFonts w:ascii="Times New Roman" w:hAnsi="Times New Roman"/>
                <w:sz w:val="20"/>
                <w:szCs w:val="20"/>
              </w:rPr>
              <w:t>Задача 1 подпрограммы 5 «</w:t>
            </w:r>
            <w:r w:rsidRPr="00EB4A71">
              <w:rPr>
                <w:rFonts w:ascii="Times New Roman" w:hAnsi="Times New Roman"/>
                <w:bCs/>
                <w:sz w:val="20"/>
                <w:szCs w:val="20"/>
              </w:rPr>
              <w:t xml:space="preserve">Повышение эффективности и результативности бюджетных расходов в сфере реализации </w:t>
            </w:r>
          </w:p>
          <w:p w:rsidR="001D0CEA" w:rsidRPr="00EB4A71" w:rsidRDefault="001D0CEA" w:rsidP="00747409">
            <w:pPr>
              <w:widowControl w:val="0"/>
              <w:autoSpaceDE w:val="0"/>
              <w:autoSpaceDN w:val="0"/>
              <w:adjustRightInd w:val="0"/>
              <w:spacing w:after="0" w:line="240" w:lineRule="auto"/>
              <w:jc w:val="center"/>
              <w:rPr>
                <w:rFonts w:ascii="Times New Roman" w:hAnsi="Times New Roman"/>
                <w:sz w:val="20"/>
                <w:szCs w:val="20"/>
              </w:rPr>
            </w:pPr>
            <w:r w:rsidRPr="00EB4A71">
              <w:rPr>
                <w:rFonts w:ascii="Times New Roman" w:hAnsi="Times New Roman"/>
                <w:bCs/>
                <w:sz w:val="20"/>
                <w:szCs w:val="20"/>
              </w:rPr>
              <w:t>муниципальной программы</w:t>
            </w:r>
            <w:r w:rsidRPr="00EB4A71">
              <w:rPr>
                <w:rFonts w:ascii="Times New Roman" w:hAnsi="Times New Roman"/>
                <w:sz w:val="20"/>
                <w:szCs w:val="20"/>
              </w:rPr>
              <w:t>»</w:t>
            </w:r>
          </w:p>
        </w:tc>
      </w:tr>
      <w:tr w:rsidR="001D0CEA" w:rsidRPr="00EB4A71" w:rsidTr="00747409">
        <w:tc>
          <w:tcPr>
            <w:tcW w:w="336"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tcPr>
          <w:p w:rsidR="001D0CEA" w:rsidRPr="00EB4A71" w:rsidRDefault="001D0CEA" w:rsidP="00747409">
            <w:pPr>
              <w:pStyle w:val="ConsPlusCell"/>
              <w:jc w:val="center"/>
              <w:rPr>
                <w:rFonts w:ascii="Times New Roman" w:hAnsi="Times New Roman" w:cs="Times New Roman"/>
              </w:rPr>
            </w:pPr>
            <w:r w:rsidRPr="00EB4A71">
              <w:rPr>
                <w:rFonts w:ascii="Times New Roman" w:hAnsi="Times New Roman" w:cs="Times New Roman"/>
              </w:rPr>
              <w:t>34</w:t>
            </w:r>
          </w:p>
        </w:tc>
        <w:tc>
          <w:tcPr>
            <w:tcW w:w="1251"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tcPr>
          <w:p w:rsidR="001D0CEA" w:rsidRPr="00EB4A71" w:rsidRDefault="001D0CEA" w:rsidP="00747409">
            <w:pPr>
              <w:pStyle w:val="ConsPlusNonformat"/>
              <w:widowControl/>
              <w:jc w:val="left"/>
              <w:rPr>
                <w:rFonts w:ascii="Times New Roman" w:hAnsi="Times New Roman" w:cs="Times New Roman"/>
              </w:rPr>
            </w:pPr>
            <w:r w:rsidRPr="00EB4A71">
              <w:rPr>
                <w:rFonts w:ascii="Times New Roman" w:hAnsi="Times New Roman" w:cs="Times New Roman"/>
              </w:rPr>
              <w:t>ОМ 5.1. Обеспечение деятельности ДТиСР г.Волгодонска</w:t>
            </w:r>
          </w:p>
        </w:tc>
        <w:tc>
          <w:tcPr>
            <w:tcW w:w="568"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tcPr>
          <w:p w:rsidR="001D0CEA" w:rsidRPr="00EB4A71" w:rsidRDefault="001D0CEA" w:rsidP="00747409">
            <w:pPr>
              <w:pStyle w:val="ConsPlusCell"/>
              <w:rPr>
                <w:rFonts w:ascii="Times New Roman" w:hAnsi="Times New Roman" w:cs="Times New Roman"/>
              </w:rPr>
            </w:pPr>
            <w:r w:rsidRPr="00EB4A71">
              <w:rPr>
                <w:rFonts w:ascii="Times New Roman" w:hAnsi="Times New Roman" w:cs="Times New Roman"/>
              </w:rPr>
              <w:t>ДТиСР</w:t>
            </w:r>
          </w:p>
          <w:p w:rsidR="001D0CEA" w:rsidRPr="00EB4A71" w:rsidRDefault="001D0CEA" w:rsidP="00747409">
            <w:pPr>
              <w:pStyle w:val="ConsPlusCell"/>
              <w:rPr>
                <w:rFonts w:ascii="Times New Roman" w:hAnsi="Times New Roman" w:cs="Times New Roman"/>
              </w:rPr>
            </w:pPr>
            <w:r w:rsidRPr="00EB4A71">
              <w:rPr>
                <w:rFonts w:ascii="Times New Roman" w:hAnsi="Times New Roman" w:cs="Times New Roman"/>
              </w:rPr>
              <w:t>г. Волгодонска</w:t>
            </w:r>
          </w:p>
        </w:tc>
        <w:tc>
          <w:tcPr>
            <w:tcW w:w="412" w:type="pct"/>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tcPr>
          <w:p w:rsidR="001D0CEA" w:rsidRPr="00EB4A71" w:rsidRDefault="001D0CEA" w:rsidP="00747409">
            <w:pPr>
              <w:pStyle w:val="ConsPlusCell"/>
              <w:jc w:val="center"/>
              <w:rPr>
                <w:rFonts w:ascii="Times New Roman" w:hAnsi="Times New Roman" w:cs="Times New Roman"/>
              </w:rPr>
            </w:pPr>
            <w:r w:rsidRPr="00EB4A71">
              <w:rPr>
                <w:rFonts w:ascii="Times New Roman" w:hAnsi="Times New Roman" w:cs="Times New Roman"/>
              </w:rPr>
              <w:t>2020</w:t>
            </w:r>
          </w:p>
        </w:tc>
        <w:tc>
          <w:tcPr>
            <w:tcW w:w="359"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tcPr>
          <w:p w:rsidR="001D0CEA" w:rsidRPr="00EB4A71" w:rsidRDefault="001D0CEA" w:rsidP="00747409">
            <w:pPr>
              <w:pStyle w:val="ConsPlusCell"/>
              <w:jc w:val="center"/>
              <w:rPr>
                <w:rFonts w:ascii="Times New Roman" w:hAnsi="Times New Roman" w:cs="Times New Roman"/>
              </w:rPr>
            </w:pPr>
            <w:r w:rsidRPr="00EB4A71">
              <w:rPr>
                <w:rFonts w:ascii="Times New Roman" w:hAnsi="Times New Roman" w:cs="Times New Roman"/>
              </w:rPr>
              <w:t>2030</w:t>
            </w:r>
          </w:p>
        </w:tc>
        <w:tc>
          <w:tcPr>
            <w:tcW w:w="645"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57" w:type="dxa"/>
            </w:tcMar>
          </w:tcPr>
          <w:p w:rsidR="001D0CEA" w:rsidRPr="00EB4A71" w:rsidRDefault="001D0CEA" w:rsidP="00747409">
            <w:pPr>
              <w:pStyle w:val="ConsPlusCell"/>
              <w:rPr>
                <w:rFonts w:ascii="Times New Roman" w:hAnsi="Times New Roman" w:cs="Times New Roman"/>
                <w:bCs/>
              </w:rPr>
            </w:pPr>
            <w:r w:rsidRPr="00EB4A71">
              <w:rPr>
                <w:rFonts w:ascii="Times New Roman" w:hAnsi="Times New Roman" w:cs="Times New Roman"/>
              </w:rPr>
              <w:t xml:space="preserve">Эффективное управление </w:t>
            </w:r>
            <w:r w:rsidRPr="00EB4A71">
              <w:rPr>
                <w:rFonts w:ascii="Times New Roman" w:hAnsi="Times New Roman" w:cs="Times New Roman"/>
              </w:rPr>
              <w:lastRenderedPageBreak/>
              <w:t xml:space="preserve">реализацией </w:t>
            </w:r>
            <w:r w:rsidRPr="00EB4A71">
              <w:rPr>
                <w:rFonts w:ascii="Times New Roman" w:hAnsi="Times New Roman"/>
                <w:bCs/>
              </w:rPr>
              <w:t>муниципальной п</w:t>
            </w:r>
            <w:r w:rsidRPr="00EB4A71">
              <w:rPr>
                <w:rFonts w:ascii="Times New Roman" w:hAnsi="Times New Roman" w:cs="Times New Roman"/>
              </w:rPr>
              <w:t xml:space="preserve">рограммы </w:t>
            </w:r>
            <w:r w:rsidRPr="00EB4A71">
              <w:rPr>
                <w:rFonts w:ascii="Times New Roman" w:hAnsi="Times New Roman" w:cs="Times New Roman"/>
                <w:bCs/>
              </w:rPr>
              <w:t>в целом и входящих в ее состав подпрограмм</w:t>
            </w:r>
          </w:p>
          <w:p w:rsidR="001D0CEA" w:rsidRPr="00EB4A71" w:rsidRDefault="001D0CEA" w:rsidP="00747409">
            <w:pPr>
              <w:pStyle w:val="ConsPlusCell"/>
              <w:rPr>
                <w:rFonts w:ascii="Times New Roman" w:hAnsi="Times New Roman" w:cs="Times New Roman"/>
              </w:rPr>
            </w:pPr>
          </w:p>
        </w:tc>
        <w:tc>
          <w:tcPr>
            <w:tcW w:w="885"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57" w:type="dxa"/>
            </w:tcMar>
          </w:tcPr>
          <w:p w:rsidR="001D0CEA" w:rsidRPr="00EB4A71" w:rsidRDefault="001D0CEA" w:rsidP="00747409">
            <w:pPr>
              <w:pStyle w:val="ConsPlusCell"/>
              <w:rPr>
                <w:rFonts w:ascii="Times New Roman" w:hAnsi="Times New Roman" w:cs="Times New Roman"/>
              </w:rPr>
            </w:pPr>
            <w:r w:rsidRPr="00EB4A71">
              <w:rPr>
                <w:rFonts w:ascii="Times New Roman" w:hAnsi="Times New Roman" w:cs="Times New Roman"/>
              </w:rPr>
              <w:lastRenderedPageBreak/>
              <w:t xml:space="preserve">Невыполнение основных мероприятий  </w:t>
            </w:r>
            <w:r w:rsidRPr="00EB4A71">
              <w:rPr>
                <w:rFonts w:ascii="Times New Roman" w:hAnsi="Times New Roman" w:cs="Times New Roman"/>
                <w:bCs/>
              </w:rPr>
              <w:t xml:space="preserve">подпрограмм в </w:t>
            </w:r>
            <w:r w:rsidRPr="00EB4A71">
              <w:rPr>
                <w:rFonts w:ascii="Times New Roman" w:hAnsi="Times New Roman" w:cs="Times New Roman"/>
                <w:bCs/>
              </w:rPr>
              <w:lastRenderedPageBreak/>
              <w:t>полном объеме</w:t>
            </w:r>
          </w:p>
        </w:tc>
        <w:tc>
          <w:tcPr>
            <w:tcW w:w="544"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57" w:type="dxa"/>
            </w:tcMar>
          </w:tcPr>
          <w:p w:rsidR="001D0CEA" w:rsidRPr="00EB4A71" w:rsidRDefault="001D0CEA" w:rsidP="00747409">
            <w:pPr>
              <w:pStyle w:val="ConsPlusCell"/>
              <w:jc w:val="left"/>
              <w:rPr>
                <w:rFonts w:ascii="Times New Roman" w:hAnsi="Times New Roman" w:cs="Times New Roman"/>
              </w:rPr>
            </w:pPr>
            <w:r w:rsidRPr="00EB4A71">
              <w:rPr>
                <w:rFonts w:ascii="Times New Roman" w:hAnsi="Times New Roman" w:cs="Times New Roman"/>
              </w:rPr>
              <w:lastRenderedPageBreak/>
              <w:t>5.1</w:t>
            </w:r>
          </w:p>
        </w:tc>
      </w:tr>
    </w:tbl>
    <w:p w:rsidR="001D0CEA" w:rsidRDefault="001D0CEA" w:rsidP="001D0CEA">
      <w:pPr>
        <w:widowControl w:val="0"/>
        <w:tabs>
          <w:tab w:val="left" w:pos="11057"/>
        </w:tabs>
        <w:autoSpaceDE w:val="0"/>
        <w:autoSpaceDN w:val="0"/>
        <w:adjustRightInd w:val="0"/>
        <w:spacing w:after="0" w:line="240" w:lineRule="auto"/>
        <w:ind w:left="10206"/>
        <w:outlineLvl w:val="2"/>
        <w:rPr>
          <w:rFonts w:ascii="Times New Roman" w:hAnsi="Times New Roman"/>
          <w:sz w:val="28"/>
          <w:szCs w:val="24"/>
        </w:rPr>
      </w:pPr>
    </w:p>
    <w:p w:rsidR="001D0CEA" w:rsidRDefault="001D0CEA" w:rsidP="001D0CEA">
      <w:pPr>
        <w:widowControl w:val="0"/>
        <w:tabs>
          <w:tab w:val="left" w:pos="11057"/>
        </w:tabs>
        <w:autoSpaceDE w:val="0"/>
        <w:autoSpaceDN w:val="0"/>
        <w:adjustRightInd w:val="0"/>
        <w:spacing w:after="0" w:line="240" w:lineRule="auto"/>
        <w:ind w:left="10206"/>
        <w:outlineLvl w:val="2"/>
        <w:rPr>
          <w:rFonts w:ascii="Times New Roman" w:hAnsi="Times New Roman"/>
          <w:sz w:val="28"/>
          <w:szCs w:val="24"/>
        </w:rPr>
      </w:pPr>
    </w:p>
    <w:p w:rsidR="001D0CEA" w:rsidRDefault="001D0CEA" w:rsidP="001D0CEA">
      <w:pPr>
        <w:widowControl w:val="0"/>
        <w:tabs>
          <w:tab w:val="left" w:pos="11057"/>
        </w:tabs>
        <w:autoSpaceDE w:val="0"/>
        <w:autoSpaceDN w:val="0"/>
        <w:adjustRightInd w:val="0"/>
        <w:spacing w:after="0" w:line="240" w:lineRule="auto"/>
        <w:ind w:left="10206"/>
        <w:outlineLvl w:val="2"/>
        <w:rPr>
          <w:rFonts w:ascii="Times New Roman" w:hAnsi="Times New Roman"/>
          <w:sz w:val="28"/>
          <w:szCs w:val="24"/>
        </w:rPr>
      </w:pPr>
    </w:p>
    <w:p w:rsidR="001D0CEA" w:rsidRDefault="001D0CEA" w:rsidP="001D0CEA">
      <w:pPr>
        <w:widowControl w:val="0"/>
        <w:tabs>
          <w:tab w:val="left" w:pos="11057"/>
        </w:tabs>
        <w:autoSpaceDE w:val="0"/>
        <w:autoSpaceDN w:val="0"/>
        <w:adjustRightInd w:val="0"/>
        <w:spacing w:after="0" w:line="240" w:lineRule="auto"/>
        <w:ind w:left="10206"/>
        <w:outlineLvl w:val="2"/>
        <w:rPr>
          <w:rFonts w:ascii="Times New Roman" w:hAnsi="Times New Roman"/>
          <w:sz w:val="28"/>
          <w:szCs w:val="24"/>
        </w:rPr>
      </w:pPr>
    </w:p>
    <w:p w:rsidR="001D0CEA" w:rsidRDefault="001D0CEA" w:rsidP="001D0CEA">
      <w:pPr>
        <w:widowControl w:val="0"/>
        <w:tabs>
          <w:tab w:val="left" w:pos="11057"/>
        </w:tabs>
        <w:autoSpaceDE w:val="0"/>
        <w:autoSpaceDN w:val="0"/>
        <w:adjustRightInd w:val="0"/>
        <w:spacing w:after="0" w:line="240" w:lineRule="auto"/>
        <w:ind w:left="10206"/>
        <w:outlineLvl w:val="2"/>
        <w:rPr>
          <w:rFonts w:ascii="Times New Roman" w:hAnsi="Times New Roman"/>
          <w:sz w:val="24"/>
          <w:szCs w:val="24"/>
        </w:rPr>
      </w:pPr>
    </w:p>
    <w:p w:rsidR="001D0CEA" w:rsidRDefault="001D0CEA" w:rsidP="003F44CF">
      <w:pPr>
        <w:widowControl w:val="0"/>
        <w:tabs>
          <w:tab w:val="left" w:pos="11057"/>
        </w:tabs>
        <w:autoSpaceDE w:val="0"/>
        <w:autoSpaceDN w:val="0"/>
        <w:adjustRightInd w:val="0"/>
        <w:spacing w:after="0" w:line="240" w:lineRule="auto"/>
        <w:ind w:left="10206"/>
        <w:outlineLvl w:val="2"/>
        <w:rPr>
          <w:rFonts w:ascii="Times New Roman" w:hAnsi="Times New Roman"/>
          <w:sz w:val="28"/>
          <w:szCs w:val="24"/>
        </w:rPr>
      </w:pPr>
    </w:p>
    <w:p w:rsidR="001D0CEA" w:rsidRDefault="001D0CEA" w:rsidP="003F44CF">
      <w:pPr>
        <w:widowControl w:val="0"/>
        <w:tabs>
          <w:tab w:val="left" w:pos="11057"/>
        </w:tabs>
        <w:autoSpaceDE w:val="0"/>
        <w:autoSpaceDN w:val="0"/>
        <w:adjustRightInd w:val="0"/>
        <w:spacing w:after="0" w:line="240" w:lineRule="auto"/>
        <w:ind w:left="10206"/>
        <w:outlineLvl w:val="2"/>
        <w:rPr>
          <w:rFonts w:ascii="Times New Roman" w:hAnsi="Times New Roman"/>
          <w:sz w:val="28"/>
          <w:szCs w:val="24"/>
        </w:rPr>
      </w:pPr>
    </w:p>
    <w:p w:rsidR="001D0CEA" w:rsidRDefault="001D0CEA" w:rsidP="003F44CF">
      <w:pPr>
        <w:widowControl w:val="0"/>
        <w:tabs>
          <w:tab w:val="left" w:pos="11057"/>
        </w:tabs>
        <w:autoSpaceDE w:val="0"/>
        <w:autoSpaceDN w:val="0"/>
        <w:adjustRightInd w:val="0"/>
        <w:spacing w:after="0" w:line="240" w:lineRule="auto"/>
        <w:ind w:left="10206"/>
        <w:outlineLvl w:val="2"/>
        <w:rPr>
          <w:rFonts w:ascii="Times New Roman" w:hAnsi="Times New Roman"/>
          <w:sz w:val="28"/>
          <w:szCs w:val="24"/>
        </w:rPr>
      </w:pPr>
    </w:p>
    <w:p w:rsidR="001D0CEA" w:rsidRDefault="001D0CEA" w:rsidP="003F44CF">
      <w:pPr>
        <w:widowControl w:val="0"/>
        <w:tabs>
          <w:tab w:val="left" w:pos="11057"/>
        </w:tabs>
        <w:autoSpaceDE w:val="0"/>
        <w:autoSpaceDN w:val="0"/>
        <w:adjustRightInd w:val="0"/>
        <w:spacing w:after="0" w:line="240" w:lineRule="auto"/>
        <w:ind w:left="10206"/>
        <w:outlineLvl w:val="2"/>
        <w:rPr>
          <w:rFonts w:ascii="Times New Roman" w:hAnsi="Times New Roman"/>
          <w:sz w:val="28"/>
          <w:szCs w:val="24"/>
        </w:rPr>
      </w:pPr>
    </w:p>
    <w:p w:rsidR="001D0CEA" w:rsidRDefault="001D0CEA" w:rsidP="003F44CF">
      <w:pPr>
        <w:widowControl w:val="0"/>
        <w:tabs>
          <w:tab w:val="left" w:pos="11057"/>
        </w:tabs>
        <w:autoSpaceDE w:val="0"/>
        <w:autoSpaceDN w:val="0"/>
        <w:adjustRightInd w:val="0"/>
        <w:spacing w:after="0" w:line="240" w:lineRule="auto"/>
        <w:ind w:left="10206"/>
        <w:outlineLvl w:val="2"/>
        <w:rPr>
          <w:rFonts w:ascii="Times New Roman" w:hAnsi="Times New Roman"/>
          <w:sz w:val="28"/>
          <w:szCs w:val="24"/>
        </w:rPr>
      </w:pPr>
    </w:p>
    <w:p w:rsidR="001D0CEA" w:rsidRDefault="001D0CEA" w:rsidP="003F44CF">
      <w:pPr>
        <w:widowControl w:val="0"/>
        <w:tabs>
          <w:tab w:val="left" w:pos="11057"/>
        </w:tabs>
        <w:autoSpaceDE w:val="0"/>
        <w:autoSpaceDN w:val="0"/>
        <w:adjustRightInd w:val="0"/>
        <w:spacing w:after="0" w:line="240" w:lineRule="auto"/>
        <w:ind w:left="10206"/>
        <w:outlineLvl w:val="2"/>
        <w:rPr>
          <w:rFonts w:ascii="Times New Roman" w:hAnsi="Times New Roman"/>
          <w:sz w:val="28"/>
          <w:szCs w:val="24"/>
        </w:rPr>
      </w:pPr>
    </w:p>
    <w:p w:rsidR="001D0CEA" w:rsidRDefault="001D0CEA" w:rsidP="003F44CF">
      <w:pPr>
        <w:widowControl w:val="0"/>
        <w:tabs>
          <w:tab w:val="left" w:pos="11057"/>
        </w:tabs>
        <w:autoSpaceDE w:val="0"/>
        <w:autoSpaceDN w:val="0"/>
        <w:adjustRightInd w:val="0"/>
        <w:spacing w:after="0" w:line="240" w:lineRule="auto"/>
        <w:ind w:left="10206"/>
        <w:outlineLvl w:val="2"/>
        <w:rPr>
          <w:rFonts w:ascii="Times New Roman" w:hAnsi="Times New Roman"/>
          <w:sz w:val="28"/>
          <w:szCs w:val="24"/>
        </w:rPr>
      </w:pPr>
    </w:p>
    <w:p w:rsidR="001D0CEA" w:rsidRDefault="001D0CEA" w:rsidP="003F44CF">
      <w:pPr>
        <w:widowControl w:val="0"/>
        <w:tabs>
          <w:tab w:val="left" w:pos="11057"/>
        </w:tabs>
        <w:autoSpaceDE w:val="0"/>
        <w:autoSpaceDN w:val="0"/>
        <w:adjustRightInd w:val="0"/>
        <w:spacing w:after="0" w:line="240" w:lineRule="auto"/>
        <w:ind w:left="10206"/>
        <w:outlineLvl w:val="2"/>
        <w:rPr>
          <w:rFonts w:ascii="Times New Roman" w:hAnsi="Times New Roman"/>
          <w:sz w:val="28"/>
          <w:szCs w:val="24"/>
        </w:rPr>
      </w:pPr>
    </w:p>
    <w:p w:rsidR="001D0CEA" w:rsidRDefault="001D0CEA" w:rsidP="003F44CF">
      <w:pPr>
        <w:widowControl w:val="0"/>
        <w:tabs>
          <w:tab w:val="left" w:pos="11057"/>
        </w:tabs>
        <w:autoSpaceDE w:val="0"/>
        <w:autoSpaceDN w:val="0"/>
        <w:adjustRightInd w:val="0"/>
        <w:spacing w:after="0" w:line="240" w:lineRule="auto"/>
        <w:ind w:left="10206"/>
        <w:outlineLvl w:val="2"/>
        <w:rPr>
          <w:rFonts w:ascii="Times New Roman" w:hAnsi="Times New Roman"/>
          <w:sz w:val="28"/>
          <w:szCs w:val="24"/>
        </w:rPr>
      </w:pPr>
    </w:p>
    <w:p w:rsidR="001D0CEA" w:rsidRDefault="001D0CEA" w:rsidP="003F44CF">
      <w:pPr>
        <w:widowControl w:val="0"/>
        <w:tabs>
          <w:tab w:val="left" w:pos="11057"/>
        </w:tabs>
        <w:autoSpaceDE w:val="0"/>
        <w:autoSpaceDN w:val="0"/>
        <w:adjustRightInd w:val="0"/>
        <w:spacing w:after="0" w:line="240" w:lineRule="auto"/>
        <w:ind w:left="10206"/>
        <w:outlineLvl w:val="2"/>
        <w:rPr>
          <w:rFonts w:ascii="Times New Roman" w:hAnsi="Times New Roman"/>
          <w:sz w:val="28"/>
          <w:szCs w:val="24"/>
        </w:rPr>
      </w:pPr>
    </w:p>
    <w:p w:rsidR="001D0CEA" w:rsidRDefault="001D0CEA" w:rsidP="003F44CF">
      <w:pPr>
        <w:widowControl w:val="0"/>
        <w:tabs>
          <w:tab w:val="left" w:pos="11057"/>
        </w:tabs>
        <w:autoSpaceDE w:val="0"/>
        <w:autoSpaceDN w:val="0"/>
        <w:adjustRightInd w:val="0"/>
        <w:spacing w:after="0" w:line="240" w:lineRule="auto"/>
        <w:ind w:left="10206"/>
        <w:outlineLvl w:val="2"/>
        <w:rPr>
          <w:rFonts w:ascii="Times New Roman" w:hAnsi="Times New Roman"/>
          <w:sz w:val="28"/>
          <w:szCs w:val="24"/>
        </w:rPr>
      </w:pPr>
    </w:p>
    <w:p w:rsidR="00B924B2" w:rsidRDefault="00B924B2" w:rsidP="003F44CF">
      <w:pPr>
        <w:widowControl w:val="0"/>
        <w:tabs>
          <w:tab w:val="left" w:pos="11057"/>
        </w:tabs>
        <w:autoSpaceDE w:val="0"/>
        <w:autoSpaceDN w:val="0"/>
        <w:adjustRightInd w:val="0"/>
        <w:spacing w:after="0" w:line="240" w:lineRule="auto"/>
        <w:ind w:left="10206"/>
        <w:outlineLvl w:val="2"/>
        <w:rPr>
          <w:rFonts w:ascii="Times New Roman" w:hAnsi="Times New Roman"/>
          <w:sz w:val="28"/>
          <w:szCs w:val="24"/>
        </w:rPr>
      </w:pPr>
    </w:p>
    <w:p w:rsidR="00B924B2" w:rsidRDefault="00B924B2" w:rsidP="003F44CF">
      <w:pPr>
        <w:widowControl w:val="0"/>
        <w:tabs>
          <w:tab w:val="left" w:pos="11057"/>
        </w:tabs>
        <w:autoSpaceDE w:val="0"/>
        <w:autoSpaceDN w:val="0"/>
        <w:adjustRightInd w:val="0"/>
        <w:spacing w:after="0" w:line="240" w:lineRule="auto"/>
        <w:ind w:left="10206"/>
        <w:outlineLvl w:val="2"/>
        <w:rPr>
          <w:rFonts w:ascii="Times New Roman" w:hAnsi="Times New Roman"/>
          <w:sz w:val="28"/>
          <w:szCs w:val="24"/>
        </w:rPr>
      </w:pPr>
    </w:p>
    <w:p w:rsidR="00B924B2" w:rsidRDefault="00B924B2" w:rsidP="003F44CF">
      <w:pPr>
        <w:widowControl w:val="0"/>
        <w:tabs>
          <w:tab w:val="left" w:pos="11057"/>
        </w:tabs>
        <w:autoSpaceDE w:val="0"/>
        <w:autoSpaceDN w:val="0"/>
        <w:adjustRightInd w:val="0"/>
        <w:spacing w:after="0" w:line="240" w:lineRule="auto"/>
        <w:ind w:left="10206"/>
        <w:outlineLvl w:val="2"/>
        <w:rPr>
          <w:rFonts w:ascii="Times New Roman" w:hAnsi="Times New Roman"/>
          <w:sz w:val="28"/>
          <w:szCs w:val="24"/>
        </w:rPr>
      </w:pPr>
    </w:p>
    <w:p w:rsidR="00B924B2" w:rsidRDefault="00B924B2" w:rsidP="003F44CF">
      <w:pPr>
        <w:widowControl w:val="0"/>
        <w:tabs>
          <w:tab w:val="left" w:pos="11057"/>
        </w:tabs>
        <w:autoSpaceDE w:val="0"/>
        <w:autoSpaceDN w:val="0"/>
        <w:adjustRightInd w:val="0"/>
        <w:spacing w:after="0" w:line="240" w:lineRule="auto"/>
        <w:ind w:left="10206"/>
        <w:outlineLvl w:val="2"/>
        <w:rPr>
          <w:rFonts w:ascii="Times New Roman" w:hAnsi="Times New Roman"/>
          <w:sz w:val="28"/>
          <w:szCs w:val="24"/>
        </w:rPr>
      </w:pPr>
    </w:p>
    <w:p w:rsidR="00B924B2" w:rsidRDefault="00B924B2" w:rsidP="003F44CF">
      <w:pPr>
        <w:widowControl w:val="0"/>
        <w:tabs>
          <w:tab w:val="left" w:pos="11057"/>
        </w:tabs>
        <w:autoSpaceDE w:val="0"/>
        <w:autoSpaceDN w:val="0"/>
        <w:adjustRightInd w:val="0"/>
        <w:spacing w:after="0" w:line="240" w:lineRule="auto"/>
        <w:ind w:left="10206"/>
        <w:outlineLvl w:val="2"/>
        <w:rPr>
          <w:rFonts w:ascii="Times New Roman" w:hAnsi="Times New Roman"/>
          <w:sz w:val="28"/>
          <w:szCs w:val="24"/>
        </w:rPr>
      </w:pPr>
    </w:p>
    <w:p w:rsidR="00B924B2" w:rsidRDefault="00B924B2" w:rsidP="003F44CF">
      <w:pPr>
        <w:widowControl w:val="0"/>
        <w:tabs>
          <w:tab w:val="left" w:pos="11057"/>
        </w:tabs>
        <w:autoSpaceDE w:val="0"/>
        <w:autoSpaceDN w:val="0"/>
        <w:adjustRightInd w:val="0"/>
        <w:spacing w:after="0" w:line="240" w:lineRule="auto"/>
        <w:ind w:left="10206"/>
        <w:outlineLvl w:val="2"/>
        <w:rPr>
          <w:rFonts w:ascii="Times New Roman" w:hAnsi="Times New Roman"/>
          <w:sz w:val="28"/>
          <w:szCs w:val="24"/>
        </w:rPr>
      </w:pPr>
    </w:p>
    <w:p w:rsidR="00C0167D" w:rsidRDefault="00C0167D" w:rsidP="003F44CF">
      <w:pPr>
        <w:widowControl w:val="0"/>
        <w:tabs>
          <w:tab w:val="left" w:pos="11057"/>
        </w:tabs>
        <w:autoSpaceDE w:val="0"/>
        <w:autoSpaceDN w:val="0"/>
        <w:adjustRightInd w:val="0"/>
        <w:spacing w:after="0" w:line="240" w:lineRule="auto"/>
        <w:ind w:left="10206"/>
        <w:outlineLvl w:val="2"/>
        <w:rPr>
          <w:rFonts w:ascii="Times New Roman" w:hAnsi="Times New Roman"/>
          <w:sz w:val="28"/>
          <w:szCs w:val="24"/>
        </w:rPr>
      </w:pPr>
    </w:p>
    <w:p w:rsidR="00C0167D" w:rsidRDefault="00C0167D" w:rsidP="003F44CF">
      <w:pPr>
        <w:widowControl w:val="0"/>
        <w:tabs>
          <w:tab w:val="left" w:pos="11057"/>
        </w:tabs>
        <w:autoSpaceDE w:val="0"/>
        <w:autoSpaceDN w:val="0"/>
        <w:adjustRightInd w:val="0"/>
        <w:spacing w:after="0" w:line="240" w:lineRule="auto"/>
        <w:ind w:left="10206"/>
        <w:outlineLvl w:val="2"/>
        <w:rPr>
          <w:rFonts w:ascii="Times New Roman" w:hAnsi="Times New Roman"/>
          <w:sz w:val="28"/>
          <w:szCs w:val="24"/>
        </w:rPr>
      </w:pPr>
    </w:p>
    <w:p w:rsidR="001D0CEA" w:rsidRDefault="001D0CEA" w:rsidP="003F44CF">
      <w:pPr>
        <w:widowControl w:val="0"/>
        <w:tabs>
          <w:tab w:val="left" w:pos="11057"/>
        </w:tabs>
        <w:autoSpaceDE w:val="0"/>
        <w:autoSpaceDN w:val="0"/>
        <w:adjustRightInd w:val="0"/>
        <w:spacing w:after="0" w:line="240" w:lineRule="auto"/>
        <w:ind w:left="10206"/>
        <w:outlineLvl w:val="2"/>
        <w:rPr>
          <w:rFonts w:ascii="Times New Roman" w:hAnsi="Times New Roman"/>
          <w:sz w:val="28"/>
          <w:szCs w:val="24"/>
        </w:rPr>
      </w:pPr>
    </w:p>
    <w:p w:rsidR="00924012" w:rsidRDefault="00924012" w:rsidP="00541780">
      <w:pPr>
        <w:widowControl w:val="0"/>
        <w:tabs>
          <w:tab w:val="left" w:pos="11057"/>
        </w:tabs>
        <w:autoSpaceDE w:val="0"/>
        <w:autoSpaceDN w:val="0"/>
        <w:adjustRightInd w:val="0"/>
        <w:spacing w:after="0" w:line="240" w:lineRule="auto"/>
        <w:outlineLvl w:val="2"/>
        <w:rPr>
          <w:rFonts w:ascii="Times New Roman" w:hAnsi="Times New Roman"/>
          <w:sz w:val="28"/>
          <w:szCs w:val="28"/>
        </w:rPr>
      </w:pPr>
    </w:p>
    <w:p w:rsidR="00E254A7" w:rsidRDefault="00E254A7" w:rsidP="003F44CF">
      <w:pPr>
        <w:widowControl w:val="0"/>
        <w:tabs>
          <w:tab w:val="left" w:pos="11057"/>
        </w:tabs>
        <w:autoSpaceDE w:val="0"/>
        <w:autoSpaceDN w:val="0"/>
        <w:adjustRightInd w:val="0"/>
        <w:spacing w:after="0" w:line="240" w:lineRule="auto"/>
        <w:ind w:left="10206"/>
        <w:outlineLvl w:val="2"/>
        <w:rPr>
          <w:rFonts w:ascii="Times New Roman" w:hAnsi="Times New Roman"/>
          <w:sz w:val="28"/>
          <w:szCs w:val="28"/>
        </w:rPr>
      </w:pPr>
    </w:p>
    <w:p w:rsidR="00E254A7" w:rsidRDefault="00E254A7" w:rsidP="003F44CF">
      <w:pPr>
        <w:widowControl w:val="0"/>
        <w:tabs>
          <w:tab w:val="left" w:pos="11057"/>
        </w:tabs>
        <w:autoSpaceDE w:val="0"/>
        <w:autoSpaceDN w:val="0"/>
        <w:adjustRightInd w:val="0"/>
        <w:spacing w:after="0" w:line="240" w:lineRule="auto"/>
        <w:ind w:left="10206"/>
        <w:outlineLvl w:val="2"/>
        <w:rPr>
          <w:rFonts w:ascii="Times New Roman" w:hAnsi="Times New Roman"/>
          <w:sz w:val="28"/>
          <w:szCs w:val="28"/>
        </w:rPr>
      </w:pPr>
    </w:p>
    <w:p w:rsidR="001D47B7" w:rsidRDefault="001D47B7" w:rsidP="003F44CF">
      <w:pPr>
        <w:widowControl w:val="0"/>
        <w:tabs>
          <w:tab w:val="left" w:pos="11057"/>
        </w:tabs>
        <w:autoSpaceDE w:val="0"/>
        <w:autoSpaceDN w:val="0"/>
        <w:adjustRightInd w:val="0"/>
        <w:spacing w:after="0" w:line="240" w:lineRule="auto"/>
        <w:ind w:left="10206"/>
        <w:outlineLvl w:val="2"/>
        <w:rPr>
          <w:rFonts w:ascii="Times New Roman" w:hAnsi="Times New Roman"/>
          <w:sz w:val="28"/>
          <w:szCs w:val="28"/>
        </w:rPr>
      </w:pPr>
    </w:p>
    <w:p w:rsidR="001D47B7" w:rsidRDefault="001D47B7" w:rsidP="003F44CF">
      <w:pPr>
        <w:widowControl w:val="0"/>
        <w:tabs>
          <w:tab w:val="left" w:pos="11057"/>
        </w:tabs>
        <w:autoSpaceDE w:val="0"/>
        <w:autoSpaceDN w:val="0"/>
        <w:adjustRightInd w:val="0"/>
        <w:spacing w:after="0" w:line="240" w:lineRule="auto"/>
        <w:ind w:left="10206"/>
        <w:outlineLvl w:val="2"/>
        <w:rPr>
          <w:rFonts w:ascii="Times New Roman" w:hAnsi="Times New Roman"/>
          <w:sz w:val="28"/>
          <w:szCs w:val="28"/>
        </w:rPr>
      </w:pPr>
    </w:p>
    <w:p w:rsidR="001D47B7" w:rsidRDefault="001D47B7" w:rsidP="003F44CF">
      <w:pPr>
        <w:widowControl w:val="0"/>
        <w:tabs>
          <w:tab w:val="left" w:pos="11057"/>
        </w:tabs>
        <w:autoSpaceDE w:val="0"/>
        <w:autoSpaceDN w:val="0"/>
        <w:adjustRightInd w:val="0"/>
        <w:spacing w:after="0" w:line="240" w:lineRule="auto"/>
        <w:ind w:left="10206"/>
        <w:outlineLvl w:val="2"/>
        <w:rPr>
          <w:rFonts w:ascii="Times New Roman" w:hAnsi="Times New Roman"/>
          <w:sz w:val="28"/>
          <w:szCs w:val="28"/>
        </w:rPr>
      </w:pPr>
    </w:p>
    <w:p w:rsidR="003F44CF" w:rsidRPr="00801220" w:rsidRDefault="003F44CF" w:rsidP="003F44CF">
      <w:pPr>
        <w:widowControl w:val="0"/>
        <w:tabs>
          <w:tab w:val="left" w:pos="11057"/>
        </w:tabs>
        <w:autoSpaceDE w:val="0"/>
        <w:autoSpaceDN w:val="0"/>
        <w:adjustRightInd w:val="0"/>
        <w:spacing w:after="0" w:line="240" w:lineRule="auto"/>
        <w:ind w:left="10206"/>
        <w:outlineLvl w:val="2"/>
        <w:rPr>
          <w:rFonts w:ascii="Times New Roman" w:hAnsi="Times New Roman"/>
          <w:sz w:val="28"/>
          <w:szCs w:val="28"/>
        </w:rPr>
      </w:pPr>
      <w:r w:rsidRPr="00801220">
        <w:rPr>
          <w:rFonts w:ascii="Times New Roman" w:hAnsi="Times New Roman"/>
          <w:sz w:val="28"/>
          <w:szCs w:val="28"/>
        </w:rPr>
        <w:t>Приложение 4</w:t>
      </w:r>
    </w:p>
    <w:p w:rsidR="003F44CF" w:rsidRPr="00801220" w:rsidRDefault="003F44CF" w:rsidP="003F44CF">
      <w:pPr>
        <w:widowControl w:val="0"/>
        <w:autoSpaceDE w:val="0"/>
        <w:autoSpaceDN w:val="0"/>
        <w:adjustRightInd w:val="0"/>
        <w:spacing w:after="0" w:line="240" w:lineRule="auto"/>
        <w:ind w:left="10206"/>
        <w:outlineLvl w:val="2"/>
        <w:rPr>
          <w:rFonts w:ascii="Times New Roman" w:hAnsi="Times New Roman"/>
          <w:sz w:val="28"/>
          <w:szCs w:val="28"/>
        </w:rPr>
      </w:pPr>
      <w:r w:rsidRPr="00801220">
        <w:rPr>
          <w:rFonts w:ascii="Times New Roman" w:hAnsi="Times New Roman"/>
          <w:sz w:val="28"/>
          <w:szCs w:val="28"/>
        </w:rPr>
        <w:t xml:space="preserve">к муниципальной программе </w:t>
      </w:r>
    </w:p>
    <w:p w:rsidR="003F44CF" w:rsidRPr="00801220" w:rsidRDefault="003F44CF" w:rsidP="003F44CF">
      <w:pPr>
        <w:widowControl w:val="0"/>
        <w:autoSpaceDE w:val="0"/>
        <w:autoSpaceDN w:val="0"/>
        <w:adjustRightInd w:val="0"/>
        <w:spacing w:after="0" w:line="240" w:lineRule="auto"/>
        <w:ind w:left="10206"/>
        <w:outlineLvl w:val="2"/>
        <w:rPr>
          <w:rFonts w:ascii="Times New Roman" w:hAnsi="Times New Roman"/>
          <w:sz w:val="28"/>
          <w:szCs w:val="28"/>
        </w:rPr>
      </w:pPr>
      <w:r w:rsidRPr="00801220">
        <w:rPr>
          <w:rFonts w:ascii="Times New Roman" w:hAnsi="Times New Roman"/>
          <w:sz w:val="28"/>
          <w:szCs w:val="28"/>
        </w:rPr>
        <w:t>города Волгодонска</w:t>
      </w:r>
    </w:p>
    <w:p w:rsidR="003F44CF" w:rsidRPr="00801220" w:rsidRDefault="003F44CF" w:rsidP="003F44CF">
      <w:pPr>
        <w:widowControl w:val="0"/>
        <w:autoSpaceDE w:val="0"/>
        <w:autoSpaceDN w:val="0"/>
        <w:adjustRightInd w:val="0"/>
        <w:spacing w:after="0" w:line="240" w:lineRule="auto"/>
        <w:ind w:left="10206"/>
        <w:outlineLvl w:val="2"/>
        <w:rPr>
          <w:rFonts w:ascii="Times New Roman" w:hAnsi="Times New Roman"/>
          <w:sz w:val="28"/>
          <w:szCs w:val="28"/>
        </w:rPr>
      </w:pPr>
      <w:r w:rsidRPr="00801220">
        <w:rPr>
          <w:rFonts w:ascii="Times New Roman" w:hAnsi="Times New Roman"/>
          <w:sz w:val="28"/>
          <w:szCs w:val="28"/>
        </w:rPr>
        <w:t xml:space="preserve"> «Социальная поддержка</w:t>
      </w:r>
    </w:p>
    <w:p w:rsidR="003F44CF" w:rsidRPr="00801220" w:rsidRDefault="003F44CF" w:rsidP="003F44CF">
      <w:pPr>
        <w:widowControl w:val="0"/>
        <w:tabs>
          <w:tab w:val="left" w:pos="11057"/>
        </w:tabs>
        <w:autoSpaceDE w:val="0"/>
        <w:autoSpaceDN w:val="0"/>
        <w:adjustRightInd w:val="0"/>
        <w:spacing w:after="0" w:line="240" w:lineRule="auto"/>
        <w:ind w:left="10206"/>
        <w:outlineLvl w:val="2"/>
        <w:rPr>
          <w:rFonts w:ascii="Times New Roman" w:hAnsi="Times New Roman"/>
          <w:sz w:val="28"/>
          <w:szCs w:val="28"/>
        </w:rPr>
      </w:pPr>
      <w:r w:rsidRPr="00801220">
        <w:rPr>
          <w:rFonts w:ascii="Times New Roman" w:hAnsi="Times New Roman"/>
          <w:sz w:val="28"/>
          <w:szCs w:val="28"/>
        </w:rPr>
        <w:t>граждан Волгодонска»</w:t>
      </w:r>
    </w:p>
    <w:p w:rsidR="004556DE" w:rsidRPr="004C173D" w:rsidRDefault="004556DE" w:rsidP="004556DE">
      <w:pPr>
        <w:autoSpaceDE w:val="0"/>
        <w:autoSpaceDN w:val="0"/>
        <w:adjustRightInd w:val="0"/>
        <w:spacing w:after="0" w:line="240" w:lineRule="auto"/>
        <w:jc w:val="center"/>
        <w:rPr>
          <w:rFonts w:ascii="Times New Roman" w:hAnsi="Times New Roman"/>
          <w:sz w:val="16"/>
          <w:szCs w:val="16"/>
        </w:rPr>
      </w:pPr>
      <w:r w:rsidRPr="004C173D">
        <w:rPr>
          <w:rFonts w:ascii="Times New Roman" w:hAnsi="Times New Roman"/>
          <w:sz w:val="16"/>
          <w:szCs w:val="16"/>
        </w:rPr>
        <w:t>ПЕРЕЧЕНЬ</w:t>
      </w:r>
    </w:p>
    <w:p w:rsidR="004556DE" w:rsidRPr="004C173D" w:rsidRDefault="004556DE" w:rsidP="004556DE">
      <w:pPr>
        <w:pStyle w:val="ConsPlusCell"/>
        <w:jc w:val="center"/>
        <w:rPr>
          <w:rFonts w:ascii="Times New Roman" w:hAnsi="Times New Roman" w:cs="Times New Roman"/>
          <w:sz w:val="16"/>
          <w:szCs w:val="16"/>
        </w:rPr>
      </w:pPr>
      <w:r w:rsidRPr="004C173D">
        <w:rPr>
          <w:rFonts w:ascii="Times New Roman" w:hAnsi="Times New Roman" w:cs="Times New Roman"/>
          <w:sz w:val="16"/>
          <w:szCs w:val="16"/>
        </w:rPr>
        <w:t xml:space="preserve">инвестиционных проектов (объектов капитального строительства, реконструкции, капитального ремонта, находящихся в муниципальной собственности муниципального образования «Город Волгодонск») </w:t>
      </w:r>
    </w:p>
    <w:p w:rsidR="001D0CEA" w:rsidRPr="004C173D" w:rsidRDefault="007F4717" w:rsidP="001D0CEA">
      <w:pPr>
        <w:widowControl w:val="0"/>
        <w:autoSpaceDE w:val="0"/>
        <w:autoSpaceDN w:val="0"/>
        <w:adjustRightInd w:val="0"/>
        <w:spacing w:after="0" w:line="240" w:lineRule="auto"/>
        <w:jc w:val="center"/>
        <w:rPr>
          <w:rFonts w:ascii="Times New Roman" w:hAnsi="Times New Roman"/>
          <w:color w:val="1F497D"/>
          <w:sz w:val="16"/>
          <w:szCs w:val="16"/>
        </w:rPr>
      </w:pPr>
      <w:r w:rsidRPr="004C173D">
        <w:rPr>
          <w:rFonts w:ascii="Times New Roman" w:hAnsi="Times New Roman"/>
          <w:color w:val="1F497D"/>
          <w:sz w:val="16"/>
          <w:szCs w:val="16"/>
        </w:rPr>
        <w:t>(В редакции постановлений</w:t>
      </w:r>
      <w:r w:rsidR="003B3C01" w:rsidRPr="004C173D">
        <w:rPr>
          <w:rFonts w:ascii="Times New Roman" w:hAnsi="Times New Roman"/>
          <w:color w:val="1F497D"/>
          <w:sz w:val="16"/>
          <w:szCs w:val="16"/>
        </w:rPr>
        <w:t xml:space="preserve"> Администрации города Волгодонска от 05.02.2020 №180</w:t>
      </w:r>
      <w:r w:rsidRPr="004C173D">
        <w:rPr>
          <w:rFonts w:ascii="Times New Roman" w:hAnsi="Times New Roman"/>
          <w:color w:val="1F497D"/>
          <w:sz w:val="16"/>
          <w:szCs w:val="16"/>
        </w:rPr>
        <w:t>, от 21.05.2020 №1025</w:t>
      </w:r>
      <w:r w:rsidR="00C0167D" w:rsidRPr="004C173D">
        <w:rPr>
          <w:rFonts w:ascii="Times New Roman" w:hAnsi="Times New Roman"/>
          <w:color w:val="1F497D"/>
          <w:sz w:val="16"/>
          <w:szCs w:val="16"/>
        </w:rPr>
        <w:t>, от 20.08.2020 №1673</w:t>
      </w:r>
      <w:r w:rsidR="00CE6AB7" w:rsidRPr="004C173D">
        <w:rPr>
          <w:rFonts w:ascii="Times New Roman" w:hAnsi="Times New Roman"/>
          <w:color w:val="1F497D"/>
          <w:sz w:val="16"/>
          <w:szCs w:val="16"/>
        </w:rPr>
        <w:t>,</w:t>
      </w:r>
      <w:r w:rsidR="00F5385B" w:rsidRPr="004C173D">
        <w:rPr>
          <w:rFonts w:ascii="Times New Roman" w:hAnsi="Times New Roman"/>
          <w:color w:val="1F497D"/>
          <w:sz w:val="16"/>
          <w:szCs w:val="16"/>
        </w:rPr>
        <w:t xml:space="preserve"> </w:t>
      </w:r>
      <w:r w:rsidR="00CE6AB7" w:rsidRPr="004C173D">
        <w:rPr>
          <w:rFonts w:ascii="Times New Roman" w:hAnsi="Times New Roman"/>
          <w:color w:val="1F497D"/>
          <w:sz w:val="16"/>
          <w:szCs w:val="16"/>
        </w:rPr>
        <w:t>от 03.02.2021 №179</w:t>
      </w:r>
      <w:r w:rsidR="005B75AD" w:rsidRPr="004C173D">
        <w:rPr>
          <w:rFonts w:ascii="Times New Roman" w:hAnsi="Times New Roman"/>
          <w:color w:val="1F497D"/>
          <w:sz w:val="16"/>
          <w:szCs w:val="16"/>
        </w:rPr>
        <w:t>, от 29.06.2021 №1247</w:t>
      </w:r>
      <w:r w:rsidR="00A66298" w:rsidRPr="004C173D">
        <w:rPr>
          <w:rFonts w:ascii="Times New Roman" w:hAnsi="Times New Roman"/>
          <w:color w:val="1F497D"/>
          <w:sz w:val="16"/>
          <w:szCs w:val="16"/>
        </w:rPr>
        <w:t xml:space="preserve">, </w:t>
      </w:r>
      <w:proofErr w:type="gramStart"/>
      <w:r w:rsidR="00A66298" w:rsidRPr="004C173D">
        <w:rPr>
          <w:rFonts w:ascii="Times New Roman" w:hAnsi="Times New Roman"/>
          <w:color w:val="1F497D"/>
          <w:sz w:val="16"/>
          <w:szCs w:val="16"/>
        </w:rPr>
        <w:t>от</w:t>
      </w:r>
      <w:proofErr w:type="gramEnd"/>
      <w:r w:rsidR="00A66298" w:rsidRPr="004C173D">
        <w:rPr>
          <w:rFonts w:ascii="Times New Roman" w:hAnsi="Times New Roman"/>
          <w:color w:val="1F497D"/>
          <w:sz w:val="16"/>
          <w:szCs w:val="16"/>
        </w:rPr>
        <w:t xml:space="preserve"> 12.08.2021 №1557</w:t>
      </w:r>
      <w:r w:rsidR="00293918" w:rsidRPr="004C173D">
        <w:rPr>
          <w:rFonts w:ascii="Times New Roman" w:hAnsi="Times New Roman"/>
          <w:color w:val="1F497D"/>
          <w:sz w:val="16"/>
          <w:szCs w:val="16"/>
        </w:rPr>
        <w:t>, от 07.02.2022 №224</w:t>
      </w:r>
      <w:r w:rsidR="00F5385B" w:rsidRPr="004C173D">
        <w:rPr>
          <w:rFonts w:ascii="Times New Roman" w:hAnsi="Times New Roman"/>
          <w:color w:val="1F497D"/>
          <w:sz w:val="16"/>
          <w:szCs w:val="16"/>
        </w:rPr>
        <w:t>, от 28.12.2022 № 3164</w:t>
      </w:r>
      <w:r w:rsidR="00B924B2" w:rsidRPr="004C173D">
        <w:rPr>
          <w:rFonts w:ascii="Times New Roman" w:hAnsi="Times New Roman"/>
          <w:color w:val="1F497D"/>
          <w:sz w:val="16"/>
          <w:szCs w:val="16"/>
        </w:rPr>
        <w:t>, от 14.02.2023 № 391</w:t>
      </w:r>
      <w:r w:rsidR="001D0CEA" w:rsidRPr="004C173D">
        <w:rPr>
          <w:rFonts w:ascii="Times New Roman" w:hAnsi="Times New Roman"/>
          <w:color w:val="1F497D"/>
          <w:sz w:val="16"/>
          <w:szCs w:val="16"/>
        </w:rPr>
        <w:t xml:space="preserve">, </w:t>
      </w:r>
      <w:r w:rsidR="00747409" w:rsidRPr="004C173D">
        <w:rPr>
          <w:rFonts w:ascii="Times New Roman" w:hAnsi="Times New Roman"/>
          <w:color w:val="1F497D"/>
          <w:sz w:val="16"/>
          <w:szCs w:val="16"/>
        </w:rPr>
        <w:t>от 07.04.2023 № 922</w:t>
      </w:r>
      <w:r w:rsidR="00446525">
        <w:rPr>
          <w:rFonts w:ascii="Times New Roman" w:hAnsi="Times New Roman"/>
          <w:color w:val="1F497D"/>
          <w:sz w:val="16"/>
          <w:szCs w:val="16"/>
        </w:rPr>
        <w:t xml:space="preserve"> от 23.06.2023 № 1658</w:t>
      </w:r>
      <w:r w:rsidR="003B3C01" w:rsidRPr="004C173D">
        <w:rPr>
          <w:rFonts w:ascii="Times New Roman" w:hAnsi="Times New Roman"/>
          <w:color w:val="1F497D"/>
          <w:sz w:val="16"/>
          <w:szCs w:val="16"/>
        </w:rPr>
        <w:t>)</w:t>
      </w:r>
    </w:p>
    <w:tbl>
      <w:tblPr>
        <w:tblW w:w="5000" w:type="pct"/>
        <w:tblLayout w:type="fixed"/>
        <w:tblCellMar>
          <w:left w:w="75" w:type="dxa"/>
          <w:right w:w="75" w:type="dxa"/>
        </w:tblCellMar>
        <w:tblLook w:val="04A0" w:firstRow="1" w:lastRow="0" w:firstColumn="1" w:lastColumn="0" w:noHBand="0" w:noVBand="1"/>
      </w:tblPr>
      <w:tblGrid>
        <w:gridCol w:w="409"/>
        <w:gridCol w:w="2509"/>
        <w:gridCol w:w="1383"/>
        <w:gridCol w:w="1386"/>
        <w:gridCol w:w="1210"/>
        <w:gridCol w:w="1135"/>
        <w:gridCol w:w="606"/>
        <w:gridCol w:w="606"/>
        <w:gridCol w:w="606"/>
        <w:gridCol w:w="711"/>
        <w:gridCol w:w="506"/>
        <w:gridCol w:w="606"/>
        <w:gridCol w:w="606"/>
        <w:gridCol w:w="606"/>
        <w:gridCol w:w="606"/>
        <w:gridCol w:w="606"/>
        <w:gridCol w:w="529"/>
      </w:tblGrid>
      <w:tr w:rsidR="00770D07" w:rsidRPr="004C173D" w:rsidTr="00770D07">
        <w:trPr>
          <w:trHeight w:val="434"/>
        </w:trPr>
        <w:tc>
          <w:tcPr>
            <w:tcW w:w="140"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770D07" w:rsidRPr="004C173D" w:rsidRDefault="00770D07" w:rsidP="00770D07">
            <w:pPr>
              <w:spacing w:line="240" w:lineRule="auto"/>
              <w:jc w:val="center"/>
              <w:rPr>
                <w:rFonts w:ascii="Times New Roman" w:hAnsi="Times New Roman"/>
                <w:sz w:val="16"/>
                <w:szCs w:val="16"/>
              </w:rPr>
            </w:pPr>
            <w:r w:rsidRPr="004C173D">
              <w:rPr>
                <w:rFonts w:ascii="Times New Roman" w:hAnsi="Times New Roman"/>
                <w:sz w:val="16"/>
                <w:szCs w:val="16"/>
              </w:rPr>
              <w:t xml:space="preserve">№ </w:t>
            </w:r>
            <w:proofErr w:type="gramStart"/>
            <w:r w:rsidRPr="004C173D">
              <w:rPr>
                <w:rFonts w:ascii="Times New Roman" w:hAnsi="Times New Roman"/>
                <w:sz w:val="16"/>
                <w:szCs w:val="16"/>
              </w:rPr>
              <w:t>п</w:t>
            </w:r>
            <w:proofErr w:type="gramEnd"/>
            <w:r w:rsidRPr="004C173D">
              <w:rPr>
                <w:rFonts w:ascii="Times New Roman" w:hAnsi="Times New Roman"/>
                <w:sz w:val="16"/>
                <w:szCs w:val="16"/>
              </w:rPr>
              <w:t>/п</w:t>
            </w:r>
          </w:p>
        </w:tc>
        <w:tc>
          <w:tcPr>
            <w:tcW w:w="858"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770D07" w:rsidRPr="004C173D" w:rsidRDefault="00770D07" w:rsidP="00770D07">
            <w:pPr>
              <w:pStyle w:val="ConsPlusCell"/>
              <w:jc w:val="center"/>
              <w:rPr>
                <w:rFonts w:ascii="Times New Roman" w:hAnsi="Times New Roman" w:cs="Times New Roman"/>
                <w:sz w:val="16"/>
                <w:szCs w:val="16"/>
              </w:rPr>
            </w:pPr>
            <w:r w:rsidRPr="004C173D">
              <w:rPr>
                <w:rFonts w:ascii="Times New Roman" w:hAnsi="Times New Roman" w:cs="Times New Roman"/>
                <w:sz w:val="16"/>
                <w:szCs w:val="16"/>
              </w:rPr>
              <w:t>Наименование инвестиционного проекта</w:t>
            </w:r>
          </w:p>
        </w:tc>
        <w:tc>
          <w:tcPr>
            <w:tcW w:w="473"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770D07" w:rsidRPr="004C173D" w:rsidRDefault="00770D07" w:rsidP="00770D07">
            <w:pPr>
              <w:pStyle w:val="ConsPlusCell"/>
              <w:jc w:val="center"/>
              <w:rPr>
                <w:rFonts w:ascii="Times New Roman" w:hAnsi="Times New Roman" w:cs="Times New Roman"/>
                <w:sz w:val="16"/>
                <w:szCs w:val="16"/>
              </w:rPr>
            </w:pPr>
            <w:r w:rsidRPr="004C173D">
              <w:rPr>
                <w:rFonts w:ascii="Times New Roman" w:hAnsi="Times New Roman" w:cs="Times New Roman"/>
                <w:sz w:val="16"/>
                <w:szCs w:val="16"/>
              </w:rPr>
              <w:t xml:space="preserve">Ответственный    </w:t>
            </w:r>
            <w:r w:rsidRPr="004C173D">
              <w:rPr>
                <w:rFonts w:ascii="Times New Roman" w:hAnsi="Times New Roman" w:cs="Times New Roman"/>
                <w:sz w:val="16"/>
                <w:szCs w:val="16"/>
              </w:rPr>
              <w:br/>
              <w:t xml:space="preserve">исполнитель,     </w:t>
            </w:r>
            <w:r w:rsidRPr="004C173D">
              <w:rPr>
                <w:rFonts w:ascii="Times New Roman" w:hAnsi="Times New Roman" w:cs="Times New Roman"/>
                <w:sz w:val="16"/>
                <w:szCs w:val="16"/>
              </w:rPr>
              <w:br/>
              <w:t>соисполнитель, участник</w:t>
            </w:r>
          </w:p>
        </w:tc>
        <w:tc>
          <w:tcPr>
            <w:tcW w:w="474"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770D07" w:rsidRPr="004C173D" w:rsidRDefault="00770D07" w:rsidP="00770D07">
            <w:pPr>
              <w:pStyle w:val="ConsPlusCell"/>
              <w:jc w:val="center"/>
              <w:rPr>
                <w:rFonts w:ascii="Times New Roman" w:hAnsi="Times New Roman" w:cs="Times New Roman"/>
                <w:sz w:val="16"/>
                <w:szCs w:val="16"/>
              </w:rPr>
            </w:pPr>
            <w:r w:rsidRPr="004C173D">
              <w:rPr>
                <w:rFonts w:ascii="Times New Roman" w:hAnsi="Times New Roman" w:cs="Times New Roman"/>
                <w:sz w:val="16"/>
                <w:szCs w:val="16"/>
              </w:rPr>
              <w:t>Номер и дата положительного заключения государственной (</w:t>
            </w:r>
            <w:proofErr w:type="spellStart"/>
            <w:proofErr w:type="gramStart"/>
            <w:r w:rsidRPr="004C173D">
              <w:rPr>
                <w:rFonts w:ascii="Times New Roman" w:hAnsi="Times New Roman" w:cs="Times New Roman"/>
                <w:sz w:val="16"/>
                <w:szCs w:val="16"/>
              </w:rPr>
              <w:t>негосударствен</w:t>
            </w:r>
            <w:proofErr w:type="spellEnd"/>
            <w:r w:rsidRPr="004C173D">
              <w:rPr>
                <w:rFonts w:ascii="Times New Roman" w:hAnsi="Times New Roman" w:cs="Times New Roman"/>
                <w:sz w:val="16"/>
                <w:szCs w:val="16"/>
              </w:rPr>
              <w:t>-ной</w:t>
            </w:r>
            <w:proofErr w:type="gramEnd"/>
            <w:r w:rsidRPr="004C173D">
              <w:rPr>
                <w:rFonts w:ascii="Times New Roman" w:hAnsi="Times New Roman" w:cs="Times New Roman"/>
                <w:sz w:val="16"/>
                <w:szCs w:val="16"/>
              </w:rPr>
              <w:t>) экспертизы</w:t>
            </w:r>
          </w:p>
        </w:tc>
        <w:tc>
          <w:tcPr>
            <w:tcW w:w="414"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770D07" w:rsidRPr="004C173D" w:rsidRDefault="00770D07" w:rsidP="00770D07">
            <w:pPr>
              <w:pStyle w:val="ConsPlusCell"/>
              <w:jc w:val="center"/>
              <w:rPr>
                <w:rFonts w:ascii="Times New Roman" w:hAnsi="Times New Roman" w:cs="Times New Roman"/>
                <w:sz w:val="16"/>
                <w:szCs w:val="16"/>
              </w:rPr>
            </w:pPr>
            <w:r w:rsidRPr="004C173D">
              <w:rPr>
                <w:rFonts w:ascii="Times New Roman" w:hAnsi="Times New Roman" w:cs="Times New Roman"/>
                <w:sz w:val="16"/>
                <w:szCs w:val="16"/>
              </w:rPr>
              <w:t>Источники</w:t>
            </w:r>
          </w:p>
          <w:p w:rsidR="00770D07" w:rsidRPr="004C173D" w:rsidRDefault="00770D07" w:rsidP="00770D07">
            <w:pPr>
              <w:pStyle w:val="ConsPlusCell"/>
              <w:jc w:val="center"/>
              <w:rPr>
                <w:rFonts w:ascii="Times New Roman" w:hAnsi="Times New Roman" w:cs="Times New Roman"/>
                <w:sz w:val="16"/>
                <w:szCs w:val="16"/>
              </w:rPr>
            </w:pPr>
            <w:r w:rsidRPr="004C173D">
              <w:rPr>
                <w:rFonts w:ascii="Times New Roman" w:hAnsi="Times New Roman" w:cs="Times New Roman"/>
                <w:sz w:val="16"/>
                <w:szCs w:val="16"/>
              </w:rPr>
              <w:t xml:space="preserve"> финансирования</w:t>
            </w:r>
          </w:p>
        </w:tc>
        <w:tc>
          <w:tcPr>
            <w:tcW w:w="388"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770D07" w:rsidRPr="004C173D" w:rsidRDefault="00770D07" w:rsidP="00770D07">
            <w:pPr>
              <w:pStyle w:val="ConsPlusCell"/>
              <w:jc w:val="center"/>
              <w:rPr>
                <w:rFonts w:ascii="Times New Roman" w:hAnsi="Times New Roman" w:cs="Times New Roman"/>
                <w:sz w:val="16"/>
                <w:szCs w:val="16"/>
              </w:rPr>
            </w:pPr>
            <w:r w:rsidRPr="004C173D">
              <w:rPr>
                <w:rFonts w:ascii="Times New Roman" w:hAnsi="Times New Roman" w:cs="Times New Roman"/>
                <w:sz w:val="16"/>
                <w:szCs w:val="16"/>
              </w:rPr>
              <w:t>Сметная стоимость в ценах соответствующих лет на начало производства работ,</w:t>
            </w:r>
          </w:p>
          <w:p w:rsidR="00770D07" w:rsidRPr="004C173D" w:rsidRDefault="00770D07" w:rsidP="00770D07">
            <w:pPr>
              <w:pStyle w:val="ConsPlusCell"/>
              <w:jc w:val="center"/>
              <w:rPr>
                <w:rFonts w:ascii="Times New Roman" w:hAnsi="Times New Roman" w:cs="Times New Roman"/>
                <w:sz w:val="16"/>
                <w:szCs w:val="16"/>
                <w:highlight w:val="yellow"/>
              </w:rPr>
            </w:pPr>
            <w:r w:rsidRPr="004C173D">
              <w:rPr>
                <w:rFonts w:ascii="Times New Roman" w:hAnsi="Times New Roman" w:cs="Times New Roman"/>
                <w:sz w:val="16"/>
                <w:szCs w:val="16"/>
              </w:rPr>
              <w:t xml:space="preserve"> тыс. рублей</w:t>
            </w:r>
          </w:p>
        </w:tc>
        <w:tc>
          <w:tcPr>
            <w:tcW w:w="2254" w:type="pct"/>
            <w:gridSpan w:val="11"/>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770D07" w:rsidRPr="004C173D" w:rsidRDefault="00770D07" w:rsidP="00770D07">
            <w:pPr>
              <w:pStyle w:val="ConsPlusCell"/>
              <w:jc w:val="center"/>
              <w:rPr>
                <w:rFonts w:ascii="Times New Roman" w:hAnsi="Times New Roman" w:cs="Times New Roman"/>
                <w:sz w:val="16"/>
                <w:szCs w:val="16"/>
              </w:rPr>
            </w:pPr>
            <w:r w:rsidRPr="004C173D">
              <w:rPr>
                <w:rFonts w:ascii="Times New Roman" w:hAnsi="Times New Roman" w:cs="Times New Roman"/>
                <w:sz w:val="16"/>
                <w:szCs w:val="16"/>
              </w:rPr>
              <w:t>в том числе по годам реализации муниципальной программы</w:t>
            </w:r>
          </w:p>
        </w:tc>
      </w:tr>
      <w:tr w:rsidR="00770D07" w:rsidRPr="004C173D" w:rsidTr="00770D07">
        <w:trPr>
          <w:cantSplit/>
          <w:trHeight w:val="1441"/>
        </w:trPr>
        <w:tc>
          <w:tcPr>
            <w:tcW w:w="140" w:type="pct"/>
            <w:vMerge/>
            <w:tcBorders>
              <w:top w:val="single" w:sz="4" w:space="0" w:color="auto"/>
              <w:left w:val="single" w:sz="4" w:space="0" w:color="auto"/>
              <w:bottom w:val="single" w:sz="4" w:space="0" w:color="auto"/>
              <w:right w:val="single" w:sz="4" w:space="0" w:color="auto"/>
            </w:tcBorders>
            <w:vAlign w:val="center"/>
            <w:hideMark/>
          </w:tcPr>
          <w:p w:rsidR="00770D07" w:rsidRPr="004C173D" w:rsidRDefault="00770D07" w:rsidP="00770D07">
            <w:pPr>
              <w:spacing w:after="0" w:line="240" w:lineRule="auto"/>
              <w:rPr>
                <w:rFonts w:ascii="Times New Roman" w:hAnsi="Times New Roman"/>
                <w:sz w:val="16"/>
                <w:szCs w:val="16"/>
              </w:rPr>
            </w:pPr>
          </w:p>
        </w:tc>
        <w:tc>
          <w:tcPr>
            <w:tcW w:w="858" w:type="pct"/>
            <w:vMerge/>
            <w:tcBorders>
              <w:top w:val="single" w:sz="4" w:space="0" w:color="auto"/>
              <w:left w:val="single" w:sz="4" w:space="0" w:color="auto"/>
              <w:bottom w:val="single" w:sz="4" w:space="0" w:color="auto"/>
              <w:right w:val="single" w:sz="4" w:space="0" w:color="auto"/>
            </w:tcBorders>
            <w:vAlign w:val="center"/>
            <w:hideMark/>
          </w:tcPr>
          <w:p w:rsidR="00770D07" w:rsidRPr="004C173D" w:rsidRDefault="00770D07" w:rsidP="00770D07">
            <w:pPr>
              <w:spacing w:after="0" w:line="240" w:lineRule="auto"/>
              <w:rPr>
                <w:rFonts w:ascii="Times New Roman" w:hAnsi="Times New Roman"/>
                <w:sz w:val="16"/>
                <w:szCs w:val="16"/>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rsidR="00770D07" w:rsidRPr="004C173D" w:rsidRDefault="00770D07" w:rsidP="00770D07">
            <w:pPr>
              <w:spacing w:after="0" w:line="240" w:lineRule="auto"/>
              <w:rPr>
                <w:rFonts w:ascii="Times New Roman" w:hAnsi="Times New Roman"/>
                <w:sz w:val="16"/>
                <w:szCs w:val="16"/>
              </w:rPr>
            </w:pPr>
          </w:p>
        </w:tc>
        <w:tc>
          <w:tcPr>
            <w:tcW w:w="474" w:type="pct"/>
            <w:vMerge/>
            <w:tcBorders>
              <w:top w:val="single" w:sz="4" w:space="0" w:color="auto"/>
              <w:left w:val="single" w:sz="4" w:space="0" w:color="auto"/>
              <w:bottom w:val="single" w:sz="4" w:space="0" w:color="auto"/>
              <w:right w:val="single" w:sz="4" w:space="0" w:color="auto"/>
            </w:tcBorders>
            <w:vAlign w:val="center"/>
            <w:hideMark/>
          </w:tcPr>
          <w:p w:rsidR="00770D07" w:rsidRPr="004C173D" w:rsidRDefault="00770D07" w:rsidP="00770D07">
            <w:pPr>
              <w:spacing w:after="0" w:line="240" w:lineRule="auto"/>
              <w:rPr>
                <w:rFonts w:ascii="Times New Roman" w:hAnsi="Times New Roman"/>
                <w:sz w:val="16"/>
                <w:szCs w:val="16"/>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770D07" w:rsidRPr="004C173D" w:rsidRDefault="00770D07" w:rsidP="00770D07">
            <w:pPr>
              <w:spacing w:after="0" w:line="240" w:lineRule="auto"/>
              <w:rPr>
                <w:rFonts w:ascii="Times New Roman" w:hAnsi="Times New Roman"/>
                <w:sz w:val="16"/>
                <w:szCs w:val="16"/>
              </w:rPr>
            </w:pPr>
          </w:p>
        </w:tc>
        <w:tc>
          <w:tcPr>
            <w:tcW w:w="388" w:type="pct"/>
            <w:vMerge/>
            <w:tcBorders>
              <w:top w:val="single" w:sz="4" w:space="0" w:color="auto"/>
              <w:left w:val="single" w:sz="4" w:space="0" w:color="auto"/>
              <w:bottom w:val="single" w:sz="4" w:space="0" w:color="auto"/>
              <w:right w:val="single" w:sz="4" w:space="0" w:color="auto"/>
            </w:tcBorders>
            <w:vAlign w:val="center"/>
            <w:hideMark/>
          </w:tcPr>
          <w:p w:rsidR="00770D07" w:rsidRPr="004C173D" w:rsidRDefault="00770D07" w:rsidP="00770D07">
            <w:pPr>
              <w:spacing w:after="0" w:line="240" w:lineRule="auto"/>
              <w:rPr>
                <w:rFonts w:ascii="Times New Roman" w:hAnsi="Times New Roman"/>
                <w:sz w:val="16"/>
                <w:szCs w:val="16"/>
              </w:rPr>
            </w:pPr>
          </w:p>
        </w:tc>
        <w:tc>
          <w:tcPr>
            <w:tcW w:w="207" w:type="pct"/>
            <w:tcBorders>
              <w:top w:val="nil"/>
              <w:left w:val="single" w:sz="4" w:space="0" w:color="auto"/>
              <w:bottom w:val="single" w:sz="4" w:space="0" w:color="auto"/>
              <w:right w:val="single" w:sz="4" w:space="0" w:color="auto"/>
            </w:tcBorders>
            <w:tcMar>
              <w:top w:w="0" w:type="dxa"/>
              <w:left w:w="28" w:type="dxa"/>
              <w:bottom w:w="0" w:type="dxa"/>
              <w:right w:w="28" w:type="dxa"/>
            </w:tcMar>
          </w:tcPr>
          <w:p w:rsidR="00770D07" w:rsidRPr="004C173D" w:rsidRDefault="00770D07" w:rsidP="00770D07">
            <w:pPr>
              <w:pStyle w:val="ConsPlusCell"/>
              <w:jc w:val="center"/>
              <w:rPr>
                <w:rFonts w:ascii="Times New Roman" w:hAnsi="Times New Roman" w:cs="Times New Roman"/>
                <w:sz w:val="16"/>
                <w:szCs w:val="16"/>
              </w:rPr>
            </w:pPr>
            <w:r w:rsidRPr="004C173D">
              <w:rPr>
                <w:rFonts w:ascii="Times New Roman" w:hAnsi="Times New Roman" w:cs="Times New Roman"/>
                <w:sz w:val="16"/>
                <w:szCs w:val="16"/>
              </w:rPr>
              <w:t>2020</w:t>
            </w:r>
          </w:p>
          <w:p w:rsidR="00770D07" w:rsidRPr="004C173D" w:rsidRDefault="00770D07" w:rsidP="00770D07">
            <w:pPr>
              <w:pStyle w:val="ConsPlusCell"/>
              <w:jc w:val="center"/>
              <w:rPr>
                <w:rFonts w:ascii="Times New Roman" w:hAnsi="Times New Roman" w:cs="Times New Roman"/>
                <w:sz w:val="16"/>
                <w:szCs w:val="16"/>
              </w:rPr>
            </w:pPr>
            <w:r w:rsidRPr="004C173D">
              <w:rPr>
                <w:rFonts w:ascii="Times New Roman" w:hAnsi="Times New Roman" w:cs="Times New Roman"/>
                <w:sz w:val="16"/>
                <w:szCs w:val="16"/>
              </w:rPr>
              <w:t>год</w:t>
            </w:r>
          </w:p>
        </w:tc>
        <w:tc>
          <w:tcPr>
            <w:tcW w:w="207"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770D07" w:rsidRPr="004C173D" w:rsidRDefault="00770D07" w:rsidP="00770D07">
            <w:pPr>
              <w:spacing w:after="0" w:line="240" w:lineRule="auto"/>
              <w:jc w:val="center"/>
              <w:rPr>
                <w:rFonts w:ascii="Times New Roman" w:hAnsi="Times New Roman"/>
                <w:sz w:val="16"/>
                <w:szCs w:val="16"/>
              </w:rPr>
            </w:pPr>
            <w:r w:rsidRPr="004C173D">
              <w:rPr>
                <w:rFonts w:ascii="Times New Roman" w:hAnsi="Times New Roman"/>
                <w:sz w:val="16"/>
                <w:szCs w:val="16"/>
              </w:rPr>
              <w:t>2021</w:t>
            </w:r>
          </w:p>
          <w:p w:rsidR="00770D07" w:rsidRPr="004C173D" w:rsidRDefault="00770D07" w:rsidP="00770D07">
            <w:pPr>
              <w:spacing w:after="0" w:line="240" w:lineRule="auto"/>
              <w:jc w:val="center"/>
              <w:rPr>
                <w:rFonts w:ascii="Times New Roman" w:hAnsi="Times New Roman"/>
                <w:sz w:val="16"/>
                <w:szCs w:val="16"/>
              </w:rPr>
            </w:pPr>
            <w:r w:rsidRPr="004C173D">
              <w:rPr>
                <w:rFonts w:ascii="Times New Roman" w:hAnsi="Times New Roman"/>
                <w:sz w:val="16"/>
                <w:szCs w:val="16"/>
              </w:rPr>
              <w:t>год</w:t>
            </w:r>
          </w:p>
        </w:tc>
        <w:tc>
          <w:tcPr>
            <w:tcW w:w="207"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770D07" w:rsidRPr="004C173D" w:rsidRDefault="00770D07" w:rsidP="00770D07">
            <w:pPr>
              <w:spacing w:after="0" w:line="240" w:lineRule="auto"/>
              <w:jc w:val="center"/>
              <w:rPr>
                <w:rFonts w:ascii="Times New Roman" w:hAnsi="Times New Roman"/>
                <w:sz w:val="16"/>
                <w:szCs w:val="16"/>
              </w:rPr>
            </w:pPr>
            <w:r w:rsidRPr="004C173D">
              <w:rPr>
                <w:rFonts w:ascii="Times New Roman" w:hAnsi="Times New Roman"/>
                <w:sz w:val="16"/>
                <w:szCs w:val="16"/>
              </w:rPr>
              <w:t>2022</w:t>
            </w:r>
          </w:p>
          <w:p w:rsidR="00770D07" w:rsidRPr="004C173D" w:rsidRDefault="00770D07" w:rsidP="00770D07">
            <w:pPr>
              <w:spacing w:after="0" w:line="240" w:lineRule="auto"/>
              <w:jc w:val="center"/>
              <w:rPr>
                <w:rFonts w:ascii="Times New Roman" w:hAnsi="Times New Roman"/>
                <w:sz w:val="16"/>
                <w:szCs w:val="16"/>
              </w:rPr>
            </w:pPr>
            <w:r w:rsidRPr="004C173D">
              <w:rPr>
                <w:rFonts w:ascii="Times New Roman" w:hAnsi="Times New Roman"/>
                <w:sz w:val="16"/>
                <w:szCs w:val="16"/>
              </w:rPr>
              <w:t>год</w:t>
            </w:r>
          </w:p>
        </w:tc>
        <w:tc>
          <w:tcPr>
            <w:tcW w:w="243"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770D07" w:rsidRPr="004C173D" w:rsidRDefault="00770D07" w:rsidP="00770D07">
            <w:pPr>
              <w:spacing w:after="0" w:line="240" w:lineRule="auto"/>
              <w:jc w:val="center"/>
              <w:rPr>
                <w:rFonts w:ascii="Times New Roman" w:hAnsi="Times New Roman"/>
                <w:sz w:val="16"/>
                <w:szCs w:val="16"/>
              </w:rPr>
            </w:pPr>
            <w:r w:rsidRPr="004C173D">
              <w:rPr>
                <w:rFonts w:ascii="Times New Roman" w:hAnsi="Times New Roman"/>
                <w:sz w:val="16"/>
                <w:szCs w:val="16"/>
              </w:rPr>
              <w:t>2023</w:t>
            </w:r>
          </w:p>
          <w:p w:rsidR="00770D07" w:rsidRPr="004C173D" w:rsidRDefault="00770D07" w:rsidP="00770D07">
            <w:pPr>
              <w:spacing w:line="240" w:lineRule="auto"/>
              <w:jc w:val="center"/>
              <w:rPr>
                <w:rFonts w:ascii="Times New Roman" w:hAnsi="Times New Roman"/>
                <w:sz w:val="16"/>
                <w:szCs w:val="16"/>
              </w:rPr>
            </w:pPr>
            <w:r w:rsidRPr="004C173D">
              <w:rPr>
                <w:rFonts w:ascii="Times New Roman" w:hAnsi="Times New Roman"/>
                <w:sz w:val="16"/>
                <w:szCs w:val="16"/>
              </w:rPr>
              <w:t>год</w:t>
            </w:r>
          </w:p>
        </w:tc>
        <w:tc>
          <w:tcPr>
            <w:tcW w:w="173"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770D07" w:rsidRPr="004C173D" w:rsidRDefault="00770D07" w:rsidP="00770D07">
            <w:pPr>
              <w:spacing w:after="0" w:line="240" w:lineRule="auto"/>
              <w:jc w:val="center"/>
              <w:rPr>
                <w:rFonts w:ascii="Times New Roman" w:hAnsi="Times New Roman"/>
                <w:sz w:val="16"/>
                <w:szCs w:val="16"/>
              </w:rPr>
            </w:pPr>
            <w:r w:rsidRPr="004C173D">
              <w:rPr>
                <w:rFonts w:ascii="Times New Roman" w:hAnsi="Times New Roman"/>
                <w:sz w:val="16"/>
                <w:szCs w:val="16"/>
              </w:rPr>
              <w:t>2024</w:t>
            </w:r>
          </w:p>
          <w:p w:rsidR="00770D07" w:rsidRPr="004C173D" w:rsidRDefault="00770D07" w:rsidP="00770D07">
            <w:pPr>
              <w:spacing w:line="240" w:lineRule="auto"/>
              <w:jc w:val="center"/>
              <w:rPr>
                <w:rFonts w:ascii="Times New Roman" w:hAnsi="Times New Roman"/>
                <w:b/>
                <w:sz w:val="16"/>
                <w:szCs w:val="16"/>
              </w:rPr>
            </w:pPr>
            <w:r w:rsidRPr="004C173D">
              <w:rPr>
                <w:rFonts w:ascii="Times New Roman" w:hAnsi="Times New Roman"/>
                <w:sz w:val="16"/>
                <w:szCs w:val="16"/>
              </w:rPr>
              <w:t>год</w:t>
            </w:r>
          </w:p>
        </w:tc>
        <w:tc>
          <w:tcPr>
            <w:tcW w:w="207"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770D07" w:rsidRPr="004C173D" w:rsidRDefault="00770D07" w:rsidP="00770D07">
            <w:pPr>
              <w:spacing w:after="0" w:line="240" w:lineRule="auto"/>
              <w:jc w:val="center"/>
              <w:rPr>
                <w:rFonts w:ascii="Times New Roman" w:hAnsi="Times New Roman"/>
                <w:sz w:val="16"/>
                <w:szCs w:val="16"/>
              </w:rPr>
            </w:pPr>
            <w:r w:rsidRPr="004C173D">
              <w:rPr>
                <w:rFonts w:ascii="Times New Roman" w:hAnsi="Times New Roman"/>
                <w:sz w:val="16"/>
                <w:szCs w:val="16"/>
              </w:rPr>
              <w:t>2025</w:t>
            </w:r>
          </w:p>
          <w:p w:rsidR="00770D07" w:rsidRPr="004C173D" w:rsidRDefault="00770D07" w:rsidP="00770D07">
            <w:pPr>
              <w:spacing w:line="240" w:lineRule="auto"/>
              <w:jc w:val="center"/>
              <w:rPr>
                <w:rFonts w:ascii="Times New Roman" w:hAnsi="Times New Roman"/>
                <w:sz w:val="16"/>
                <w:szCs w:val="16"/>
              </w:rPr>
            </w:pPr>
            <w:r w:rsidRPr="004C173D">
              <w:rPr>
                <w:rFonts w:ascii="Times New Roman" w:hAnsi="Times New Roman"/>
                <w:sz w:val="16"/>
                <w:szCs w:val="16"/>
              </w:rPr>
              <w:t>год</w:t>
            </w:r>
          </w:p>
        </w:tc>
        <w:tc>
          <w:tcPr>
            <w:tcW w:w="207"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770D07" w:rsidRPr="004C173D" w:rsidRDefault="00770D07" w:rsidP="00770D07">
            <w:pPr>
              <w:spacing w:after="0" w:line="240" w:lineRule="auto"/>
              <w:jc w:val="center"/>
              <w:rPr>
                <w:rFonts w:ascii="Times New Roman" w:hAnsi="Times New Roman"/>
                <w:sz w:val="16"/>
                <w:szCs w:val="16"/>
              </w:rPr>
            </w:pPr>
            <w:r w:rsidRPr="004C173D">
              <w:rPr>
                <w:rFonts w:ascii="Times New Roman" w:hAnsi="Times New Roman"/>
                <w:sz w:val="16"/>
                <w:szCs w:val="16"/>
              </w:rPr>
              <w:t>2026</w:t>
            </w:r>
          </w:p>
          <w:p w:rsidR="00770D07" w:rsidRPr="004C173D" w:rsidRDefault="00770D07" w:rsidP="00770D07">
            <w:pPr>
              <w:spacing w:line="240" w:lineRule="auto"/>
              <w:jc w:val="center"/>
              <w:rPr>
                <w:rFonts w:ascii="Times New Roman" w:hAnsi="Times New Roman"/>
                <w:sz w:val="16"/>
                <w:szCs w:val="16"/>
              </w:rPr>
            </w:pPr>
            <w:r w:rsidRPr="004C173D">
              <w:rPr>
                <w:rFonts w:ascii="Times New Roman" w:hAnsi="Times New Roman"/>
                <w:sz w:val="16"/>
                <w:szCs w:val="16"/>
              </w:rPr>
              <w:t>год</w:t>
            </w:r>
          </w:p>
        </w:tc>
        <w:tc>
          <w:tcPr>
            <w:tcW w:w="207"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770D07" w:rsidRPr="004C173D" w:rsidRDefault="00770D07" w:rsidP="00770D07">
            <w:pPr>
              <w:spacing w:after="0" w:line="240" w:lineRule="auto"/>
              <w:jc w:val="center"/>
              <w:rPr>
                <w:rFonts w:ascii="Times New Roman" w:hAnsi="Times New Roman"/>
                <w:sz w:val="16"/>
                <w:szCs w:val="16"/>
              </w:rPr>
            </w:pPr>
            <w:r w:rsidRPr="004C173D">
              <w:rPr>
                <w:rFonts w:ascii="Times New Roman" w:hAnsi="Times New Roman"/>
                <w:sz w:val="16"/>
                <w:szCs w:val="16"/>
              </w:rPr>
              <w:t>2027</w:t>
            </w:r>
          </w:p>
          <w:p w:rsidR="00770D07" w:rsidRPr="004C173D" w:rsidRDefault="00770D07" w:rsidP="00770D07">
            <w:pPr>
              <w:spacing w:line="240" w:lineRule="auto"/>
              <w:jc w:val="center"/>
              <w:rPr>
                <w:rFonts w:ascii="Times New Roman" w:hAnsi="Times New Roman"/>
                <w:sz w:val="16"/>
                <w:szCs w:val="16"/>
              </w:rPr>
            </w:pPr>
            <w:r w:rsidRPr="004C173D">
              <w:rPr>
                <w:rFonts w:ascii="Times New Roman" w:hAnsi="Times New Roman"/>
                <w:sz w:val="16"/>
                <w:szCs w:val="16"/>
              </w:rPr>
              <w:t>год</w:t>
            </w:r>
          </w:p>
        </w:tc>
        <w:tc>
          <w:tcPr>
            <w:tcW w:w="207"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770D07" w:rsidRPr="004C173D" w:rsidRDefault="00770D07" w:rsidP="00770D07">
            <w:pPr>
              <w:spacing w:after="0" w:line="240" w:lineRule="auto"/>
              <w:jc w:val="center"/>
              <w:rPr>
                <w:rFonts w:ascii="Times New Roman" w:hAnsi="Times New Roman"/>
                <w:sz w:val="16"/>
                <w:szCs w:val="16"/>
              </w:rPr>
            </w:pPr>
            <w:r w:rsidRPr="004C173D">
              <w:rPr>
                <w:rFonts w:ascii="Times New Roman" w:hAnsi="Times New Roman"/>
                <w:sz w:val="16"/>
                <w:szCs w:val="16"/>
              </w:rPr>
              <w:t>2028</w:t>
            </w:r>
          </w:p>
          <w:p w:rsidR="00770D07" w:rsidRPr="004C173D" w:rsidRDefault="00770D07" w:rsidP="00770D07">
            <w:pPr>
              <w:spacing w:line="240" w:lineRule="auto"/>
              <w:jc w:val="center"/>
              <w:rPr>
                <w:sz w:val="16"/>
                <w:szCs w:val="16"/>
              </w:rPr>
            </w:pPr>
            <w:r w:rsidRPr="004C173D">
              <w:rPr>
                <w:rFonts w:ascii="Times New Roman" w:hAnsi="Times New Roman"/>
                <w:sz w:val="16"/>
                <w:szCs w:val="16"/>
              </w:rPr>
              <w:t>год</w:t>
            </w:r>
          </w:p>
        </w:tc>
        <w:tc>
          <w:tcPr>
            <w:tcW w:w="207"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770D07" w:rsidRPr="004C173D" w:rsidRDefault="00770D07" w:rsidP="00770D07">
            <w:pPr>
              <w:spacing w:after="0" w:line="240" w:lineRule="auto"/>
              <w:jc w:val="center"/>
              <w:rPr>
                <w:rFonts w:ascii="Times New Roman" w:hAnsi="Times New Roman"/>
                <w:sz w:val="16"/>
                <w:szCs w:val="16"/>
              </w:rPr>
            </w:pPr>
            <w:r w:rsidRPr="004C173D">
              <w:rPr>
                <w:rFonts w:ascii="Times New Roman" w:hAnsi="Times New Roman"/>
                <w:sz w:val="16"/>
                <w:szCs w:val="16"/>
              </w:rPr>
              <w:t>2029</w:t>
            </w:r>
          </w:p>
          <w:p w:rsidR="00770D07" w:rsidRPr="004C173D" w:rsidRDefault="00770D07" w:rsidP="00770D07">
            <w:pPr>
              <w:spacing w:line="240" w:lineRule="auto"/>
              <w:jc w:val="center"/>
              <w:rPr>
                <w:sz w:val="16"/>
                <w:szCs w:val="16"/>
              </w:rPr>
            </w:pPr>
            <w:r w:rsidRPr="004C173D">
              <w:rPr>
                <w:rFonts w:ascii="Times New Roman" w:hAnsi="Times New Roman"/>
                <w:sz w:val="16"/>
                <w:szCs w:val="16"/>
              </w:rPr>
              <w:t>год</w:t>
            </w:r>
          </w:p>
        </w:tc>
        <w:tc>
          <w:tcPr>
            <w:tcW w:w="181"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770D07" w:rsidRPr="004C173D" w:rsidRDefault="00770D07" w:rsidP="00770D07">
            <w:pPr>
              <w:spacing w:after="0" w:line="240" w:lineRule="auto"/>
              <w:jc w:val="center"/>
              <w:rPr>
                <w:rFonts w:ascii="Times New Roman" w:hAnsi="Times New Roman"/>
                <w:sz w:val="16"/>
                <w:szCs w:val="16"/>
              </w:rPr>
            </w:pPr>
            <w:r w:rsidRPr="004C173D">
              <w:rPr>
                <w:rFonts w:ascii="Times New Roman" w:hAnsi="Times New Roman"/>
                <w:sz w:val="16"/>
                <w:szCs w:val="16"/>
              </w:rPr>
              <w:t>2030</w:t>
            </w:r>
          </w:p>
          <w:p w:rsidR="00770D07" w:rsidRPr="004C173D" w:rsidRDefault="00770D07" w:rsidP="00770D07">
            <w:pPr>
              <w:spacing w:line="240" w:lineRule="auto"/>
              <w:jc w:val="center"/>
              <w:rPr>
                <w:sz w:val="16"/>
                <w:szCs w:val="16"/>
              </w:rPr>
            </w:pPr>
            <w:r w:rsidRPr="004C173D">
              <w:rPr>
                <w:rFonts w:ascii="Times New Roman" w:hAnsi="Times New Roman"/>
                <w:sz w:val="16"/>
                <w:szCs w:val="16"/>
              </w:rPr>
              <w:t>год</w:t>
            </w:r>
          </w:p>
        </w:tc>
      </w:tr>
      <w:tr w:rsidR="00770D07" w:rsidRPr="004C173D" w:rsidTr="00770D07">
        <w:trPr>
          <w:trHeight w:val="251"/>
        </w:trPr>
        <w:tc>
          <w:tcPr>
            <w:tcW w:w="140" w:type="pct"/>
            <w:tcBorders>
              <w:top w:val="nil"/>
              <w:left w:val="single" w:sz="4" w:space="0" w:color="auto"/>
              <w:bottom w:val="single" w:sz="4" w:space="0" w:color="auto"/>
              <w:right w:val="single" w:sz="4" w:space="0" w:color="auto"/>
            </w:tcBorders>
            <w:vAlign w:val="center"/>
            <w:hideMark/>
          </w:tcPr>
          <w:p w:rsidR="00770D07" w:rsidRPr="004C173D" w:rsidRDefault="00770D07" w:rsidP="00770D07">
            <w:pPr>
              <w:pStyle w:val="ConsPlusCell"/>
              <w:jc w:val="center"/>
              <w:rPr>
                <w:rFonts w:ascii="Times New Roman" w:hAnsi="Times New Roman" w:cs="Times New Roman"/>
                <w:sz w:val="16"/>
                <w:szCs w:val="16"/>
              </w:rPr>
            </w:pPr>
            <w:r w:rsidRPr="004C173D">
              <w:rPr>
                <w:rFonts w:ascii="Times New Roman" w:hAnsi="Times New Roman" w:cs="Times New Roman"/>
                <w:sz w:val="16"/>
                <w:szCs w:val="16"/>
              </w:rPr>
              <w:t>1</w:t>
            </w:r>
          </w:p>
        </w:tc>
        <w:tc>
          <w:tcPr>
            <w:tcW w:w="858" w:type="pct"/>
            <w:tcBorders>
              <w:top w:val="nil"/>
              <w:left w:val="single" w:sz="4" w:space="0" w:color="auto"/>
              <w:bottom w:val="single" w:sz="4" w:space="0" w:color="auto"/>
              <w:right w:val="single" w:sz="4" w:space="0" w:color="auto"/>
            </w:tcBorders>
            <w:vAlign w:val="center"/>
            <w:hideMark/>
          </w:tcPr>
          <w:p w:rsidR="00770D07" w:rsidRPr="004C173D" w:rsidRDefault="00770D07" w:rsidP="00770D07">
            <w:pPr>
              <w:pStyle w:val="ConsPlusCell"/>
              <w:jc w:val="center"/>
              <w:rPr>
                <w:rFonts w:ascii="Times New Roman" w:hAnsi="Times New Roman" w:cs="Times New Roman"/>
                <w:sz w:val="16"/>
                <w:szCs w:val="16"/>
              </w:rPr>
            </w:pPr>
            <w:r w:rsidRPr="004C173D">
              <w:rPr>
                <w:rFonts w:ascii="Times New Roman" w:hAnsi="Times New Roman" w:cs="Times New Roman"/>
                <w:sz w:val="16"/>
                <w:szCs w:val="16"/>
              </w:rPr>
              <w:t>2</w:t>
            </w:r>
          </w:p>
        </w:tc>
        <w:tc>
          <w:tcPr>
            <w:tcW w:w="473" w:type="pct"/>
            <w:tcBorders>
              <w:top w:val="nil"/>
              <w:left w:val="single" w:sz="4" w:space="0" w:color="auto"/>
              <w:bottom w:val="single" w:sz="4" w:space="0" w:color="auto"/>
              <w:right w:val="single" w:sz="4" w:space="0" w:color="auto"/>
            </w:tcBorders>
            <w:vAlign w:val="center"/>
            <w:hideMark/>
          </w:tcPr>
          <w:p w:rsidR="00770D07" w:rsidRPr="004C173D" w:rsidRDefault="00770D07" w:rsidP="00770D07">
            <w:pPr>
              <w:pStyle w:val="ConsPlusCell"/>
              <w:jc w:val="center"/>
              <w:rPr>
                <w:rFonts w:ascii="Times New Roman" w:hAnsi="Times New Roman" w:cs="Times New Roman"/>
                <w:sz w:val="16"/>
                <w:szCs w:val="16"/>
              </w:rPr>
            </w:pPr>
            <w:r w:rsidRPr="004C173D">
              <w:rPr>
                <w:rFonts w:ascii="Times New Roman" w:hAnsi="Times New Roman" w:cs="Times New Roman"/>
                <w:sz w:val="16"/>
                <w:szCs w:val="16"/>
              </w:rPr>
              <w:t>3</w:t>
            </w:r>
          </w:p>
        </w:tc>
        <w:tc>
          <w:tcPr>
            <w:tcW w:w="474" w:type="pct"/>
            <w:tcBorders>
              <w:top w:val="nil"/>
              <w:left w:val="single" w:sz="4" w:space="0" w:color="auto"/>
              <w:bottom w:val="single" w:sz="4" w:space="0" w:color="auto"/>
              <w:right w:val="single" w:sz="4" w:space="0" w:color="auto"/>
            </w:tcBorders>
            <w:vAlign w:val="center"/>
            <w:hideMark/>
          </w:tcPr>
          <w:p w:rsidR="00770D07" w:rsidRPr="004C173D" w:rsidRDefault="00770D07" w:rsidP="00770D07">
            <w:pPr>
              <w:pStyle w:val="ConsPlusCell"/>
              <w:jc w:val="center"/>
              <w:rPr>
                <w:rFonts w:ascii="Times New Roman" w:hAnsi="Times New Roman" w:cs="Times New Roman"/>
                <w:sz w:val="16"/>
                <w:szCs w:val="16"/>
              </w:rPr>
            </w:pPr>
            <w:r w:rsidRPr="004C173D">
              <w:rPr>
                <w:rFonts w:ascii="Times New Roman" w:hAnsi="Times New Roman" w:cs="Times New Roman"/>
                <w:sz w:val="16"/>
                <w:szCs w:val="16"/>
              </w:rPr>
              <w:t>4</w:t>
            </w:r>
          </w:p>
        </w:tc>
        <w:tc>
          <w:tcPr>
            <w:tcW w:w="414" w:type="pct"/>
            <w:tcBorders>
              <w:top w:val="nil"/>
              <w:left w:val="single" w:sz="4" w:space="0" w:color="auto"/>
              <w:bottom w:val="single" w:sz="4" w:space="0" w:color="auto"/>
              <w:right w:val="single" w:sz="4" w:space="0" w:color="auto"/>
            </w:tcBorders>
            <w:vAlign w:val="center"/>
            <w:hideMark/>
          </w:tcPr>
          <w:p w:rsidR="00770D07" w:rsidRPr="004C173D" w:rsidRDefault="00770D07" w:rsidP="00770D07">
            <w:pPr>
              <w:pStyle w:val="ConsPlusCell"/>
              <w:jc w:val="center"/>
              <w:rPr>
                <w:rFonts w:ascii="Times New Roman" w:hAnsi="Times New Roman" w:cs="Times New Roman"/>
                <w:sz w:val="16"/>
                <w:szCs w:val="16"/>
              </w:rPr>
            </w:pPr>
            <w:r w:rsidRPr="004C173D">
              <w:rPr>
                <w:rFonts w:ascii="Times New Roman" w:hAnsi="Times New Roman" w:cs="Times New Roman"/>
                <w:sz w:val="16"/>
                <w:szCs w:val="16"/>
              </w:rPr>
              <w:t>5</w:t>
            </w:r>
          </w:p>
        </w:tc>
        <w:tc>
          <w:tcPr>
            <w:tcW w:w="388" w:type="pct"/>
            <w:tcBorders>
              <w:top w:val="nil"/>
              <w:left w:val="single" w:sz="4" w:space="0" w:color="auto"/>
              <w:bottom w:val="single" w:sz="4" w:space="0" w:color="auto"/>
              <w:right w:val="single" w:sz="4" w:space="0" w:color="auto"/>
            </w:tcBorders>
            <w:vAlign w:val="center"/>
            <w:hideMark/>
          </w:tcPr>
          <w:p w:rsidR="00770D07" w:rsidRPr="004C173D" w:rsidRDefault="00770D07" w:rsidP="00770D07">
            <w:pPr>
              <w:pStyle w:val="ConsPlusCell"/>
              <w:jc w:val="center"/>
              <w:rPr>
                <w:rFonts w:ascii="Times New Roman" w:hAnsi="Times New Roman" w:cs="Times New Roman"/>
                <w:sz w:val="16"/>
                <w:szCs w:val="16"/>
              </w:rPr>
            </w:pPr>
            <w:r w:rsidRPr="004C173D">
              <w:rPr>
                <w:rFonts w:ascii="Times New Roman" w:hAnsi="Times New Roman" w:cs="Times New Roman"/>
                <w:sz w:val="16"/>
                <w:szCs w:val="16"/>
              </w:rPr>
              <w:t>6</w:t>
            </w:r>
          </w:p>
        </w:tc>
        <w:tc>
          <w:tcPr>
            <w:tcW w:w="207" w:type="pct"/>
            <w:tcBorders>
              <w:top w:val="nil"/>
              <w:left w:val="single" w:sz="4" w:space="0" w:color="auto"/>
              <w:bottom w:val="single" w:sz="4" w:space="0" w:color="auto"/>
              <w:right w:val="single" w:sz="4" w:space="0" w:color="auto"/>
            </w:tcBorders>
            <w:vAlign w:val="center"/>
            <w:hideMark/>
          </w:tcPr>
          <w:p w:rsidR="00770D07" w:rsidRPr="004C173D" w:rsidRDefault="00770D07" w:rsidP="00770D07">
            <w:pPr>
              <w:pStyle w:val="ConsPlusCell"/>
              <w:jc w:val="center"/>
              <w:rPr>
                <w:rFonts w:ascii="Times New Roman" w:hAnsi="Times New Roman" w:cs="Times New Roman"/>
                <w:sz w:val="16"/>
                <w:szCs w:val="16"/>
              </w:rPr>
            </w:pPr>
            <w:r w:rsidRPr="004C173D">
              <w:rPr>
                <w:rFonts w:ascii="Times New Roman" w:hAnsi="Times New Roman" w:cs="Times New Roman"/>
                <w:sz w:val="16"/>
                <w:szCs w:val="16"/>
              </w:rPr>
              <w:t>7</w:t>
            </w:r>
          </w:p>
        </w:tc>
        <w:tc>
          <w:tcPr>
            <w:tcW w:w="207" w:type="pct"/>
            <w:tcBorders>
              <w:top w:val="nil"/>
              <w:left w:val="single" w:sz="4" w:space="0" w:color="auto"/>
              <w:bottom w:val="single" w:sz="4" w:space="0" w:color="auto"/>
              <w:right w:val="single" w:sz="4" w:space="0" w:color="auto"/>
            </w:tcBorders>
            <w:vAlign w:val="center"/>
            <w:hideMark/>
          </w:tcPr>
          <w:p w:rsidR="00770D07" w:rsidRPr="004C173D" w:rsidRDefault="00770D07" w:rsidP="00770D07">
            <w:pPr>
              <w:pStyle w:val="ConsPlusCell"/>
              <w:jc w:val="center"/>
              <w:rPr>
                <w:rFonts w:ascii="Times New Roman" w:hAnsi="Times New Roman" w:cs="Times New Roman"/>
                <w:sz w:val="16"/>
                <w:szCs w:val="16"/>
              </w:rPr>
            </w:pPr>
            <w:r w:rsidRPr="004C173D">
              <w:rPr>
                <w:rFonts w:ascii="Times New Roman" w:hAnsi="Times New Roman" w:cs="Times New Roman"/>
                <w:sz w:val="16"/>
                <w:szCs w:val="16"/>
              </w:rPr>
              <w:t>8</w:t>
            </w:r>
          </w:p>
        </w:tc>
        <w:tc>
          <w:tcPr>
            <w:tcW w:w="207" w:type="pct"/>
            <w:tcBorders>
              <w:top w:val="nil"/>
              <w:left w:val="single" w:sz="4" w:space="0" w:color="auto"/>
              <w:bottom w:val="single" w:sz="4" w:space="0" w:color="auto"/>
              <w:right w:val="single" w:sz="4" w:space="0" w:color="auto"/>
            </w:tcBorders>
            <w:vAlign w:val="center"/>
            <w:hideMark/>
          </w:tcPr>
          <w:p w:rsidR="00770D07" w:rsidRPr="004C173D" w:rsidRDefault="00770D07" w:rsidP="00770D07">
            <w:pPr>
              <w:pStyle w:val="ConsPlusCell"/>
              <w:jc w:val="center"/>
              <w:rPr>
                <w:rFonts w:ascii="Times New Roman" w:hAnsi="Times New Roman" w:cs="Times New Roman"/>
                <w:sz w:val="16"/>
                <w:szCs w:val="16"/>
              </w:rPr>
            </w:pPr>
            <w:r w:rsidRPr="004C173D">
              <w:rPr>
                <w:rFonts w:ascii="Times New Roman" w:hAnsi="Times New Roman" w:cs="Times New Roman"/>
                <w:sz w:val="16"/>
                <w:szCs w:val="16"/>
              </w:rPr>
              <w:t>9</w:t>
            </w:r>
          </w:p>
        </w:tc>
        <w:tc>
          <w:tcPr>
            <w:tcW w:w="243" w:type="pct"/>
            <w:tcBorders>
              <w:top w:val="nil"/>
              <w:left w:val="single" w:sz="4" w:space="0" w:color="auto"/>
              <w:bottom w:val="single" w:sz="4" w:space="0" w:color="auto"/>
              <w:right w:val="single" w:sz="4" w:space="0" w:color="auto"/>
            </w:tcBorders>
            <w:vAlign w:val="center"/>
            <w:hideMark/>
          </w:tcPr>
          <w:p w:rsidR="00770D07" w:rsidRPr="004C173D" w:rsidRDefault="00770D07" w:rsidP="00770D07">
            <w:pPr>
              <w:pStyle w:val="ConsPlusCell"/>
              <w:jc w:val="center"/>
              <w:rPr>
                <w:rFonts w:ascii="Times New Roman" w:hAnsi="Times New Roman" w:cs="Times New Roman"/>
                <w:sz w:val="16"/>
                <w:szCs w:val="16"/>
              </w:rPr>
            </w:pPr>
            <w:r w:rsidRPr="004C173D">
              <w:rPr>
                <w:rFonts w:ascii="Times New Roman" w:hAnsi="Times New Roman" w:cs="Times New Roman"/>
                <w:sz w:val="16"/>
                <w:szCs w:val="16"/>
              </w:rPr>
              <w:t>10</w:t>
            </w:r>
          </w:p>
        </w:tc>
        <w:tc>
          <w:tcPr>
            <w:tcW w:w="173" w:type="pct"/>
            <w:tcBorders>
              <w:top w:val="nil"/>
              <w:left w:val="single" w:sz="4" w:space="0" w:color="auto"/>
              <w:bottom w:val="single" w:sz="4" w:space="0" w:color="auto"/>
              <w:right w:val="single" w:sz="4" w:space="0" w:color="auto"/>
            </w:tcBorders>
            <w:vAlign w:val="center"/>
            <w:hideMark/>
          </w:tcPr>
          <w:p w:rsidR="00770D07" w:rsidRPr="004C173D" w:rsidRDefault="00770D07" w:rsidP="00770D07">
            <w:pPr>
              <w:pStyle w:val="ConsPlusCell"/>
              <w:jc w:val="center"/>
              <w:rPr>
                <w:rFonts w:ascii="Times New Roman" w:hAnsi="Times New Roman" w:cs="Times New Roman"/>
                <w:sz w:val="16"/>
                <w:szCs w:val="16"/>
              </w:rPr>
            </w:pPr>
            <w:r w:rsidRPr="004C173D">
              <w:rPr>
                <w:rFonts w:ascii="Times New Roman" w:hAnsi="Times New Roman" w:cs="Times New Roman"/>
                <w:sz w:val="16"/>
                <w:szCs w:val="16"/>
              </w:rPr>
              <w:t>11</w:t>
            </w:r>
          </w:p>
        </w:tc>
        <w:tc>
          <w:tcPr>
            <w:tcW w:w="207" w:type="pct"/>
            <w:tcBorders>
              <w:top w:val="nil"/>
              <w:left w:val="single" w:sz="4" w:space="0" w:color="auto"/>
              <w:bottom w:val="single" w:sz="4" w:space="0" w:color="auto"/>
              <w:right w:val="single" w:sz="4" w:space="0" w:color="auto"/>
            </w:tcBorders>
            <w:vAlign w:val="center"/>
            <w:hideMark/>
          </w:tcPr>
          <w:p w:rsidR="00770D07" w:rsidRPr="004C173D" w:rsidRDefault="00770D07" w:rsidP="00770D07">
            <w:pPr>
              <w:pStyle w:val="ConsPlusCell"/>
              <w:jc w:val="center"/>
              <w:rPr>
                <w:rFonts w:ascii="Times New Roman" w:hAnsi="Times New Roman" w:cs="Times New Roman"/>
                <w:sz w:val="16"/>
                <w:szCs w:val="16"/>
              </w:rPr>
            </w:pPr>
            <w:r w:rsidRPr="004C173D">
              <w:rPr>
                <w:rFonts w:ascii="Times New Roman" w:hAnsi="Times New Roman" w:cs="Times New Roman"/>
                <w:sz w:val="16"/>
                <w:szCs w:val="16"/>
              </w:rPr>
              <w:t>12</w:t>
            </w:r>
          </w:p>
        </w:tc>
        <w:tc>
          <w:tcPr>
            <w:tcW w:w="207" w:type="pct"/>
            <w:tcBorders>
              <w:top w:val="nil"/>
              <w:left w:val="single" w:sz="4" w:space="0" w:color="auto"/>
              <w:bottom w:val="single" w:sz="4" w:space="0" w:color="auto"/>
              <w:right w:val="single" w:sz="4" w:space="0" w:color="auto"/>
            </w:tcBorders>
            <w:vAlign w:val="center"/>
            <w:hideMark/>
          </w:tcPr>
          <w:p w:rsidR="00770D07" w:rsidRPr="004C173D" w:rsidRDefault="00770D07" w:rsidP="00770D07">
            <w:pPr>
              <w:pStyle w:val="ConsPlusCell"/>
              <w:jc w:val="center"/>
              <w:rPr>
                <w:rFonts w:ascii="Times New Roman" w:hAnsi="Times New Roman" w:cs="Times New Roman"/>
                <w:sz w:val="16"/>
                <w:szCs w:val="16"/>
              </w:rPr>
            </w:pPr>
            <w:r w:rsidRPr="004C173D">
              <w:rPr>
                <w:rFonts w:ascii="Times New Roman" w:hAnsi="Times New Roman" w:cs="Times New Roman"/>
                <w:sz w:val="16"/>
                <w:szCs w:val="16"/>
              </w:rPr>
              <w:t>13</w:t>
            </w:r>
          </w:p>
        </w:tc>
        <w:tc>
          <w:tcPr>
            <w:tcW w:w="207" w:type="pct"/>
            <w:tcBorders>
              <w:top w:val="nil"/>
              <w:left w:val="single" w:sz="4" w:space="0" w:color="auto"/>
              <w:bottom w:val="single" w:sz="4" w:space="0" w:color="auto"/>
              <w:right w:val="single" w:sz="4" w:space="0" w:color="auto"/>
            </w:tcBorders>
            <w:vAlign w:val="center"/>
            <w:hideMark/>
          </w:tcPr>
          <w:p w:rsidR="00770D07" w:rsidRPr="004C173D" w:rsidRDefault="00770D07" w:rsidP="00770D07">
            <w:pPr>
              <w:pStyle w:val="ConsPlusCell"/>
              <w:jc w:val="center"/>
              <w:rPr>
                <w:rFonts w:ascii="Times New Roman" w:hAnsi="Times New Roman" w:cs="Times New Roman"/>
                <w:sz w:val="16"/>
                <w:szCs w:val="16"/>
              </w:rPr>
            </w:pPr>
            <w:r w:rsidRPr="004C173D">
              <w:rPr>
                <w:rFonts w:ascii="Times New Roman" w:hAnsi="Times New Roman" w:cs="Times New Roman"/>
                <w:sz w:val="16"/>
                <w:szCs w:val="16"/>
              </w:rPr>
              <w:t>14</w:t>
            </w:r>
          </w:p>
        </w:tc>
        <w:tc>
          <w:tcPr>
            <w:tcW w:w="207" w:type="pct"/>
            <w:tcBorders>
              <w:top w:val="nil"/>
              <w:left w:val="single" w:sz="4" w:space="0" w:color="auto"/>
              <w:bottom w:val="single" w:sz="4" w:space="0" w:color="auto"/>
              <w:right w:val="single" w:sz="4" w:space="0" w:color="auto"/>
            </w:tcBorders>
            <w:vAlign w:val="center"/>
            <w:hideMark/>
          </w:tcPr>
          <w:p w:rsidR="00770D07" w:rsidRPr="004C173D" w:rsidRDefault="00770D07" w:rsidP="00770D07">
            <w:pPr>
              <w:pStyle w:val="ConsPlusCell"/>
              <w:jc w:val="center"/>
              <w:rPr>
                <w:rFonts w:ascii="Times New Roman" w:hAnsi="Times New Roman" w:cs="Times New Roman"/>
                <w:sz w:val="16"/>
                <w:szCs w:val="16"/>
              </w:rPr>
            </w:pPr>
            <w:r w:rsidRPr="004C173D">
              <w:rPr>
                <w:rFonts w:ascii="Times New Roman" w:hAnsi="Times New Roman" w:cs="Times New Roman"/>
                <w:sz w:val="16"/>
                <w:szCs w:val="16"/>
              </w:rPr>
              <w:t>15</w:t>
            </w:r>
          </w:p>
        </w:tc>
        <w:tc>
          <w:tcPr>
            <w:tcW w:w="207" w:type="pct"/>
            <w:tcBorders>
              <w:top w:val="nil"/>
              <w:left w:val="single" w:sz="4" w:space="0" w:color="auto"/>
              <w:bottom w:val="single" w:sz="4" w:space="0" w:color="auto"/>
              <w:right w:val="single" w:sz="4" w:space="0" w:color="auto"/>
            </w:tcBorders>
            <w:vAlign w:val="center"/>
            <w:hideMark/>
          </w:tcPr>
          <w:p w:rsidR="00770D07" w:rsidRPr="004C173D" w:rsidRDefault="00770D07" w:rsidP="00770D07">
            <w:pPr>
              <w:pStyle w:val="ConsPlusCell"/>
              <w:jc w:val="center"/>
              <w:rPr>
                <w:rFonts w:ascii="Times New Roman" w:hAnsi="Times New Roman" w:cs="Times New Roman"/>
                <w:sz w:val="16"/>
                <w:szCs w:val="16"/>
              </w:rPr>
            </w:pPr>
            <w:r w:rsidRPr="004C173D">
              <w:rPr>
                <w:rFonts w:ascii="Times New Roman" w:hAnsi="Times New Roman" w:cs="Times New Roman"/>
                <w:sz w:val="16"/>
                <w:szCs w:val="16"/>
              </w:rPr>
              <w:t>16</w:t>
            </w:r>
          </w:p>
        </w:tc>
        <w:tc>
          <w:tcPr>
            <w:tcW w:w="181" w:type="pct"/>
            <w:tcBorders>
              <w:top w:val="nil"/>
              <w:left w:val="single" w:sz="4" w:space="0" w:color="auto"/>
              <w:bottom w:val="single" w:sz="4" w:space="0" w:color="auto"/>
              <w:right w:val="single" w:sz="4" w:space="0" w:color="auto"/>
            </w:tcBorders>
            <w:vAlign w:val="center"/>
            <w:hideMark/>
          </w:tcPr>
          <w:p w:rsidR="00770D07" w:rsidRPr="004C173D" w:rsidRDefault="00770D07" w:rsidP="00770D07">
            <w:pPr>
              <w:pStyle w:val="ConsPlusCell"/>
              <w:jc w:val="center"/>
              <w:rPr>
                <w:rFonts w:ascii="Times New Roman" w:hAnsi="Times New Roman" w:cs="Times New Roman"/>
                <w:sz w:val="16"/>
                <w:szCs w:val="16"/>
              </w:rPr>
            </w:pPr>
            <w:r w:rsidRPr="004C173D">
              <w:rPr>
                <w:rFonts w:ascii="Times New Roman" w:hAnsi="Times New Roman" w:cs="Times New Roman"/>
                <w:sz w:val="16"/>
                <w:szCs w:val="16"/>
              </w:rPr>
              <w:t>17</w:t>
            </w:r>
          </w:p>
        </w:tc>
      </w:tr>
      <w:tr w:rsidR="00770D07" w:rsidRPr="004C173D" w:rsidTr="00770D07">
        <w:trPr>
          <w:trHeight w:val="317"/>
        </w:trPr>
        <w:tc>
          <w:tcPr>
            <w:tcW w:w="140" w:type="pct"/>
            <w:vMerge w:val="restart"/>
            <w:tcBorders>
              <w:top w:val="single" w:sz="4" w:space="0" w:color="auto"/>
              <w:left w:val="single" w:sz="4" w:space="0" w:color="auto"/>
              <w:bottom w:val="nil"/>
              <w:right w:val="single" w:sz="4" w:space="0" w:color="auto"/>
            </w:tcBorders>
          </w:tcPr>
          <w:p w:rsidR="00770D07" w:rsidRPr="004C173D" w:rsidRDefault="00770D07" w:rsidP="00770D07">
            <w:pPr>
              <w:pStyle w:val="ConsPlusCell"/>
              <w:jc w:val="left"/>
              <w:rPr>
                <w:rFonts w:ascii="Times New Roman" w:hAnsi="Times New Roman" w:cs="Times New Roman"/>
                <w:sz w:val="16"/>
                <w:szCs w:val="16"/>
              </w:rPr>
            </w:pPr>
            <w:r w:rsidRPr="004C173D">
              <w:rPr>
                <w:rFonts w:ascii="Times New Roman" w:hAnsi="Times New Roman" w:cs="Times New Roman"/>
                <w:sz w:val="16"/>
                <w:szCs w:val="16"/>
              </w:rPr>
              <w:t>1</w:t>
            </w:r>
          </w:p>
        </w:tc>
        <w:tc>
          <w:tcPr>
            <w:tcW w:w="858" w:type="pct"/>
            <w:vMerge w:val="restart"/>
            <w:tcBorders>
              <w:top w:val="single" w:sz="4" w:space="0" w:color="auto"/>
              <w:left w:val="single" w:sz="4" w:space="0" w:color="auto"/>
              <w:bottom w:val="nil"/>
              <w:right w:val="single" w:sz="4" w:space="0" w:color="auto"/>
            </w:tcBorders>
            <w:hideMark/>
          </w:tcPr>
          <w:p w:rsidR="00770D07" w:rsidRPr="004C173D" w:rsidRDefault="00770D07" w:rsidP="00770D07">
            <w:pPr>
              <w:pStyle w:val="ConsPlusCell"/>
              <w:jc w:val="left"/>
              <w:rPr>
                <w:rFonts w:ascii="Times New Roman" w:hAnsi="Times New Roman" w:cs="Times New Roman"/>
                <w:sz w:val="16"/>
                <w:szCs w:val="16"/>
              </w:rPr>
            </w:pPr>
            <w:r w:rsidRPr="004C173D">
              <w:rPr>
                <w:rFonts w:ascii="Times New Roman" w:hAnsi="Times New Roman" w:cs="Times New Roman"/>
                <w:sz w:val="16"/>
                <w:szCs w:val="16"/>
              </w:rPr>
              <w:t>Муниципальная программа</w:t>
            </w:r>
          </w:p>
          <w:p w:rsidR="00770D07" w:rsidRPr="004C173D" w:rsidRDefault="00770D07" w:rsidP="00770D07">
            <w:pPr>
              <w:pStyle w:val="ConsPlusCell"/>
              <w:jc w:val="left"/>
              <w:rPr>
                <w:rFonts w:ascii="Times New Roman" w:hAnsi="Times New Roman" w:cs="Times New Roman"/>
                <w:sz w:val="16"/>
                <w:szCs w:val="16"/>
              </w:rPr>
            </w:pPr>
            <w:r w:rsidRPr="004C173D">
              <w:rPr>
                <w:rFonts w:ascii="Times New Roman" w:hAnsi="Times New Roman" w:cs="Times New Roman"/>
                <w:sz w:val="16"/>
                <w:szCs w:val="16"/>
              </w:rPr>
              <w:t>города Волгодонска «Социальная поддержка граждан Волгодонска»</w:t>
            </w:r>
          </w:p>
        </w:tc>
        <w:tc>
          <w:tcPr>
            <w:tcW w:w="473" w:type="pct"/>
            <w:vMerge w:val="restart"/>
            <w:tcBorders>
              <w:top w:val="single" w:sz="4" w:space="0" w:color="auto"/>
              <w:left w:val="single" w:sz="4" w:space="0" w:color="auto"/>
              <w:bottom w:val="nil"/>
              <w:right w:val="single" w:sz="4" w:space="0" w:color="auto"/>
            </w:tcBorders>
          </w:tcPr>
          <w:p w:rsidR="00770D07" w:rsidRPr="004C173D" w:rsidRDefault="00770D07" w:rsidP="00770D07">
            <w:pPr>
              <w:pStyle w:val="ConsPlusCell"/>
              <w:jc w:val="left"/>
              <w:rPr>
                <w:rFonts w:ascii="Times New Roman" w:hAnsi="Times New Roman" w:cs="Times New Roman"/>
                <w:sz w:val="16"/>
                <w:szCs w:val="16"/>
              </w:rPr>
            </w:pPr>
            <w:r w:rsidRPr="004C173D">
              <w:rPr>
                <w:rFonts w:ascii="Times New Roman" w:hAnsi="Times New Roman" w:cs="Times New Roman"/>
                <w:sz w:val="16"/>
                <w:szCs w:val="16"/>
              </w:rPr>
              <w:t>ДТиСР г.Волгодонска</w:t>
            </w:r>
          </w:p>
          <w:p w:rsidR="00770D07" w:rsidRPr="004C173D" w:rsidRDefault="00770D07" w:rsidP="00770D07">
            <w:pPr>
              <w:pStyle w:val="ConsPlusCell"/>
              <w:jc w:val="left"/>
              <w:rPr>
                <w:rFonts w:ascii="Times New Roman" w:hAnsi="Times New Roman" w:cs="Times New Roman"/>
                <w:sz w:val="16"/>
                <w:szCs w:val="16"/>
              </w:rPr>
            </w:pPr>
          </w:p>
          <w:p w:rsidR="00770D07" w:rsidRPr="004C173D" w:rsidRDefault="00770D07" w:rsidP="00770D07">
            <w:pPr>
              <w:pStyle w:val="ConsPlusCell"/>
              <w:jc w:val="left"/>
              <w:rPr>
                <w:rFonts w:ascii="Times New Roman" w:hAnsi="Times New Roman" w:cs="Times New Roman"/>
                <w:sz w:val="16"/>
                <w:szCs w:val="16"/>
              </w:rPr>
            </w:pPr>
          </w:p>
          <w:p w:rsidR="00770D07" w:rsidRPr="004C173D" w:rsidRDefault="00770D07" w:rsidP="00770D07">
            <w:pPr>
              <w:pStyle w:val="ConsPlusCell"/>
              <w:jc w:val="left"/>
              <w:rPr>
                <w:rFonts w:ascii="Times New Roman" w:hAnsi="Times New Roman" w:cs="Times New Roman"/>
                <w:sz w:val="16"/>
                <w:szCs w:val="16"/>
              </w:rPr>
            </w:pPr>
          </w:p>
        </w:tc>
        <w:tc>
          <w:tcPr>
            <w:tcW w:w="474" w:type="pct"/>
            <w:vMerge w:val="restart"/>
            <w:tcBorders>
              <w:top w:val="single" w:sz="4" w:space="0" w:color="auto"/>
              <w:left w:val="single" w:sz="4" w:space="0" w:color="auto"/>
              <w:bottom w:val="nil"/>
              <w:right w:val="single" w:sz="4" w:space="0" w:color="auto"/>
            </w:tcBorders>
            <w:hideMark/>
          </w:tcPr>
          <w:p w:rsidR="00770D07" w:rsidRPr="004C173D" w:rsidRDefault="00770D07" w:rsidP="00770D07">
            <w:pPr>
              <w:pStyle w:val="ConsPlusCell"/>
              <w:jc w:val="left"/>
              <w:rPr>
                <w:rFonts w:ascii="Times New Roman" w:hAnsi="Times New Roman" w:cs="Times New Roman"/>
                <w:sz w:val="16"/>
                <w:szCs w:val="16"/>
              </w:rPr>
            </w:pPr>
            <w:r w:rsidRPr="004C173D">
              <w:rPr>
                <w:rFonts w:ascii="Times New Roman" w:hAnsi="Times New Roman" w:cs="Times New Roman"/>
                <w:sz w:val="16"/>
                <w:szCs w:val="16"/>
              </w:rPr>
              <w:t>Х</w:t>
            </w:r>
          </w:p>
        </w:tc>
        <w:tc>
          <w:tcPr>
            <w:tcW w:w="414" w:type="pct"/>
            <w:tcBorders>
              <w:top w:val="single" w:sz="4" w:space="0" w:color="auto"/>
              <w:left w:val="single" w:sz="4" w:space="0" w:color="auto"/>
              <w:bottom w:val="nil"/>
              <w:right w:val="single" w:sz="4" w:space="0" w:color="auto"/>
            </w:tcBorders>
            <w:tcMar>
              <w:left w:w="28" w:type="dxa"/>
              <w:right w:w="28" w:type="dxa"/>
            </w:tcMar>
            <w:hideMark/>
          </w:tcPr>
          <w:p w:rsidR="00770D07" w:rsidRPr="004C173D" w:rsidRDefault="00770D07" w:rsidP="00770D07">
            <w:pPr>
              <w:pStyle w:val="ConsPlusCell"/>
              <w:contextualSpacing/>
              <w:jc w:val="left"/>
              <w:rPr>
                <w:rFonts w:ascii="Times New Roman" w:hAnsi="Times New Roman" w:cs="Times New Roman"/>
                <w:sz w:val="16"/>
                <w:szCs w:val="16"/>
              </w:rPr>
            </w:pPr>
            <w:r w:rsidRPr="004C173D">
              <w:rPr>
                <w:rFonts w:ascii="Times New Roman" w:hAnsi="Times New Roman" w:cs="Times New Roman"/>
                <w:sz w:val="16"/>
                <w:szCs w:val="16"/>
              </w:rPr>
              <w:t>всего</w:t>
            </w:r>
          </w:p>
        </w:tc>
        <w:tc>
          <w:tcPr>
            <w:tcW w:w="388" w:type="pct"/>
            <w:tcBorders>
              <w:top w:val="single" w:sz="4" w:space="0" w:color="auto"/>
              <w:left w:val="single" w:sz="4" w:space="0" w:color="auto"/>
              <w:bottom w:val="nil"/>
              <w:right w:val="single" w:sz="4" w:space="0" w:color="auto"/>
            </w:tcBorders>
            <w:hideMark/>
          </w:tcPr>
          <w:p w:rsidR="00770D07" w:rsidRPr="002503D0" w:rsidRDefault="00770D07" w:rsidP="00770D07">
            <w:pPr>
              <w:pStyle w:val="ConsPlusCell"/>
              <w:jc w:val="right"/>
              <w:rPr>
                <w:rFonts w:ascii="Times New Roman" w:hAnsi="Times New Roman" w:cs="Times New Roman"/>
                <w:sz w:val="18"/>
                <w:szCs w:val="18"/>
              </w:rPr>
            </w:pPr>
            <w:r w:rsidRPr="002503D0">
              <w:rPr>
                <w:rFonts w:ascii="Times New Roman" w:hAnsi="Times New Roman" w:cs="Times New Roman"/>
                <w:sz w:val="18"/>
                <w:szCs w:val="18"/>
              </w:rPr>
              <w:t>4091,7</w:t>
            </w:r>
          </w:p>
        </w:tc>
        <w:tc>
          <w:tcPr>
            <w:tcW w:w="207" w:type="pct"/>
            <w:tcBorders>
              <w:top w:val="single" w:sz="4" w:space="0" w:color="auto"/>
              <w:left w:val="single" w:sz="4" w:space="0" w:color="auto"/>
              <w:bottom w:val="nil"/>
              <w:right w:val="single" w:sz="4" w:space="0" w:color="auto"/>
            </w:tcBorders>
            <w:hideMark/>
          </w:tcPr>
          <w:p w:rsidR="00770D07" w:rsidRPr="002503D0" w:rsidRDefault="00770D07" w:rsidP="00770D07">
            <w:pPr>
              <w:pStyle w:val="ConsPlusCell"/>
              <w:jc w:val="right"/>
              <w:rPr>
                <w:rFonts w:ascii="Times New Roman" w:hAnsi="Times New Roman" w:cs="Times New Roman"/>
                <w:sz w:val="18"/>
                <w:szCs w:val="18"/>
              </w:rPr>
            </w:pPr>
            <w:r w:rsidRPr="002503D0">
              <w:rPr>
                <w:rFonts w:ascii="Times New Roman" w:hAnsi="Times New Roman" w:cs="Times New Roman"/>
                <w:sz w:val="18"/>
                <w:szCs w:val="18"/>
              </w:rPr>
              <w:t>725,2</w:t>
            </w:r>
          </w:p>
        </w:tc>
        <w:tc>
          <w:tcPr>
            <w:tcW w:w="207" w:type="pct"/>
            <w:tcBorders>
              <w:top w:val="single" w:sz="4" w:space="0" w:color="auto"/>
              <w:left w:val="single" w:sz="4" w:space="0" w:color="auto"/>
              <w:bottom w:val="nil"/>
              <w:right w:val="single" w:sz="4" w:space="0" w:color="auto"/>
            </w:tcBorders>
            <w:hideMark/>
          </w:tcPr>
          <w:p w:rsidR="00770D07" w:rsidRPr="002503D0" w:rsidRDefault="00770D07" w:rsidP="00770D07">
            <w:pPr>
              <w:pStyle w:val="ConsPlusCell"/>
              <w:jc w:val="right"/>
              <w:rPr>
                <w:rFonts w:ascii="Times New Roman" w:hAnsi="Times New Roman" w:cs="Times New Roman"/>
                <w:sz w:val="18"/>
                <w:szCs w:val="18"/>
              </w:rPr>
            </w:pPr>
            <w:r w:rsidRPr="002503D0">
              <w:rPr>
                <w:rFonts w:ascii="Times New Roman" w:hAnsi="Times New Roman" w:cs="Times New Roman"/>
                <w:sz w:val="18"/>
                <w:szCs w:val="18"/>
              </w:rPr>
              <w:t>313,0</w:t>
            </w:r>
          </w:p>
        </w:tc>
        <w:tc>
          <w:tcPr>
            <w:tcW w:w="207" w:type="pct"/>
            <w:tcBorders>
              <w:top w:val="single" w:sz="4" w:space="0" w:color="auto"/>
              <w:left w:val="single" w:sz="4" w:space="0" w:color="auto"/>
              <w:bottom w:val="nil"/>
              <w:right w:val="single" w:sz="4" w:space="0" w:color="auto"/>
            </w:tcBorders>
            <w:hideMark/>
          </w:tcPr>
          <w:p w:rsidR="00770D07" w:rsidRPr="002503D0" w:rsidRDefault="00770D07" w:rsidP="00770D07">
            <w:pPr>
              <w:pStyle w:val="ConsPlusCell"/>
              <w:jc w:val="right"/>
              <w:rPr>
                <w:rFonts w:ascii="Times New Roman" w:hAnsi="Times New Roman" w:cs="Times New Roman"/>
                <w:sz w:val="18"/>
                <w:szCs w:val="18"/>
              </w:rPr>
            </w:pPr>
            <w:r w:rsidRPr="002503D0">
              <w:rPr>
                <w:rFonts w:ascii="Times New Roman" w:hAnsi="Times New Roman" w:cs="Times New Roman"/>
                <w:sz w:val="18"/>
                <w:szCs w:val="18"/>
              </w:rPr>
              <w:t>0,0</w:t>
            </w:r>
          </w:p>
        </w:tc>
        <w:tc>
          <w:tcPr>
            <w:tcW w:w="243" w:type="pct"/>
            <w:tcBorders>
              <w:top w:val="single" w:sz="4" w:space="0" w:color="auto"/>
              <w:left w:val="single" w:sz="4" w:space="0" w:color="auto"/>
              <w:bottom w:val="nil"/>
              <w:right w:val="single" w:sz="4" w:space="0" w:color="auto"/>
            </w:tcBorders>
            <w:hideMark/>
          </w:tcPr>
          <w:p w:rsidR="00770D07" w:rsidRPr="002503D0" w:rsidRDefault="00770D07" w:rsidP="00770D07">
            <w:pPr>
              <w:pStyle w:val="ConsPlusCell"/>
              <w:jc w:val="right"/>
              <w:rPr>
                <w:rFonts w:ascii="Times New Roman" w:hAnsi="Times New Roman" w:cs="Times New Roman"/>
                <w:sz w:val="18"/>
                <w:szCs w:val="18"/>
              </w:rPr>
            </w:pPr>
            <w:r w:rsidRPr="002503D0">
              <w:rPr>
                <w:rFonts w:ascii="Times New Roman" w:hAnsi="Times New Roman" w:cs="Times New Roman"/>
                <w:sz w:val="18"/>
                <w:szCs w:val="18"/>
              </w:rPr>
              <w:t>3053,5</w:t>
            </w:r>
          </w:p>
        </w:tc>
        <w:tc>
          <w:tcPr>
            <w:tcW w:w="173" w:type="pct"/>
            <w:tcBorders>
              <w:top w:val="single" w:sz="4" w:space="0" w:color="auto"/>
              <w:left w:val="single" w:sz="4" w:space="0" w:color="auto"/>
              <w:bottom w:val="nil"/>
              <w:right w:val="single" w:sz="4" w:space="0" w:color="auto"/>
            </w:tcBorders>
            <w:hideMark/>
          </w:tcPr>
          <w:p w:rsidR="00770D07" w:rsidRPr="002503D0" w:rsidRDefault="00770D07" w:rsidP="00770D07">
            <w:pPr>
              <w:pStyle w:val="ConsPlusCell"/>
              <w:jc w:val="right"/>
              <w:rPr>
                <w:rFonts w:ascii="Times New Roman" w:hAnsi="Times New Roman" w:cs="Times New Roman"/>
                <w:sz w:val="18"/>
                <w:szCs w:val="18"/>
              </w:rPr>
            </w:pPr>
            <w:r w:rsidRPr="002503D0">
              <w:rPr>
                <w:rFonts w:ascii="Times New Roman" w:hAnsi="Times New Roman" w:cs="Times New Roman"/>
                <w:sz w:val="18"/>
                <w:szCs w:val="18"/>
              </w:rPr>
              <w:t>0,0</w:t>
            </w:r>
          </w:p>
        </w:tc>
        <w:tc>
          <w:tcPr>
            <w:tcW w:w="207" w:type="pct"/>
            <w:tcBorders>
              <w:top w:val="single" w:sz="4" w:space="0" w:color="auto"/>
              <w:left w:val="single" w:sz="4" w:space="0" w:color="auto"/>
              <w:bottom w:val="nil"/>
              <w:right w:val="single" w:sz="4" w:space="0" w:color="auto"/>
            </w:tcBorders>
            <w:hideMark/>
          </w:tcPr>
          <w:p w:rsidR="00770D07" w:rsidRPr="002503D0" w:rsidRDefault="00770D07" w:rsidP="00770D07">
            <w:pPr>
              <w:pStyle w:val="ConsPlusCell"/>
              <w:jc w:val="right"/>
              <w:rPr>
                <w:rFonts w:ascii="Times New Roman" w:hAnsi="Times New Roman" w:cs="Times New Roman"/>
                <w:sz w:val="18"/>
                <w:szCs w:val="18"/>
              </w:rPr>
            </w:pPr>
            <w:r w:rsidRPr="002503D0">
              <w:rPr>
                <w:rFonts w:ascii="Times New Roman" w:hAnsi="Times New Roman" w:cs="Times New Roman"/>
                <w:sz w:val="18"/>
                <w:szCs w:val="18"/>
              </w:rPr>
              <w:t>0,0</w:t>
            </w:r>
          </w:p>
        </w:tc>
        <w:tc>
          <w:tcPr>
            <w:tcW w:w="207" w:type="pct"/>
            <w:tcBorders>
              <w:top w:val="single" w:sz="4" w:space="0" w:color="auto"/>
              <w:left w:val="single" w:sz="4" w:space="0" w:color="auto"/>
              <w:bottom w:val="nil"/>
              <w:right w:val="single" w:sz="4" w:space="0" w:color="auto"/>
            </w:tcBorders>
            <w:hideMark/>
          </w:tcPr>
          <w:p w:rsidR="00770D07" w:rsidRPr="002503D0" w:rsidRDefault="00770D07" w:rsidP="00770D07">
            <w:pPr>
              <w:pStyle w:val="ConsPlusCell"/>
              <w:jc w:val="right"/>
              <w:rPr>
                <w:rFonts w:ascii="Times New Roman" w:hAnsi="Times New Roman" w:cs="Times New Roman"/>
                <w:sz w:val="18"/>
                <w:szCs w:val="18"/>
              </w:rPr>
            </w:pPr>
            <w:r w:rsidRPr="002503D0">
              <w:rPr>
                <w:rFonts w:ascii="Times New Roman" w:hAnsi="Times New Roman" w:cs="Times New Roman"/>
                <w:sz w:val="18"/>
                <w:szCs w:val="18"/>
              </w:rPr>
              <w:t>0,0</w:t>
            </w:r>
          </w:p>
        </w:tc>
        <w:tc>
          <w:tcPr>
            <w:tcW w:w="207" w:type="pct"/>
            <w:tcBorders>
              <w:top w:val="single" w:sz="4" w:space="0" w:color="auto"/>
              <w:left w:val="single" w:sz="4" w:space="0" w:color="auto"/>
              <w:bottom w:val="nil"/>
              <w:right w:val="single" w:sz="4" w:space="0" w:color="auto"/>
            </w:tcBorders>
            <w:hideMark/>
          </w:tcPr>
          <w:p w:rsidR="00770D07" w:rsidRPr="002503D0" w:rsidRDefault="00770D07" w:rsidP="00770D07">
            <w:pPr>
              <w:pStyle w:val="ConsPlusCell"/>
              <w:jc w:val="right"/>
              <w:rPr>
                <w:rFonts w:ascii="Times New Roman" w:hAnsi="Times New Roman" w:cs="Times New Roman"/>
                <w:sz w:val="18"/>
                <w:szCs w:val="18"/>
              </w:rPr>
            </w:pPr>
            <w:r w:rsidRPr="002503D0">
              <w:rPr>
                <w:rFonts w:ascii="Times New Roman" w:hAnsi="Times New Roman" w:cs="Times New Roman"/>
                <w:sz w:val="18"/>
                <w:szCs w:val="18"/>
              </w:rPr>
              <w:t>0,0</w:t>
            </w:r>
          </w:p>
        </w:tc>
        <w:tc>
          <w:tcPr>
            <w:tcW w:w="207" w:type="pct"/>
            <w:tcBorders>
              <w:top w:val="single" w:sz="4" w:space="0" w:color="auto"/>
              <w:left w:val="single" w:sz="4" w:space="0" w:color="auto"/>
              <w:bottom w:val="nil"/>
              <w:right w:val="single" w:sz="4" w:space="0" w:color="auto"/>
            </w:tcBorders>
            <w:hideMark/>
          </w:tcPr>
          <w:p w:rsidR="00770D07" w:rsidRPr="002503D0" w:rsidRDefault="00770D07" w:rsidP="00770D07">
            <w:pPr>
              <w:pStyle w:val="ConsPlusCell"/>
              <w:jc w:val="right"/>
              <w:rPr>
                <w:rFonts w:ascii="Times New Roman" w:hAnsi="Times New Roman" w:cs="Times New Roman"/>
                <w:sz w:val="18"/>
                <w:szCs w:val="18"/>
              </w:rPr>
            </w:pPr>
            <w:r w:rsidRPr="002503D0">
              <w:rPr>
                <w:rFonts w:ascii="Times New Roman" w:hAnsi="Times New Roman" w:cs="Times New Roman"/>
                <w:sz w:val="18"/>
                <w:szCs w:val="18"/>
              </w:rPr>
              <w:t>0,0</w:t>
            </w:r>
          </w:p>
        </w:tc>
        <w:tc>
          <w:tcPr>
            <w:tcW w:w="207" w:type="pct"/>
            <w:tcBorders>
              <w:top w:val="single" w:sz="4" w:space="0" w:color="auto"/>
              <w:left w:val="single" w:sz="4" w:space="0" w:color="auto"/>
              <w:bottom w:val="nil"/>
              <w:right w:val="single" w:sz="4" w:space="0" w:color="auto"/>
            </w:tcBorders>
            <w:hideMark/>
          </w:tcPr>
          <w:p w:rsidR="00770D07" w:rsidRPr="002503D0" w:rsidRDefault="00770D07" w:rsidP="00770D07">
            <w:pPr>
              <w:pStyle w:val="ConsPlusCell"/>
              <w:jc w:val="right"/>
              <w:rPr>
                <w:rFonts w:ascii="Times New Roman" w:hAnsi="Times New Roman" w:cs="Times New Roman"/>
                <w:sz w:val="18"/>
                <w:szCs w:val="18"/>
              </w:rPr>
            </w:pPr>
            <w:r w:rsidRPr="002503D0">
              <w:rPr>
                <w:rFonts w:ascii="Times New Roman" w:hAnsi="Times New Roman" w:cs="Times New Roman"/>
                <w:sz w:val="18"/>
                <w:szCs w:val="18"/>
              </w:rPr>
              <w:t>0,0</w:t>
            </w:r>
          </w:p>
        </w:tc>
        <w:tc>
          <w:tcPr>
            <w:tcW w:w="181" w:type="pct"/>
            <w:tcBorders>
              <w:top w:val="single" w:sz="4" w:space="0" w:color="auto"/>
              <w:left w:val="single" w:sz="4" w:space="0" w:color="auto"/>
              <w:bottom w:val="nil"/>
              <w:right w:val="single" w:sz="4" w:space="0" w:color="auto"/>
            </w:tcBorders>
            <w:hideMark/>
          </w:tcPr>
          <w:p w:rsidR="00770D07" w:rsidRPr="002503D0" w:rsidRDefault="00770D07" w:rsidP="00770D07">
            <w:pPr>
              <w:pStyle w:val="ConsPlusCell"/>
              <w:jc w:val="right"/>
              <w:rPr>
                <w:rFonts w:ascii="Times New Roman" w:hAnsi="Times New Roman" w:cs="Times New Roman"/>
                <w:sz w:val="18"/>
                <w:szCs w:val="18"/>
              </w:rPr>
            </w:pPr>
            <w:r w:rsidRPr="002503D0">
              <w:rPr>
                <w:rFonts w:ascii="Times New Roman" w:hAnsi="Times New Roman" w:cs="Times New Roman"/>
                <w:sz w:val="18"/>
                <w:szCs w:val="18"/>
              </w:rPr>
              <w:t>0,0</w:t>
            </w:r>
          </w:p>
        </w:tc>
      </w:tr>
      <w:tr w:rsidR="00770D07" w:rsidRPr="004C173D" w:rsidTr="00770D07">
        <w:trPr>
          <w:trHeight w:val="360"/>
        </w:trPr>
        <w:tc>
          <w:tcPr>
            <w:tcW w:w="140" w:type="pct"/>
            <w:vMerge/>
            <w:tcBorders>
              <w:top w:val="single" w:sz="4" w:space="0" w:color="auto"/>
              <w:left w:val="single" w:sz="4" w:space="0" w:color="auto"/>
              <w:bottom w:val="nil"/>
              <w:right w:val="single" w:sz="4" w:space="0" w:color="auto"/>
            </w:tcBorders>
            <w:vAlign w:val="center"/>
            <w:hideMark/>
          </w:tcPr>
          <w:p w:rsidR="00770D07" w:rsidRPr="004C173D" w:rsidRDefault="00770D07" w:rsidP="00770D07">
            <w:pPr>
              <w:spacing w:after="0" w:line="240" w:lineRule="auto"/>
              <w:rPr>
                <w:rFonts w:ascii="Times New Roman" w:hAnsi="Times New Roman"/>
                <w:sz w:val="16"/>
                <w:szCs w:val="16"/>
              </w:rPr>
            </w:pPr>
          </w:p>
        </w:tc>
        <w:tc>
          <w:tcPr>
            <w:tcW w:w="858" w:type="pct"/>
            <w:vMerge/>
            <w:tcBorders>
              <w:top w:val="single" w:sz="4" w:space="0" w:color="auto"/>
              <w:left w:val="single" w:sz="4" w:space="0" w:color="auto"/>
              <w:bottom w:val="nil"/>
              <w:right w:val="single" w:sz="4" w:space="0" w:color="auto"/>
            </w:tcBorders>
            <w:vAlign w:val="center"/>
            <w:hideMark/>
          </w:tcPr>
          <w:p w:rsidR="00770D07" w:rsidRPr="004C173D" w:rsidRDefault="00770D07" w:rsidP="00770D07">
            <w:pPr>
              <w:spacing w:after="0" w:line="240" w:lineRule="auto"/>
              <w:rPr>
                <w:rFonts w:ascii="Times New Roman" w:hAnsi="Times New Roman"/>
                <w:sz w:val="16"/>
                <w:szCs w:val="16"/>
              </w:rPr>
            </w:pPr>
          </w:p>
        </w:tc>
        <w:tc>
          <w:tcPr>
            <w:tcW w:w="473" w:type="pct"/>
            <w:vMerge/>
            <w:tcBorders>
              <w:top w:val="single" w:sz="4" w:space="0" w:color="auto"/>
              <w:left w:val="single" w:sz="4" w:space="0" w:color="auto"/>
              <w:bottom w:val="nil"/>
              <w:right w:val="single" w:sz="4" w:space="0" w:color="auto"/>
            </w:tcBorders>
            <w:vAlign w:val="center"/>
            <w:hideMark/>
          </w:tcPr>
          <w:p w:rsidR="00770D07" w:rsidRPr="004C173D" w:rsidRDefault="00770D07" w:rsidP="00770D07">
            <w:pPr>
              <w:spacing w:after="0" w:line="240" w:lineRule="auto"/>
              <w:rPr>
                <w:rFonts w:ascii="Times New Roman" w:hAnsi="Times New Roman"/>
                <w:sz w:val="16"/>
                <w:szCs w:val="16"/>
              </w:rPr>
            </w:pPr>
          </w:p>
        </w:tc>
        <w:tc>
          <w:tcPr>
            <w:tcW w:w="474" w:type="pct"/>
            <w:vMerge/>
            <w:tcBorders>
              <w:top w:val="single" w:sz="4" w:space="0" w:color="auto"/>
              <w:left w:val="single" w:sz="4" w:space="0" w:color="auto"/>
              <w:bottom w:val="nil"/>
              <w:right w:val="single" w:sz="4" w:space="0" w:color="auto"/>
            </w:tcBorders>
            <w:vAlign w:val="center"/>
            <w:hideMark/>
          </w:tcPr>
          <w:p w:rsidR="00770D07" w:rsidRPr="004C173D" w:rsidRDefault="00770D07" w:rsidP="00770D07">
            <w:pPr>
              <w:spacing w:after="0" w:line="240" w:lineRule="auto"/>
              <w:rPr>
                <w:rFonts w:ascii="Times New Roman" w:hAnsi="Times New Roman"/>
                <w:sz w:val="16"/>
                <w:szCs w:val="16"/>
              </w:rPr>
            </w:pPr>
          </w:p>
        </w:tc>
        <w:tc>
          <w:tcPr>
            <w:tcW w:w="414" w:type="pct"/>
            <w:tcBorders>
              <w:top w:val="single" w:sz="4" w:space="0" w:color="auto"/>
              <w:left w:val="single" w:sz="4" w:space="0" w:color="auto"/>
              <w:bottom w:val="nil"/>
              <w:right w:val="single" w:sz="4" w:space="0" w:color="auto"/>
            </w:tcBorders>
            <w:tcMar>
              <w:left w:w="28" w:type="dxa"/>
              <w:right w:w="28" w:type="dxa"/>
            </w:tcMar>
            <w:vAlign w:val="center"/>
            <w:hideMark/>
          </w:tcPr>
          <w:p w:rsidR="00770D07" w:rsidRPr="004C173D" w:rsidRDefault="00770D07" w:rsidP="00770D07">
            <w:pPr>
              <w:pStyle w:val="ConsPlusCell"/>
              <w:jc w:val="left"/>
              <w:rPr>
                <w:rFonts w:ascii="Times New Roman" w:hAnsi="Times New Roman" w:cs="Times New Roman"/>
                <w:sz w:val="16"/>
                <w:szCs w:val="16"/>
              </w:rPr>
            </w:pPr>
            <w:r w:rsidRPr="004C173D">
              <w:rPr>
                <w:rFonts w:ascii="Times New Roman" w:hAnsi="Times New Roman" w:cs="Times New Roman"/>
                <w:sz w:val="16"/>
                <w:szCs w:val="16"/>
              </w:rPr>
              <w:t>федеральный бюджет,</w:t>
            </w:r>
          </w:p>
        </w:tc>
        <w:tc>
          <w:tcPr>
            <w:tcW w:w="388" w:type="pct"/>
            <w:tcBorders>
              <w:top w:val="single" w:sz="4" w:space="0" w:color="auto"/>
              <w:left w:val="single" w:sz="4" w:space="0" w:color="auto"/>
              <w:bottom w:val="nil"/>
              <w:right w:val="single" w:sz="4" w:space="0" w:color="auto"/>
            </w:tcBorders>
            <w:hideMark/>
          </w:tcPr>
          <w:p w:rsidR="00770D07" w:rsidRPr="002503D0" w:rsidRDefault="00770D07" w:rsidP="00770D07">
            <w:pPr>
              <w:pStyle w:val="ConsPlusCell"/>
              <w:jc w:val="right"/>
              <w:rPr>
                <w:rFonts w:ascii="Times New Roman" w:hAnsi="Times New Roman" w:cs="Times New Roman"/>
                <w:sz w:val="18"/>
                <w:szCs w:val="18"/>
              </w:rPr>
            </w:pPr>
            <w:r w:rsidRPr="002503D0">
              <w:rPr>
                <w:rFonts w:ascii="Times New Roman" w:hAnsi="Times New Roman" w:cs="Times New Roman"/>
                <w:sz w:val="18"/>
                <w:szCs w:val="18"/>
              </w:rPr>
              <w:t>0,0</w:t>
            </w:r>
          </w:p>
        </w:tc>
        <w:tc>
          <w:tcPr>
            <w:tcW w:w="207" w:type="pct"/>
            <w:tcBorders>
              <w:top w:val="single" w:sz="4" w:space="0" w:color="auto"/>
              <w:left w:val="single" w:sz="4" w:space="0" w:color="auto"/>
              <w:bottom w:val="nil"/>
              <w:right w:val="single" w:sz="4" w:space="0" w:color="auto"/>
            </w:tcBorders>
            <w:hideMark/>
          </w:tcPr>
          <w:p w:rsidR="00770D07" w:rsidRPr="002503D0" w:rsidRDefault="00770D07" w:rsidP="00770D07">
            <w:pPr>
              <w:pStyle w:val="ConsPlusCell"/>
              <w:jc w:val="right"/>
              <w:rPr>
                <w:rFonts w:ascii="Times New Roman" w:hAnsi="Times New Roman" w:cs="Times New Roman"/>
                <w:sz w:val="18"/>
                <w:szCs w:val="18"/>
              </w:rPr>
            </w:pPr>
            <w:r w:rsidRPr="002503D0">
              <w:rPr>
                <w:rFonts w:ascii="Times New Roman" w:hAnsi="Times New Roman" w:cs="Times New Roman"/>
                <w:sz w:val="18"/>
                <w:szCs w:val="18"/>
              </w:rPr>
              <w:t>0,0</w:t>
            </w:r>
          </w:p>
        </w:tc>
        <w:tc>
          <w:tcPr>
            <w:tcW w:w="207" w:type="pct"/>
            <w:tcBorders>
              <w:top w:val="single" w:sz="4" w:space="0" w:color="auto"/>
              <w:left w:val="single" w:sz="4" w:space="0" w:color="auto"/>
              <w:bottom w:val="nil"/>
              <w:right w:val="single" w:sz="4" w:space="0" w:color="auto"/>
            </w:tcBorders>
            <w:hideMark/>
          </w:tcPr>
          <w:p w:rsidR="00770D07" w:rsidRPr="002503D0" w:rsidRDefault="00770D07" w:rsidP="00770D07">
            <w:pPr>
              <w:pStyle w:val="ConsPlusCell"/>
              <w:jc w:val="right"/>
              <w:rPr>
                <w:rFonts w:ascii="Times New Roman" w:hAnsi="Times New Roman" w:cs="Times New Roman"/>
                <w:sz w:val="18"/>
                <w:szCs w:val="18"/>
              </w:rPr>
            </w:pPr>
            <w:r w:rsidRPr="002503D0">
              <w:rPr>
                <w:rFonts w:ascii="Times New Roman" w:hAnsi="Times New Roman" w:cs="Times New Roman"/>
                <w:sz w:val="18"/>
                <w:szCs w:val="18"/>
              </w:rPr>
              <w:t>0,0</w:t>
            </w:r>
          </w:p>
        </w:tc>
        <w:tc>
          <w:tcPr>
            <w:tcW w:w="207" w:type="pct"/>
            <w:tcBorders>
              <w:top w:val="single" w:sz="4" w:space="0" w:color="auto"/>
              <w:left w:val="single" w:sz="4" w:space="0" w:color="auto"/>
              <w:bottom w:val="nil"/>
              <w:right w:val="single" w:sz="4" w:space="0" w:color="auto"/>
            </w:tcBorders>
            <w:hideMark/>
          </w:tcPr>
          <w:p w:rsidR="00770D07" w:rsidRPr="002503D0" w:rsidRDefault="00770D07" w:rsidP="00770D07">
            <w:pPr>
              <w:pStyle w:val="ConsPlusCell"/>
              <w:jc w:val="right"/>
              <w:rPr>
                <w:rFonts w:ascii="Times New Roman" w:hAnsi="Times New Roman" w:cs="Times New Roman"/>
                <w:sz w:val="18"/>
                <w:szCs w:val="18"/>
              </w:rPr>
            </w:pPr>
            <w:r w:rsidRPr="002503D0">
              <w:rPr>
                <w:rFonts w:ascii="Times New Roman" w:hAnsi="Times New Roman" w:cs="Times New Roman"/>
                <w:sz w:val="18"/>
                <w:szCs w:val="18"/>
              </w:rPr>
              <w:t>0,0</w:t>
            </w:r>
          </w:p>
        </w:tc>
        <w:tc>
          <w:tcPr>
            <w:tcW w:w="243" w:type="pct"/>
            <w:tcBorders>
              <w:top w:val="single" w:sz="4" w:space="0" w:color="auto"/>
              <w:left w:val="single" w:sz="4" w:space="0" w:color="auto"/>
              <w:bottom w:val="nil"/>
              <w:right w:val="single" w:sz="4" w:space="0" w:color="auto"/>
            </w:tcBorders>
            <w:hideMark/>
          </w:tcPr>
          <w:p w:rsidR="00770D07" w:rsidRPr="002503D0" w:rsidRDefault="00770D07" w:rsidP="00770D07">
            <w:pPr>
              <w:pStyle w:val="ConsPlusCell"/>
              <w:jc w:val="right"/>
              <w:rPr>
                <w:rFonts w:ascii="Times New Roman" w:hAnsi="Times New Roman" w:cs="Times New Roman"/>
                <w:sz w:val="18"/>
                <w:szCs w:val="18"/>
              </w:rPr>
            </w:pPr>
            <w:r w:rsidRPr="002503D0">
              <w:rPr>
                <w:rFonts w:ascii="Times New Roman" w:hAnsi="Times New Roman" w:cs="Times New Roman"/>
                <w:sz w:val="18"/>
                <w:szCs w:val="18"/>
              </w:rPr>
              <w:t>0,0</w:t>
            </w:r>
          </w:p>
        </w:tc>
        <w:tc>
          <w:tcPr>
            <w:tcW w:w="173" w:type="pct"/>
            <w:tcBorders>
              <w:top w:val="single" w:sz="4" w:space="0" w:color="auto"/>
              <w:left w:val="single" w:sz="4" w:space="0" w:color="auto"/>
              <w:bottom w:val="nil"/>
              <w:right w:val="single" w:sz="4" w:space="0" w:color="auto"/>
            </w:tcBorders>
            <w:hideMark/>
          </w:tcPr>
          <w:p w:rsidR="00770D07" w:rsidRPr="002503D0" w:rsidRDefault="00770D07" w:rsidP="00770D07">
            <w:pPr>
              <w:pStyle w:val="ConsPlusCell"/>
              <w:jc w:val="right"/>
              <w:rPr>
                <w:rFonts w:ascii="Times New Roman" w:hAnsi="Times New Roman" w:cs="Times New Roman"/>
                <w:sz w:val="18"/>
                <w:szCs w:val="18"/>
              </w:rPr>
            </w:pPr>
            <w:r w:rsidRPr="002503D0">
              <w:rPr>
                <w:rFonts w:ascii="Times New Roman" w:hAnsi="Times New Roman" w:cs="Times New Roman"/>
                <w:sz w:val="18"/>
                <w:szCs w:val="18"/>
              </w:rPr>
              <w:t>0,0</w:t>
            </w:r>
          </w:p>
        </w:tc>
        <w:tc>
          <w:tcPr>
            <w:tcW w:w="207" w:type="pct"/>
            <w:tcBorders>
              <w:top w:val="single" w:sz="4" w:space="0" w:color="auto"/>
              <w:left w:val="single" w:sz="4" w:space="0" w:color="auto"/>
              <w:bottom w:val="nil"/>
              <w:right w:val="single" w:sz="4" w:space="0" w:color="auto"/>
            </w:tcBorders>
            <w:hideMark/>
          </w:tcPr>
          <w:p w:rsidR="00770D07" w:rsidRPr="002503D0" w:rsidRDefault="00770D07" w:rsidP="00770D07">
            <w:pPr>
              <w:pStyle w:val="ConsPlusCell"/>
              <w:jc w:val="right"/>
              <w:rPr>
                <w:rFonts w:ascii="Times New Roman" w:hAnsi="Times New Roman" w:cs="Times New Roman"/>
                <w:sz w:val="18"/>
                <w:szCs w:val="18"/>
              </w:rPr>
            </w:pPr>
            <w:r w:rsidRPr="002503D0">
              <w:rPr>
                <w:rFonts w:ascii="Times New Roman" w:hAnsi="Times New Roman" w:cs="Times New Roman"/>
                <w:sz w:val="18"/>
                <w:szCs w:val="18"/>
              </w:rPr>
              <w:t>0,0</w:t>
            </w:r>
          </w:p>
        </w:tc>
        <w:tc>
          <w:tcPr>
            <w:tcW w:w="207" w:type="pct"/>
            <w:tcBorders>
              <w:top w:val="single" w:sz="4" w:space="0" w:color="auto"/>
              <w:left w:val="single" w:sz="4" w:space="0" w:color="auto"/>
              <w:bottom w:val="nil"/>
              <w:right w:val="single" w:sz="4" w:space="0" w:color="auto"/>
            </w:tcBorders>
            <w:hideMark/>
          </w:tcPr>
          <w:p w:rsidR="00770D07" w:rsidRPr="002503D0" w:rsidRDefault="00770D07" w:rsidP="00770D07">
            <w:pPr>
              <w:pStyle w:val="ConsPlusCell"/>
              <w:jc w:val="right"/>
              <w:rPr>
                <w:rFonts w:ascii="Times New Roman" w:hAnsi="Times New Roman" w:cs="Times New Roman"/>
                <w:sz w:val="18"/>
                <w:szCs w:val="18"/>
              </w:rPr>
            </w:pPr>
            <w:r w:rsidRPr="002503D0">
              <w:rPr>
                <w:rFonts w:ascii="Times New Roman" w:hAnsi="Times New Roman" w:cs="Times New Roman"/>
                <w:sz w:val="18"/>
                <w:szCs w:val="18"/>
              </w:rPr>
              <w:t>0,0</w:t>
            </w:r>
          </w:p>
        </w:tc>
        <w:tc>
          <w:tcPr>
            <w:tcW w:w="207" w:type="pct"/>
            <w:tcBorders>
              <w:top w:val="single" w:sz="4" w:space="0" w:color="auto"/>
              <w:left w:val="single" w:sz="4" w:space="0" w:color="auto"/>
              <w:bottom w:val="nil"/>
              <w:right w:val="single" w:sz="4" w:space="0" w:color="auto"/>
            </w:tcBorders>
            <w:hideMark/>
          </w:tcPr>
          <w:p w:rsidR="00770D07" w:rsidRPr="002503D0" w:rsidRDefault="00770D07" w:rsidP="00770D07">
            <w:pPr>
              <w:pStyle w:val="ConsPlusCell"/>
              <w:jc w:val="right"/>
              <w:rPr>
                <w:rFonts w:ascii="Times New Roman" w:hAnsi="Times New Roman" w:cs="Times New Roman"/>
                <w:sz w:val="18"/>
                <w:szCs w:val="18"/>
              </w:rPr>
            </w:pPr>
            <w:r w:rsidRPr="002503D0">
              <w:rPr>
                <w:rFonts w:ascii="Times New Roman" w:hAnsi="Times New Roman" w:cs="Times New Roman"/>
                <w:sz w:val="18"/>
                <w:szCs w:val="18"/>
              </w:rPr>
              <w:t>0,0</w:t>
            </w:r>
          </w:p>
        </w:tc>
        <w:tc>
          <w:tcPr>
            <w:tcW w:w="207" w:type="pct"/>
            <w:tcBorders>
              <w:top w:val="single" w:sz="4" w:space="0" w:color="auto"/>
              <w:left w:val="single" w:sz="4" w:space="0" w:color="auto"/>
              <w:bottom w:val="nil"/>
              <w:right w:val="single" w:sz="4" w:space="0" w:color="auto"/>
            </w:tcBorders>
            <w:hideMark/>
          </w:tcPr>
          <w:p w:rsidR="00770D07" w:rsidRPr="002503D0" w:rsidRDefault="00770D07" w:rsidP="00770D07">
            <w:pPr>
              <w:pStyle w:val="ConsPlusCell"/>
              <w:jc w:val="right"/>
              <w:rPr>
                <w:rFonts w:ascii="Times New Roman" w:hAnsi="Times New Roman" w:cs="Times New Roman"/>
                <w:sz w:val="18"/>
                <w:szCs w:val="18"/>
              </w:rPr>
            </w:pPr>
            <w:r w:rsidRPr="002503D0">
              <w:rPr>
                <w:rFonts w:ascii="Times New Roman" w:hAnsi="Times New Roman" w:cs="Times New Roman"/>
                <w:sz w:val="18"/>
                <w:szCs w:val="18"/>
              </w:rPr>
              <w:t>0,0</w:t>
            </w:r>
          </w:p>
        </w:tc>
        <w:tc>
          <w:tcPr>
            <w:tcW w:w="207" w:type="pct"/>
            <w:tcBorders>
              <w:top w:val="single" w:sz="4" w:space="0" w:color="auto"/>
              <w:left w:val="single" w:sz="4" w:space="0" w:color="auto"/>
              <w:bottom w:val="nil"/>
              <w:right w:val="single" w:sz="4" w:space="0" w:color="auto"/>
            </w:tcBorders>
            <w:hideMark/>
          </w:tcPr>
          <w:p w:rsidR="00770D07" w:rsidRPr="002503D0" w:rsidRDefault="00770D07" w:rsidP="00770D07">
            <w:pPr>
              <w:pStyle w:val="ConsPlusCell"/>
              <w:jc w:val="right"/>
              <w:rPr>
                <w:rFonts w:ascii="Times New Roman" w:hAnsi="Times New Roman" w:cs="Times New Roman"/>
                <w:sz w:val="18"/>
                <w:szCs w:val="18"/>
              </w:rPr>
            </w:pPr>
            <w:r w:rsidRPr="002503D0">
              <w:rPr>
                <w:rFonts w:ascii="Times New Roman" w:hAnsi="Times New Roman" w:cs="Times New Roman"/>
                <w:sz w:val="18"/>
                <w:szCs w:val="18"/>
              </w:rPr>
              <w:t>0,0</w:t>
            </w:r>
          </w:p>
        </w:tc>
        <w:tc>
          <w:tcPr>
            <w:tcW w:w="181" w:type="pct"/>
            <w:tcBorders>
              <w:top w:val="single" w:sz="4" w:space="0" w:color="auto"/>
              <w:left w:val="single" w:sz="4" w:space="0" w:color="auto"/>
              <w:bottom w:val="nil"/>
              <w:right w:val="single" w:sz="4" w:space="0" w:color="auto"/>
            </w:tcBorders>
            <w:hideMark/>
          </w:tcPr>
          <w:p w:rsidR="00770D07" w:rsidRPr="002503D0" w:rsidRDefault="00770D07" w:rsidP="00770D07">
            <w:pPr>
              <w:pStyle w:val="ConsPlusCell"/>
              <w:jc w:val="right"/>
              <w:rPr>
                <w:rFonts w:ascii="Times New Roman" w:hAnsi="Times New Roman" w:cs="Times New Roman"/>
                <w:sz w:val="18"/>
                <w:szCs w:val="18"/>
              </w:rPr>
            </w:pPr>
            <w:r w:rsidRPr="002503D0">
              <w:rPr>
                <w:rFonts w:ascii="Times New Roman" w:hAnsi="Times New Roman" w:cs="Times New Roman"/>
                <w:sz w:val="18"/>
                <w:szCs w:val="18"/>
              </w:rPr>
              <w:t>0,0</w:t>
            </w:r>
          </w:p>
        </w:tc>
      </w:tr>
      <w:tr w:rsidR="00770D07" w:rsidRPr="004C173D" w:rsidTr="00770D07">
        <w:trPr>
          <w:trHeight w:val="377"/>
        </w:trPr>
        <w:tc>
          <w:tcPr>
            <w:tcW w:w="140" w:type="pct"/>
            <w:vMerge/>
            <w:tcBorders>
              <w:top w:val="single" w:sz="4" w:space="0" w:color="auto"/>
              <w:left w:val="single" w:sz="4" w:space="0" w:color="auto"/>
              <w:bottom w:val="nil"/>
              <w:right w:val="single" w:sz="4" w:space="0" w:color="auto"/>
            </w:tcBorders>
            <w:vAlign w:val="center"/>
            <w:hideMark/>
          </w:tcPr>
          <w:p w:rsidR="00770D07" w:rsidRPr="004C173D" w:rsidRDefault="00770D07" w:rsidP="00770D07">
            <w:pPr>
              <w:spacing w:after="0" w:line="240" w:lineRule="auto"/>
              <w:rPr>
                <w:rFonts w:ascii="Times New Roman" w:hAnsi="Times New Roman"/>
                <w:sz w:val="16"/>
                <w:szCs w:val="16"/>
              </w:rPr>
            </w:pPr>
          </w:p>
        </w:tc>
        <w:tc>
          <w:tcPr>
            <w:tcW w:w="858" w:type="pct"/>
            <w:vMerge/>
            <w:tcBorders>
              <w:top w:val="single" w:sz="4" w:space="0" w:color="auto"/>
              <w:left w:val="single" w:sz="4" w:space="0" w:color="auto"/>
              <w:bottom w:val="nil"/>
              <w:right w:val="single" w:sz="4" w:space="0" w:color="auto"/>
            </w:tcBorders>
            <w:vAlign w:val="center"/>
            <w:hideMark/>
          </w:tcPr>
          <w:p w:rsidR="00770D07" w:rsidRPr="004C173D" w:rsidRDefault="00770D07" w:rsidP="00770D07">
            <w:pPr>
              <w:spacing w:after="0" w:line="240" w:lineRule="auto"/>
              <w:rPr>
                <w:rFonts w:ascii="Times New Roman" w:hAnsi="Times New Roman"/>
                <w:sz w:val="16"/>
                <w:szCs w:val="16"/>
              </w:rPr>
            </w:pPr>
          </w:p>
        </w:tc>
        <w:tc>
          <w:tcPr>
            <w:tcW w:w="473" w:type="pct"/>
            <w:vMerge/>
            <w:tcBorders>
              <w:top w:val="single" w:sz="4" w:space="0" w:color="auto"/>
              <w:left w:val="single" w:sz="4" w:space="0" w:color="auto"/>
              <w:bottom w:val="nil"/>
              <w:right w:val="single" w:sz="4" w:space="0" w:color="auto"/>
            </w:tcBorders>
            <w:vAlign w:val="center"/>
            <w:hideMark/>
          </w:tcPr>
          <w:p w:rsidR="00770D07" w:rsidRPr="004C173D" w:rsidRDefault="00770D07" w:rsidP="00770D07">
            <w:pPr>
              <w:spacing w:after="0" w:line="240" w:lineRule="auto"/>
              <w:rPr>
                <w:rFonts w:ascii="Times New Roman" w:hAnsi="Times New Roman"/>
                <w:sz w:val="16"/>
                <w:szCs w:val="16"/>
              </w:rPr>
            </w:pPr>
          </w:p>
        </w:tc>
        <w:tc>
          <w:tcPr>
            <w:tcW w:w="474" w:type="pct"/>
            <w:vMerge/>
            <w:tcBorders>
              <w:top w:val="single" w:sz="4" w:space="0" w:color="auto"/>
              <w:left w:val="single" w:sz="4" w:space="0" w:color="auto"/>
              <w:bottom w:val="nil"/>
              <w:right w:val="single" w:sz="4" w:space="0" w:color="auto"/>
            </w:tcBorders>
            <w:vAlign w:val="center"/>
            <w:hideMark/>
          </w:tcPr>
          <w:p w:rsidR="00770D07" w:rsidRPr="004C173D" w:rsidRDefault="00770D07" w:rsidP="00770D07">
            <w:pPr>
              <w:spacing w:after="0" w:line="240" w:lineRule="auto"/>
              <w:rPr>
                <w:rFonts w:ascii="Times New Roman" w:hAnsi="Times New Roman"/>
                <w:sz w:val="16"/>
                <w:szCs w:val="16"/>
              </w:rPr>
            </w:pPr>
          </w:p>
        </w:tc>
        <w:tc>
          <w:tcPr>
            <w:tcW w:w="414" w:type="pct"/>
            <w:tcBorders>
              <w:top w:val="single" w:sz="4" w:space="0" w:color="auto"/>
              <w:left w:val="single" w:sz="4" w:space="0" w:color="auto"/>
              <w:bottom w:val="nil"/>
              <w:right w:val="single" w:sz="4" w:space="0" w:color="auto"/>
            </w:tcBorders>
            <w:tcMar>
              <w:left w:w="28" w:type="dxa"/>
              <w:right w:w="28" w:type="dxa"/>
            </w:tcMar>
            <w:vAlign w:val="center"/>
            <w:hideMark/>
          </w:tcPr>
          <w:p w:rsidR="00770D07" w:rsidRPr="004C173D" w:rsidRDefault="00770D07" w:rsidP="00770D07">
            <w:pPr>
              <w:pStyle w:val="ConsPlusCell"/>
              <w:jc w:val="left"/>
              <w:rPr>
                <w:rFonts w:ascii="Times New Roman" w:hAnsi="Times New Roman" w:cs="Times New Roman"/>
                <w:sz w:val="16"/>
                <w:szCs w:val="16"/>
              </w:rPr>
            </w:pPr>
            <w:r w:rsidRPr="004C173D">
              <w:rPr>
                <w:rFonts w:ascii="Times New Roman" w:hAnsi="Times New Roman" w:cs="Times New Roman"/>
                <w:sz w:val="16"/>
                <w:szCs w:val="16"/>
              </w:rPr>
              <w:t>областной бюджет,</w:t>
            </w:r>
          </w:p>
        </w:tc>
        <w:tc>
          <w:tcPr>
            <w:tcW w:w="388" w:type="pct"/>
            <w:tcBorders>
              <w:top w:val="single" w:sz="4" w:space="0" w:color="auto"/>
              <w:left w:val="single" w:sz="4" w:space="0" w:color="auto"/>
              <w:bottom w:val="nil"/>
              <w:right w:val="single" w:sz="4" w:space="0" w:color="auto"/>
            </w:tcBorders>
            <w:hideMark/>
          </w:tcPr>
          <w:p w:rsidR="00770D07" w:rsidRPr="002503D0" w:rsidRDefault="00770D07" w:rsidP="00770D07">
            <w:pPr>
              <w:pStyle w:val="ConsPlusCell"/>
              <w:jc w:val="right"/>
              <w:rPr>
                <w:rFonts w:ascii="Times New Roman" w:hAnsi="Times New Roman" w:cs="Times New Roman"/>
                <w:sz w:val="18"/>
                <w:szCs w:val="18"/>
              </w:rPr>
            </w:pPr>
            <w:r w:rsidRPr="002503D0">
              <w:rPr>
                <w:rFonts w:ascii="Times New Roman" w:hAnsi="Times New Roman" w:cs="Times New Roman"/>
                <w:sz w:val="18"/>
                <w:szCs w:val="18"/>
              </w:rPr>
              <w:t>2496,1</w:t>
            </w:r>
          </w:p>
        </w:tc>
        <w:tc>
          <w:tcPr>
            <w:tcW w:w="207" w:type="pct"/>
            <w:tcBorders>
              <w:top w:val="single" w:sz="4" w:space="0" w:color="auto"/>
              <w:left w:val="single" w:sz="4" w:space="0" w:color="auto"/>
              <w:bottom w:val="nil"/>
              <w:right w:val="single" w:sz="4" w:space="0" w:color="auto"/>
            </w:tcBorders>
            <w:hideMark/>
          </w:tcPr>
          <w:p w:rsidR="00770D07" w:rsidRPr="002503D0" w:rsidRDefault="00770D07" w:rsidP="00770D07">
            <w:pPr>
              <w:pStyle w:val="ConsPlusCell"/>
              <w:jc w:val="right"/>
              <w:rPr>
                <w:rFonts w:ascii="Times New Roman" w:hAnsi="Times New Roman" w:cs="Times New Roman"/>
                <w:sz w:val="18"/>
                <w:szCs w:val="18"/>
              </w:rPr>
            </w:pPr>
            <w:r w:rsidRPr="002503D0">
              <w:rPr>
                <w:rFonts w:ascii="Times New Roman" w:hAnsi="Times New Roman" w:cs="Times New Roman"/>
                <w:sz w:val="18"/>
                <w:szCs w:val="18"/>
              </w:rPr>
              <w:t>517,1</w:t>
            </w:r>
          </w:p>
        </w:tc>
        <w:tc>
          <w:tcPr>
            <w:tcW w:w="207" w:type="pct"/>
            <w:tcBorders>
              <w:top w:val="single" w:sz="4" w:space="0" w:color="auto"/>
              <w:left w:val="single" w:sz="4" w:space="0" w:color="auto"/>
              <w:bottom w:val="nil"/>
              <w:right w:val="single" w:sz="4" w:space="0" w:color="auto"/>
            </w:tcBorders>
            <w:hideMark/>
          </w:tcPr>
          <w:p w:rsidR="00770D07" w:rsidRPr="002503D0" w:rsidRDefault="00770D07" w:rsidP="00770D07">
            <w:pPr>
              <w:pStyle w:val="ConsPlusCell"/>
              <w:jc w:val="right"/>
              <w:rPr>
                <w:rFonts w:ascii="Times New Roman" w:hAnsi="Times New Roman" w:cs="Times New Roman"/>
                <w:sz w:val="18"/>
                <w:szCs w:val="18"/>
              </w:rPr>
            </w:pPr>
            <w:r w:rsidRPr="002503D0">
              <w:rPr>
                <w:rFonts w:ascii="Times New Roman" w:hAnsi="Times New Roman" w:cs="Times New Roman"/>
                <w:sz w:val="18"/>
                <w:szCs w:val="18"/>
              </w:rPr>
              <w:t>0,0</w:t>
            </w:r>
          </w:p>
        </w:tc>
        <w:tc>
          <w:tcPr>
            <w:tcW w:w="207" w:type="pct"/>
            <w:tcBorders>
              <w:top w:val="single" w:sz="4" w:space="0" w:color="auto"/>
              <w:left w:val="single" w:sz="4" w:space="0" w:color="auto"/>
              <w:bottom w:val="nil"/>
              <w:right w:val="single" w:sz="4" w:space="0" w:color="auto"/>
            </w:tcBorders>
            <w:hideMark/>
          </w:tcPr>
          <w:p w:rsidR="00770D07" w:rsidRPr="002503D0" w:rsidRDefault="00770D07" w:rsidP="00770D07">
            <w:pPr>
              <w:pStyle w:val="ConsPlusCell"/>
              <w:jc w:val="right"/>
              <w:rPr>
                <w:rFonts w:ascii="Times New Roman" w:hAnsi="Times New Roman" w:cs="Times New Roman"/>
                <w:sz w:val="18"/>
                <w:szCs w:val="18"/>
              </w:rPr>
            </w:pPr>
            <w:r w:rsidRPr="002503D0">
              <w:rPr>
                <w:rFonts w:ascii="Times New Roman" w:hAnsi="Times New Roman" w:cs="Times New Roman"/>
                <w:sz w:val="18"/>
                <w:szCs w:val="18"/>
              </w:rPr>
              <w:t>0,0</w:t>
            </w:r>
          </w:p>
        </w:tc>
        <w:tc>
          <w:tcPr>
            <w:tcW w:w="243" w:type="pct"/>
            <w:tcBorders>
              <w:top w:val="single" w:sz="4" w:space="0" w:color="auto"/>
              <w:left w:val="single" w:sz="4" w:space="0" w:color="auto"/>
              <w:bottom w:val="nil"/>
              <w:right w:val="single" w:sz="4" w:space="0" w:color="auto"/>
            </w:tcBorders>
            <w:hideMark/>
          </w:tcPr>
          <w:p w:rsidR="00770D07" w:rsidRPr="002503D0" w:rsidRDefault="00770D07" w:rsidP="00770D07">
            <w:pPr>
              <w:pStyle w:val="ConsPlusCell"/>
              <w:jc w:val="right"/>
              <w:rPr>
                <w:rFonts w:ascii="Times New Roman" w:hAnsi="Times New Roman" w:cs="Times New Roman"/>
                <w:sz w:val="18"/>
                <w:szCs w:val="18"/>
              </w:rPr>
            </w:pPr>
            <w:r w:rsidRPr="002503D0">
              <w:rPr>
                <w:rFonts w:ascii="Times New Roman" w:hAnsi="Times New Roman" w:cs="Times New Roman"/>
                <w:sz w:val="18"/>
                <w:szCs w:val="18"/>
              </w:rPr>
              <w:t>1979,0</w:t>
            </w:r>
          </w:p>
        </w:tc>
        <w:tc>
          <w:tcPr>
            <w:tcW w:w="173" w:type="pct"/>
            <w:tcBorders>
              <w:top w:val="single" w:sz="4" w:space="0" w:color="auto"/>
              <w:left w:val="single" w:sz="4" w:space="0" w:color="auto"/>
              <w:bottom w:val="nil"/>
              <w:right w:val="single" w:sz="4" w:space="0" w:color="auto"/>
            </w:tcBorders>
            <w:hideMark/>
          </w:tcPr>
          <w:p w:rsidR="00770D07" w:rsidRPr="002503D0" w:rsidRDefault="00770D07" w:rsidP="00770D07">
            <w:pPr>
              <w:pStyle w:val="ConsPlusCell"/>
              <w:jc w:val="right"/>
              <w:rPr>
                <w:rFonts w:ascii="Times New Roman" w:hAnsi="Times New Roman" w:cs="Times New Roman"/>
                <w:sz w:val="18"/>
                <w:szCs w:val="18"/>
              </w:rPr>
            </w:pPr>
            <w:r w:rsidRPr="002503D0">
              <w:rPr>
                <w:rFonts w:ascii="Times New Roman" w:hAnsi="Times New Roman" w:cs="Times New Roman"/>
                <w:sz w:val="18"/>
                <w:szCs w:val="18"/>
              </w:rPr>
              <w:t>0,0</w:t>
            </w:r>
          </w:p>
        </w:tc>
        <w:tc>
          <w:tcPr>
            <w:tcW w:w="207" w:type="pct"/>
            <w:tcBorders>
              <w:top w:val="single" w:sz="4" w:space="0" w:color="auto"/>
              <w:left w:val="single" w:sz="4" w:space="0" w:color="auto"/>
              <w:bottom w:val="nil"/>
              <w:right w:val="single" w:sz="4" w:space="0" w:color="auto"/>
            </w:tcBorders>
            <w:hideMark/>
          </w:tcPr>
          <w:p w:rsidR="00770D07" w:rsidRPr="002503D0" w:rsidRDefault="00770D07" w:rsidP="00770D07">
            <w:pPr>
              <w:pStyle w:val="ConsPlusCell"/>
              <w:jc w:val="right"/>
              <w:rPr>
                <w:rFonts w:ascii="Times New Roman" w:hAnsi="Times New Roman" w:cs="Times New Roman"/>
                <w:sz w:val="18"/>
                <w:szCs w:val="18"/>
              </w:rPr>
            </w:pPr>
            <w:r w:rsidRPr="002503D0">
              <w:rPr>
                <w:rFonts w:ascii="Times New Roman" w:hAnsi="Times New Roman" w:cs="Times New Roman"/>
                <w:sz w:val="18"/>
                <w:szCs w:val="18"/>
              </w:rPr>
              <w:t>0,0</w:t>
            </w:r>
          </w:p>
        </w:tc>
        <w:tc>
          <w:tcPr>
            <w:tcW w:w="207" w:type="pct"/>
            <w:tcBorders>
              <w:top w:val="single" w:sz="4" w:space="0" w:color="auto"/>
              <w:left w:val="single" w:sz="4" w:space="0" w:color="auto"/>
              <w:bottom w:val="nil"/>
              <w:right w:val="single" w:sz="4" w:space="0" w:color="auto"/>
            </w:tcBorders>
            <w:hideMark/>
          </w:tcPr>
          <w:p w:rsidR="00770D07" w:rsidRPr="002503D0" w:rsidRDefault="00770D07" w:rsidP="00770D07">
            <w:pPr>
              <w:pStyle w:val="ConsPlusCell"/>
              <w:jc w:val="right"/>
              <w:rPr>
                <w:rFonts w:ascii="Times New Roman" w:hAnsi="Times New Roman" w:cs="Times New Roman"/>
                <w:sz w:val="18"/>
                <w:szCs w:val="18"/>
              </w:rPr>
            </w:pPr>
            <w:r w:rsidRPr="002503D0">
              <w:rPr>
                <w:rFonts w:ascii="Times New Roman" w:hAnsi="Times New Roman" w:cs="Times New Roman"/>
                <w:sz w:val="18"/>
                <w:szCs w:val="18"/>
              </w:rPr>
              <w:t>0,0</w:t>
            </w:r>
          </w:p>
        </w:tc>
        <w:tc>
          <w:tcPr>
            <w:tcW w:w="207" w:type="pct"/>
            <w:tcBorders>
              <w:top w:val="single" w:sz="4" w:space="0" w:color="auto"/>
              <w:left w:val="single" w:sz="4" w:space="0" w:color="auto"/>
              <w:bottom w:val="nil"/>
              <w:right w:val="single" w:sz="4" w:space="0" w:color="auto"/>
            </w:tcBorders>
            <w:hideMark/>
          </w:tcPr>
          <w:p w:rsidR="00770D07" w:rsidRPr="002503D0" w:rsidRDefault="00770D07" w:rsidP="00770D07">
            <w:pPr>
              <w:pStyle w:val="ConsPlusCell"/>
              <w:jc w:val="right"/>
              <w:rPr>
                <w:rFonts w:ascii="Times New Roman" w:hAnsi="Times New Roman" w:cs="Times New Roman"/>
                <w:sz w:val="18"/>
                <w:szCs w:val="18"/>
              </w:rPr>
            </w:pPr>
            <w:r w:rsidRPr="002503D0">
              <w:rPr>
                <w:rFonts w:ascii="Times New Roman" w:hAnsi="Times New Roman" w:cs="Times New Roman"/>
                <w:sz w:val="18"/>
                <w:szCs w:val="18"/>
              </w:rPr>
              <w:t>0,0</w:t>
            </w:r>
          </w:p>
        </w:tc>
        <w:tc>
          <w:tcPr>
            <w:tcW w:w="207" w:type="pct"/>
            <w:tcBorders>
              <w:top w:val="single" w:sz="4" w:space="0" w:color="auto"/>
              <w:left w:val="single" w:sz="4" w:space="0" w:color="auto"/>
              <w:bottom w:val="nil"/>
              <w:right w:val="single" w:sz="4" w:space="0" w:color="auto"/>
            </w:tcBorders>
            <w:hideMark/>
          </w:tcPr>
          <w:p w:rsidR="00770D07" w:rsidRPr="002503D0" w:rsidRDefault="00770D07" w:rsidP="00770D07">
            <w:pPr>
              <w:pStyle w:val="ConsPlusCell"/>
              <w:jc w:val="right"/>
              <w:rPr>
                <w:rFonts w:ascii="Times New Roman" w:hAnsi="Times New Roman" w:cs="Times New Roman"/>
                <w:sz w:val="18"/>
                <w:szCs w:val="18"/>
              </w:rPr>
            </w:pPr>
            <w:r w:rsidRPr="002503D0">
              <w:rPr>
                <w:rFonts w:ascii="Times New Roman" w:hAnsi="Times New Roman" w:cs="Times New Roman"/>
                <w:sz w:val="18"/>
                <w:szCs w:val="18"/>
              </w:rPr>
              <w:t>0,0</w:t>
            </w:r>
          </w:p>
        </w:tc>
        <w:tc>
          <w:tcPr>
            <w:tcW w:w="207" w:type="pct"/>
            <w:tcBorders>
              <w:top w:val="single" w:sz="4" w:space="0" w:color="auto"/>
              <w:left w:val="single" w:sz="4" w:space="0" w:color="auto"/>
              <w:bottom w:val="nil"/>
              <w:right w:val="single" w:sz="4" w:space="0" w:color="auto"/>
            </w:tcBorders>
            <w:hideMark/>
          </w:tcPr>
          <w:p w:rsidR="00770D07" w:rsidRPr="002503D0" w:rsidRDefault="00770D07" w:rsidP="00770D07">
            <w:pPr>
              <w:pStyle w:val="ConsPlusCell"/>
              <w:jc w:val="right"/>
              <w:rPr>
                <w:rFonts w:ascii="Times New Roman" w:hAnsi="Times New Roman" w:cs="Times New Roman"/>
                <w:sz w:val="18"/>
                <w:szCs w:val="18"/>
              </w:rPr>
            </w:pPr>
            <w:r w:rsidRPr="002503D0">
              <w:rPr>
                <w:rFonts w:ascii="Times New Roman" w:hAnsi="Times New Roman" w:cs="Times New Roman"/>
                <w:sz w:val="18"/>
                <w:szCs w:val="18"/>
              </w:rPr>
              <w:t>0,0</w:t>
            </w:r>
          </w:p>
        </w:tc>
        <w:tc>
          <w:tcPr>
            <w:tcW w:w="181" w:type="pct"/>
            <w:tcBorders>
              <w:top w:val="single" w:sz="4" w:space="0" w:color="auto"/>
              <w:left w:val="single" w:sz="4" w:space="0" w:color="auto"/>
              <w:bottom w:val="nil"/>
              <w:right w:val="single" w:sz="4" w:space="0" w:color="auto"/>
            </w:tcBorders>
            <w:hideMark/>
          </w:tcPr>
          <w:p w:rsidR="00770D07" w:rsidRPr="002503D0" w:rsidRDefault="00770D07" w:rsidP="00770D07">
            <w:pPr>
              <w:pStyle w:val="ConsPlusCell"/>
              <w:jc w:val="right"/>
              <w:rPr>
                <w:rFonts w:ascii="Times New Roman" w:hAnsi="Times New Roman" w:cs="Times New Roman"/>
                <w:sz w:val="18"/>
                <w:szCs w:val="18"/>
              </w:rPr>
            </w:pPr>
            <w:r w:rsidRPr="002503D0">
              <w:rPr>
                <w:rFonts w:ascii="Times New Roman" w:hAnsi="Times New Roman" w:cs="Times New Roman"/>
                <w:sz w:val="18"/>
                <w:szCs w:val="18"/>
              </w:rPr>
              <w:t>0,0</w:t>
            </w:r>
          </w:p>
        </w:tc>
      </w:tr>
      <w:tr w:rsidR="00770D07" w:rsidRPr="004C173D" w:rsidTr="00770D07">
        <w:trPr>
          <w:trHeight w:val="410"/>
        </w:trPr>
        <w:tc>
          <w:tcPr>
            <w:tcW w:w="140" w:type="pct"/>
            <w:vMerge/>
            <w:tcBorders>
              <w:top w:val="single" w:sz="4" w:space="0" w:color="auto"/>
              <w:left w:val="single" w:sz="4" w:space="0" w:color="auto"/>
              <w:bottom w:val="nil"/>
              <w:right w:val="single" w:sz="4" w:space="0" w:color="auto"/>
            </w:tcBorders>
            <w:vAlign w:val="center"/>
            <w:hideMark/>
          </w:tcPr>
          <w:p w:rsidR="00770D07" w:rsidRPr="004C173D" w:rsidRDefault="00770D07" w:rsidP="00770D07">
            <w:pPr>
              <w:spacing w:after="0" w:line="240" w:lineRule="auto"/>
              <w:rPr>
                <w:rFonts w:ascii="Times New Roman" w:hAnsi="Times New Roman"/>
                <w:sz w:val="16"/>
                <w:szCs w:val="16"/>
              </w:rPr>
            </w:pPr>
          </w:p>
        </w:tc>
        <w:tc>
          <w:tcPr>
            <w:tcW w:w="858" w:type="pct"/>
            <w:vMerge/>
            <w:tcBorders>
              <w:top w:val="single" w:sz="4" w:space="0" w:color="auto"/>
              <w:left w:val="single" w:sz="4" w:space="0" w:color="auto"/>
              <w:bottom w:val="nil"/>
              <w:right w:val="single" w:sz="4" w:space="0" w:color="auto"/>
            </w:tcBorders>
            <w:vAlign w:val="center"/>
            <w:hideMark/>
          </w:tcPr>
          <w:p w:rsidR="00770D07" w:rsidRPr="004C173D" w:rsidRDefault="00770D07" w:rsidP="00770D07">
            <w:pPr>
              <w:spacing w:after="0" w:line="240" w:lineRule="auto"/>
              <w:rPr>
                <w:rFonts w:ascii="Times New Roman" w:hAnsi="Times New Roman"/>
                <w:sz w:val="16"/>
                <w:szCs w:val="16"/>
              </w:rPr>
            </w:pPr>
          </w:p>
        </w:tc>
        <w:tc>
          <w:tcPr>
            <w:tcW w:w="473" w:type="pct"/>
            <w:vMerge/>
            <w:tcBorders>
              <w:top w:val="single" w:sz="4" w:space="0" w:color="auto"/>
              <w:left w:val="single" w:sz="4" w:space="0" w:color="auto"/>
              <w:bottom w:val="nil"/>
              <w:right w:val="single" w:sz="4" w:space="0" w:color="auto"/>
            </w:tcBorders>
            <w:vAlign w:val="center"/>
            <w:hideMark/>
          </w:tcPr>
          <w:p w:rsidR="00770D07" w:rsidRPr="004C173D" w:rsidRDefault="00770D07" w:rsidP="00770D07">
            <w:pPr>
              <w:spacing w:after="0" w:line="240" w:lineRule="auto"/>
              <w:rPr>
                <w:rFonts w:ascii="Times New Roman" w:hAnsi="Times New Roman"/>
                <w:sz w:val="16"/>
                <w:szCs w:val="16"/>
              </w:rPr>
            </w:pPr>
          </w:p>
        </w:tc>
        <w:tc>
          <w:tcPr>
            <w:tcW w:w="474" w:type="pct"/>
            <w:vMerge/>
            <w:tcBorders>
              <w:top w:val="single" w:sz="4" w:space="0" w:color="auto"/>
              <w:left w:val="single" w:sz="4" w:space="0" w:color="auto"/>
              <w:bottom w:val="nil"/>
              <w:right w:val="single" w:sz="4" w:space="0" w:color="auto"/>
            </w:tcBorders>
            <w:vAlign w:val="center"/>
            <w:hideMark/>
          </w:tcPr>
          <w:p w:rsidR="00770D07" w:rsidRPr="004C173D" w:rsidRDefault="00770D07" w:rsidP="00770D07">
            <w:pPr>
              <w:spacing w:after="0" w:line="240" w:lineRule="auto"/>
              <w:rPr>
                <w:rFonts w:ascii="Times New Roman" w:hAnsi="Times New Roman"/>
                <w:sz w:val="16"/>
                <w:szCs w:val="16"/>
              </w:rPr>
            </w:pPr>
          </w:p>
        </w:tc>
        <w:tc>
          <w:tcPr>
            <w:tcW w:w="414" w:type="pct"/>
            <w:tcBorders>
              <w:top w:val="single" w:sz="4" w:space="0" w:color="auto"/>
              <w:left w:val="single" w:sz="4" w:space="0" w:color="auto"/>
              <w:bottom w:val="nil"/>
              <w:right w:val="single" w:sz="4" w:space="0" w:color="auto"/>
            </w:tcBorders>
            <w:tcMar>
              <w:left w:w="28" w:type="dxa"/>
              <w:right w:w="28" w:type="dxa"/>
            </w:tcMar>
            <w:vAlign w:val="center"/>
            <w:hideMark/>
          </w:tcPr>
          <w:p w:rsidR="00770D07" w:rsidRPr="004C173D" w:rsidRDefault="00770D07" w:rsidP="00770D07">
            <w:pPr>
              <w:pStyle w:val="ConsPlusCell"/>
              <w:jc w:val="left"/>
              <w:rPr>
                <w:rFonts w:ascii="Times New Roman" w:hAnsi="Times New Roman" w:cs="Times New Roman"/>
                <w:sz w:val="16"/>
                <w:szCs w:val="16"/>
              </w:rPr>
            </w:pPr>
            <w:r w:rsidRPr="004C173D">
              <w:rPr>
                <w:rFonts w:ascii="Times New Roman" w:hAnsi="Times New Roman" w:cs="Times New Roman"/>
                <w:sz w:val="16"/>
                <w:szCs w:val="16"/>
              </w:rPr>
              <w:t>местный бюджет,</w:t>
            </w:r>
          </w:p>
        </w:tc>
        <w:tc>
          <w:tcPr>
            <w:tcW w:w="388" w:type="pct"/>
            <w:tcBorders>
              <w:top w:val="single" w:sz="4" w:space="0" w:color="auto"/>
              <w:left w:val="single" w:sz="4" w:space="0" w:color="auto"/>
              <w:bottom w:val="nil"/>
              <w:right w:val="single" w:sz="4" w:space="0" w:color="auto"/>
            </w:tcBorders>
            <w:hideMark/>
          </w:tcPr>
          <w:p w:rsidR="00770D07" w:rsidRPr="002503D0" w:rsidRDefault="00770D07" w:rsidP="00770D07">
            <w:pPr>
              <w:pStyle w:val="ConsPlusCell"/>
              <w:jc w:val="right"/>
              <w:rPr>
                <w:rFonts w:ascii="Times New Roman" w:hAnsi="Times New Roman" w:cs="Times New Roman"/>
                <w:sz w:val="18"/>
                <w:szCs w:val="18"/>
              </w:rPr>
            </w:pPr>
            <w:r w:rsidRPr="002503D0">
              <w:rPr>
                <w:rFonts w:ascii="Times New Roman" w:hAnsi="Times New Roman" w:cs="Times New Roman"/>
                <w:sz w:val="18"/>
                <w:szCs w:val="18"/>
              </w:rPr>
              <w:t>1595,6</w:t>
            </w:r>
          </w:p>
        </w:tc>
        <w:tc>
          <w:tcPr>
            <w:tcW w:w="207" w:type="pct"/>
            <w:tcBorders>
              <w:top w:val="single" w:sz="4" w:space="0" w:color="auto"/>
              <w:left w:val="single" w:sz="4" w:space="0" w:color="auto"/>
              <w:bottom w:val="nil"/>
              <w:right w:val="single" w:sz="4" w:space="0" w:color="auto"/>
            </w:tcBorders>
            <w:hideMark/>
          </w:tcPr>
          <w:p w:rsidR="00770D07" w:rsidRPr="002503D0" w:rsidRDefault="00770D07" w:rsidP="00770D07">
            <w:pPr>
              <w:pStyle w:val="ConsPlusCell"/>
              <w:jc w:val="right"/>
              <w:rPr>
                <w:rFonts w:ascii="Times New Roman" w:hAnsi="Times New Roman" w:cs="Times New Roman"/>
                <w:sz w:val="18"/>
                <w:szCs w:val="18"/>
              </w:rPr>
            </w:pPr>
            <w:r w:rsidRPr="002503D0">
              <w:rPr>
                <w:rFonts w:ascii="Times New Roman" w:hAnsi="Times New Roman" w:cs="Times New Roman"/>
                <w:sz w:val="18"/>
                <w:szCs w:val="18"/>
              </w:rPr>
              <w:t>208,1</w:t>
            </w:r>
          </w:p>
        </w:tc>
        <w:tc>
          <w:tcPr>
            <w:tcW w:w="207" w:type="pct"/>
            <w:tcBorders>
              <w:top w:val="single" w:sz="4" w:space="0" w:color="auto"/>
              <w:left w:val="single" w:sz="4" w:space="0" w:color="auto"/>
              <w:bottom w:val="nil"/>
              <w:right w:val="single" w:sz="4" w:space="0" w:color="auto"/>
            </w:tcBorders>
            <w:hideMark/>
          </w:tcPr>
          <w:p w:rsidR="00770D07" w:rsidRPr="002503D0" w:rsidRDefault="00770D07" w:rsidP="00770D07">
            <w:pPr>
              <w:pStyle w:val="ConsPlusCell"/>
              <w:jc w:val="right"/>
              <w:rPr>
                <w:rFonts w:ascii="Times New Roman" w:hAnsi="Times New Roman" w:cs="Times New Roman"/>
                <w:sz w:val="18"/>
                <w:szCs w:val="18"/>
              </w:rPr>
            </w:pPr>
            <w:r w:rsidRPr="002503D0">
              <w:rPr>
                <w:rFonts w:ascii="Times New Roman" w:hAnsi="Times New Roman" w:cs="Times New Roman"/>
                <w:sz w:val="18"/>
                <w:szCs w:val="18"/>
              </w:rPr>
              <w:t>313,0</w:t>
            </w:r>
          </w:p>
        </w:tc>
        <w:tc>
          <w:tcPr>
            <w:tcW w:w="207" w:type="pct"/>
            <w:tcBorders>
              <w:top w:val="single" w:sz="4" w:space="0" w:color="auto"/>
              <w:left w:val="single" w:sz="4" w:space="0" w:color="auto"/>
              <w:bottom w:val="nil"/>
              <w:right w:val="single" w:sz="4" w:space="0" w:color="auto"/>
            </w:tcBorders>
            <w:hideMark/>
          </w:tcPr>
          <w:p w:rsidR="00770D07" w:rsidRPr="002503D0" w:rsidRDefault="00770D07" w:rsidP="00770D07">
            <w:pPr>
              <w:pStyle w:val="ConsPlusCell"/>
              <w:jc w:val="right"/>
              <w:rPr>
                <w:rFonts w:ascii="Times New Roman" w:hAnsi="Times New Roman" w:cs="Times New Roman"/>
                <w:sz w:val="18"/>
                <w:szCs w:val="18"/>
              </w:rPr>
            </w:pPr>
            <w:r w:rsidRPr="002503D0">
              <w:rPr>
                <w:rFonts w:ascii="Times New Roman" w:hAnsi="Times New Roman" w:cs="Times New Roman"/>
                <w:sz w:val="18"/>
                <w:szCs w:val="18"/>
              </w:rPr>
              <w:t>0,0</w:t>
            </w:r>
          </w:p>
        </w:tc>
        <w:tc>
          <w:tcPr>
            <w:tcW w:w="243" w:type="pct"/>
            <w:tcBorders>
              <w:top w:val="single" w:sz="4" w:space="0" w:color="auto"/>
              <w:left w:val="single" w:sz="4" w:space="0" w:color="auto"/>
              <w:bottom w:val="nil"/>
              <w:right w:val="single" w:sz="4" w:space="0" w:color="auto"/>
            </w:tcBorders>
            <w:hideMark/>
          </w:tcPr>
          <w:p w:rsidR="00770D07" w:rsidRPr="002503D0" w:rsidRDefault="00770D07" w:rsidP="00770D07">
            <w:pPr>
              <w:pStyle w:val="ConsPlusCell"/>
              <w:jc w:val="right"/>
              <w:rPr>
                <w:rFonts w:ascii="Times New Roman" w:hAnsi="Times New Roman" w:cs="Times New Roman"/>
                <w:sz w:val="18"/>
                <w:szCs w:val="18"/>
              </w:rPr>
            </w:pPr>
            <w:r w:rsidRPr="002503D0">
              <w:rPr>
                <w:rFonts w:ascii="Times New Roman" w:hAnsi="Times New Roman" w:cs="Times New Roman"/>
                <w:sz w:val="18"/>
                <w:szCs w:val="18"/>
              </w:rPr>
              <w:t>1074,5</w:t>
            </w:r>
          </w:p>
        </w:tc>
        <w:tc>
          <w:tcPr>
            <w:tcW w:w="173" w:type="pct"/>
            <w:tcBorders>
              <w:top w:val="single" w:sz="4" w:space="0" w:color="auto"/>
              <w:left w:val="single" w:sz="4" w:space="0" w:color="auto"/>
              <w:bottom w:val="nil"/>
              <w:right w:val="single" w:sz="4" w:space="0" w:color="auto"/>
            </w:tcBorders>
            <w:hideMark/>
          </w:tcPr>
          <w:p w:rsidR="00770D07" w:rsidRPr="002503D0" w:rsidRDefault="00770D07" w:rsidP="00770D07">
            <w:pPr>
              <w:pStyle w:val="ConsPlusCell"/>
              <w:jc w:val="right"/>
              <w:rPr>
                <w:rFonts w:ascii="Times New Roman" w:hAnsi="Times New Roman" w:cs="Times New Roman"/>
                <w:sz w:val="18"/>
                <w:szCs w:val="18"/>
              </w:rPr>
            </w:pPr>
            <w:r w:rsidRPr="002503D0">
              <w:rPr>
                <w:rFonts w:ascii="Times New Roman" w:hAnsi="Times New Roman" w:cs="Times New Roman"/>
                <w:sz w:val="18"/>
                <w:szCs w:val="18"/>
              </w:rPr>
              <w:t>0,0</w:t>
            </w:r>
          </w:p>
        </w:tc>
        <w:tc>
          <w:tcPr>
            <w:tcW w:w="207" w:type="pct"/>
            <w:tcBorders>
              <w:top w:val="single" w:sz="4" w:space="0" w:color="auto"/>
              <w:left w:val="single" w:sz="4" w:space="0" w:color="auto"/>
              <w:bottom w:val="nil"/>
              <w:right w:val="single" w:sz="4" w:space="0" w:color="auto"/>
            </w:tcBorders>
            <w:hideMark/>
          </w:tcPr>
          <w:p w:rsidR="00770D07" w:rsidRPr="002503D0" w:rsidRDefault="00770D07" w:rsidP="00770D07">
            <w:pPr>
              <w:pStyle w:val="ConsPlusCell"/>
              <w:jc w:val="right"/>
              <w:rPr>
                <w:rFonts w:ascii="Times New Roman" w:hAnsi="Times New Roman" w:cs="Times New Roman"/>
                <w:sz w:val="18"/>
                <w:szCs w:val="18"/>
              </w:rPr>
            </w:pPr>
            <w:r w:rsidRPr="002503D0">
              <w:rPr>
                <w:rFonts w:ascii="Times New Roman" w:hAnsi="Times New Roman" w:cs="Times New Roman"/>
                <w:sz w:val="18"/>
                <w:szCs w:val="18"/>
              </w:rPr>
              <w:t>0,0</w:t>
            </w:r>
          </w:p>
        </w:tc>
        <w:tc>
          <w:tcPr>
            <w:tcW w:w="207" w:type="pct"/>
            <w:tcBorders>
              <w:top w:val="single" w:sz="4" w:space="0" w:color="auto"/>
              <w:left w:val="single" w:sz="4" w:space="0" w:color="auto"/>
              <w:bottom w:val="nil"/>
              <w:right w:val="single" w:sz="4" w:space="0" w:color="auto"/>
            </w:tcBorders>
            <w:hideMark/>
          </w:tcPr>
          <w:p w:rsidR="00770D07" w:rsidRPr="002503D0" w:rsidRDefault="00770D07" w:rsidP="00770D07">
            <w:pPr>
              <w:pStyle w:val="ConsPlusCell"/>
              <w:jc w:val="right"/>
              <w:rPr>
                <w:rFonts w:ascii="Times New Roman" w:hAnsi="Times New Roman" w:cs="Times New Roman"/>
                <w:sz w:val="18"/>
                <w:szCs w:val="18"/>
              </w:rPr>
            </w:pPr>
            <w:r w:rsidRPr="002503D0">
              <w:rPr>
                <w:rFonts w:ascii="Times New Roman" w:hAnsi="Times New Roman" w:cs="Times New Roman"/>
                <w:sz w:val="18"/>
                <w:szCs w:val="18"/>
              </w:rPr>
              <w:t>0,0</w:t>
            </w:r>
          </w:p>
        </w:tc>
        <w:tc>
          <w:tcPr>
            <w:tcW w:w="207" w:type="pct"/>
            <w:tcBorders>
              <w:top w:val="single" w:sz="4" w:space="0" w:color="auto"/>
              <w:left w:val="single" w:sz="4" w:space="0" w:color="auto"/>
              <w:bottom w:val="nil"/>
              <w:right w:val="single" w:sz="4" w:space="0" w:color="auto"/>
            </w:tcBorders>
            <w:hideMark/>
          </w:tcPr>
          <w:p w:rsidR="00770D07" w:rsidRPr="002503D0" w:rsidRDefault="00770D07" w:rsidP="00770D07">
            <w:pPr>
              <w:pStyle w:val="ConsPlusCell"/>
              <w:jc w:val="right"/>
              <w:rPr>
                <w:rFonts w:ascii="Times New Roman" w:hAnsi="Times New Roman" w:cs="Times New Roman"/>
                <w:sz w:val="18"/>
                <w:szCs w:val="18"/>
              </w:rPr>
            </w:pPr>
            <w:r w:rsidRPr="002503D0">
              <w:rPr>
                <w:rFonts w:ascii="Times New Roman" w:hAnsi="Times New Roman" w:cs="Times New Roman"/>
                <w:sz w:val="18"/>
                <w:szCs w:val="18"/>
              </w:rPr>
              <w:t>0,0</w:t>
            </w:r>
          </w:p>
        </w:tc>
        <w:tc>
          <w:tcPr>
            <w:tcW w:w="207" w:type="pct"/>
            <w:tcBorders>
              <w:top w:val="single" w:sz="4" w:space="0" w:color="auto"/>
              <w:left w:val="single" w:sz="4" w:space="0" w:color="auto"/>
              <w:bottom w:val="nil"/>
              <w:right w:val="single" w:sz="4" w:space="0" w:color="auto"/>
            </w:tcBorders>
            <w:hideMark/>
          </w:tcPr>
          <w:p w:rsidR="00770D07" w:rsidRPr="002503D0" w:rsidRDefault="00770D07" w:rsidP="00770D07">
            <w:pPr>
              <w:pStyle w:val="ConsPlusCell"/>
              <w:jc w:val="right"/>
              <w:rPr>
                <w:rFonts w:ascii="Times New Roman" w:hAnsi="Times New Roman" w:cs="Times New Roman"/>
                <w:sz w:val="18"/>
                <w:szCs w:val="18"/>
              </w:rPr>
            </w:pPr>
            <w:r w:rsidRPr="002503D0">
              <w:rPr>
                <w:rFonts w:ascii="Times New Roman" w:hAnsi="Times New Roman" w:cs="Times New Roman"/>
                <w:sz w:val="18"/>
                <w:szCs w:val="18"/>
              </w:rPr>
              <w:t>0,0</w:t>
            </w:r>
          </w:p>
        </w:tc>
        <w:tc>
          <w:tcPr>
            <w:tcW w:w="207" w:type="pct"/>
            <w:tcBorders>
              <w:top w:val="single" w:sz="4" w:space="0" w:color="auto"/>
              <w:left w:val="single" w:sz="4" w:space="0" w:color="auto"/>
              <w:bottom w:val="nil"/>
              <w:right w:val="single" w:sz="4" w:space="0" w:color="auto"/>
            </w:tcBorders>
            <w:hideMark/>
          </w:tcPr>
          <w:p w:rsidR="00770D07" w:rsidRPr="002503D0" w:rsidRDefault="00770D07" w:rsidP="00770D07">
            <w:pPr>
              <w:pStyle w:val="ConsPlusCell"/>
              <w:jc w:val="right"/>
              <w:rPr>
                <w:rFonts w:ascii="Times New Roman" w:hAnsi="Times New Roman" w:cs="Times New Roman"/>
                <w:sz w:val="18"/>
                <w:szCs w:val="18"/>
              </w:rPr>
            </w:pPr>
            <w:r w:rsidRPr="002503D0">
              <w:rPr>
                <w:rFonts w:ascii="Times New Roman" w:hAnsi="Times New Roman" w:cs="Times New Roman"/>
                <w:sz w:val="18"/>
                <w:szCs w:val="18"/>
              </w:rPr>
              <w:t>0,0</w:t>
            </w:r>
          </w:p>
        </w:tc>
        <w:tc>
          <w:tcPr>
            <w:tcW w:w="181" w:type="pct"/>
            <w:tcBorders>
              <w:top w:val="single" w:sz="4" w:space="0" w:color="auto"/>
              <w:left w:val="single" w:sz="4" w:space="0" w:color="auto"/>
              <w:bottom w:val="nil"/>
              <w:right w:val="single" w:sz="4" w:space="0" w:color="auto"/>
            </w:tcBorders>
            <w:hideMark/>
          </w:tcPr>
          <w:p w:rsidR="00770D07" w:rsidRPr="002503D0" w:rsidRDefault="00770D07" w:rsidP="00770D07">
            <w:pPr>
              <w:pStyle w:val="ConsPlusCell"/>
              <w:jc w:val="right"/>
              <w:rPr>
                <w:rFonts w:ascii="Times New Roman" w:hAnsi="Times New Roman" w:cs="Times New Roman"/>
                <w:sz w:val="18"/>
                <w:szCs w:val="18"/>
              </w:rPr>
            </w:pPr>
            <w:r w:rsidRPr="002503D0">
              <w:rPr>
                <w:rFonts w:ascii="Times New Roman" w:hAnsi="Times New Roman" w:cs="Times New Roman"/>
                <w:sz w:val="18"/>
                <w:szCs w:val="18"/>
              </w:rPr>
              <w:t>0,0</w:t>
            </w:r>
          </w:p>
        </w:tc>
      </w:tr>
      <w:tr w:rsidR="00770D07" w:rsidRPr="004C173D" w:rsidTr="00770D07">
        <w:trPr>
          <w:trHeight w:val="283"/>
        </w:trPr>
        <w:tc>
          <w:tcPr>
            <w:tcW w:w="140" w:type="pct"/>
            <w:vMerge/>
            <w:tcBorders>
              <w:top w:val="single" w:sz="4" w:space="0" w:color="auto"/>
              <w:left w:val="single" w:sz="4" w:space="0" w:color="auto"/>
              <w:bottom w:val="nil"/>
              <w:right w:val="single" w:sz="4" w:space="0" w:color="auto"/>
            </w:tcBorders>
            <w:vAlign w:val="center"/>
            <w:hideMark/>
          </w:tcPr>
          <w:p w:rsidR="00770D07" w:rsidRPr="004C173D" w:rsidRDefault="00770D07" w:rsidP="00770D07">
            <w:pPr>
              <w:spacing w:after="0" w:line="240" w:lineRule="auto"/>
              <w:rPr>
                <w:rFonts w:ascii="Times New Roman" w:hAnsi="Times New Roman"/>
                <w:sz w:val="16"/>
                <w:szCs w:val="16"/>
              </w:rPr>
            </w:pPr>
          </w:p>
        </w:tc>
        <w:tc>
          <w:tcPr>
            <w:tcW w:w="858" w:type="pct"/>
            <w:vMerge/>
            <w:tcBorders>
              <w:top w:val="single" w:sz="4" w:space="0" w:color="auto"/>
              <w:left w:val="single" w:sz="4" w:space="0" w:color="auto"/>
              <w:bottom w:val="nil"/>
              <w:right w:val="single" w:sz="4" w:space="0" w:color="auto"/>
            </w:tcBorders>
            <w:vAlign w:val="center"/>
            <w:hideMark/>
          </w:tcPr>
          <w:p w:rsidR="00770D07" w:rsidRPr="004C173D" w:rsidRDefault="00770D07" w:rsidP="00770D07">
            <w:pPr>
              <w:spacing w:after="0" w:line="240" w:lineRule="auto"/>
              <w:rPr>
                <w:rFonts w:ascii="Times New Roman" w:hAnsi="Times New Roman"/>
                <w:sz w:val="16"/>
                <w:szCs w:val="16"/>
              </w:rPr>
            </w:pPr>
          </w:p>
        </w:tc>
        <w:tc>
          <w:tcPr>
            <w:tcW w:w="473" w:type="pct"/>
            <w:vMerge/>
            <w:tcBorders>
              <w:top w:val="single" w:sz="4" w:space="0" w:color="auto"/>
              <w:left w:val="single" w:sz="4" w:space="0" w:color="auto"/>
              <w:bottom w:val="nil"/>
              <w:right w:val="single" w:sz="4" w:space="0" w:color="auto"/>
            </w:tcBorders>
            <w:vAlign w:val="center"/>
            <w:hideMark/>
          </w:tcPr>
          <w:p w:rsidR="00770D07" w:rsidRPr="004C173D" w:rsidRDefault="00770D07" w:rsidP="00770D07">
            <w:pPr>
              <w:spacing w:after="0" w:line="240" w:lineRule="auto"/>
              <w:rPr>
                <w:rFonts w:ascii="Times New Roman" w:hAnsi="Times New Roman"/>
                <w:sz w:val="16"/>
                <w:szCs w:val="16"/>
              </w:rPr>
            </w:pPr>
          </w:p>
        </w:tc>
        <w:tc>
          <w:tcPr>
            <w:tcW w:w="474" w:type="pct"/>
            <w:vMerge/>
            <w:tcBorders>
              <w:top w:val="single" w:sz="4" w:space="0" w:color="auto"/>
              <w:left w:val="single" w:sz="4" w:space="0" w:color="auto"/>
              <w:bottom w:val="nil"/>
              <w:right w:val="single" w:sz="4" w:space="0" w:color="auto"/>
            </w:tcBorders>
            <w:vAlign w:val="center"/>
            <w:hideMark/>
          </w:tcPr>
          <w:p w:rsidR="00770D07" w:rsidRPr="004C173D" w:rsidRDefault="00770D07" w:rsidP="00770D07">
            <w:pPr>
              <w:spacing w:after="0" w:line="240" w:lineRule="auto"/>
              <w:rPr>
                <w:rFonts w:ascii="Times New Roman" w:hAnsi="Times New Roman"/>
                <w:sz w:val="16"/>
                <w:szCs w:val="16"/>
              </w:rPr>
            </w:pPr>
          </w:p>
        </w:tc>
        <w:tc>
          <w:tcPr>
            <w:tcW w:w="414" w:type="pct"/>
            <w:tcBorders>
              <w:top w:val="single" w:sz="4" w:space="0" w:color="auto"/>
              <w:left w:val="single" w:sz="4" w:space="0" w:color="auto"/>
              <w:bottom w:val="nil"/>
              <w:right w:val="single" w:sz="4" w:space="0" w:color="auto"/>
            </w:tcBorders>
            <w:tcMar>
              <w:left w:w="28" w:type="dxa"/>
              <w:right w:w="28" w:type="dxa"/>
            </w:tcMar>
            <w:hideMark/>
          </w:tcPr>
          <w:p w:rsidR="00770D07" w:rsidRPr="004C173D" w:rsidRDefault="00770D07" w:rsidP="00770D07">
            <w:pPr>
              <w:pStyle w:val="ConsPlusCell"/>
              <w:contextualSpacing/>
              <w:jc w:val="left"/>
              <w:rPr>
                <w:rFonts w:ascii="Times New Roman" w:hAnsi="Times New Roman" w:cs="Times New Roman"/>
                <w:sz w:val="16"/>
                <w:szCs w:val="16"/>
              </w:rPr>
            </w:pPr>
            <w:r w:rsidRPr="004C173D">
              <w:rPr>
                <w:rFonts w:ascii="Times New Roman" w:hAnsi="Times New Roman" w:cs="Times New Roman"/>
                <w:sz w:val="16"/>
                <w:szCs w:val="16"/>
              </w:rPr>
              <w:t>внебюджетные источники</w:t>
            </w:r>
          </w:p>
        </w:tc>
        <w:tc>
          <w:tcPr>
            <w:tcW w:w="388" w:type="pct"/>
            <w:tcBorders>
              <w:top w:val="single" w:sz="4" w:space="0" w:color="auto"/>
              <w:left w:val="single" w:sz="4" w:space="0" w:color="auto"/>
              <w:bottom w:val="nil"/>
              <w:right w:val="single" w:sz="4" w:space="0" w:color="auto"/>
            </w:tcBorders>
            <w:hideMark/>
          </w:tcPr>
          <w:p w:rsidR="00770D07" w:rsidRPr="002503D0" w:rsidRDefault="00770D07" w:rsidP="00770D07">
            <w:pPr>
              <w:pStyle w:val="ConsPlusCell"/>
              <w:jc w:val="right"/>
              <w:rPr>
                <w:rFonts w:ascii="Times New Roman" w:hAnsi="Times New Roman" w:cs="Times New Roman"/>
                <w:sz w:val="18"/>
                <w:szCs w:val="18"/>
              </w:rPr>
            </w:pPr>
            <w:r w:rsidRPr="002503D0">
              <w:rPr>
                <w:rFonts w:ascii="Times New Roman" w:hAnsi="Times New Roman" w:cs="Times New Roman"/>
                <w:sz w:val="18"/>
                <w:szCs w:val="18"/>
              </w:rPr>
              <w:t>0,0</w:t>
            </w:r>
          </w:p>
        </w:tc>
        <w:tc>
          <w:tcPr>
            <w:tcW w:w="207" w:type="pct"/>
            <w:tcBorders>
              <w:top w:val="single" w:sz="4" w:space="0" w:color="auto"/>
              <w:left w:val="single" w:sz="4" w:space="0" w:color="auto"/>
              <w:bottom w:val="nil"/>
              <w:right w:val="single" w:sz="4" w:space="0" w:color="auto"/>
            </w:tcBorders>
            <w:hideMark/>
          </w:tcPr>
          <w:p w:rsidR="00770D07" w:rsidRPr="002503D0" w:rsidRDefault="00770D07" w:rsidP="00770D07">
            <w:pPr>
              <w:pStyle w:val="ConsPlusCell"/>
              <w:jc w:val="right"/>
              <w:rPr>
                <w:rFonts w:ascii="Times New Roman" w:hAnsi="Times New Roman" w:cs="Times New Roman"/>
                <w:sz w:val="18"/>
                <w:szCs w:val="18"/>
              </w:rPr>
            </w:pPr>
            <w:r w:rsidRPr="002503D0">
              <w:rPr>
                <w:rFonts w:ascii="Times New Roman" w:hAnsi="Times New Roman" w:cs="Times New Roman"/>
                <w:sz w:val="18"/>
                <w:szCs w:val="18"/>
              </w:rPr>
              <w:t>0,0</w:t>
            </w:r>
          </w:p>
        </w:tc>
        <w:tc>
          <w:tcPr>
            <w:tcW w:w="207" w:type="pct"/>
            <w:tcBorders>
              <w:top w:val="single" w:sz="4" w:space="0" w:color="auto"/>
              <w:left w:val="single" w:sz="4" w:space="0" w:color="auto"/>
              <w:bottom w:val="nil"/>
              <w:right w:val="single" w:sz="4" w:space="0" w:color="auto"/>
            </w:tcBorders>
            <w:hideMark/>
          </w:tcPr>
          <w:p w:rsidR="00770D07" w:rsidRPr="002503D0" w:rsidRDefault="00770D07" w:rsidP="00770D07">
            <w:pPr>
              <w:pStyle w:val="ConsPlusCell"/>
              <w:jc w:val="right"/>
              <w:rPr>
                <w:rFonts w:ascii="Times New Roman" w:hAnsi="Times New Roman" w:cs="Times New Roman"/>
                <w:sz w:val="18"/>
                <w:szCs w:val="18"/>
              </w:rPr>
            </w:pPr>
            <w:r w:rsidRPr="002503D0">
              <w:rPr>
                <w:rFonts w:ascii="Times New Roman" w:hAnsi="Times New Roman" w:cs="Times New Roman"/>
                <w:sz w:val="18"/>
                <w:szCs w:val="18"/>
              </w:rPr>
              <w:t>0,0</w:t>
            </w:r>
          </w:p>
        </w:tc>
        <w:tc>
          <w:tcPr>
            <w:tcW w:w="207" w:type="pct"/>
            <w:tcBorders>
              <w:top w:val="single" w:sz="4" w:space="0" w:color="auto"/>
              <w:left w:val="single" w:sz="4" w:space="0" w:color="auto"/>
              <w:bottom w:val="nil"/>
              <w:right w:val="single" w:sz="4" w:space="0" w:color="auto"/>
            </w:tcBorders>
            <w:hideMark/>
          </w:tcPr>
          <w:p w:rsidR="00770D07" w:rsidRPr="002503D0" w:rsidRDefault="00770D07" w:rsidP="00770D07">
            <w:pPr>
              <w:pStyle w:val="ConsPlusCell"/>
              <w:jc w:val="right"/>
              <w:rPr>
                <w:rFonts w:ascii="Times New Roman" w:hAnsi="Times New Roman" w:cs="Times New Roman"/>
                <w:sz w:val="18"/>
                <w:szCs w:val="18"/>
              </w:rPr>
            </w:pPr>
            <w:r w:rsidRPr="002503D0">
              <w:rPr>
                <w:rFonts w:ascii="Times New Roman" w:hAnsi="Times New Roman" w:cs="Times New Roman"/>
                <w:sz w:val="18"/>
                <w:szCs w:val="18"/>
              </w:rPr>
              <w:t>0,0</w:t>
            </w:r>
          </w:p>
        </w:tc>
        <w:tc>
          <w:tcPr>
            <w:tcW w:w="243" w:type="pct"/>
            <w:tcBorders>
              <w:top w:val="single" w:sz="4" w:space="0" w:color="auto"/>
              <w:left w:val="single" w:sz="4" w:space="0" w:color="auto"/>
              <w:bottom w:val="nil"/>
              <w:right w:val="single" w:sz="4" w:space="0" w:color="auto"/>
            </w:tcBorders>
            <w:hideMark/>
          </w:tcPr>
          <w:p w:rsidR="00770D07" w:rsidRPr="002503D0" w:rsidRDefault="00770D07" w:rsidP="00770D07">
            <w:pPr>
              <w:pStyle w:val="ConsPlusCell"/>
              <w:jc w:val="right"/>
              <w:rPr>
                <w:rFonts w:ascii="Times New Roman" w:hAnsi="Times New Roman" w:cs="Times New Roman"/>
                <w:sz w:val="18"/>
                <w:szCs w:val="18"/>
              </w:rPr>
            </w:pPr>
            <w:r w:rsidRPr="002503D0">
              <w:rPr>
                <w:rFonts w:ascii="Times New Roman" w:hAnsi="Times New Roman" w:cs="Times New Roman"/>
                <w:sz w:val="18"/>
                <w:szCs w:val="18"/>
              </w:rPr>
              <w:t>0,0</w:t>
            </w:r>
          </w:p>
        </w:tc>
        <w:tc>
          <w:tcPr>
            <w:tcW w:w="173" w:type="pct"/>
            <w:tcBorders>
              <w:top w:val="single" w:sz="4" w:space="0" w:color="auto"/>
              <w:left w:val="single" w:sz="4" w:space="0" w:color="auto"/>
              <w:bottom w:val="nil"/>
              <w:right w:val="single" w:sz="4" w:space="0" w:color="auto"/>
            </w:tcBorders>
            <w:hideMark/>
          </w:tcPr>
          <w:p w:rsidR="00770D07" w:rsidRPr="002503D0" w:rsidRDefault="00770D07" w:rsidP="00770D07">
            <w:pPr>
              <w:pStyle w:val="ConsPlusCell"/>
              <w:jc w:val="right"/>
              <w:rPr>
                <w:rFonts w:ascii="Times New Roman" w:hAnsi="Times New Roman" w:cs="Times New Roman"/>
                <w:sz w:val="18"/>
                <w:szCs w:val="18"/>
              </w:rPr>
            </w:pPr>
            <w:r w:rsidRPr="002503D0">
              <w:rPr>
                <w:rFonts w:ascii="Times New Roman" w:hAnsi="Times New Roman" w:cs="Times New Roman"/>
                <w:sz w:val="18"/>
                <w:szCs w:val="18"/>
              </w:rPr>
              <w:t>0,0</w:t>
            </w:r>
          </w:p>
        </w:tc>
        <w:tc>
          <w:tcPr>
            <w:tcW w:w="207" w:type="pct"/>
            <w:tcBorders>
              <w:top w:val="single" w:sz="4" w:space="0" w:color="auto"/>
              <w:left w:val="single" w:sz="4" w:space="0" w:color="auto"/>
              <w:bottom w:val="nil"/>
              <w:right w:val="single" w:sz="4" w:space="0" w:color="auto"/>
            </w:tcBorders>
            <w:hideMark/>
          </w:tcPr>
          <w:p w:rsidR="00770D07" w:rsidRPr="002503D0" w:rsidRDefault="00770D07" w:rsidP="00770D07">
            <w:pPr>
              <w:pStyle w:val="ConsPlusCell"/>
              <w:jc w:val="right"/>
              <w:rPr>
                <w:rFonts w:ascii="Times New Roman" w:hAnsi="Times New Roman" w:cs="Times New Roman"/>
                <w:sz w:val="18"/>
                <w:szCs w:val="18"/>
              </w:rPr>
            </w:pPr>
            <w:r w:rsidRPr="002503D0">
              <w:rPr>
                <w:rFonts w:ascii="Times New Roman" w:hAnsi="Times New Roman" w:cs="Times New Roman"/>
                <w:sz w:val="18"/>
                <w:szCs w:val="18"/>
              </w:rPr>
              <w:t>0,0</w:t>
            </w:r>
          </w:p>
        </w:tc>
        <w:tc>
          <w:tcPr>
            <w:tcW w:w="207" w:type="pct"/>
            <w:tcBorders>
              <w:top w:val="single" w:sz="4" w:space="0" w:color="auto"/>
              <w:left w:val="single" w:sz="4" w:space="0" w:color="auto"/>
              <w:bottom w:val="nil"/>
              <w:right w:val="single" w:sz="4" w:space="0" w:color="auto"/>
            </w:tcBorders>
            <w:hideMark/>
          </w:tcPr>
          <w:p w:rsidR="00770D07" w:rsidRPr="002503D0" w:rsidRDefault="00770D07" w:rsidP="00770D07">
            <w:pPr>
              <w:pStyle w:val="ConsPlusCell"/>
              <w:jc w:val="right"/>
              <w:rPr>
                <w:rFonts w:ascii="Times New Roman" w:hAnsi="Times New Roman" w:cs="Times New Roman"/>
                <w:sz w:val="18"/>
                <w:szCs w:val="18"/>
              </w:rPr>
            </w:pPr>
            <w:r w:rsidRPr="002503D0">
              <w:rPr>
                <w:rFonts w:ascii="Times New Roman" w:hAnsi="Times New Roman" w:cs="Times New Roman"/>
                <w:sz w:val="18"/>
                <w:szCs w:val="18"/>
              </w:rPr>
              <w:t>0,0</w:t>
            </w:r>
          </w:p>
        </w:tc>
        <w:tc>
          <w:tcPr>
            <w:tcW w:w="207" w:type="pct"/>
            <w:tcBorders>
              <w:top w:val="single" w:sz="4" w:space="0" w:color="auto"/>
              <w:left w:val="single" w:sz="4" w:space="0" w:color="auto"/>
              <w:bottom w:val="nil"/>
              <w:right w:val="single" w:sz="4" w:space="0" w:color="auto"/>
            </w:tcBorders>
            <w:hideMark/>
          </w:tcPr>
          <w:p w:rsidR="00770D07" w:rsidRPr="002503D0" w:rsidRDefault="00770D07" w:rsidP="00770D07">
            <w:pPr>
              <w:pStyle w:val="ConsPlusCell"/>
              <w:jc w:val="right"/>
              <w:rPr>
                <w:rFonts w:ascii="Times New Roman" w:hAnsi="Times New Roman" w:cs="Times New Roman"/>
                <w:sz w:val="18"/>
                <w:szCs w:val="18"/>
              </w:rPr>
            </w:pPr>
            <w:r w:rsidRPr="002503D0">
              <w:rPr>
                <w:rFonts w:ascii="Times New Roman" w:hAnsi="Times New Roman" w:cs="Times New Roman"/>
                <w:sz w:val="18"/>
                <w:szCs w:val="18"/>
              </w:rPr>
              <w:t>0,0</w:t>
            </w:r>
          </w:p>
        </w:tc>
        <w:tc>
          <w:tcPr>
            <w:tcW w:w="207" w:type="pct"/>
            <w:tcBorders>
              <w:top w:val="single" w:sz="4" w:space="0" w:color="auto"/>
              <w:left w:val="single" w:sz="4" w:space="0" w:color="auto"/>
              <w:bottom w:val="nil"/>
              <w:right w:val="single" w:sz="4" w:space="0" w:color="auto"/>
            </w:tcBorders>
            <w:hideMark/>
          </w:tcPr>
          <w:p w:rsidR="00770D07" w:rsidRPr="002503D0" w:rsidRDefault="00770D07" w:rsidP="00770D07">
            <w:pPr>
              <w:pStyle w:val="ConsPlusCell"/>
              <w:jc w:val="right"/>
              <w:rPr>
                <w:rFonts w:ascii="Times New Roman" w:hAnsi="Times New Roman" w:cs="Times New Roman"/>
                <w:sz w:val="18"/>
                <w:szCs w:val="18"/>
              </w:rPr>
            </w:pPr>
            <w:r w:rsidRPr="002503D0">
              <w:rPr>
                <w:rFonts w:ascii="Times New Roman" w:hAnsi="Times New Roman" w:cs="Times New Roman"/>
                <w:sz w:val="18"/>
                <w:szCs w:val="18"/>
              </w:rPr>
              <w:t>0,0</w:t>
            </w:r>
          </w:p>
        </w:tc>
        <w:tc>
          <w:tcPr>
            <w:tcW w:w="207" w:type="pct"/>
            <w:tcBorders>
              <w:top w:val="single" w:sz="4" w:space="0" w:color="auto"/>
              <w:left w:val="single" w:sz="4" w:space="0" w:color="auto"/>
              <w:bottom w:val="nil"/>
              <w:right w:val="single" w:sz="4" w:space="0" w:color="auto"/>
            </w:tcBorders>
            <w:hideMark/>
          </w:tcPr>
          <w:p w:rsidR="00770D07" w:rsidRPr="002503D0" w:rsidRDefault="00770D07" w:rsidP="00770D07">
            <w:pPr>
              <w:pStyle w:val="ConsPlusCell"/>
              <w:jc w:val="right"/>
              <w:rPr>
                <w:rFonts w:ascii="Times New Roman" w:hAnsi="Times New Roman" w:cs="Times New Roman"/>
                <w:sz w:val="18"/>
                <w:szCs w:val="18"/>
              </w:rPr>
            </w:pPr>
            <w:r w:rsidRPr="002503D0">
              <w:rPr>
                <w:rFonts w:ascii="Times New Roman" w:hAnsi="Times New Roman" w:cs="Times New Roman"/>
                <w:sz w:val="18"/>
                <w:szCs w:val="18"/>
              </w:rPr>
              <w:t>0,0</w:t>
            </w:r>
          </w:p>
        </w:tc>
        <w:tc>
          <w:tcPr>
            <w:tcW w:w="181" w:type="pct"/>
            <w:tcBorders>
              <w:top w:val="single" w:sz="4" w:space="0" w:color="auto"/>
              <w:left w:val="single" w:sz="4" w:space="0" w:color="auto"/>
              <w:bottom w:val="nil"/>
              <w:right w:val="single" w:sz="4" w:space="0" w:color="auto"/>
            </w:tcBorders>
            <w:hideMark/>
          </w:tcPr>
          <w:p w:rsidR="00770D07" w:rsidRPr="002503D0" w:rsidRDefault="00770D07" w:rsidP="00770D07">
            <w:pPr>
              <w:pStyle w:val="ConsPlusCell"/>
              <w:jc w:val="right"/>
              <w:rPr>
                <w:rFonts w:ascii="Times New Roman" w:hAnsi="Times New Roman" w:cs="Times New Roman"/>
                <w:sz w:val="18"/>
                <w:szCs w:val="18"/>
              </w:rPr>
            </w:pPr>
            <w:r w:rsidRPr="002503D0">
              <w:rPr>
                <w:rFonts w:ascii="Times New Roman" w:hAnsi="Times New Roman" w:cs="Times New Roman"/>
                <w:sz w:val="18"/>
                <w:szCs w:val="18"/>
              </w:rPr>
              <w:t>0,0</w:t>
            </w:r>
          </w:p>
        </w:tc>
      </w:tr>
      <w:tr w:rsidR="00770D07" w:rsidRPr="004C173D" w:rsidTr="00770D07">
        <w:trPr>
          <w:trHeight w:val="283"/>
        </w:trPr>
        <w:tc>
          <w:tcPr>
            <w:tcW w:w="5000" w:type="pct"/>
            <w:gridSpan w:val="17"/>
            <w:tcBorders>
              <w:top w:val="single" w:sz="4" w:space="0" w:color="auto"/>
              <w:left w:val="single" w:sz="4" w:space="0" w:color="auto"/>
              <w:bottom w:val="single" w:sz="4" w:space="0" w:color="auto"/>
              <w:right w:val="single" w:sz="4" w:space="0" w:color="auto"/>
            </w:tcBorders>
            <w:vAlign w:val="center"/>
            <w:hideMark/>
          </w:tcPr>
          <w:p w:rsidR="00770D07" w:rsidRPr="004C173D" w:rsidRDefault="00770D07" w:rsidP="00770D07">
            <w:pPr>
              <w:pStyle w:val="ConsPlusCell"/>
              <w:jc w:val="left"/>
              <w:rPr>
                <w:rFonts w:ascii="Times New Roman" w:hAnsi="Times New Roman" w:cs="Times New Roman"/>
                <w:sz w:val="16"/>
                <w:szCs w:val="16"/>
              </w:rPr>
            </w:pPr>
            <w:r w:rsidRPr="004C173D">
              <w:rPr>
                <w:rFonts w:ascii="Times New Roman" w:hAnsi="Times New Roman"/>
                <w:color w:val="000000"/>
                <w:sz w:val="16"/>
                <w:szCs w:val="16"/>
              </w:rPr>
              <w:t>Подпрограмма 3. Старшее поколение</w:t>
            </w:r>
          </w:p>
        </w:tc>
      </w:tr>
      <w:tr w:rsidR="00770D07" w:rsidRPr="004C173D" w:rsidTr="00770D07">
        <w:trPr>
          <w:trHeight w:val="340"/>
        </w:trPr>
        <w:tc>
          <w:tcPr>
            <w:tcW w:w="140" w:type="pct"/>
            <w:vMerge w:val="restart"/>
            <w:tcBorders>
              <w:top w:val="single" w:sz="4" w:space="0" w:color="auto"/>
              <w:left w:val="single" w:sz="4" w:space="0" w:color="auto"/>
              <w:bottom w:val="single" w:sz="4" w:space="0" w:color="auto"/>
              <w:right w:val="single" w:sz="4" w:space="0" w:color="auto"/>
            </w:tcBorders>
            <w:hideMark/>
          </w:tcPr>
          <w:p w:rsidR="00770D07" w:rsidRPr="004C173D" w:rsidRDefault="00770D07" w:rsidP="00770D07">
            <w:pPr>
              <w:spacing w:after="0" w:line="240" w:lineRule="auto"/>
              <w:rPr>
                <w:rFonts w:ascii="Times New Roman" w:hAnsi="Times New Roman"/>
                <w:sz w:val="16"/>
                <w:szCs w:val="16"/>
              </w:rPr>
            </w:pPr>
            <w:r w:rsidRPr="004C173D">
              <w:rPr>
                <w:rFonts w:ascii="Times New Roman" w:hAnsi="Times New Roman"/>
                <w:sz w:val="16"/>
                <w:szCs w:val="16"/>
              </w:rPr>
              <w:t>2</w:t>
            </w:r>
          </w:p>
        </w:tc>
        <w:tc>
          <w:tcPr>
            <w:tcW w:w="858" w:type="pct"/>
            <w:vMerge w:val="restart"/>
            <w:tcBorders>
              <w:top w:val="single" w:sz="4" w:space="0" w:color="auto"/>
              <w:left w:val="single" w:sz="4" w:space="0" w:color="auto"/>
              <w:bottom w:val="single" w:sz="4" w:space="0" w:color="auto"/>
              <w:right w:val="single" w:sz="4" w:space="0" w:color="auto"/>
            </w:tcBorders>
            <w:vAlign w:val="center"/>
            <w:hideMark/>
          </w:tcPr>
          <w:p w:rsidR="00770D07" w:rsidRPr="004C173D" w:rsidRDefault="00770D07" w:rsidP="00770D07">
            <w:pPr>
              <w:spacing w:after="0" w:line="240" w:lineRule="auto"/>
              <w:rPr>
                <w:rFonts w:ascii="Times New Roman" w:hAnsi="Times New Roman"/>
                <w:sz w:val="16"/>
                <w:szCs w:val="16"/>
              </w:rPr>
            </w:pPr>
            <w:r w:rsidRPr="004C173D">
              <w:rPr>
                <w:rFonts w:ascii="Times New Roman" w:hAnsi="Times New Roman"/>
                <w:sz w:val="16"/>
                <w:szCs w:val="16"/>
              </w:rPr>
              <w:t xml:space="preserve">Капитальный ремонт  помещений социально-реабилитационного отделения дневного пребывания муниципального учреждения "Центр социального </w:t>
            </w:r>
            <w:proofErr w:type="spellStart"/>
            <w:proofErr w:type="gramStart"/>
            <w:r w:rsidRPr="004C173D">
              <w:rPr>
                <w:rFonts w:ascii="Times New Roman" w:hAnsi="Times New Roman"/>
                <w:sz w:val="16"/>
                <w:szCs w:val="16"/>
              </w:rPr>
              <w:t>обслу-живания</w:t>
            </w:r>
            <w:proofErr w:type="spellEnd"/>
            <w:proofErr w:type="gramEnd"/>
            <w:r w:rsidRPr="004C173D">
              <w:rPr>
                <w:rFonts w:ascii="Times New Roman" w:hAnsi="Times New Roman"/>
                <w:sz w:val="16"/>
                <w:szCs w:val="16"/>
              </w:rPr>
              <w:t xml:space="preserve"> граждан пожилого возраста и инвалидов №1 г. Волгодонска", расположенных по адресу: г. Волгодонск, ул. М. Горького, д. 167, </w:t>
            </w:r>
          </w:p>
          <w:p w:rsidR="00770D07" w:rsidRPr="004C173D" w:rsidRDefault="00770D07" w:rsidP="00770D07">
            <w:pPr>
              <w:spacing w:after="0" w:line="240" w:lineRule="auto"/>
              <w:rPr>
                <w:rFonts w:ascii="Times New Roman" w:hAnsi="Times New Roman"/>
                <w:sz w:val="16"/>
                <w:szCs w:val="16"/>
              </w:rPr>
            </w:pPr>
            <w:r w:rsidRPr="004C173D">
              <w:rPr>
                <w:rFonts w:ascii="Times New Roman" w:hAnsi="Times New Roman"/>
                <w:sz w:val="16"/>
                <w:szCs w:val="16"/>
              </w:rPr>
              <w:t>помещение №I</w:t>
            </w:r>
          </w:p>
          <w:p w:rsidR="00770D07" w:rsidRPr="004C173D" w:rsidRDefault="00770D07" w:rsidP="00770D07">
            <w:pPr>
              <w:spacing w:after="0" w:line="240" w:lineRule="auto"/>
              <w:rPr>
                <w:rFonts w:ascii="Times New Roman" w:hAnsi="Times New Roman"/>
                <w:sz w:val="16"/>
                <w:szCs w:val="16"/>
              </w:rPr>
            </w:pPr>
            <w:r w:rsidRPr="004C173D">
              <w:rPr>
                <w:rFonts w:ascii="Times New Roman" w:hAnsi="Times New Roman"/>
                <w:sz w:val="16"/>
                <w:szCs w:val="16"/>
              </w:rPr>
              <w:t>(инициативный проект)</w:t>
            </w:r>
          </w:p>
        </w:tc>
        <w:tc>
          <w:tcPr>
            <w:tcW w:w="473" w:type="pct"/>
            <w:vMerge w:val="restart"/>
            <w:tcBorders>
              <w:top w:val="single" w:sz="4" w:space="0" w:color="auto"/>
              <w:left w:val="single" w:sz="4" w:space="0" w:color="auto"/>
              <w:bottom w:val="single" w:sz="4" w:space="0" w:color="auto"/>
              <w:right w:val="single" w:sz="4" w:space="0" w:color="auto"/>
            </w:tcBorders>
            <w:hideMark/>
          </w:tcPr>
          <w:p w:rsidR="00770D07" w:rsidRPr="004C173D" w:rsidRDefault="00770D07" w:rsidP="00770D07">
            <w:pPr>
              <w:spacing w:after="0" w:line="240" w:lineRule="auto"/>
              <w:jc w:val="center"/>
              <w:rPr>
                <w:rFonts w:ascii="Times New Roman" w:hAnsi="Times New Roman"/>
                <w:sz w:val="16"/>
                <w:szCs w:val="16"/>
              </w:rPr>
            </w:pPr>
            <w:r w:rsidRPr="004C173D">
              <w:rPr>
                <w:rFonts w:ascii="Times New Roman" w:hAnsi="Times New Roman"/>
                <w:color w:val="000000"/>
                <w:sz w:val="16"/>
                <w:szCs w:val="16"/>
              </w:rPr>
              <w:t xml:space="preserve">МУ «ЦСО </w:t>
            </w:r>
            <w:proofErr w:type="spellStart"/>
            <w:r w:rsidRPr="004C173D">
              <w:rPr>
                <w:rFonts w:ascii="Times New Roman" w:hAnsi="Times New Roman"/>
                <w:color w:val="000000"/>
                <w:sz w:val="16"/>
                <w:szCs w:val="16"/>
              </w:rPr>
              <w:t>ГПВиИ</w:t>
            </w:r>
            <w:proofErr w:type="spellEnd"/>
            <w:r w:rsidRPr="004C173D">
              <w:rPr>
                <w:rFonts w:ascii="Times New Roman" w:hAnsi="Times New Roman"/>
                <w:color w:val="000000"/>
                <w:sz w:val="16"/>
                <w:szCs w:val="16"/>
              </w:rPr>
              <w:t xml:space="preserve"> №1 г. Волгодонска»</w:t>
            </w:r>
          </w:p>
        </w:tc>
        <w:tc>
          <w:tcPr>
            <w:tcW w:w="474" w:type="pct"/>
            <w:vMerge w:val="restart"/>
            <w:tcBorders>
              <w:top w:val="single" w:sz="4" w:space="0" w:color="auto"/>
              <w:left w:val="single" w:sz="4" w:space="0" w:color="auto"/>
              <w:bottom w:val="single" w:sz="4" w:space="0" w:color="auto"/>
              <w:right w:val="single" w:sz="4" w:space="0" w:color="auto"/>
            </w:tcBorders>
            <w:hideMark/>
          </w:tcPr>
          <w:p w:rsidR="00770D07" w:rsidRPr="004C173D" w:rsidRDefault="00770D07" w:rsidP="00770D07">
            <w:pPr>
              <w:pStyle w:val="ConsPlusCell"/>
              <w:jc w:val="left"/>
              <w:rPr>
                <w:rFonts w:ascii="Times New Roman" w:hAnsi="Times New Roman" w:cs="Times New Roman"/>
                <w:sz w:val="16"/>
                <w:szCs w:val="16"/>
              </w:rPr>
            </w:pPr>
            <w:r w:rsidRPr="004C173D">
              <w:rPr>
                <w:rFonts w:ascii="Times New Roman" w:hAnsi="Times New Roman" w:cs="Times New Roman"/>
                <w:sz w:val="16"/>
                <w:szCs w:val="16"/>
              </w:rPr>
              <w:t>№ 61-1-1-2-004005-2023 от 31.01.2023</w:t>
            </w:r>
          </w:p>
        </w:tc>
        <w:tc>
          <w:tcPr>
            <w:tcW w:w="414"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770D07" w:rsidRPr="004C173D" w:rsidRDefault="00770D07" w:rsidP="00770D07">
            <w:pPr>
              <w:pStyle w:val="ConsPlusCell"/>
              <w:contextualSpacing/>
              <w:jc w:val="left"/>
              <w:rPr>
                <w:rFonts w:ascii="Times New Roman" w:hAnsi="Times New Roman" w:cs="Times New Roman"/>
                <w:sz w:val="16"/>
                <w:szCs w:val="16"/>
              </w:rPr>
            </w:pPr>
            <w:r w:rsidRPr="004C173D">
              <w:rPr>
                <w:rFonts w:ascii="Times New Roman" w:hAnsi="Times New Roman" w:cs="Times New Roman"/>
                <w:sz w:val="16"/>
                <w:szCs w:val="16"/>
              </w:rPr>
              <w:t>всего</w:t>
            </w:r>
          </w:p>
        </w:tc>
        <w:tc>
          <w:tcPr>
            <w:tcW w:w="388" w:type="pct"/>
            <w:tcBorders>
              <w:top w:val="single" w:sz="4" w:space="0" w:color="auto"/>
              <w:left w:val="single" w:sz="4" w:space="0" w:color="auto"/>
              <w:bottom w:val="single" w:sz="4" w:space="0" w:color="auto"/>
              <w:right w:val="single" w:sz="4" w:space="0" w:color="auto"/>
            </w:tcBorders>
            <w:hideMark/>
          </w:tcPr>
          <w:p w:rsidR="00770D07" w:rsidRPr="002503D0" w:rsidRDefault="00770D07" w:rsidP="00770D07">
            <w:pPr>
              <w:pStyle w:val="ConsPlusCell"/>
              <w:jc w:val="right"/>
              <w:rPr>
                <w:rFonts w:ascii="Times New Roman" w:hAnsi="Times New Roman" w:cs="Times New Roman"/>
                <w:sz w:val="18"/>
                <w:szCs w:val="18"/>
              </w:rPr>
            </w:pPr>
            <w:r w:rsidRPr="002503D0">
              <w:rPr>
                <w:rFonts w:ascii="Times New Roman" w:hAnsi="Times New Roman" w:cs="Times New Roman"/>
                <w:sz w:val="18"/>
                <w:szCs w:val="18"/>
              </w:rPr>
              <w:t>3053,5</w:t>
            </w:r>
          </w:p>
        </w:tc>
        <w:tc>
          <w:tcPr>
            <w:tcW w:w="207" w:type="pct"/>
            <w:tcBorders>
              <w:top w:val="single" w:sz="4" w:space="0" w:color="auto"/>
              <w:left w:val="single" w:sz="4" w:space="0" w:color="auto"/>
              <w:bottom w:val="single" w:sz="4" w:space="0" w:color="auto"/>
              <w:right w:val="single" w:sz="4" w:space="0" w:color="auto"/>
            </w:tcBorders>
            <w:hideMark/>
          </w:tcPr>
          <w:p w:rsidR="00770D07" w:rsidRPr="002503D0" w:rsidRDefault="00770D07" w:rsidP="00770D07">
            <w:pPr>
              <w:pStyle w:val="ConsPlusCell"/>
              <w:jc w:val="right"/>
              <w:rPr>
                <w:rFonts w:ascii="Times New Roman" w:hAnsi="Times New Roman" w:cs="Times New Roman"/>
                <w:sz w:val="18"/>
                <w:szCs w:val="18"/>
              </w:rPr>
            </w:pPr>
            <w:r w:rsidRPr="002503D0">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hideMark/>
          </w:tcPr>
          <w:p w:rsidR="00770D07" w:rsidRPr="002503D0" w:rsidRDefault="00770D07" w:rsidP="00770D07">
            <w:pPr>
              <w:pStyle w:val="ConsPlusCell"/>
              <w:jc w:val="right"/>
              <w:rPr>
                <w:rFonts w:ascii="Times New Roman" w:hAnsi="Times New Roman" w:cs="Times New Roman"/>
                <w:sz w:val="18"/>
                <w:szCs w:val="18"/>
              </w:rPr>
            </w:pPr>
            <w:r w:rsidRPr="002503D0">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hideMark/>
          </w:tcPr>
          <w:p w:rsidR="00770D07" w:rsidRPr="002503D0" w:rsidRDefault="00770D07" w:rsidP="00770D07">
            <w:pPr>
              <w:pStyle w:val="ConsPlusCell"/>
              <w:jc w:val="right"/>
              <w:rPr>
                <w:rFonts w:ascii="Times New Roman" w:hAnsi="Times New Roman" w:cs="Times New Roman"/>
                <w:sz w:val="18"/>
                <w:szCs w:val="18"/>
              </w:rPr>
            </w:pPr>
            <w:r w:rsidRPr="002503D0">
              <w:rPr>
                <w:rFonts w:ascii="Times New Roman" w:hAnsi="Times New Roman" w:cs="Times New Roman"/>
                <w:sz w:val="18"/>
                <w:szCs w:val="18"/>
              </w:rPr>
              <w:t>0,0</w:t>
            </w:r>
          </w:p>
        </w:tc>
        <w:tc>
          <w:tcPr>
            <w:tcW w:w="243" w:type="pct"/>
            <w:tcBorders>
              <w:top w:val="single" w:sz="4" w:space="0" w:color="auto"/>
              <w:left w:val="single" w:sz="4" w:space="0" w:color="auto"/>
              <w:bottom w:val="single" w:sz="4" w:space="0" w:color="auto"/>
              <w:right w:val="single" w:sz="4" w:space="0" w:color="auto"/>
            </w:tcBorders>
            <w:hideMark/>
          </w:tcPr>
          <w:p w:rsidR="00770D07" w:rsidRPr="002503D0" w:rsidRDefault="00770D07" w:rsidP="00770D07">
            <w:pPr>
              <w:pStyle w:val="ConsPlusCell"/>
              <w:jc w:val="right"/>
              <w:rPr>
                <w:rFonts w:ascii="Times New Roman" w:hAnsi="Times New Roman" w:cs="Times New Roman"/>
                <w:sz w:val="18"/>
                <w:szCs w:val="18"/>
              </w:rPr>
            </w:pPr>
            <w:r w:rsidRPr="002503D0">
              <w:rPr>
                <w:rFonts w:ascii="Times New Roman" w:hAnsi="Times New Roman" w:cs="Times New Roman"/>
                <w:sz w:val="18"/>
                <w:szCs w:val="18"/>
              </w:rPr>
              <w:t>3053,5</w:t>
            </w:r>
          </w:p>
        </w:tc>
        <w:tc>
          <w:tcPr>
            <w:tcW w:w="173" w:type="pct"/>
            <w:tcBorders>
              <w:top w:val="single" w:sz="4" w:space="0" w:color="auto"/>
              <w:left w:val="single" w:sz="4" w:space="0" w:color="auto"/>
              <w:bottom w:val="single" w:sz="4" w:space="0" w:color="auto"/>
              <w:right w:val="single" w:sz="4" w:space="0" w:color="auto"/>
            </w:tcBorders>
            <w:hideMark/>
          </w:tcPr>
          <w:p w:rsidR="00770D07" w:rsidRPr="002503D0" w:rsidRDefault="00770D07" w:rsidP="00770D07">
            <w:pPr>
              <w:pStyle w:val="ConsPlusCell"/>
              <w:jc w:val="right"/>
              <w:rPr>
                <w:rFonts w:ascii="Times New Roman" w:hAnsi="Times New Roman" w:cs="Times New Roman"/>
                <w:sz w:val="18"/>
                <w:szCs w:val="18"/>
              </w:rPr>
            </w:pPr>
            <w:r w:rsidRPr="002503D0">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hideMark/>
          </w:tcPr>
          <w:p w:rsidR="00770D07" w:rsidRPr="002503D0" w:rsidRDefault="00770D07" w:rsidP="00770D07">
            <w:pPr>
              <w:pStyle w:val="ConsPlusCell"/>
              <w:jc w:val="right"/>
              <w:rPr>
                <w:rFonts w:ascii="Times New Roman" w:hAnsi="Times New Roman" w:cs="Times New Roman"/>
                <w:sz w:val="18"/>
                <w:szCs w:val="18"/>
              </w:rPr>
            </w:pPr>
            <w:r w:rsidRPr="002503D0">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hideMark/>
          </w:tcPr>
          <w:p w:rsidR="00770D07" w:rsidRPr="002503D0" w:rsidRDefault="00770D07" w:rsidP="00770D07">
            <w:pPr>
              <w:pStyle w:val="ConsPlusCell"/>
              <w:jc w:val="right"/>
              <w:rPr>
                <w:rFonts w:ascii="Times New Roman" w:hAnsi="Times New Roman" w:cs="Times New Roman"/>
                <w:sz w:val="18"/>
                <w:szCs w:val="18"/>
              </w:rPr>
            </w:pPr>
            <w:r w:rsidRPr="002503D0">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hideMark/>
          </w:tcPr>
          <w:p w:rsidR="00770D07" w:rsidRPr="002503D0" w:rsidRDefault="00770D07" w:rsidP="00770D07">
            <w:pPr>
              <w:pStyle w:val="ConsPlusCell"/>
              <w:jc w:val="right"/>
              <w:rPr>
                <w:rFonts w:ascii="Times New Roman" w:hAnsi="Times New Roman" w:cs="Times New Roman"/>
                <w:sz w:val="18"/>
                <w:szCs w:val="18"/>
              </w:rPr>
            </w:pPr>
            <w:r w:rsidRPr="002503D0">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hideMark/>
          </w:tcPr>
          <w:p w:rsidR="00770D07" w:rsidRPr="002503D0" w:rsidRDefault="00770D07" w:rsidP="00770D07">
            <w:pPr>
              <w:pStyle w:val="ConsPlusCell"/>
              <w:jc w:val="right"/>
              <w:rPr>
                <w:rFonts w:ascii="Times New Roman" w:hAnsi="Times New Roman" w:cs="Times New Roman"/>
                <w:sz w:val="18"/>
                <w:szCs w:val="18"/>
              </w:rPr>
            </w:pPr>
            <w:r w:rsidRPr="002503D0">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hideMark/>
          </w:tcPr>
          <w:p w:rsidR="00770D07" w:rsidRPr="002503D0" w:rsidRDefault="00770D07" w:rsidP="00770D07">
            <w:pPr>
              <w:pStyle w:val="ConsPlusCell"/>
              <w:jc w:val="right"/>
              <w:rPr>
                <w:rFonts w:ascii="Times New Roman" w:hAnsi="Times New Roman" w:cs="Times New Roman"/>
                <w:sz w:val="18"/>
                <w:szCs w:val="18"/>
              </w:rPr>
            </w:pPr>
            <w:r w:rsidRPr="002503D0">
              <w:rPr>
                <w:rFonts w:ascii="Times New Roman" w:hAnsi="Times New Roman" w:cs="Times New Roman"/>
                <w:sz w:val="18"/>
                <w:szCs w:val="18"/>
              </w:rPr>
              <w:t>0,0</w:t>
            </w:r>
          </w:p>
        </w:tc>
        <w:tc>
          <w:tcPr>
            <w:tcW w:w="181" w:type="pct"/>
            <w:tcBorders>
              <w:top w:val="single" w:sz="4" w:space="0" w:color="auto"/>
              <w:left w:val="single" w:sz="4" w:space="0" w:color="auto"/>
              <w:bottom w:val="single" w:sz="4" w:space="0" w:color="auto"/>
              <w:right w:val="single" w:sz="4" w:space="0" w:color="auto"/>
            </w:tcBorders>
            <w:hideMark/>
          </w:tcPr>
          <w:p w:rsidR="00770D07" w:rsidRPr="002503D0" w:rsidRDefault="00770D07" w:rsidP="00770D07">
            <w:pPr>
              <w:pStyle w:val="ConsPlusCell"/>
              <w:jc w:val="right"/>
              <w:rPr>
                <w:rFonts w:ascii="Times New Roman" w:hAnsi="Times New Roman" w:cs="Times New Roman"/>
                <w:sz w:val="18"/>
                <w:szCs w:val="18"/>
              </w:rPr>
            </w:pPr>
            <w:r w:rsidRPr="002503D0">
              <w:rPr>
                <w:rFonts w:ascii="Times New Roman" w:hAnsi="Times New Roman" w:cs="Times New Roman"/>
                <w:sz w:val="18"/>
                <w:szCs w:val="18"/>
              </w:rPr>
              <w:t>0,0</w:t>
            </w:r>
          </w:p>
        </w:tc>
      </w:tr>
      <w:tr w:rsidR="00770D07" w:rsidRPr="004C173D" w:rsidTr="00770D07">
        <w:trPr>
          <w:trHeight w:val="340"/>
        </w:trPr>
        <w:tc>
          <w:tcPr>
            <w:tcW w:w="140" w:type="pct"/>
            <w:vMerge/>
            <w:tcBorders>
              <w:top w:val="single" w:sz="4" w:space="0" w:color="auto"/>
              <w:left w:val="single" w:sz="4" w:space="0" w:color="auto"/>
              <w:bottom w:val="single" w:sz="4" w:space="0" w:color="auto"/>
              <w:right w:val="single" w:sz="4" w:space="0" w:color="auto"/>
            </w:tcBorders>
            <w:vAlign w:val="center"/>
            <w:hideMark/>
          </w:tcPr>
          <w:p w:rsidR="00770D07" w:rsidRPr="004C173D" w:rsidRDefault="00770D07" w:rsidP="00770D07">
            <w:pPr>
              <w:spacing w:after="0" w:line="240" w:lineRule="auto"/>
              <w:rPr>
                <w:rFonts w:ascii="Times New Roman" w:hAnsi="Times New Roman"/>
                <w:sz w:val="16"/>
                <w:szCs w:val="16"/>
              </w:rPr>
            </w:pPr>
          </w:p>
        </w:tc>
        <w:tc>
          <w:tcPr>
            <w:tcW w:w="858" w:type="pct"/>
            <w:vMerge/>
            <w:tcBorders>
              <w:top w:val="single" w:sz="4" w:space="0" w:color="auto"/>
              <w:left w:val="single" w:sz="4" w:space="0" w:color="auto"/>
              <w:bottom w:val="single" w:sz="4" w:space="0" w:color="auto"/>
              <w:right w:val="single" w:sz="4" w:space="0" w:color="auto"/>
            </w:tcBorders>
            <w:vAlign w:val="center"/>
            <w:hideMark/>
          </w:tcPr>
          <w:p w:rsidR="00770D07" w:rsidRPr="004C173D" w:rsidRDefault="00770D07" w:rsidP="00770D07">
            <w:pPr>
              <w:spacing w:after="0" w:line="240" w:lineRule="auto"/>
              <w:rPr>
                <w:rFonts w:ascii="Times New Roman" w:hAnsi="Times New Roman"/>
                <w:sz w:val="16"/>
                <w:szCs w:val="16"/>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rsidR="00770D07" w:rsidRPr="004C173D" w:rsidRDefault="00770D07" w:rsidP="00770D07">
            <w:pPr>
              <w:spacing w:after="0" w:line="240" w:lineRule="auto"/>
              <w:rPr>
                <w:rFonts w:ascii="Times New Roman" w:hAnsi="Times New Roman"/>
                <w:sz w:val="16"/>
                <w:szCs w:val="16"/>
              </w:rPr>
            </w:pPr>
          </w:p>
        </w:tc>
        <w:tc>
          <w:tcPr>
            <w:tcW w:w="474" w:type="pct"/>
            <w:vMerge/>
            <w:tcBorders>
              <w:top w:val="single" w:sz="4" w:space="0" w:color="auto"/>
              <w:left w:val="single" w:sz="4" w:space="0" w:color="auto"/>
              <w:bottom w:val="single" w:sz="4" w:space="0" w:color="auto"/>
              <w:right w:val="single" w:sz="4" w:space="0" w:color="auto"/>
            </w:tcBorders>
            <w:vAlign w:val="center"/>
            <w:hideMark/>
          </w:tcPr>
          <w:p w:rsidR="00770D07" w:rsidRPr="004C173D" w:rsidRDefault="00770D07" w:rsidP="00770D07">
            <w:pPr>
              <w:spacing w:after="0" w:line="240" w:lineRule="auto"/>
              <w:rPr>
                <w:rFonts w:ascii="Times New Roman" w:hAnsi="Times New Roman"/>
                <w:sz w:val="16"/>
                <w:szCs w:val="16"/>
              </w:rPr>
            </w:pPr>
          </w:p>
        </w:tc>
        <w:tc>
          <w:tcPr>
            <w:tcW w:w="414"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70D07" w:rsidRPr="004C173D" w:rsidRDefault="00770D07" w:rsidP="00770D07">
            <w:pPr>
              <w:pStyle w:val="ConsPlusCell"/>
              <w:jc w:val="left"/>
              <w:rPr>
                <w:rFonts w:ascii="Times New Roman" w:hAnsi="Times New Roman" w:cs="Times New Roman"/>
                <w:sz w:val="16"/>
                <w:szCs w:val="16"/>
              </w:rPr>
            </w:pPr>
            <w:r w:rsidRPr="004C173D">
              <w:rPr>
                <w:rFonts w:ascii="Times New Roman" w:hAnsi="Times New Roman" w:cs="Times New Roman"/>
                <w:sz w:val="16"/>
                <w:szCs w:val="16"/>
              </w:rPr>
              <w:t>федеральный бюджет,</w:t>
            </w:r>
          </w:p>
        </w:tc>
        <w:tc>
          <w:tcPr>
            <w:tcW w:w="388" w:type="pct"/>
            <w:tcBorders>
              <w:top w:val="single" w:sz="4" w:space="0" w:color="auto"/>
              <w:left w:val="single" w:sz="4" w:space="0" w:color="auto"/>
              <w:bottom w:val="single" w:sz="4" w:space="0" w:color="auto"/>
              <w:right w:val="single" w:sz="4" w:space="0" w:color="auto"/>
            </w:tcBorders>
            <w:hideMark/>
          </w:tcPr>
          <w:p w:rsidR="00770D07" w:rsidRPr="002503D0" w:rsidRDefault="00770D07" w:rsidP="00770D07">
            <w:pPr>
              <w:pStyle w:val="ConsPlusCell"/>
              <w:jc w:val="right"/>
              <w:rPr>
                <w:rFonts w:ascii="Times New Roman" w:hAnsi="Times New Roman" w:cs="Times New Roman"/>
                <w:sz w:val="18"/>
                <w:szCs w:val="18"/>
              </w:rPr>
            </w:pPr>
            <w:r w:rsidRPr="002503D0">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hideMark/>
          </w:tcPr>
          <w:p w:rsidR="00770D07" w:rsidRPr="002503D0" w:rsidRDefault="00770D07" w:rsidP="00770D07">
            <w:pPr>
              <w:pStyle w:val="ConsPlusCell"/>
              <w:jc w:val="right"/>
              <w:rPr>
                <w:rFonts w:ascii="Times New Roman" w:hAnsi="Times New Roman" w:cs="Times New Roman"/>
                <w:sz w:val="18"/>
                <w:szCs w:val="18"/>
              </w:rPr>
            </w:pPr>
            <w:r w:rsidRPr="002503D0">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hideMark/>
          </w:tcPr>
          <w:p w:rsidR="00770D07" w:rsidRPr="002503D0" w:rsidRDefault="00770D07" w:rsidP="00770D07">
            <w:pPr>
              <w:pStyle w:val="ConsPlusCell"/>
              <w:jc w:val="right"/>
              <w:rPr>
                <w:rFonts w:ascii="Times New Roman" w:hAnsi="Times New Roman" w:cs="Times New Roman"/>
                <w:sz w:val="18"/>
                <w:szCs w:val="18"/>
              </w:rPr>
            </w:pPr>
            <w:r w:rsidRPr="002503D0">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hideMark/>
          </w:tcPr>
          <w:p w:rsidR="00770D07" w:rsidRPr="002503D0" w:rsidRDefault="00770D07" w:rsidP="00770D07">
            <w:pPr>
              <w:pStyle w:val="ConsPlusCell"/>
              <w:jc w:val="right"/>
              <w:rPr>
                <w:rFonts w:ascii="Times New Roman" w:hAnsi="Times New Roman" w:cs="Times New Roman"/>
                <w:sz w:val="18"/>
                <w:szCs w:val="18"/>
              </w:rPr>
            </w:pPr>
            <w:r w:rsidRPr="002503D0">
              <w:rPr>
                <w:rFonts w:ascii="Times New Roman" w:hAnsi="Times New Roman" w:cs="Times New Roman"/>
                <w:sz w:val="18"/>
                <w:szCs w:val="18"/>
              </w:rPr>
              <w:t>0,0</w:t>
            </w:r>
          </w:p>
        </w:tc>
        <w:tc>
          <w:tcPr>
            <w:tcW w:w="243" w:type="pct"/>
            <w:tcBorders>
              <w:top w:val="single" w:sz="4" w:space="0" w:color="auto"/>
              <w:left w:val="single" w:sz="4" w:space="0" w:color="auto"/>
              <w:bottom w:val="single" w:sz="4" w:space="0" w:color="auto"/>
              <w:right w:val="single" w:sz="4" w:space="0" w:color="auto"/>
            </w:tcBorders>
            <w:hideMark/>
          </w:tcPr>
          <w:p w:rsidR="00770D07" w:rsidRPr="002503D0" w:rsidRDefault="00770D07" w:rsidP="00770D07">
            <w:pPr>
              <w:pStyle w:val="ConsPlusCell"/>
              <w:jc w:val="right"/>
              <w:rPr>
                <w:rFonts w:ascii="Times New Roman" w:hAnsi="Times New Roman" w:cs="Times New Roman"/>
                <w:sz w:val="18"/>
                <w:szCs w:val="18"/>
              </w:rPr>
            </w:pPr>
            <w:r w:rsidRPr="002503D0">
              <w:rPr>
                <w:rFonts w:ascii="Times New Roman" w:hAnsi="Times New Roman" w:cs="Times New Roman"/>
                <w:sz w:val="18"/>
                <w:szCs w:val="18"/>
              </w:rPr>
              <w:t>0,0</w:t>
            </w:r>
          </w:p>
        </w:tc>
        <w:tc>
          <w:tcPr>
            <w:tcW w:w="173" w:type="pct"/>
            <w:tcBorders>
              <w:top w:val="single" w:sz="4" w:space="0" w:color="auto"/>
              <w:left w:val="single" w:sz="4" w:space="0" w:color="auto"/>
              <w:bottom w:val="single" w:sz="4" w:space="0" w:color="auto"/>
              <w:right w:val="single" w:sz="4" w:space="0" w:color="auto"/>
            </w:tcBorders>
            <w:hideMark/>
          </w:tcPr>
          <w:p w:rsidR="00770D07" w:rsidRPr="002503D0" w:rsidRDefault="00770D07" w:rsidP="00770D07">
            <w:pPr>
              <w:pStyle w:val="ConsPlusCell"/>
              <w:jc w:val="right"/>
              <w:rPr>
                <w:rFonts w:ascii="Times New Roman" w:hAnsi="Times New Roman" w:cs="Times New Roman"/>
                <w:sz w:val="18"/>
                <w:szCs w:val="18"/>
              </w:rPr>
            </w:pPr>
            <w:r w:rsidRPr="002503D0">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hideMark/>
          </w:tcPr>
          <w:p w:rsidR="00770D07" w:rsidRPr="002503D0" w:rsidRDefault="00770D07" w:rsidP="00770D07">
            <w:pPr>
              <w:pStyle w:val="ConsPlusCell"/>
              <w:jc w:val="right"/>
              <w:rPr>
                <w:rFonts w:ascii="Times New Roman" w:hAnsi="Times New Roman" w:cs="Times New Roman"/>
                <w:sz w:val="18"/>
                <w:szCs w:val="18"/>
              </w:rPr>
            </w:pPr>
            <w:r w:rsidRPr="002503D0">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hideMark/>
          </w:tcPr>
          <w:p w:rsidR="00770D07" w:rsidRPr="002503D0" w:rsidRDefault="00770D07" w:rsidP="00770D07">
            <w:pPr>
              <w:pStyle w:val="ConsPlusCell"/>
              <w:jc w:val="right"/>
              <w:rPr>
                <w:rFonts w:ascii="Times New Roman" w:hAnsi="Times New Roman" w:cs="Times New Roman"/>
                <w:sz w:val="18"/>
                <w:szCs w:val="18"/>
              </w:rPr>
            </w:pPr>
            <w:r w:rsidRPr="002503D0">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hideMark/>
          </w:tcPr>
          <w:p w:rsidR="00770D07" w:rsidRPr="002503D0" w:rsidRDefault="00770D07" w:rsidP="00770D07">
            <w:pPr>
              <w:pStyle w:val="ConsPlusCell"/>
              <w:jc w:val="right"/>
              <w:rPr>
                <w:rFonts w:ascii="Times New Roman" w:hAnsi="Times New Roman" w:cs="Times New Roman"/>
                <w:sz w:val="18"/>
                <w:szCs w:val="18"/>
              </w:rPr>
            </w:pPr>
            <w:r w:rsidRPr="002503D0">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hideMark/>
          </w:tcPr>
          <w:p w:rsidR="00770D07" w:rsidRPr="002503D0" w:rsidRDefault="00770D07" w:rsidP="00770D07">
            <w:pPr>
              <w:pStyle w:val="ConsPlusCell"/>
              <w:jc w:val="right"/>
              <w:rPr>
                <w:rFonts w:ascii="Times New Roman" w:hAnsi="Times New Roman" w:cs="Times New Roman"/>
                <w:sz w:val="18"/>
                <w:szCs w:val="18"/>
              </w:rPr>
            </w:pPr>
            <w:r w:rsidRPr="002503D0">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hideMark/>
          </w:tcPr>
          <w:p w:rsidR="00770D07" w:rsidRPr="002503D0" w:rsidRDefault="00770D07" w:rsidP="00770D07">
            <w:pPr>
              <w:pStyle w:val="ConsPlusCell"/>
              <w:jc w:val="right"/>
              <w:rPr>
                <w:rFonts w:ascii="Times New Roman" w:hAnsi="Times New Roman" w:cs="Times New Roman"/>
                <w:sz w:val="18"/>
                <w:szCs w:val="18"/>
              </w:rPr>
            </w:pPr>
            <w:r w:rsidRPr="002503D0">
              <w:rPr>
                <w:rFonts w:ascii="Times New Roman" w:hAnsi="Times New Roman" w:cs="Times New Roman"/>
                <w:sz w:val="18"/>
                <w:szCs w:val="18"/>
              </w:rPr>
              <w:t>0,0</w:t>
            </w:r>
          </w:p>
        </w:tc>
        <w:tc>
          <w:tcPr>
            <w:tcW w:w="181" w:type="pct"/>
            <w:tcBorders>
              <w:top w:val="single" w:sz="4" w:space="0" w:color="auto"/>
              <w:left w:val="single" w:sz="4" w:space="0" w:color="auto"/>
              <w:bottom w:val="single" w:sz="4" w:space="0" w:color="auto"/>
              <w:right w:val="single" w:sz="4" w:space="0" w:color="auto"/>
            </w:tcBorders>
            <w:hideMark/>
          </w:tcPr>
          <w:p w:rsidR="00770D07" w:rsidRPr="002503D0" w:rsidRDefault="00770D07" w:rsidP="00770D07">
            <w:pPr>
              <w:pStyle w:val="ConsPlusCell"/>
              <w:jc w:val="right"/>
              <w:rPr>
                <w:rFonts w:ascii="Times New Roman" w:hAnsi="Times New Roman" w:cs="Times New Roman"/>
                <w:sz w:val="18"/>
                <w:szCs w:val="18"/>
              </w:rPr>
            </w:pPr>
            <w:r w:rsidRPr="002503D0">
              <w:rPr>
                <w:rFonts w:ascii="Times New Roman" w:hAnsi="Times New Roman" w:cs="Times New Roman"/>
                <w:sz w:val="18"/>
                <w:szCs w:val="18"/>
              </w:rPr>
              <w:t>0,0</w:t>
            </w:r>
          </w:p>
        </w:tc>
      </w:tr>
      <w:tr w:rsidR="00770D07" w:rsidRPr="004C173D" w:rsidTr="00770D07">
        <w:trPr>
          <w:trHeight w:val="340"/>
        </w:trPr>
        <w:tc>
          <w:tcPr>
            <w:tcW w:w="140" w:type="pct"/>
            <w:vMerge/>
            <w:tcBorders>
              <w:top w:val="single" w:sz="4" w:space="0" w:color="auto"/>
              <w:left w:val="single" w:sz="4" w:space="0" w:color="auto"/>
              <w:bottom w:val="single" w:sz="4" w:space="0" w:color="auto"/>
              <w:right w:val="single" w:sz="4" w:space="0" w:color="auto"/>
            </w:tcBorders>
            <w:vAlign w:val="center"/>
            <w:hideMark/>
          </w:tcPr>
          <w:p w:rsidR="00770D07" w:rsidRPr="004C173D" w:rsidRDefault="00770D07" w:rsidP="00770D07">
            <w:pPr>
              <w:spacing w:after="0" w:line="240" w:lineRule="auto"/>
              <w:rPr>
                <w:rFonts w:ascii="Times New Roman" w:hAnsi="Times New Roman"/>
                <w:sz w:val="16"/>
                <w:szCs w:val="16"/>
              </w:rPr>
            </w:pPr>
          </w:p>
        </w:tc>
        <w:tc>
          <w:tcPr>
            <w:tcW w:w="858" w:type="pct"/>
            <w:vMerge/>
            <w:tcBorders>
              <w:top w:val="single" w:sz="4" w:space="0" w:color="auto"/>
              <w:left w:val="single" w:sz="4" w:space="0" w:color="auto"/>
              <w:bottom w:val="single" w:sz="4" w:space="0" w:color="auto"/>
              <w:right w:val="single" w:sz="4" w:space="0" w:color="auto"/>
            </w:tcBorders>
            <w:vAlign w:val="center"/>
            <w:hideMark/>
          </w:tcPr>
          <w:p w:rsidR="00770D07" w:rsidRPr="004C173D" w:rsidRDefault="00770D07" w:rsidP="00770D07">
            <w:pPr>
              <w:spacing w:after="0" w:line="240" w:lineRule="auto"/>
              <w:rPr>
                <w:rFonts w:ascii="Times New Roman" w:hAnsi="Times New Roman"/>
                <w:sz w:val="16"/>
                <w:szCs w:val="16"/>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rsidR="00770D07" w:rsidRPr="004C173D" w:rsidRDefault="00770D07" w:rsidP="00770D07">
            <w:pPr>
              <w:spacing w:after="0" w:line="240" w:lineRule="auto"/>
              <w:rPr>
                <w:rFonts w:ascii="Times New Roman" w:hAnsi="Times New Roman"/>
                <w:sz w:val="16"/>
                <w:szCs w:val="16"/>
              </w:rPr>
            </w:pPr>
          </w:p>
        </w:tc>
        <w:tc>
          <w:tcPr>
            <w:tcW w:w="474" w:type="pct"/>
            <w:vMerge/>
            <w:tcBorders>
              <w:top w:val="single" w:sz="4" w:space="0" w:color="auto"/>
              <w:left w:val="single" w:sz="4" w:space="0" w:color="auto"/>
              <w:bottom w:val="single" w:sz="4" w:space="0" w:color="auto"/>
              <w:right w:val="single" w:sz="4" w:space="0" w:color="auto"/>
            </w:tcBorders>
            <w:vAlign w:val="center"/>
            <w:hideMark/>
          </w:tcPr>
          <w:p w:rsidR="00770D07" w:rsidRPr="004C173D" w:rsidRDefault="00770D07" w:rsidP="00770D07">
            <w:pPr>
              <w:spacing w:after="0" w:line="240" w:lineRule="auto"/>
              <w:rPr>
                <w:rFonts w:ascii="Times New Roman" w:hAnsi="Times New Roman"/>
                <w:sz w:val="16"/>
                <w:szCs w:val="16"/>
              </w:rPr>
            </w:pPr>
          </w:p>
        </w:tc>
        <w:tc>
          <w:tcPr>
            <w:tcW w:w="414"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70D07" w:rsidRPr="004C173D" w:rsidRDefault="00770D07" w:rsidP="00770D07">
            <w:pPr>
              <w:pStyle w:val="ConsPlusCell"/>
              <w:jc w:val="left"/>
              <w:rPr>
                <w:rFonts w:ascii="Times New Roman" w:hAnsi="Times New Roman" w:cs="Times New Roman"/>
                <w:sz w:val="16"/>
                <w:szCs w:val="16"/>
              </w:rPr>
            </w:pPr>
            <w:r w:rsidRPr="004C173D">
              <w:rPr>
                <w:rFonts w:ascii="Times New Roman" w:hAnsi="Times New Roman" w:cs="Times New Roman"/>
                <w:sz w:val="16"/>
                <w:szCs w:val="16"/>
              </w:rPr>
              <w:t>областной бюджет,</w:t>
            </w:r>
          </w:p>
        </w:tc>
        <w:tc>
          <w:tcPr>
            <w:tcW w:w="388" w:type="pct"/>
            <w:tcBorders>
              <w:top w:val="single" w:sz="4" w:space="0" w:color="auto"/>
              <w:left w:val="single" w:sz="4" w:space="0" w:color="auto"/>
              <w:bottom w:val="single" w:sz="4" w:space="0" w:color="auto"/>
              <w:right w:val="single" w:sz="4" w:space="0" w:color="auto"/>
            </w:tcBorders>
            <w:hideMark/>
          </w:tcPr>
          <w:p w:rsidR="00770D07" w:rsidRPr="002503D0" w:rsidRDefault="00770D07" w:rsidP="00770D07">
            <w:pPr>
              <w:pStyle w:val="ConsPlusCell"/>
              <w:jc w:val="right"/>
              <w:rPr>
                <w:rFonts w:ascii="Times New Roman" w:hAnsi="Times New Roman" w:cs="Times New Roman"/>
                <w:sz w:val="18"/>
                <w:szCs w:val="18"/>
              </w:rPr>
            </w:pPr>
            <w:r w:rsidRPr="002503D0">
              <w:rPr>
                <w:rFonts w:ascii="Times New Roman" w:hAnsi="Times New Roman" w:cs="Times New Roman"/>
                <w:sz w:val="18"/>
                <w:szCs w:val="18"/>
              </w:rPr>
              <w:t>1979,0</w:t>
            </w:r>
          </w:p>
        </w:tc>
        <w:tc>
          <w:tcPr>
            <w:tcW w:w="207" w:type="pct"/>
            <w:tcBorders>
              <w:top w:val="single" w:sz="4" w:space="0" w:color="auto"/>
              <w:left w:val="single" w:sz="4" w:space="0" w:color="auto"/>
              <w:bottom w:val="single" w:sz="4" w:space="0" w:color="auto"/>
              <w:right w:val="single" w:sz="4" w:space="0" w:color="auto"/>
            </w:tcBorders>
            <w:hideMark/>
          </w:tcPr>
          <w:p w:rsidR="00770D07" w:rsidRPr="002503D0" w:rsidRDefault="00770D07" w:rsidP="00770D07">
            <w:pPr>
              <w:pStyle w:val="ConsPlusCell"/>
              <w:jc w:val="right"/>
              <w:rPr>
                <w:rFonts w:ascii="Times New Roman" w:hAnsi="Times New Roman" w:cs="Times New Roman"/>
                <w:sz w:val="18"/>
                <w:szCs w:val="18"/>
              </w:rPr>
            </w:pPr>
            <w:r w:rsidRPr="002503D0">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hideMark/>
          </w:tcPr>
          <w:p w:rsidR="00770D07" w:rsidRPr="002503D0" w:rsidRDefault="00770D07" w:rsidP="00770D07">
            <w:pPr>
              <w:pStyle w:val="ConsPlusCell"/>
              <w:jc w:val="right"/>
              <w:rPr>
                <w:rFonts w:ascii="Times New Roman" w:hAnsi="Times New Roman" w:cs="Times New Roman"/>
                <w:sz w:val="18"/>
                <w:szCs w:val="18"/>
              </w:rPr>
            </w:pPr>
            <w:r w:rsidRPr="002503D0">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hideMark/>
          </w:tcPr>
          <w:p w:rsidR="00770D07" w:rsidRPr="002503D0" w:rsidRDefault="00770D07" w:rsidP="00770D07">
            <w:pPr>
              <w:pStyle w:val="ConsPlusCell"/>
              <w:jc w:val="right"/>
              <w:rPr>
                <w:rFonts w:ascii="Times New Roman" w:hAnsi="Times New Roman" w:cs="Times New Roman"/>
                <w:sz w:val="18"/>
                <w:szCs w:val="18"/>
              </w:rPr>
            </w:pPr>
            <w:r w:rsidRPr="002503D0">
              <w:rPr>
                <w:rFonts w:ascii="Times New Roman" w:hAnsi="Times New Roman" w:cs="Times New Roman"/>
                <w:sz w:val="18"/>
                <w:szCs w:val="18"/>
              </w:rPr>
              <w:t>0,0</w:t>
            </w:r>
          </w:p>
        </w:tc>
        <w:tc>
          <w:tcPr>
            <w:tcW w:w="243" w:type="pct"/>
            <w:tcBorders>
              <w:top w:val="single" w:sz="4" w:space="0" w:color="auto"/>
              <w:left w:val="single" w:sz="4" w:space="0" w:color="auto"/>
              <w:bottom w:val="single" w:sz="4" w:space="0" w:color="auto"/>
              <w:right w:val="single" w:sz="4" w:space="0" w:color="auto"/>
            </w:tcBorders>
            <w:hideMark/>
          </w:tcPr>
          <w:p w:rsidR="00770D07" w:rsidRPr="002503D0" w:rsidRDefault="00770D07" w:rsidP="00770D07">
            <w:pPr>
              <w:pStyle w:val="ConsPlusCell"/>
              <w:jc w:val="right"/>
              <w:rPr>
                <w:rFonts w:ascii="Times New Roman" w:hAnsi="Times New Roman" w:cs="Times New Roman"/>
                <w:sz w:val="18"/>
                <w:szCs w:val="18"/>
              </w:rPr>
            </w:pPr>
            <w:r w:rsidRPr="002503D0">
              <w:rPr>
                <w:rFonts w:ascii="Times New Roman" w:hAnsi="Times New Roman" w:cs="Times New Roman"/>
                <w:sz w:val="18"/>
                <w:szCs w:val="18"/>
              </w:rPr>
              <w:t>1979,0</w:t>
            </w:r>
          </w:p>
        </w:tc>
        <w:tc>
          <w:tcPr>
            <w:tcW w:w="173" w:type="pct"/>
            <w:tcBorders>
              <w:top w:val="single" w:sz="4" w:space="0" w:color="auto"/>
              <w:left w:val="single" w:sz="4" w:space="0" w:color="auto"/>
              <w:bottom w:val="single" w:sz="4" w:space="0" w:color="auto"/>
              <w:right w:val="single" w:sz="4" w:space="0" w:color="auto"/>
            </w:tcBorders>
            <w:hideMark/>
          </w:tcPr>
          <w:p w:rsidR="00770D07" w:rsidRPr="002503D0" w:rsidRDefault="00770D07" w:rsidP="00770D07">
            <w:pPr>
              <w:pStyle w:val="ConsPlusCell"/>
              <w:jc w:val="right"/>
              <w:rPr>
                <w:rFonts w:ascii="Times New Roman" w:hAnsi="Times New Roman" w:cs="Times New Roman"/>
                <w:sz w:val="18"/>
                <w:szCs w:val="18"/>
              </w:rPr>
            </w:pPr>
            <w:r w:rsidRPr="002503D0">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hideMark/>
          </w:tcPr>
          <w:p w:rsidR="00770D07" w:rsidRPr="002503D0" w:rsidRDefault="00770D07" w:rsidP="00770D07">
            <w:pPr>
              <w:pStyle w:val="ConsPlusCell"/>
              <w:jc w:val="right"/>
              <w:rPr>
                <w:rFonts w:ascii="Times New Roman" w:hAnsi="Times New Roman" w:cs="Times New Roman"/>
                <w:sz w:val="18"/>
                <w:szCs w:val="18"/>
              </w:rPr>
            </w:pPr>
            <w:r w:rsidRPr="002503D0">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hideMark/>
          </w:tcPr>
          <w:p w:rsidR="00770D07" w:rsidRPr="002503D0" w:rsidRDefault="00770D07" w:rsidP="00770D07">
            <w:pPr>
              <w:pStyle w:val="ConsPlusCell"/>
              <w:jc w:val="right"/>
              <w:rPr>
                <w:rFonts w:ascii="Times New Roman" w:hAnsi="Times New Roman" w:cs="Times New Roman"/>
                <w:sz w:val="18"/>
                <w:szCs w:val="18"/>
              </w:rPr>
            </w:pPr>
            <w:r w:rsidRPr="002503D0">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hideMark/>
          </w:tcPr>
          <w:p w:rsidR="00770D07" w:rsidRPr="002503D0" w:rsidRDefault="00770D07" w:rsidP="00770D07">
            <w:pPr>
              <w:pStyle w:val="ConsPlusCell"/>
              <w:jc w:val="right"/>
              <w:rPr>
                <w:rFonts w:ascii="Times New Roman" w:hAnsi="Times New Roman" w:cs="Times New Roman"/>
                <w:sz w:val="18"/>
                <w:szCs w:val="18"/>
              </w:rPr>
            </w:pPr>
            <w:r w:rsidRPr="002503D0">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hideMark/>
          </w:tcPr>
          <w:p w:rsidR="00770D07" w:rsidRPr="002503D0" w:rsidRDefault="00770D07" w:rsidP="00770D07">
            <w:pPr>
              <w:pStyle w:val="ConsPlusCell"/>
              <w:jc w:val="right"/>
              <w:rPr>
                <w:rFonts w:ascii="Times New Roman" w:hAnsi="Times New Roman" w:cs="Times New Roman"/>
                <w:sz w:val="18"/>
                <w:szCs w:val="18"/>
              </w:rPr>
            </w:pPr>
            <w:r w:rsidRPr="002503D0">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hideMark/>
          </w:tcPr>
          <w:p w:rsidR="00770D07" w:rsidRPr="002503D0" w:rsidRDefault="00770D07" w:rsidP="00770D07">
            <w:pPr>
              <w:pStyle w:val="ConsPlusCell"/>
              <w:jc w:val="right"/>
              <w:rPr>
                <w:rFonts w:ascii="Times New Roman" w:hAnsi="Times New Roman" w:cs="Times New Roman"/>
                <w:sz w:val="18"/>
                <w:szCs w:val="18"/>
              </w:rPr>
            </w:pPr>
            <w:r w:rsidRPr="002503D0">
              <w:rPr>
                <w:rFonts w:ascii="Times New Roman" w:hAnsi="Times New Roman" w:cs="Times New Roman"/>
                <w:sz w:val="18"/>
                <w:szCs w:val="18"/>
              </w:rPr>
              <w:t>0,0</w:t>
            </w:r>
          </w:p>
        </w:tc>
        <w:tc>
          <w:tcPr>
            <w:tcW w:w="181" w:type="pct"/>
            <w:tcBorders>
              <w:top w:val="single" w:sz="4" w:space="0" w:color="auto"/>
              <w:left w:val="single" w:sz="4" w:space="0" w:color="auto"/>
              <w:bottom w:val="single" w:sz="4" w:space="0" w:color="auto"/>
              <w:right w:val="single" w:sz="4" w:space="0" w:color="auto"/>
            </w:tcBorders>
            <w:hideMark/>
          </w:tcPr>
          <w:p w:rsidR="00770D07" w:rsidRPr="002503D0" w:rsidRDefault="00770D07" w:rsidP="00770D07">
            <w:pPr>
              <w:pStyle w:val="ConsPlusCell"/>
              <w:jc w:val="right"/>
              <w:rPr>
                <w:rFonts w:ascii="Times New Roman" w:hAnsi="Times New Roman" w:cs="Times New Roman"/>
                <w:sz w:val="18"/>
                <w:szCs w:val="18"/>
              </w:rPr>
            </w:pPr>
            <w:r w:rsidRPr="002503D0">
              <w:rPr>
                <w:rFonts w:ascii="Times New Roman" w:hAnsi="Times New Roman" w:cs="Times New Roman"/>
                <w:sz w:val="18"/>
                <w:szCs w:val="18"/>
              </w:rPr>
              <w:t>0,0</w:t>
            </w:r>
          </w:p>
        </w:tc>
      </w:tr>
      <w:tr w:rsidR="00770D07" w:rsidRPr="004C173D" w:rsidTr="00770D07">
        <w:trPr>
          <w:trHeight w:val="340"/>
        </w:trPr>
        <w:tc>
          <w:tcPr>
            <w:tcW w:w="140" w:type="pct"/>
            <w:vMerge/>
            <w:tcBorders>
              <w:top w:val="single" w:sz="4" w:space="0" w:color="auto"/>
              <w:left w:val="single" w:sz="4" w:space="0" w:color="auto"/>
              <w:bottom w:val="single" w:sz="4" w:space="0" w:color="auto"/>
              <w:right w:val="single" w:sz="4" w:space="0" w:color="auto"/>
            </w:tcBorders>
            <w:vAlign w:val="center"/>
            <w:hideMark/>
          </w:tcPr>
          <w:p w:rsidR="00770D07" w:rsidRPr="004C173D" w:rsidRDefault="00770D07" w:rsidP="00770D07">
            <w:pPr>
              <w:spacing w:after="0" w:line="240" w:lineRule="auto"/>
              <w:rPr>
                <w:rFonts w:ascii="Times New Roman" w:hAnsi="Times New Roman"/>
                <w:sz w:val="16"/>
                <w:szCs w:val="16"/>
              </w:rPr>
            </w:pPr>
          </w:p>
        </w:tc>
        <w:tc>
          <w:tcPr>
            <w:tcW w:w="858" w:type="pct"/>
            <w:vMerge/>
            <w:tcBorders>
              <w:top w:val="single" w:sz="4" w:space="0" w:color="auto"/>
              <w:left w:val="single" w:sz="4" w:space="0" w:color="auto"/>
              <w:bottom w:val="single" w:sz="4" w:space="0" w:color="auto"/>
              <w:right w:val="single" w:sz="4" w:space="0" w:color="auto"/>
            </w:tcBorders>
            <w:vAlign w:val="center"/>
            <w:hideMark/>
          </w:tcPr>
          <w:p w:rsidR="00770D07" w:rsidRPr="004C173D" w:rsidRDefault="00770D07" w:rsidP="00770D07">
            <w:pPr>
              <w:spacing w:after="0" w:line="240" w:lineRule="auto"/>
              <w:rPr>
                <w:rFonts w:ascii="Times New Roman" w:hAnsi="Times New Roman"/>
                <w:sz w:val="16"/>
                <w:szCs w:val="16"/>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rsidR="00770D07" w:rsidRPr="004C173D" w:rsidRDefault="00770D07" w:rsidP="00770D07">
            <w:pPr>
              <w:spacing w:after="0" w:line="240" w:lineRule="auto"/>
              <w:rPr>
                <w:rFonts w:ascii="Times New Roman" w:hAnsi="Times New Roman"/>
                <w:sz w:val="16"/>
                <w:szCs w:val="16"/>
              </w:rPr>
            </w:pPr>
          </w:p>
        </w:tc>
        <w:tc>
          <w:tcPr>
            <w:tcW w:w="474" w:type="pct"/>
            <w:vMerge/>
            <w:tcBorders>
              <w:top w:val="single" w:sz="4" w:space="0" w:color="auto"/>
              <w:left w:val="single" w:sz="4" w:space="0" w:color="auto"/>
              <w:bottom w:val="single" w:sz="4" w:space="0" w:color="auto"/>
              <w:right w:val="single" w:sz="4" w:space="0" w:color="auto"/>
            </w:tcBorders>
            <w:vAlign w:val="center"/>
            <w:hideMark/>
          </w:tcPr>
          <w:p w:rsidR="00770D07" w:rsidRPr="004C173D" w:rsidRDefault="00770D07" w:rsidP="00770D07">
            <w:pPr>
              <w:spacing w:after="0" w:line="240" w:lineRule="auto"/>
              <w:rPr>
                <w:rFonts w:ascii="Times New Roman" w:hAnsi="Times New Roman"/>
                <w:sz w:val="16"/>
                <w:szCs w:val="16"/>
              </w:rPr>
            </w:pPr>
          </w:p>
        </w:tc>
        <w:tc>
          <w:tcPr>
            <w:tcW w:w="414"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70D07" w:rsidRPr="004C173D" w:rsidRDefault="00770D07" w:rsidP="00770D07">
            <w:pPr>
              <w:pStyle w:val="ConsPlusCell"/>
              <w:jc w:val="left"/>
              <w:rPr>
                <w:rFonts w:ascii="Times New Roman" w:hAnsi="Times New Roman" w:cs="Times New Roman"/>
                <w:sz w:val="16"/>
                <w:szCs w:val="16"/>
              </w:rPr>
            </w:pPr>
            <w:r w:rsidRPr="004C173D">
              <w:rPr>
                <w:rFonts w:ascii="Times New Roman" w:hAnsi="Times New Roman" w:cs="Times New Roman"/>
                <w:sz w:val="16"/>
                <w:szCs w:val="16"/>
              </w:rPr>
              <w:t>местный бюджет,</w:t>
            </w:r>
          </w:p>
        </w:tc>
        <w:tc>
          <w:tcPr>
            <w:tcW w:w="388" w:type="pct"/>
            <w:tcBorders>
              <w:top w:val="single" w:sz="4" w:space="0" w:color="auto"/>
              <w:left w:val="single" w:sz="4" w:space="0" w:color="auto"/>
              <w:bottom w:val="single" w:sz="4" w:space="0" w:color="auto"/>
              <w:right w:val="single" w:sz="4" w:space="0" w:color="auto"/>
            </w:tcBorders>
            <w:hideMark/>
          </w:tcPr>
          <w:p w:rsidR="00770D07" w:rsidRPr="002503D0" w:rsidRDefault="00770D07" w:rsidP="00770D07">
            <w:pPr>
              <w:pStyle w:val="ConsPlusCell"/>
              <w:jc w:val="right"/>
              <w:rPr>
                <w:rFonts w:ascii="Times New Roman" w:hAnsi="Times New Roman" w:cs="Times New Roman"/>
                <w:sz w:val="18"/>
                <w:szCs w:val="18"/>
              </w:rPr>
            </w:pPr>
            <w:r w:rsidRPr="002503D0">
              <w:rPr>
                <w:rFonts w:ascii="Times New Roman" w:hAnsi="Times New Roman" w:cs="Times New Roman"/>
                <w:sz w:val="18"/>
                <w:szCs w:val="18"/>
              </w:rPr>
              <w:t>1074,5</w:t>
            </w:r>
          </w:p>
        </w:tc>
        <w:tc>
          <w:tcPr>
            <w:tcW w:w="207" w:type="pct"/>
            <w:tcBorders>
              <w:top w:val="single" w:sz="4" w:space="0" w:color="auto"/>
              <w:left w:val="single" w:sz="4" w:space="0" w:color="auto"/>
              <w:bottom w:val="single" w:sz="4" w:space="0" w:color="auto"/>
              <w:right w:val="single" w:sz="4" w:space="0" w:color="auto"/>
            </w:tcBorders>
            <w:hideMark/>
          </w:tcPr>
          <w:p w:rsidR="00770D07" w:rsidRPr="002503D0" w:rsidRDefault="00770D07" w:rsidP="00770D07">
            <w:pPr>
              <w:pStyle w:val="ConsPlusCell"/>
              <w:jc w:val="right"/>
              <w:rPr>
                <w:rFonts w:ascii="Times New Roman" w:hAnsi="Times New Roman" w:cs="Times New Roman"/>
                <w:sz w:val="18"/>
                <w:szCs w:val="18"/>
              </w:rPr>
            </w:pPr>
            <w:r w:rsidRPr="002503D0">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hideMark/>
          </w:tcPr>
          <w:p w:rsidR="00770D07" w:rsidRPr="002503D0" w:rsidRDefault="00770D07" w:rsidP="00770D07">
            <w:pPr>
              <w:pStyle w:val="ConsPlusCell"/>
              <w:jc w:val="right"/>
              <w:rPr>
                <w:rFonts w:ascii="Times New Roman" w:hAnsi="Times New Roman" w:cs="Times New Roman"/>
                <w:sz w:val="18"/>
                <w:szCs w:val="18"/>
              </w:rPr>
            </w:pPr>
            <w:r w:rsidRPr="002503D0">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hideMark/>
          </w:tcPr>
          <w:p w:rsidR="00770D07" w:rsidRPr="002503D0" w:rsidRDefault="00770D07" w:rsidP="00770D07">
            <w:pPr>
              <w:pStyle w:val="ConsPlusCell"/>
              <w:jc w:val="right"/>
              <w:rPr>
                <w:rFonts w:ascii="Times New Roman" w:hAnsi="Times New Roman" w:cs="Times New Roman"/>
                <w:sz w:val="18"/>
                <w:szCs w:val="18"/>
              </w:rPr>
            </w:pPr>
            <w:r w:rsidRPr="002503D0">
              <w:rPr>
                <w:rFonts w:ascii="Times New Roman" w:hAnsi="Times New Roman" w:cs="Times New Roman"/>
                <w:sz w:val="18"/>
                <w:szCs w:val="18"/>
              </w:rPr>
              <w:t>0,0</w:t>
            </w:r>
          </w:p>
        </w:tc>
        <w:tc>
          <w:tcPr>
            <w:tcW w:w="243" w:type="pct"/>
            <w:tcBorders>
              <w:top w:val="single" w:sz="4" w:space="0" w:color="auto"/>
              <w:left w:val="single" w:sz="4" w:space="0" w:color="auto"/>
              <w:bottom w:val="single" w:sz="4" w:space="0" w:color="auto"/>
              <w:right w:val="single" w:sz="4" w:space="0" w:color="auto"/>
            </w:tcBorders>
            <w:hideMark/>
          </w:tcPr>
          <w:p w:rsidR="00770D07" w:rsidRPr="002503D0" w:rsidRDefault="00770D07" w:rsidP="00770D07">
            <w:pPr>
              <w:pStyle w:val="ConsPlusCell"/>
              <w:jc w:val="right"/>
              <w:rPr>
                <w:rFonts w:ascii="Times New Roman" w:hAnsi="Times New Roman" w:cs="Times New Roman"/>
                <w:sz w:val="18"/>
                <w:szCs w:val="18"/>
              </w:rPr>
            </w:pPr>
            <w:r w:rsidRPr="002503D0">
              <w:rPr>
                <w:rFonts w:ascii="Times New Roman" w:hAnsi="Times New Roman" w:cs="Times New Roman"/>
                <w:sz w:val="18"/>
                <w:szCs w:val="18"/>
              </w:rPr>
              <w:t>1074,5</w:t>
            </w:r>
          </w:p>
        </w:tc>
        <w:tc>
          <w:tcPr>
            <w:tcW w:w="173" w:type="pct"/>
            <w:tcBorders>
              <w:top w:val="single" w:sz="4" w:space="0" w:color="auto"/>
              <w:left w:val="single" w:sz="4" w:space="0" w:color="auto"/>
              <w:bottom w:val="single" w:sz="4" w:space="0" w:color="auto"/>
              <w:right w:val="single" w:sz="4" w:space="0" w:color="auto"/>
            </w:tcBorders>
            <w:hideMark/>
          </w:tcPr>
          <w:p w:rsidR="00770D07" w:rsidRPr="002503D0" w:rsidRDefault="00770D07" w:rsidP="00770D07">
            <w:pPr>
              <w:pStyle w:val="ConsPlusCell"/>
              <w:jc w:val="right"/>
              <w:rPr>
                <w:rFonts w:ascii="Times New Roman" w:hAnsi="Times New Roman" w:cs="Times New Roman"/>
                <w:sz w:val="18"/>
                <w:szCs w:val="18"/>
              </w:rPr>
            </w:pPr>
            <w:r w:rsidRPr="002503D0">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hideMark/>
          </w:tcPr>
          <w:p w:rsidR="00770D07" w:rsidRPr="002503D0" w:rsidRDefault="00770D07" w:rsidP="00770D07">
            <w:pPr>
              <w:pStyle w:val="ConsPlusCell"/>
              <w:jc w:val="right"/>
              <w:rPr>
                <w:rFonts w:ascii="Times New Roman" w:hAnsi="Times New Roman" w:cs="Times New Roman"/>
                <w:sz w:val="18"/>
                <w:szCs w:val="18"/>
              </w:rPr>
            </w:pPr>
            <w:r w:rsidRPr="002503D0">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hideMark/>
          </w:tcPr>
          <w:p w:rsidR="00770D07" w:rsidRPr="002503D0" w:rsidRDefault="00770D07" w:rsidP="00770D07">
            <w:pPr>
              <w:pStyle w:val="ConsPlusCell"/>
              <w:jc w:val="right"/>
              <w:rPr>
                <w:rFonts w:ascii="Times New Roman" w:hAnsi="Times New Roman" w:cs="Times New Roman"/>
                <w:sz w:val="18"/>
                <w:szCs w:val="18"/>
              </w:rPr>
            </w:pPr>
            <w:r w:rsidRPr="002503D0">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hideMark/>
          </w:tcPr>
          <w:p w:rsidR="00770D07" w:rsidRPr="002503D0" w:rsidRDefault="00770D07" w:rsidP="00770D07">
            <w:pPr>
              <w:pStyle w:val="ConsPlusCell"/>
              <w:jc w:val="right"/>
              <w:rPr>
                <w:rFonts w:ascii="Times New Roman" w:hAnsi="Times New Roman" w:cs="Times New Roman"/>
                <w:sz w:val="18"/>
                <w:szCs w:val="18"/>
              </w:rPr>
            </w:pPr>
            <w:r w:rsidRPr="002503D0">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hideMark/>
          </w:tcPr>
          <w:p w:rsidR="00770D07" w:rsidRPr="002503D0" w:rsidRDefault="00770D07" w:rsidP="00770D07">
            <w:pPr>
              <w:pStyle w:val="ConsPlusCell"/>
              <w:jc w:val="right"/>
              <w:rPr>
                <w:rFonts w:ascii="Times New Roman" w:hAnsi="Times New Roman" w:cs="Times New Roman"/>
                <w:sz w:val="18"/>
                <w:szCs w:val="18"/>
              </w:rPr>
            </w:pPr>
            <w:r w:rsidRPr="002503D0">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hideMark/>
          </w:tcPr>
          <w:p w:rsidR="00770D07" w:rsidRPr="002503D0" w:rsidRDefault="00770D07" w:rsidP="00770D07">
            <w:pPr>
              <w:pStyle w:val="ConsPlusCell"/>
              <w:jc w:val="right"/>
              <w:rPr>
                <w:rFonts w:ascii="Times New Roman" w:hAnsi="Times New Roman" w:cs="Times New Roman"/>
                <w:sz w:val="18"/>
                <w:szCs w:val="18"/>
              </w:rPr>
            </w:pPr>
            <w:r w:rsidRPr="002503D0">
              <w:rPr>
                <w:rFonts w:ascii="Times New Roman" w:hAnsi="Times New Roman" w:cs="Times New Roman"/>
                <w:sz w:val="18"/>
                <w:szCs w:val="18"/>
              </w:rPr>
              <w:t>0,0</w:t>
            </w:r>
          </w:p>
        </w:tc>
        <w:tc>
          <w:tcPr>
            <w:tcW w:w="181" w:type="pct"/>
            <w:tcBorders>
              <w:top w:val="single" w:sz="4" w:space="0" w:color="auto"/>
              <w:left w:val="single" w:sz="4" w:space="0" w:color="auto"/>
              <w:bottom w:val="single" w:sz="4" w:space="0" w:color="auto"/>
              <w:right w:val="single" w:sz="4" w:space="0" w:color="auto"/>
            </w:tcBorders>
            <w:hideMark/>
          </w:tcPr>
          <w:p w:rsidR="00770D07" w:rsidRPr="002503D0" w:rsidRDefault="00770D07" w:rsidP="00770D07">
            <w:pPr>
              <w:pStyle w:val="ConsPlusCell"/>
              <w:jc w:val="right"/>
              <w:rPr>
                <w:rFonts w:ascii="Times New Roman" w:hAnsi="Times New Roman" w:cs="Times New Roman"/>
                <w:sz w:val="18"/>
                <w:szCs w:val="18"/>
              </w:rPr>
            </w:pPr>
            <w:r w:rsidRPr="002503D0">
              <w:rPr>
                <w:rFonts w:ascii="Times New Roman" w:hAnsi="Times New Roman" w:cs="Times New Roman"/>
                <w:sz w:val="18"/>
                <w:szCs w:val="18"/>
              </w:rPr>
              <w:t>0,0</w:t>
            </w:r>
          </w:p>
        </w:tc>
      </w:tr>
      <w:tr w:rsidR="00770D07" w:rsidRPr="004C173D" w:rsidTr="00770D07">
        <w:trPr>
          <w:trHeight w:val="340"/>
        </w:trPr>
        <w:tc>
          <w:tcPr>
            <w:tcW w:w="140" w:type="pct"/>
            <w:vMerge/>
            <w:tcBorders>
              <w:top w:val="single" w:sz="4" w:space="0" w:color="auto"/>
              <w:left w:val="single" w:sz="4" w:space="0" w:color="auto"/>
              <w:bottom w:val="single" w:sz="4" w:space="0" w:color="auto"/>
              <w:right w:val="single" w:sz="4" w:space="0" w:color="auto"/>
            </w:tcBorders>
            <w:vAlign w:val="center"/>
            <w:hideMark/>
          </w:tcPr>
          <w:p w:rsidR="00770D07" w:rsidRPr="004C173D" w:rsidRDefault="00770D07" w:rsidP="00770D07">
            <w:pPr>
              <w:spacing w:after="0" w:line="240" w:lineRule="auto"/>
              <w:rPr>
                <w:rFonts w:ascii="Times New Roman" w:hAnsi="Times New Roman"/>
                <w:sz w:val="16"/>
                <w:szCs w:val="16"/>
              </w:rPr>
            </w:pPr>
          </w:p>
        </w:tc>
        <w:tc>
          <w:tcPr>
            <w:tcW w:w="858" w:type="pct"/>
            <w:vMerge/>
            <w:tcBorders>
              <w:top w:val="single" w:sz="4" w:space="0" w:color="auto"/>
              <w:left w:val="single" w:sz="4" w:space="0" w:color="auto"/>
              <w:bottom w:val="single" w:sz="4" w:space="0" w:color="auto"/>
              <w:right w:val="single" w:sz="4" w:space="0" w:color="auto"/>
            </w:tcBorders>
            <w:vAlign w:val="center"/>
            <w:hideMark/>
          </w:tcPr>
          <w:p w:rsidR="00770D07" w:rsidRPr="004C173D" w:rsidRDefault="00770D07" w:rsidP="00770D07">
            <w:pPr>
              <w:spacing w:after="0" w:line="240" w:lineRule="auto"/>
              <w:rPr>
                <w:rFonts w:ascii="Times New Roman" w:hAnsi="Times New Roman"/>
                <w:sz w:val="16"/>
                <w:szCs w:val="16"/>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rsidR="00770D07" w:rsidRPr="004C173D" w:rsidRDefault="00770D07" w:rsidP="00770D07">
            <w:pPr>
              <w:spacing w:after="0" w:line="240" w:lineRule="auto"/>
              <w:rPr>
                <w:rFonts w:ascii="Times New Roman" w:hAnsi="Times New Roman"/>
                <w:sz w:val="16"/>
                <w:szCs w:val="16"/>
              </w:rPr>
            </w:pPr>
          </w:p>
        </w:tc>
        <w:tc>
          <w:tcPr>
            <w:tcW w:w="474" w:type="pct"/>
            <w:vMerge/>
            <w:tcBorders>
              <w:top w:val="single" w:sz="4" w:space="0" w:color="auto"/>
              <w:left w:val="single" w:sz="4" w:space="0" w:color="auto"/>
              <w:bottom w:val="single" w:sz="4" w:space="0" w:color="auto"/>
              <w:right w:val="single" w:sz="4" w:space="0" w:color="auto"/>
            </w:tcBorders>
            <w:vAlign w:val="center"/>
            <w:hideMark/>
          </w:tcPr>
          <w:p w:rsidR="00770D07" w:rsidRPr="004C173D" w:rsidRDefault="00770D07" w:rsidP="00770D07">
            <w:pPr>
              <w:spacing w:after="0" w:line="240" w:lineRule="auto"/>
              <w:rPr>
                <w:rFonts w:ascii="Times New Roman" w:hAnsi="Times New Roman"/>
                <w:sz w:val="16"/>
                <w:szCs w:val="16"/>
              </w:rPr>
            </w:pPr>
          </w:p>
        </w:tc>
        <w:tc>
          <w:tcPr>
            <w:tcW w:w="414"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770D07" w:rsidRPr="004C173D" w:rsidRDefault="00770D07" w:rsidP="00770D07">
            <w:pPr>
              <w:pStyle w:val="ConsPlusCell"/>
              <w:contextualSpacing/>
              <w:jc w:val="left"/>
              <w:rPr>
                <w:rFonts w:ascii="Times New Roman" w:hAnsi="Times New Roman" w:cs="Times New Roman"/>
                <w:sz w:val="16"/>
                <w:szCs w:val="16"/>
              </w:rPr>
            </w:pPr>
            <w:r w:rsidRPr="004C173D">
              <w:rPr>
                <w:rFonts w:ascii="Times New Roman" w:hAnsi="Times New Roman" w:cs="Times New Roman"/>
                <w:sz w:val="16"/>
                <w:szCs w:val="16"/>
              </w:rPr>
              <w:t>внебюджетные источники</w:t>
            </w:r>
          </w:p>
        </w:tc>
        <w:tc>
          <w:tcPr>
            <w:tcW w:w="388" w:type="pct"/>
            <w:tcBorders>
              <w:top w:val="single" w:sz="4" w:space="0" w:color="auto"/>
              <w:left w:val="single" w:sz="4" w:space="0" w:color="auto"/>
              <w:bottom w:val="single" w:sz="4" w:space="0" w:color="auto"/>
              <w:right w:val="single" w:sz="4" w:space="0" w:color="auto"/>
            </w:tcBorders>
            <w:hideMark/>
          </w:tcPr>
          <w:p w:rsidR="00770D07" w:rsidRPr="002503D0" w:rsidRDefault="00770D07" w:rsidP="00770D07">
            <w:pPr>
              <w:pStyle w:val="ConsPlusCell"/>
              <w:jc w:val="right"/>
              <w:rPr>
                <w:rFonts w:ascii="Times New Roman" w:hAnsi="Times New Roman" w:cs="Times New Roman"/>
                <w:sz w:val="18"/>
                <w:szCs w:val="18"/>
              </w:rPr>
            </w:pPr>
            <w:r w:rsidRPr="002503D0">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hideMark/>
          </w:tcPr>
          <w:p w:rsidR="00770D07" w:rsidRPr="002503D0" w:rsidRDefault="00770D07" w:rsidP="00770D07">
            <w:pPr>
              <w:pStyle w:val="ConsPlusCell"/>
              <w:jc w:val="right"/>
              <w:rPr>
                <w:rFonts w:ascii="Times New Roman" w:hAnsi="Times New Roman" w:cs="Times New Roman"/>
                <w:sz w:val="18"/>
                <w:szCs w:val="18"/>
              </w:rPr>
            </w:pPr>
            <w:r w:rsidRPr="002503D0">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hideMark/>
          </w:tcPr>
          <w:p w:rsidR="00770D07" w:rsidRPr="002503D0" w:rsidRDefault="00770D07" w:rsidP="00770D07">
            <w:pPr>
              <w:pStyle w:val="ConsPlusCell"/>
              <w:jc w:val="right"/>
              <w:rPr>
                <w:rFonts w:ascii="Times New Roman" w:hAnsi="Times New Roman" w:cs="Times New Roman"/>
                <w:sz w:val="18"/>
                <w:szCs w:val="18"/>
              </w:rPr>
            </w:pPr>
            <w:r w:rsidRPr="002503D0">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hideMark/>
          </w:tcPr>
          <w:p w:rsidR="00770D07" w:rsidRPr="002503D0" w:rsidRDefault="00770D07" w:rsidP="00770D07">
            <w:pPr>
              <w:pStyle w:val="ConsPlusCell"/>
              <w:jc w:val="right"/>
              <w:rPr>
                <w:rFonts w:ascii="Times New Roman" w:hAnsi="Times New Roman" w:cs="Times New Roman"/>
                <w:sz w:val="18"/>
                <w:szCs w:val="18"/>
              </w:rPr>
            </w:pPr>
            <w:r w:rsidRPr="002503D0">
              <w:rPr>
                <w:rFonts w:ascii="Times New Roman" w:hAnsi="Times New Roman" w:cs="Times New Roman"/>
                <w:sz w:val="18"/>
                <w:szCs w:val="18"/>
              </w:rPr>
              <w:t>0,0</w:t>
            </w:r>
          </w:p>
        </w:tc>
        <w:tc>
          <w:tcPr>
            <w:tcW w:w="243" w:type="pct"/>
            <w:tcBorders>
              <w:top w:val="single" w:sz="4" w:space="0" w:color="auto"/>
              <w:left w:val="single" w:sz="4" w:space="0" w:color="auto"/>
              <w:bottom w:val="single" w:sz="4" w:space="0" w:color="auto"/>
              <w:right w:val="single" w:sz="4" w:space="0" w:color="auto"/>
            </w:tcBorders>
            <w:hideMark/>
          </w:tcPr>
          <w:p w:rsidR="00770D07" w:rsidRPr="002503D0" w:rsidRDefault="00770D07" w:rsidP="00770D07">
            <w:pPr>
              <w:pStyle w:val="ConsPlusCell"/>
              <w:jc w:val="right"/>
              <w:rPr>
                <w:rFonts w:ascii="Times New Roman" w:hAnsi="Times New Roman" w:cs="Times New Roman"/>
                <w:sz w:val="18"/>
                <w:szCs w:val="18"/>
              </w:rPr>
            </w:pPr>
            <w:r w:rsidRPr="002503D0">
              <w:rPr>
                <w:rFonts w:ascii="Times New Roman" w:hAnsi="Times New Roman" w:cs="Times New Roman"/>
                <w:sz w:val="18"/>
                <w:szCs w:val="18"/>
              </w:rPr>
              <w:t>0,0</w:t>
            </w:r>
          </w:p>
        </w:tc>
        <w:tc>
          <w:tcPr>
            <w:tcW w:w="173" w:type="pct"/>
            <w:tcBorders>
              <w:top w:val="single" w:sz="4" w:space="0" w:color="auto"/>
              <w:left w:val="single" w:sz="4" w:space="0" w:color="auto"/>
              <w:bottom w:val="single" w:sz="4" w:space="0" w:color="auto"/>
              <w:right w:val="single" w:sz="4" w:space="0" w:color="auto"/>
            </w:tcBorders>
            <w:hideMark/>
          </w:tcPr>
          <w:p w:rsidR="00770D07" w:rsidRPr="002503D0" w:rsidRDefault="00770D07" w:rsidP="00770D07">
            <w:pPr>
              <w:pStyle w:val="ConsPlusCell"/>
              <w:jc w:val="right"/>
              <w:rPr>
                <w:rFonts w:ascii="Times New Roman" w:hAnsi="Times New Roman" w:cs="Times New Roman"/>
                <w:sz w:val="18"/>
                <w:szCs w:val="18"/>
              </w:rPr>
            </w:pPr>
            <w:r w:rsidRPr="002503D0">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hideMark/>
          </w:tcPr>
          <w:p w:rsidR="00770D07" w:rsidRPr="002503D0" w:rsidRDefault="00770D07" w:rsidP="00770D07">
            <w:pPr>
              <w:pStyle w:val="ConsPlusCell"/>
              <w:jc w:val="right"/>
              <w:rPr>
                <w:rFonts w:ascii="Times New Roman" w:hAnsi="Times New Roman" w:cs="Times New Roman"/>
                <w:sz w:val="18"/>
                <w:szCs w:val="18"/>
              </w:rPr>
            </w:pPr>
            <w:r w:rsidRPr="002503D0">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hideMark/>
          </w:tcPr>
          <w:p w:rsidR="00770D07" w:rsidRPr="002503D0" w:rsidRDefault="00770D07" w:rsidP="00770D07">
            <w:pPr>
              <w:pStyle w:val="ConsPlusCell"/>
              <w:jc w:val="right"/>
              <w:rPr>
                <w:rFonts w:ascii="Times New Roman" w:hAnsi="Times New Roman" w:cs="Times New Roman"/>
                <w:sz w:val="18"/>
                <w:szCs w:val="18"/>
              </w:rPr>
            </w:pPr>
            <w:r w:rsidRPr="002503D0">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hideMark/>
          </w:tcPr>
          <w:p w:rsidR="00770D07" w:rsidRPr="002503D0" w:rsidRDefault="00770D07" w:rsidP="00770D07">
            <w:pPr>
              <w:pStyle w:val="ConsPlusCell"/>
              <w:jc w:val="right"/>
              <w:rPr>
                <w:rFonts w:ascii="Times New Roman" w:hAnsi="Times New Roman" w:cs="Times New Roman"/>
                <w:sz w:val="18"/>
                <w:szCs w:val="18"/>
              </w:rPr>
            </w:pPr>
            <w:r w:rsidRPr="002503D0">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hideMark/>
          </w:tcPr>
          <w:p w:rsidR="00770D07" w:rsidRPr="002503D0" w:rsidRDefault="00770D07" w:rsidP="00770D07">
            <w:pPr>
              <w:pStyle w:val="ConsPlusCell"/>
              <w:jc w:val="right"/>
              <w:rPr>
                <w:rFonts w:ascii="Times New Roman" w:hAnsi="Times New Roman" w:cs="Times New Roman"/>
                <w:sz w:val="18"/>
                <w:szCs w:val="18"/>
              </w:rPr>
            </w:pPr>
            <w:r w:rsidRPr="002503D0">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hideMark/>
          </w:tcPr>
          <w:p w:rsidR="00770D07" w:rsidRPr="002503D0" w:rsidRDefault="00770D07" w:rsidP="00770D07">
            <w:pPr>
              <w:pStyle w:val="ConsPlusCell"/>
              <w:jc w:val="right"/>
              <w:rPr>
                <w:rFonts w:ascii="Times New Roman" w:hAnsi="Times New Roman" w:cs="Times New Roman"/>
                <w:sz w:val="18"/>
                <w:szCs w:val="18"/>
              </w:rPr>
            </w:pPr>
            <w:r w:rsidRPr="002503D0">
              <w:rPr>
                <w:rFonts w:ascii="Times New Roman" w:hAnsi="Times New Roman" w:cs="Times New Roman"/>
                <w:sz w:val="18"/>
                <w:szCs w:val="18"/>
              </w:rPr>
              <w:t>0,0</w:t>
            </w:r>
          </w:p>
        </w:tc>
        <w:tc>
          <w:tcPr>
            <w:tcW w:w="181" w:type="pct"/>
            <w:tcBorders>
              <w:top w:val="single" w:sz="4" w:space="0" w:color="auto"/>
              <w:left w:val="single" w:sz="4" w:space="0" w:color="auto"/>
              <w:bottom w:val="single" w:sz="4" w:space="0" w:color="auto"/>
              <w:right w:val="single" w:sz="4" w:space="0" w:color="auto"/>
            </w:tcBorders>
            <w:hideMark/>
          </w:tcPr>
          <w:p w:rsidR="00770D07" w:rsidRPr="002503D0" w:rsidRDefault="00770D07" w:rsidP="00770D07">
            <w:pPr>
              <w:pStyle w:val="ConsPlusCell"/>
              <w:jc w:val="right"/>
              <w:rPr>
                <w:rFonts w:ascii="Times New Roman" w:hAnsi="Times New Roman" w:cs="Times New Roman"/>
                <w:sz w:val="18"/>
                <w:szCs w:val="18"/>
              </w:rPr>
            </w:pPr>
            <w:r w:rsidRPr="002503D0">
              <w:rPr>
                <w:rFonts w:ascii="Times New Roman" w:hAnsi="Times New Roman" w:cs="Times New Roman"/>
                <w:sz w:val="18"/>
                <w:szCs w:val="18"/>
              </w:rPr>
              <w:t>0,0</w:t>
            </w:r>
          </w:p>
        </w:tc>
      </w:tr>
    </w:tbl>
    <w:p w:rsidR="00770D07" w:rsidRPr="004C173D" w:rsidRDefault="00770D07" w:rsidP="00770D07">
      <w:pPr>
        <w:rPr>
          <w:sz w:val="16"/>
          <w:szCs w:val="16"/>
        </w:rPr>
      </w:pPr>
    </w:p>
    <w:p w:rsidR="00770D07" w:rsidRDefault="00770D07" w:rsidP="00770D07"/>
    <w:p w:rsidR="00541780" w:rsidRDefault="00541780" w:rsidP="00770D07"/>
    <w:tbl>
      <w:tblPr>
        <w:tblW w:w="4969" w:type="pct"/>
        <w:tblInd w:w="47" w:type="dxa"/>
        <w:tblLayout w:type="fixed"/>
        <w:tblCellMar>
          <w:left w:w="75" w:type="dxa"/>
          <w:right w:w="75" w:type="dxa"/>
        </w:tblCellMar>
        <w:tblLook w:val="04A0" w:firstRow="1" w:lastRow="0" w:firstColumn="1" w:lastColumn="0" w:noHBand="0" w:noVBand="1"/>
      </w:tblPr>
      <w:tblGrid>
        <w:gridCol w:w="312"/>
        <w:gridCol w:w="125"/>
        <w:gridCol w:w="2474"/>
        <w:gridCol w:w="1249"/>
        <w:gridCol w:w="117"/>
        <w:gridCol w:w="1410"/>
        <w:gridCol w:w="1238"/>
        <w:gridCol w:w="1135"/>
        <w:gridCol w:w="606"/>
        <w:gridCol w:w="606"/>
        <w:gridCol w:w="606"/>
        <w:gridCol w:w="606"/>
        <w:gridCol w:w="606"/>
        <w:gridCol w:w="606"/>
        <w:gridCol w:w="606"/>
        <w:gridCol w:w="606"/>
        <w:gridCol w:w="606"/>
        <w:gridCol w:w="606"/>
        <w:gridCol w:w="509"/>
      </w:tblGrid>
      <w:tr w:rsidR="00770D07" w:rsidRPr="0068428B" w:rsidTr="00770D07">
        <w:trPr>
          <w:trHeight w:hRule="exact" w:val="283"/>
        </w:trPr>
        <w:tc>
          <w:tcPr>
            <w:tcW w:w="150" w:type="pct"/>
            <w:gridSpan w:val="2"/>
            <w:tcBorders>
              <w:top w:val="single" w:sz="4" w:space="0" w:color="auto"/>
              <w:left w:val="single" w:sz="4" w:space="0" w:color="auto"/>
              <w:bottom w:val="single" w:sz="4" w:space="0" w:color="auto"/>
              <w:right w:val="single" w:sz="4" w:space="0" w:color="auto"/>
            </w:tcBorders>
            <w:vAlign w:val="center"/>
            <w:hideMark/>
          </w:tcPr>
          <w:p w:rsidR="00770D07" w:rsidRPr="0068428B" w:rsidRDefault="00770D07" w:rsidP="00770D07">
            <w:pPr>
              <w:pStyle w:val="ConsPlusCell"/>
              <w:jc w:val="center"/>
              <w:rPr>
                <w:rFonts w:ascii="Times New Roman" w:hAnsi="Times New Roman" w:cs="Times New Roman"/>
                <w:sz w:val="18"/>
                <w:szCs w:val="18"/>
              </w:rPr>
            </w:pPr>
            <w:r w:rsidRPr="0068428B">
              <w:rPr>
                <w:rFonts w:ascii="Times New Roman" w:hAnsi="Times New Roman" w:cs="Times New Roman"/>
                <w:sz w:val="18"/>
                <w:szCs w:val="18"/>
              </w:rPr>
              <w:t>1</w:t>
            </w:r>
          </w:p>
        </w:tc>
        <w:tc>
          <w:tcPr>
            <w:tcW w:w="846" w:type="pct"/>
            <w:tcBorders>
              <w:top w:val="single" w:sz="4" w:space="0" w:color="auto"/>
              <w:left w:val="single" w:sz="4" w:space="0" w:color="auto"/>
              <w:bottom w:val="single" w:sz="4" w:space="0" w:color="auto"/>
              <w:right w:val="single" w:sz="4" w:space="0" w:color="auto"/>
            </w:tcBorders>
            <w:vAlign w:val="center"/>
            <w:hideMark/>
          </w:tcPr>
          <w:p w:rsidR="00770D07" w:rsidRPr="0068428B" w:rsidRDefault="00770D07" w:rsidP="00770D07">
            <w:pPr>
              <w:pStyle w:val="ConsPlusCell"/>
              <w:jc w:val="center"/>
              <w:rPr>
                <w:rFonts w:ascii="Times New Roman" w:hAnsi="Times New Roman" w:cs="Times New Roman"/>
                <w:sz w:val="18"/>
                <w:szCs w:val="18"/>
              </w:rPr>
            </w:pPr>
            <w:r w:rsidRPr="0068428B">
              <w:rPr>
                <w:rFonts w:ascii="Times New Roman" w:hAnsi="Times New Roman" w:cs="Times New Roman"/>
                <w:sz w:val="18"/>
                <w:szCs w:val="18"/>
              </w:rPr>
              <w:t>2</w:t>
            </w:r>
          </w:p>
        </w:tc>
        <w:tc>
          <w:tcPr>
            <w:tcW w:w="427" w:type="pct"/>
            <w:tcBorders>
              <w:top w:val="single" w:sz="4" w:space="0" w:color="auto"/>
              <w:left w:val="single" w:sz="4" w:space="0" w:color="auto"/>
              <w:bottom w:val="single" w:sz="4" w:space="0" w:color="auto"/>
              <w:right w:val="single" w:sz="4" w:space="0" w:color="auto"/>
            </w:tcBorders>
            <w:vAlign w:val="center"/>
            <w:hideMark/>
          </w:tcPr>
          <w:p w:rsidR="00770D07" w:rsidRPr="0068428B" w:rsidRDefault="00770D07" w:rsidP="00770D07">
            <w:pPr>
              <w:pStyle w:val="ConsPlusCell"/>
              <w:jc w:val="center"/>
              <w:rPr>
                <w:rFonts w:ascii="Times New Roman" w:hAnsi="Times New Roman" w:cs="Times New Roman"/>
                <w:sz w:val="18"/>
                <w:szCs w:val="18"/>
              </w:rPr>
            </w:pPr>
            <w:r w:rsidRPr="0068428B">
              <w:rPr>
                <w:rFonts w:ascii="Times New Roman" w:hAnsi="Times New Roman" w:cs="Times New Roman"/>
                <w:sz w:val="18"/>
                <w:szCs w:val="18"/>
              </w:rPr>
              <w:t>3</w:t>
            </w:r>
          </w:p>
        </w:tc>
        <w:tc>
          <w:tcPr>
            <w:tcW w:w="522" w:type="pct"/>
            <w:gridSpan w:val="2"/>
            <w:tcBorders>
              <w:top w:val="single" w:sz="4" w:space="0" w:color="auto"/>
              <w:left w:val="single" w:sz="4" w:space="0" w:color="auto"/>
              <w:bottom w:val="single" w:sz="4" w:space="0" w:color="auto"/>
              <w:right w:val="single" w:sz="4" w:space="0" w:color="auto"/>
            </w:tcBorders>
            <w:vAlign w:val="center"/>
            <w:hideMark/>
          </w:tcPr>
          <w:p w:rsidR="00770D07" w:rsidRPr="0068428B" w:rsidRDefault="00770D07" w:rsidP="00770D07">
            <w:pPr>
              <w:pStyle w:val="ConsPlusCell"/>
              <w:jc w:val="center"/>
              <w:rPr>
                <w:rFonts w:ascii="Times New Roman" w:hAnsi="Times New Roman" w:cs="Times New Roman"/>
                <w:sz w:val="18"/>
                <w:szCs w:val="18"/>
              </w:rPr>
            </w:pPr>
            <w:r w:rsidRPr="0068428B">
              <w:rPr>
                <w:rFonts w:ascii="Times New Roman" w:hAnsi="Times New Roman" w:cs="Times New Roman"/>
                <w:sz w:val="18"/>
                <w:szCs w:val="18"/>
              </w:rPr>
              <w:t>4</w:t>
            </w:r>
          </w:p>
        </w:tc>
        <w:tc>
          <w:tcPr>
            <w:tcW w:w="423" w:type="pct"/>
            <w:tcBorders>
              <w:top w:val="single" w:sz="4" w:space="0" w:color="auto"/>
              <w:left w:val="single" w:sz="4" w:space="0" w:color="auto"/>
              <w:bottom w:val="single" w:sz="4" w:space="0" w:color="auto"/>
              <w:right w:val="single" w:sz="4" w:space="0" w:color="auto"/>
            </w:tcBorders>
            <w:vAlign w:val="center"/>
            <w:hideMark/>
          </w:tcPr>
          <w:p w:rsidR="00770D07" w:rsidRPr="0068428B" w:rsidRDefault="00770D07" w:rsidP="00770D07">
            <w:pPr>
              <w:spacing w:line="240" w:lineRule="auto"/>
              <w:jc w:val="center"/>
              <w:rPr>
                <w:rFonts w:ascii="Times New Roman" w:hAnsi="Times New Roman"/>
                <w:sz w:val="18"/>
                <w:szCs w:val="18"/>
              </w:rPr>
            </w:pPr>
            <w:r w:rsidRPr="0068428B">
              <w:rPr>
                <w:rFonts w:ascii="Times New Roman" w:hAnsi="Times New Roman"/>
                <w:sz w:val="18"/>
                <w:szCs w:val="18"/>
              </w:rPr>
              <w:t>5</w:t>
            </w:r>
          </w:p>
        </w:tc>
        <w:tc>
          <w:tcPr>
            <w:tcW w:w="388" w:type="pct"/>
            <w:tcBorders>
              <w:top w:val="single" w:sz="4" w:space="0" w:color="auto"/>
              <w:left w:val="single" w:sz="4" w:space="0" w:color="auto"/>
              <w:bottom w:val="single" w:sz="4" w:space="0" w:color="auto"/>
              <w:right w:val="single" w:sz="4" w:space="0" w:color="auto"/>
            </w:tcBorders>
            <w:vAlign w:val="center"/>
            <w:hideMark/>
          </w:tcPr>
          <w:p w:rsidR="00770D07" w:rsidRPr="0068428B" w:rsidRDefault="00770D07" w:rsidP="00770D07">
            <w:pPr>
              <w:jc w:val="center"/>
              <w:rPr>
                <w:rFonts w:ascii="Times New Roman" w:hAnsi="Times New Roman"/>
                <w:sz w:val="18"/>
                <w:szCs w:val="18"/>
              </w:rPr>
            </w:pPr>
            <w:r w:rsidRPr="0068428B">
              <w:rPr>
                <w:rFonts w:ascii="Times New Roman" w:hAnsi="Times New Roman"/>
                <w:sz w:val="18"/>
                <w:szCs w:val="18"/>
              </w:rPr>
              <w:t>6</w:t>
            </w:r>
          </w:p>
        </w:tc>
        <w:tc>
          <w:tcPr>
            <w:tcW w:w="207" w:type="pct"/>
            <w:tcBorders>
              <w:top w:val="single" w:sz="4" w:space="0" w:color="auto"/>
              <w:left w:val="single" w:sz="4" w:space="0" w:color="auto"/>
              <w:bottom w:val="single" w:sz="4" w:space="0" w:color="auto"/>
              <w:right w:val="single" w:sz="4" w:space="0" w:color="auto"/>
            </w:tcBorders>
            <w:vAlign w:val="center"/>
            <w:hideMark/>
          </w:tcPr>
          <w:p w:rsidR="00770D07" w:rsidRPr="0068428B" w:rsidRDefault="00770D07" w:rsidP="00770D07">
            <w:pPr>
              <w:jc w:val="center"/>
              <w:rPr>
                <w:rFonts w:ascii="Times New Roman" w:hAnsi="Times New Roman"/>
                <w:sz w:val="18"/>
                <w:szCs w:val="18"/>
              </w:rPr>
            </w:pPr>
            <w:r w:rsidRPr="0068428B">
              <w:rPr>
                <w:rFonts w:ascii="Times New Roman" w:hAnsi="Times New Roman"/>
                <w:sz w:val="18"/>
                <w:szCs w:val="18"/>
              </w:rPr>
              <w:t>7</w:t>
            </w:r>
          </w:p>
        </w:tc>
        <w:tc>
          <w:tcPr>
            <w:tcW w:w="207" w:type="pct"/>
            <w:tcBorders>
              <w:top w:val="single" w:sz="4" w:space="0" w:color="auto"/>
              <w:left w:val="single" w:sz="4" w:space="0" w:color="auto"/>
              <w:bottom w:val="single" w:sz="4" w:space="0" w:color="auto"/>
              <w:right w:val="single" w:sz="4" w:space="0" w:color="auto"/>
            </w:tcBorders>
            <w:vAlign w:val="center"/>
            <w:hideMark/>
          </w:tcPr>
          <w:p w:rsidR="00770D07" w:rsidRPr="0068428B" w:rsidRDefault="00770D07" w:rsidP="00770D07">
            <w:pPr>
              <w:jc w:val="center"/>
              <w:rPr>
                <w:rFonts w:ascii="Times New Roman" w:hAnsi="Times New Roman"/>
                <w:sz w:val="18"/>
                <w:szCs w:val="18"/>
              </w:rPr>
            </w:pPr>
            <w:r w:rsidRPr="0068428B">
              <w:rPr>
                <w:rFonts w:ascii="Times New Roman" w:hAnsi="Times New Roman"/>
                <w:sz w:val="18"/>
                <w:szCs w:val="18"/>
              </w:rPr>
              <w:t>8</w:t>
            </w:r>
          </w:p>
        </w:tc>
        <w:tc>
          <w:tcPr>
            <w:tcW w:w="207" w:type="pct"/>
            <w:tcBorders>
              <w:top w:val="single" w:sz="4" w:space="0" w:color="auto"/>
              <w:left w:val="single" w:sz="4" w:space="0" w:color="auto"/>
              <w:bottom w:val="single" w:sz="4" w:space="0" w:color="auto"/>
              <w:right w:val="single" w:sz="4" w:space="0" w:color="auto"/>
            </w:tcBorders>
            <w:vAlign w:val="center"/>
            <w:hideMark/>
          </w:tcPr>
          <w:p w:rsidR="00770D07" w:rsidRPr="0068428B" w:rsidRDefault="00770D07" w:rsidP="00770D07">
            <w:pPr>
              <w:pStyle w:val="ConsPlusCell"/>
              <w:jc w:val="center"/>
              <w:rPr>
                <w:rFonts w:ascii="Times New Roman" w:hAnsi="Times New Roman" w:cs="Times New Roman"/>
                <w:sz w:val="18"/>
                <w:szCs w:val="18"/>
              </w:rPr>
            </w:pPr>
            <w:r w:rsidRPr="0068428B">
              <w:rPr>
                <w:rFonts w:ascii="Times New Roman" w:hAnsi="Times New Roman" w:cs="Times New Roman"/>
                <w:sz w:val="18"/>
                <w:szCs w:val="18"/>
              </w:rPr>
              <w:t>9</w:t>
            </w:r>
          </w:p>
        </w:tc>
        <w:tc>
          <w:tcPr>
            <w:tcW w:w="207" w:type="pct"/>
            <w:tcBorders>
              <w:top w:val="single" w:sz="4" w:space="0" w:color="auto"/>
              <w:left w:val="single" w:sz="4" w:space="0" w:color="auto"/>
              <w:bottom w:val="single" w:sz="4" w:space="0" w:color="auto"/>
              <w:right w:val="single" w:sz="4" w:space="0" w:color="auto"/>
            </w:tcBorders>
            <w:vAlign w:val="center"/>
            <w:hideMark/>
          </w:tcPr>
          <w:p w:rsidR="00770D07" w:rsidRPr="0068428B" w:rsidRDefault="00770D07" w:rsidP="00770D07">
            <w:pPr>
              <w:pStyle w:val="ConsPlusCell"/>
              <w:jc w:val="center"/>
              <w:rPr>
                <w:rFonts w:ascii="Times New Roman" w:hAnsi="Times New Roman" w:cs="Times New Roman"/>
                <w:sz w:val="18"/>
                <w:szCs w:val="18"/>
              </w:rPr>
            </w:pPr>
            <w:r w:rsidRPr="0068428B">
              <w:rPr>
                <w:rFonts w:ascii="Times New Roman" w:hAnsi="Times New Roman" w:cs="Times New Roman"/>
                <w:sz w:val="18"/>
                <w:szCs w:val="18"/>
              </w:rPr>
              <w:t>10</w:t>
            </w:r>
          </w:p>
        </w:tc>
        <w:tc>
          <w:tcPr>
            <w:tcW w:w="207" w:type="pct"/>
            <w:tcBorders>
              <w:top w:val="single" w:sz="4" w:space="0" w:color="auto"/>
              <w:left w:val="single" w:sz="4" w:space="0" w:color="auto"/>
              <w:bottom w:val="single" w:sz="4" w:space="0" w:color="auto"/>
              <w:right w:val="single" w:sz="4" w:space="0" w:color="auto"/>
            </w:tcBorders>
            <w:vAlign w:val="center"/>
            <w:hideMark/>
          </w:tcPr>
          <w:p w:rsidR="00770D07" w:rsidRPr="0068428B" w:rsidRDefault="00770D07" w:rsidP="00770D07">
            <w:pPr>
              <w:pStyle w:val="ConsPlusCell"/>
              <w:jc w:val="center"/>
              <w:rPr>
                <w:rFonts w:ascii="Times New Roman" w:hAnsi="Times New Roman" w:cs="Times New Roman"/>
                <w:sz w:val="18"/>
                <w:szCs w:val="18"/>
              </w:rPr>
            </w:pPr>
            <w:r w:rsidRPr="0068428B">
              <w:rPr>
                <w:rFonts w:ascii="Times New Roman" w:hAnsi="Times New Roman" w:cs="Times New Roman"/>
                <w:sz w:val="18"/>
                <w:szCs w:val="18"/>
              </w:rPr>
              <w:t>11</w:t>
            </w:r>
          </w:p>
        </w:tc>
        <w:tc>
          <w:tcPr>
            <w:tcW w:w="207" w:type="pct"/>
            <w:tcBorders>
              <w:top w:val="single" w:sz="4" w:space="0" w:color="auto"/>
              <w:left w:val="single" w:sz="4" w:space="0" w:color="auto"/>
              <w:bottom w:val="single" w:sz="4" w:space="0" w:color="auto"/>
              <w:right w:val="single" w:sz="4" w:space="0" w:color="auto"/>
            </w:tcBorders>
            <w:vAlign w:val="center"/>
            <w:hideMark/>
          </w:tcPr>
          <w:p w:rsidR="00770D07" w:rsidRPr="0068428B" w:rsidRDefault="00770D07" w:rsidP="00770D07">
            <w:pPr>
              <w:pStyle w:val="ConsPlusCell"/>
              <w:jc w:val="center"/>
              <w:rPr>
                <w:rFonts w:ascii="Times New Roman" w:hAnsi="Times New Roman" w:cs="Times New Roman"/>
                <w:sz w:val="18"/>
                <w:szCs w:val="18"/>
              </w:rPr>
            </w:pPr>
            <w:r w:rsidRPr="0068428B">
              <w:rPr>
                <w:rFonts w:ascii="Times New Roman" w:hAnsi="Times New Roman" w:cs="Times New Roman"/>
                <w:sz w:val="18"/>
                <w:szCs w:val="18"/>
              </w:rPr>
              <w:t>12</w:t>
            </w:r>
          </w:p>
        </w:tc>
        <w:tc>
          <w:tcPr>
            <w:tcW w:w="207" w:type="pct"/>
            <w:tcBorders>
              <w:top w:val="single" w:sz="4" w:space="0" w:color="auto"/>
              <w:left w:val="single" w:sz="4" w:space="0" w:color="auto"/>
              <w:bottom w:val="single" w:sz="4" w:space="0" w:color="auto"/>
              <w:right w:val="single" w:sz="4" w:space="0" w:color="auto"/>
            </w:tcBorders>
            <w:vAlign w:val="center"/>
            <w:hideMark/>
          </w:tcPr>
          <w:p w:rsidR="00770D07" w:rsidRPr="0068428B" w:rsidRDefault="00770D07" w:rsidP="00770D07">
            <w:pPr>
              <w:pStyle w:val="ConsPlusCell"/>
              <w:jc w:val="center"/>
              <w:rPr>
                <w:rFonts w:ascii="Times New Roman" w:hAnsi="Times New Roman" w:cs="Times New Roman"/>
                <w:sz w:val="18"/>
                <w:szCs w:val="18"/>
              </w:rPr>
            </w:pPr>
            <w:r w:rsidRPr="0068428B">
              <w:rPr>
                <w:rFonts w:ascii="Times New Roman" w:hAnsi="Times New Roman" w:cs="Times New Roman"/>
                <w:sz w:val="18"/>
                <w:szCs w:val="18"/>
              </w:rPr>
              <w:t>13</w:t>
            </w:r>
          </w:p>
        </w:tc>
        <w:tc>
          <w:tcPr>
            <w:tcW w:w="207" w:type="pct"/>
            <w:tcBorders>
              <w:top w:val="single" w:sz="4" w:space="0" w:color="auto"/>
              <w:left w:val="single" w:sz="4" w:space="0" w:color="auto"/>
              <w:bottom w:val="single" w:sz="4" w:space="0" w:color="auto"/>
              <w:right w:val="single" w:sz="4" w:space="0" w:color="auto"/>
            </w:tcBorders>
            <w:vAlign w:val="center"/>
            <w:hideMark/>
          </w:tcPr>
          <w:p w:rsidR="00770D07" w:rsidRPr="0068428B" w:rsidRDefault="00770D07" w:rsidP="00770D07">
            <w:pPr>
              <w:pStyle w:val="ConsPlusCell"/>
              <w:jc w:val="center"/>
              <w:rPr>
                <w:rFonts w:ascii="Times New Roman" w:hAnsi="Times New Roman" w:cs="Times New Roman"/>
                <w:sz w:val="18"/>
                <w:szCs w:val="18"/>
              </w:rPr>
            </w:pPr>
            <w:r w:rsidRPr="0068428B">
              <w:rPr>
                <w:rFonts w:ascii="Times New Roman" w:hAnsi="Times New Roman" w:cs="Times New Roman"/>
                <w:sz w:val="18"/>
                <w:szCs w:val="18"/>
              </w:rPr>
              <w:t>14</w:t>
            </w:r>
          </w:p>
        </w:tc>
        <w:tc>
          <w:tcPr>
            <w:tcW w:w="207" w:type="pct"/>
            <w:tcBorders>
              <w:top w:val="single" w:sz="4" w:space="0" w:color="auto"/>
              <w:left w:val="single" w:sz="4" w:space="0" w:color="auto"/>
              <w:bottom w:val="single" w:sz="4" w:space="0" w:color="auto"/>
              <w:right w:val="single" w:sz="4" w:space="0" w:color="auto"/>
            </w:tcBorders>
            <w:vAlign w:val="center"/>
            <w:hideMark/>
          </w:tcPr>
          <w:p w:rsidR="00770D07" w:rsidRPr="0068428B" w:rsidRDefault="00770D07" w:rsidP="00770D07">
            <w:pPr>
              <w:pStyle w:val="ConsPlusCell"/>
              <w:jc w:val="center"/>
              <w:rPr>
                <w:rFonts w:ascii="Times New Roman" w:hAnsi="Times New Roman" w:cs="Times New Roman"/>
                <w:sz w:val="18"/>
                <w:szCs w:val="18"/>
              </w:rPr>
            </w:pPr>
            <w:r w:rsidRPr="0068428B">
              <w:rPr>
                <w:rFonts w:ascii="Times New Roman" w:hAnsi="Times New Roman" w:cs="Times New Roman"/>
                <w:sz w:val="18"/>
                <w:szCs w:val="18"/>
              </w:rPr>
              <w:t>15</w:t>
            </w:r>
          </w:p>
        </w:tc>
        <w:tc>
          <w:tcPr>
            <w:tcW w:w="207" w:type="pct"/>
            <w:tcBorders>
              <w:top w:val="single" w:sz="4" w:space="0" w:color="auto"/>
              <w:left w:val="single" w:sz="4" w:space="0" w:color="auto"/>
              <w:bottom w:val="single" w:sz="4" w:space="0" w:color="auto"/>
              <w:right w:val="single" w:sz="4" w:space="0" w:color="auto"/>
            </w:tcBorders>
            <w:vAlign w:val="center"/>
            <w:hideMark/>
          </w:tcPr>
          <w:p w:rsidR="00770D07" w:rsidRPr="0068428B" w:rsidRDefault="00770D07" w:rsidP="00770D07">
            <w:pPr>
              <w:pStyle w:val="ConsPlusCell"/>
              <w:jc w:val="center"/>
              <w:rPr>
                <w:rFonts w:ascii="Times New Roman" w:hAnsi="Times New Roman" w:cs="Times New Roman"/>
                <w:sz w:val="18"/>
                <w:szCs w:val="18"/>
              </w:rPr>
            </w:pPr>
            <w:r w:rsidRPr="0068428B">
              <w:rPr>
                <w:rFonts w:ascii="Times New Roman" w:hAnsi="Times New Roman" w:cs="Times New Roman"/>
                <w:sz w:val="18"/>
                <w:szCs w:val="18"/>
              </w:rPr>
              <w:t>16</w:t>
            </w:r>
          </w:p>
        </w:tc>
        <w:tc>
          <w:tcPr>
            <w:tcW w:w="173" w:type="pct"/>
            <w:tcBorders>
              <w:top w:val="single" w:sz="4" w:space="0" w:color="auto"/>
              <w:left w:val="single" w:sz="4" w:space="0" w:color="auto"/>
              <w:bottom w:val="single" w:sz="4" w:space="0" w:color="auto"/>
              <w:right w:val="single" w:sz="4" w:space="0" w:color="auto"/>
            </w:tcBorders>
            <w:vAlign w:val="center"/>
            <w:hideMark/>
          </w:tcPr>
          <w:p w:rsidR="00770D07" w:rsidRPr="0068428B" w:rsidRDefault="00770D07" w:rsidP="00770D07">
            <w:pPr>
              <w:pStyle w:val="ConsPlusCell"/>
              <w:jc w:val="center"/>
              <w:rPr>
                <w:rFonts w:ascii="Times New Roman" w:hAnsi="Times New Roman" w:cs="Times New Roman"/>
                <w:sz w:val="18"/>
                <w:szCs w:val="18"/>
              </w:rPr>
            </w:pPr>
            <w:r w:rsidRPr="0068428B">
              <w:rPr>
                <w:rFonts w:ascii="Times New Roman" w:hAnsi="Times New Roman" w:cs="Times New Roman"/>
                <w:sz w:val="18"/>
                <w:szCs w:val="18"/>
              </w:rPr>
              <w:t>17</w:t>
            </w:r>
          </w:p>
        </w:tc>
      </w:tr>
      <w:tr w:rsidR="00770D07" w:rsidRPr="0068428B" w:rsidTr="00770D07">
        <w:trPr>
          <w:trHeight w:val="262"/>
        </w:trPr>
        <w:tc>
          <w:tcPr>
            <w:tcW w:w="5000" w:type="pct"/>
            <w:gridSpan w:val="19"/>
            <w:tcBorders>
              <w:top w:val="single" w:sz="4" w:space="0" w:color="auto"/>
              <w:left w:val="single" w:sz="4" w:space="0" w:color="auto"/>
              <w:bottom w:val="single" w:sz="4" w:space="0" w:color="auto"/>
              <w:right w:val="single" w:sz="4" w:space="0" w:color="auto"/>
            </w:tcBorders>
            <w:hideMark/>
          </w:tcPr>
          <w:p w:rsidR="00770D07" w:rsidRPr="0068428B" w:rsidRDefault="00770D07" w:rsidP="00770D07">
            <w:pPr>
              <w:pStyle w:val="ConsPlusCell"/>
              <w:jc w:val="left"/>
              <w:rPr>
                <w:rFonts w:ascii="Times New Roman" w:hAnsi="Times New Roman" w:cs="Times New Roman"/>
                <w:sz w:val="18"/>
                <w:szCs w:val="18"/>
              </w:rPr>
            </w:pPr>
            <w:r w:rsidRPr="0068428B">
              <w:rPr>
                <w:rFonts w:ascii="Times New Roman" w:hAnsi="Times New Roman" w:cs="Times New Roman"/>
                <w:sz w:val="18"/>
                <w:szCs w:val="18"/>
              </w:rPr>
              <w:t>Подпрограмма 4. Доступная среда</w:t>
            </w:r>
          </w:p>
        </w:tc>
      </w:tr>
      <w:tr w:rsidR="00770D07" w:rsidRPr="0068428B" w:rsidTr="00770D07">
        <w:trPr>
          <w:trHeight w:val="340"/>
        </w:trPr>
        <w:tc>
          <w:tcPr>
            <w:tcW w:w="107" w:type="pct"/>
            <w:vMerge w:val="restart"/>
            <w:tcBorders>
              <w:top w:val="single" w:sz="4" w:space="0" w:color="auto"/>
              <w:left w:val="single" w:sz="4" w:space="0" w:color="auto"/>
              <w:right w:val="single" w:sz="4" w:space="0" w:color="auto"/>
            </w:tcBorders>
          </w:tcPr>
          <w:p w:rsidR="00770D07" w:rsidRPr="0068428B" w:rsidRDefault="00770D07" w:rsidP="00770D07">
            <w:pPr>
              <w:spacing w:after="0" w:line="240" w:lineRule="auto"/>
              <w:rPr>
                <w:rFonts w:ascii="Times New Roman" w:hAnsi="Times New Roman"/>
                <w:sz w:val="18"/>
                <w:szCs w:val="18"/>
              </w:rPr>
            </w:pPr>
            <w:r w:rsidRPr="0068428B">
              <w:rPr>
                <w:rFonts w:ascii="Times New Roman" w:hAnsi="Times New Roman"/>
                <w:sz w:val="18"/>
                <w:szCs w:val="18"/>
              </w:rPr>
              <w:t>3</w:t>
            </w:r>
          </w:p>
        </w:tc>
        <w:tc>
          <w:tcPr>
            <w:tcW w:w="889" w:type="pct"/>
            <w:gridSpan w:val="2"/>
            <w:vMerge w:val="restart"/>
            <w:tcBorders>
              <w:top w:val="single" w:sz="4" w:space="0" w:color="auto"/>
              <w:left w:val="single" w:sz="4" w:space="0" w:color="auto"/>
              <w:right w:val="single" w:sz="4" w:space="0" w:color="auto"/>
            </w:tcBorders>
          </w:tcPr>
          <w:p w:rsidR="00770D07" w:rsidRPr="0068428B" w:rsidRDefault="00770D07" w:rsidP="00770D07">
            <w:pPr>
              <w:spacing w:after="0" w:line="240" w:lineRule="auto"/>
              <w:rPr>
                <w:rFonts w:ascii="Times New Roman" w:hAnsi="Times New Roman"/>
                <w:sz w:val="18"/>
                <w:szCs w:val="18"/>
              </w:rPr>
            </w:pPr>
            <w:r w:rsidRPr="0068428B">
              <w:rPr>
                <w:rFonts w:ascii="Times New Roman" w:hAnsi="Times New Roman"/>
                <w:sz w:val="18"/>
                <w:szCs w:val="18"/>
              </w:rPr>
              <w:t>Устройство пандуса в здании «Центральная детская библиотека»</w:t>
            </w:r>
          </w:p>
          <w:p w:rsidR="00770D07" w:rsidRPr="0068428B" w:rsidRDefault="00770D07" w:rsidP="00770D07">
            <w:pPr>
              <w:spacing w:after="0" w:line="240" w:lineRule="auto"/>
              <w:rPr>
                <w:rFonts w:ascii="Times New Roman" w:hAnsi="Times New Roman"/>
                <w:sz w:val="18"/>
                <w:szCs w:val="18"/>
              </w:rPr>
            </w:pPr>
            <w:r w:rsidRPr="0068428B">
              <w:rPr>
                <w:rFonts w:ascii="Times New Roman" w:hAnsi="Times New Roman"/>
                <w:sz w:val="18"/>
                <w:szCs w:val="18"/>
              </w:rPr>
              <w:t>по адресу</w:t>
            </w:r>
          </w:p>
          <w:p w:rsidR="00770D07" w:rsidRPr="0068428B" w:rsidRDefault="00770D07" w:rsidP="00770D07">
            <w:pPr>
              <w:spacing w:after="0" w:line="240" w:lineRule="auto"/>
              <w:rPr>
                <w:rFonts w:ascii="Times New Roman" w:hAnsi="Times New Roman"/>
                <w:sz w:val="18"/>
                <w:szCs w:val="18"/>
              </w:rPr>
            </w:pPr>
            <w:r w:rsidRPr="0068428B">
              <w:rPr>
                <w:rFonts w:ascii="Times New Roman" w:hAnsi="Times New Roman"/>
                <w:sz w:val="18"/>
                <w:szCs w:val="18"/>
              </w:rPr>
              <w:t>ул. Ленина, д.61</w:t>
            </w:r>
          </w:p>
          <w:p w:rsidR="00770D07" w:rsidRPr="0068428B" w:rsidRDefault="00770D07" w:rsidP="00770D07">
            <w:pPr>
              <w:spacing w:after="0" w:line="240" w:lineRule="auto"/>
              <w:rPr>
                <w:rFonts w:ascii="Times New Roman" w:hAnsi="Times New Roman"/>
                <w:sz w:val="18"/>
                <w:szCs w:val="18"/>
              </w:rPr>
            </w:pPr>
          </w:p>
        </w:tc>
        <w:tc>
          <w:tcPr>
            <w:tcW w:w="467" w:type="pct"/>
            <w:gridSpan w:val="2"/>
            <w:vMerge w:val="restart"/>
            <w:tcBorders>
              <w:top w:val="single" w:sz="4" w:space="0" w:color="auto"/>
              <w:left w:val="single" w:sz="4" w:space="0" w:color="auto"/>
              <w:right w:val="single" w:sz="4" w:space="0" w:color="auto"/>
            </w:tcBorders>
          </w:tcPr>
          <w:p w:rsidR="00770D07" w:rsidRPr="0068428B" w:rsidRDefault="00770D07" w:rsidP="00770D07">
            <w:pPr>
              <w:spacing w:after="0" w:line="240" w:lineRule="auto"/>
              <w:rPr>
                <w:rFonts w:ascii="Times New Roman" w:hAnsi="Times New Roman"/>
                <w:sz w:val="18"/>
                <w:szCs w:val="18"/>
              </w:rPr>
            </w:pPr>
            <w:r w:rsidRPr="0068428B">
              <w:rPr>
                <w:rFonts w:ascii="Times New Roman" w:hAnsi="Times New Roman"/>
                <w:sz w:val="18"/>
                <w:szCs w:val="18"/>
              </w:rPr>
              <w:t>Отдел культуры</w:t>
            </w:r>
          </w:p>
          <w:p w:rsidR="00770D07" w:rsidRPr="0068428B" w:rsidRDefault="00770D07" w:rsidP="00770D07">
            <w:pPr>
              <w:spacing w:after="0" w:line="240" w:lineRule="auto"/>
              <w:rPr>
                <w:rFonts w:ascii="Times New Roman" w:hAnsi="Times New Roman"/>
                <w:sz w:val="18"/>
                <w:szCs w:val="18"/>
              </w:rPr>
            </w:pPr>
            <w:r w:rsidRPr="0068428B">
              <w:rPr>
                <w:rFonts w:ascii="Times New Roman" w:hAnsi="Times New Roman"/>
                <w:sz w:val="18"/>
                <w:szCs w:val="18"/>
              </w:rPr>
              <w:t>г.Волгодонска</w:t>
            </w:r>
          </w:p>
          <w:p w:rsidR="00770D07" w:rsidRPr="0068428B" w:rsidRDefault="00770D07" w:rsidP="00770D07">
            <w:pPr>
              <w:spacing w:after="0" w:line="240" w:lineRule="auto"/>
              <w:rPr>
                <w:rFonts w:ascii="Times New Roman" w:hAnsi="Times New Roman"/>
                <w:sz w:val="18"/>
                <w:szCs w:val="18"/>
              </w:rPr>
            </w:pPr>
          </w:p>
          <w:p w:rsidR="00770D07" w:rsidRPr="0068428B" w:rsidRDefault="00770D07" w:rsidP="00770D07">
            <w:pPr>
              <w:spacing w:after="0" w:line="240" w:lineRule="auto"/>
              <w:rPr>
                <w:rFonts w:ascii="Times New Roman" w:hAnsi="Times New Roman"/>
                <w:sz w:val="18"/>
                <w:szCs w:val="18"/>
              </w:rPr>
            </w:pPr>
          </w:p>
          <w:p w:rsidR="00770D07" w:rsidRPr="0068428B" w:rsidRDefault="00770D07" w:rsidP="00770D07">
            <w:pPr>
              <w:spacing w:after="0" w:line="240" w:lineRule="auto"/>
              <w:rPr>
                <w:rFonts w:ascii="Times New Roman" w:hAnsi="Times New Roman"/>
                <w:sz w:val="18"/>
                <w:szCs w:val="18"/>
              </w:rPr>
            </w:pPr>
          </w:p>
        </w:tc>
        <w:tc>
          <w:tcPr>
            <w:tcW w:w="482" w:type="pct"/>
            <w:vMerge w:val="restart"/>
            <w:tcBorders>
              <w:top w:val="single" w:sz="4" w:space="0" w:color="auto"/>
              <w:left w:val="single" w:sz="4" w:space="0" w:color="auto"/>
              <w:right w:val="single" w:sz="4" w:space="0" w:color="auto"/>
            </w:tcBorders>
          </w:tcPr>
          <w:p w:rsidR="00770D07" w:rsidRPr="0068428B" w:rsidRDefault="00770D07" w:rsidP="00770D07">
            <w:pPr>
              <w:pStyle w:val="ConsPlusCell"/>
              <w:jc w:val="left"/>
              <w:rPr>
                <w:rFonts w:ascii="Times New Roman" w:hAnsi="Times New Roman" w:cs="Times New Roman"/>
                <w:sz w:val="18"/>
                <w:szCs w:val="18"/>
              </w:rPr>
            </w:pPr>
            <w:r w:rsidRPr="0068428B">
              <w:rPr>
                <w:rFonts w:ascii="Times New Roman" w:hAnsi="Times New Roman" w:cs="Times New Roman"/>
                <w:sz w:val="18"/>
                <w:szCs w:val="18"/>
              </w:rPr>
              <w:t>№ 61-1-0032-19 от 22.02.2019</w:t>
            </w:r>
          </w:p>
        </w:tc>
        <w:tc>
          <w:tcPr>
            <w:tcW w:w="423" w:type="pct"/>
            <w:tcBorders>
              <w:top w:val="single" w:sz="4" w:space="0" w:color="auto"/>
              <w:left w:val="single" w:sz="4" w:space="0" w:color="auto"/>
              <w:bottom w:val="single" w:sz="4" w:space="0" w:color="auto"/>
              <w:right w:val="single" w:sz="4" w:space="0" w:color="auto"/>
            </w:tcBorders>
            <w:tcMar>
              <w:left w:w="28" w:type="dxa"/>
              <w:right w:w="28" w:type="dxa"/>
            </w:tcMar>
          </w:tcPr>
          <w:p w:rsidR="00770D07" w:rsidRPr="0068428B" w:rsidRDefault="00770D07" w:rsidP="00770D07">
            <w:pPr>
              <w:pStyle w:val="ConsPlusCell"/>
              <w:contextualSpacing/>
              <w:jc w:val="left"/>
              <w:rPr>
                <w:rFonts w:ascii="Times New Roman" w:hAnsi="Times New Roman" w:cs="Times New Roman"/>
                <w:sz w:val="18"/>
                <w:szCs w:val="18"/>
              </w:rPr>
            </w:pPr>
            <w:r w:rsidRPr="0068428B">
              <w:rPr>
                <w:rFonts w:ascii="Times New Roman" w:hAnsi="Times New Roman" w:cs="Times New Roman"/>
                <w:sz w:val="18"/>
                <w:szCs w:val="18"/>
              </w:rPr>
              <w:t>всего</w:t>
            </w:r>
          </w:p>
        </w:tc>
        <w:tc>
          <w:tcPr>
            <w:tcW w:w="388"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contextualSpacing/>
              <w:jc w:val="right"/>
              <w:rPr>
                <w:rFonts w:ascii="Times New Roman" w:hAnsi="Times New Roman" w:cs="Times New Roman"/>
                <w:sz w:val="18"/>
                <w:szCs w:val="18"/>
              </w:rPr>
            </w:pPr>
            <w:r w:rsidRPr="0068428B">
              <w:rPr>
                <w:rFonts w:ascii="Times New Roman" w:hAnsi="Times New Roman" w:cs="Times New Roman"/>
                <w:sz w:val="18"/>
                <w:szCs w:val="18"/>
              </w:rPr>
              <w:t>355,1</w:t>
            </w:r>
          </w:p>
        </w:tc>
        <w:tc>
          <w:tcPr>
            <w:tcW w:w="207"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355,1</w:t>
            </w:r>
          </w:p>
        </w:tc>
        <w:tc>
          <w:tcPr>
            <w:tcW w:w="207"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0,0</w:t>
            </w:r>
          </w:p>
        </w:tc>
        <w:tc>
          <w:tcPr>
            <w:tcW w:w="173"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0,0</w:t>
            </w:r>
          </w:p>
        </w:tc>
      </w:tr>
      <w:tr w:rsidR="00770D07" w:rsidRPr="0068428B" w:rsidTr="00770D07">
        <w:trPr>
          <w:trHeight w:val="340"/>
        </w:trPr>
        <w:tc>
          <w:tcPr>
            <w:tcW w:w="107" w:type="pct"/>
            <w:vMerge/>
            <w:tcBorders>
              <w:left w:val="single" w:sz="4" w:space="0" w:color="auto"/>
              <w:right w:val="single" w:sz="4" w:space="0" w:color="auto"/>
            </w:tcBorders>
            <w:vAlign w:val="center"/>
          </w:tcPr>
          <w:p w:rsidR="00770D07" w:rsidRPr="0068428B" w:rsidRDefault="00770D07" w:rsidP="00770D07">
            <w:pPr>
              <w:spacing w:after="0" w:line="240" w:lineRule="auto"/>
              <w:rPr>
                <w:rFonts w:ascii="Times New Roman" w:hAnsi="Times New Roman"/>
                <w:sz w:val="18"/>
                <w:szCs w:val="18"/>
              </w:rPr>
            </w:pPr>
          </w:p>
        </w:tc>
        <w:tc>
          <w:tcPr>
            <w:tcW w:w="889" w:type="pct"/>
            <w:gridSpan w:val="2"/>
            <w:vMerge/>
            <w:tcBorders>
              <w:left w:val="single" w:sz="4" w:space="0" w:color="auto"/>
              <w:right w:val="single" w:sz="4" w:space="0" w:color="auto"/>
            </w:tcBorders>
            <w:vAlign w:val="center"/>
          </w:tcPr>
          <w:p w:rsidR="00770D07" w:rsidRPr="0068428B" w:rsidRDefault="00770D07" w:rsidP="00770D07">
            <w:pPr>
              <w:spacing w:after="0" w:line="240" w:lineRule="auto"/>
              <w:rPr>
                <w:rFonts w:ascii="Times New Roman" w:hAnsi="Times New Roman"/>
                <w:sz w:val="18"/>
                <w:szCs w:val="18"/>
              </w:rPr>
            </w:pPr>
          </w:p>
        </w:tc>
        <w:tc>
          <w:tcPr>
            <w:tcW w:w="467" w:type="pct"/>
            <w:gridSpan w:val="2"/>
            <w:vMerge/>
            <w:tcBorders>
              <w:left w:val="single" w:sz="4" w:space="0" w:color="auto"/>
              <w:right w:val="single" w:sz="4" w:space="0" w:color="auto"/>
            </w:tcBorders>
            <w:vAlign w:val="center"/>
          </w:tcPr>
          <w:p w:rsidR="00770D07" w:rsidRPr="0068428B" w:rsidRDefault="00770D07" w:rsidP="00770D07">
            <w:pPr>
              <w:spacing w:after="0" w:line="240" w:lineRule="auto"/>
              <w:jc w:val="center"/>
              <w:rPr>
                <w:rFonts w:ascii="Times New Roman" w:hAnsi="Times New Roman"/>
                <w:sz w:val="18"/>
                <w:szCs w:val="18"/>
              </w:rPr>
            </w:pPr>
          </w:p>
        </w:tc>
        <w:tc>
          <w:tcPr>
            <w:tcW w:w="482" w:type="pct"/>
            <w:vMerge/>
            <w:tcBorders>
              <w:left w:val="single" w:sz="4" w:space="0" w:color="auto"/>
              <w:right w:val="single" w:sz="4" w:space="0" w:color="auto"/>
            </w:tcBorders>
            <w:vAlign w:val="center"/>
          </w:tcPr>
          <w:p w:rsidR="00770D07" w:rsidRPr="0068428B" w:rsidRDefault="00770D07" w:rsidP="00770D07">
            <w:pPr>
              <w:spacing w:after="0" w:line="240" w:lineRule="auto"/>
              <w:jc w:val="center"/>
              <w:rPr>
                <w:rFonts w:ascii="Times New Roman" w:hAnsi="Times New Roman"/>
                <w:sz w:val="18"/>
                <w:szCs w:val="18"/>
              </w:rPr>
            </w:pPr>
          </w:p>
        </w:tc>
        <w:tc>
          <w:tcPr>
            <w:tcW w:w="42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70D07" w:rsidRPr="0068428B" w:rsidRDefault="00770D07" w:rsidP="00770D07">
            <w:pPr>
              <w:pStyle w:val="ConsPlusCell"/>
              <w:jc w:val="left"/>
              <w:rPr>
                <w:rFonts w:ascii="Times New Roman" w:hAnsi="Times New Roman" w:cs="Times New Roman"/>
                <w:sz w:val="18"/>
                <w:szCs w:val="18"/>
              </w:rPr>
            </w:pPr>
            <w:r w:rsidRPr="0068428B">
              <w:rPr>
                <w:rFonts w:ascii="Times New Roman" w:hAnsi="Times New Roman" w:cs="Times New Roman"/>
                <w:sz w:val="18"/>
                <w:szCs w:val="18"/>
              </w:rPr>
              <w:t>федеральный бюджет,</w:t>
            </w:r>
          </w:p>
        </w:tc>
        <w:tc>
          <w:tcPr>
            <w:tcW w:w="388"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contextualSpacing/>
              <w:jc w:val="right"/>
              <w:rPr>
                <w:rFonts w:ascii="Times New Roman" w:hAnsi="Times New Roman" w:cs="Times New Roman"/>
                <w:sz w:val="18"/>
                <w:szCs w:val="18"/>
              </w:rPr>
            </w:pPr>
            <w:r w:rsidRPr="0068428B">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0,0</w:t>
            </w:r>
          </w:p>
        </w:tc>
        <w:tc>
          <w:tcPr>
            <w:tcW w:w="173"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0,0</w:t>
            </w:r>
          </w:p>
        </w:tc>
      </w:tr>
      <w:tr w:rsidR="00770D07" w:rsidRPr="0068428B" w:rsidTr="00770D07">
        <w:trPr>
          <w:trHeight w:val="340"/>
        </w:trPr>
        <w:tc>
          <w:tcPr>
            <w:tcW w:w="107" w:type="pct"/>
            <w:vMerge/>
            <w:tcBorders>
              <w:left w:val="single" w:sz="4" w:space="0" w:color="auto"/>
              <w:right w:val="single" w:sz="4" w:space="0" w:color="auto"/>
            </w:tcBorders>
            <w:vAlign w:val="center"/>
          </w:tcPr>
          <w:p w:rsidR="00770D07" w:rsidRPr="0068428B" w:rsidRDefault="00770D07" w:rsidP="00770D07">
            <w:pPr>
              <w:spacing w:after="0" w:line="240" w:lineRule="auto"/>
              <w:rPr>
                <w:rFonts w:ascii="Times New Roman" w:hAnsi="Times New Roman"/>
                <w:sz w:val="18"/>
                <w:szCs w:val="18"/>
              </w:rPr>
            </w:pPr>
          </w:p>
        </w:tc>
        <w:tc>
          <w:tcPr>
            <w:tcW w:w="889" w:type="pct"/>
            <w:gridSpan w:val="2"/>
            <w:vMerge/>
            <w:tcBorders>
              <w:left w:val="single" w:sz="4" w:space="0" w:color="auto"/>
              <w:right w:val="single" w:sz="4" w:space="0" w:color="auto"/>
            </w:tcBorders>
            <w:vAlign w:val="center"/>
          </w:tcPr>
          <w:p w:rsidR="00770D07" w:rsidRPr="0068428B" w:rsidRDefault="00770D07" w:rsidP="00770D07">
            <w:pPr>
              <w:spacing w:after="0" w:line="240" w:lineRule="auto"/>
              <w:rPr>
                <w:rFonts w:ascii="Times New Roman" w:hAnsi="Times New Roman"/>
                <w:sz w:val="18"/>
                <w:szCs w:val="18"/>
              </w:rPr>
            </w:pPr>
          </w:p>
        </w:tc>
        <w:tc>
          <w:tcPr>
            <w:tcW w:w="467" w:type="pct"/>
            <w:gridSpan w:val="2"/>
            <w:vMerge/>
            <w:tcBorders>
              <w:left w:val="single" w:sz="4" w:space="0" w:color="auto"/>
              <w:right w:val="single" w:sz="4" w:space="0" w:color="auto"/>
            </w:tcBorders>
            <w:vAlign w:val="center"/>
          </w:tcPr>
          <w:p w:rsidR="00770D07" w:rsidRPr="0068428B" w:rsidRDefault="00770D07" w:rsidP="00770D07">
            <w:pPr>
              <w:spacing w:after="0" w:line="240" w:lineRule="auto"/>
              <w:jc w:val="center"/>
              <w:rPr>
                <w:rFonts w:ascii="Times New Roman" w:hAnsi="Times New Roman"/>
                <w:sz w:val="18"/>
                <w:szCs w:val="18"/>
              </w:rPr>
            </w:pPr>
          </w:p>
        </w:tc>
        <w:tc>
          <w:tcPr>
            <w:tcW w:w="482" w:type="pct"/>
            <w:vMerge/>
            <w:tcBorders>
              <w:left w:val="single" w:sz="4" w:space="0" w:color="auto"/>
              <w:right w:val="single" w:sz="4" w:space="0" w:color="auto"/>
            </w:tcBorders>
            <w:vAlign w:val="center"/>
          </w:tcPr>
          <w:p w:rsidR="00770D07" w:rsidRPr="0068428B" w:rsidRDefault="00770D07" w:rsidP="00770D07">
            <w:pPr>
              <w:spacing w:after="0" w:line="240" w:lineRule="auto"/>
              <w:jc w:val="center"/>
              <w:rPr>
                <w:rFonts w:ascii="Times New Roman" w:hAnsi="Times New Roman"/>
                <w:sz w:val="18"/>
                <w:szCs w:val="18"/>
              </w:rPr>
            </w:pPr>
          </w:p>
        </w:tc>
        <w:tc>
          <w:tcPr>
            <w:tcW w:w="42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70D07" w:rsidRPr="0068428B" w:rsidRDefault="00770D07" w:rsidP="00770D07">
            <w:pPr>
              <w:pStyle w:val="ConsPlusCell"/>
              <w:jc w:val="left"/>
              <w:rPr>
                <w:rFonts w:ascii="Times New Roman" w:hAnsi="Times New Roman" w:cs="Times New Roman"/>
                <w:sz w:val="18"/>
                <w:szCs w:val="18"/>
              </w:rPr>
            </w:pPr>
            <w:r w:rsidRPr="0068428B">
              <w:rPr>
                <w:rFonts w:ascii="Times New Roman" w:hAnsi="Times New Roman" w:cs="Times New Roman"/>
                <w:sz w:val="18"/>
                <w:szCs w:val="18"/>
              </w:rPr>
              <w:t>областной бюджет,</w:t>
            </w:r>
          </w:p>
        </w:tc>
        <w:tc>
          <w:tcPr>
            <w:tcW w:w="388"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contextualSpacing/>
              <w:jc w:val="right"/>
              <w:rPr>
                <w:rFonts w:ascii="Times New Roman" w:hAnsi="Times New Roman" w:cs="Times New Roman"/>
                <w:sz w:val="18"/>
                <w:szCs w:val="18"/>
              </w:rPr>
            </w:pPr>
            <w:r w:rsidRPr="0068428B">
              <w:rPr>
                <w:rFonts w:ascii="Times New Roman" w:hAnsi="Times New Roman" w:cs="Times New Roman"/>
                <w:sz w:val="18"/>
                <w:szCs w:val="18"/>
              </w:rPr>
              <w:t>253,2</w:t>
            </w:r>
          </w:p>
        </w:tc>
        <w:tc>
          <w:tcPr>
            <w:tcW w:w="207"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253,2</w:t>
            </w:r>
          </w:p>
        </w:tc>
        <w:tc>
          <w:tcPr>
            <w:tcW w:w="207"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0,0</w:t>
            </w:r>
          </w:p>
        </w:tc>
        <w:tc>
          <w:tcPr>
            <w:tcW w:w="173"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0,0</w:t>
            </w:r>
          </w:p>
        </w:tc>
      </w:tr>
      <w:tr w:rsidR="00770D07" w:rsidRPr="0068428B" w:rsidTr="00770D07">
        <w:trPr>
          <w:trHeight w:val="340"/>
        </w:trPr>
        <w:tc>
          <w:tcPr>
            <w:tcW w:w="107" w:type="pct"/>
            <w:vMerge/>
            <w:tcBorders>
              <w:left w:val="single" w:sz="4" w:space="0" w:color="auto"/>
              <w:right w:val="single" w:sz="4" w:space="0" w:color="auto"/>
            </w:tcBorders>
            <w:vAlign w:val="center"/>
          </w:tcPr>
          <w:p w:rsidR="00770D07" w:rsidRPr="0068428B" w:rsidRDefault="00770D07" w:rsidP="00770D07">
            <w:pPr>
              <w:spacing w:after="0" w:line="240" w:lineRule="auto"/>
              <w:rPr>
                <w:rFonts w:ascii="Times New Roman" w:hAnsi="Times New Roman"/>
                <w:sz w:val="18"/>
                <w:szCs w:val="18"/>
              </w:rPr>
            </w:pPr>
          </w:p>
        </w:tc>
        <w:tc>
          <w:tcPr>
            <w:tcW w:w="889" w:type="pct"/>
            <w:gridSpan w:val="2"/>
            <w:vMerge/>
            <w:tcBorders>
              <w:left w:val="single" w:sz="4" w:space="0" w:color="auto"/>
              <w:right w:val="single" w:sz="4" w:space="0" w:color="auto"/>
            </w:tcBorders>
            <w:vAlign w:val="center"/>
          </w:tcPr>
          <w:p w:rsidR="00770D07" w:rsidRPr="0068428B" w:rsidRDefault="00770D07" w:rsidP="00770D07">
            <w:pPr>
              <w:spacing w:after="0" w:line="240" w:lineRule="auto"/>
              <w:rPr>
                <w:rFonts w:ascii="Times New Roman" w:hAnsi="Times New Roman"/>
                <w:sz w:val="18"/>
                <w:szCs w:val="18"/>
              </w:rPr>
            </w:pPr>
          </w:p>
        </w:tc>
        <w:tc>
          <w:tcPr>
            <w:tcW w:w="467" w:type="pct"/>
            <w:gridSpan w:val="2"/>
            <w:vMerge/>
            <w:tcBorders>
              <w:left w:val="single" w:sz="4" w:space="0" w:color="auto"/>
              <w:right w:val="single" w:sz="4" w:space="0" w:color="auto"/>
            </w:tcBorders>
            <w:vAlign w:val="center"/>
          </w:tcPr>
          <w:p w:rsidR="00770D07" w:rsidRPr="0068428B" w:rsidRDefault="00770D07" w:rsidP="00770D07">
            <w:pPr>
              <w:spacing w:after="0" w:line="240" w:lineRule="auto"/>
              <w:jc w:val="center"/>
              <w:rPr>
                <w:rFonts w:ascii="Times New Roman" w:hAnsi="Times New Roman"/>
                <w:sz w:val="18"/>
                <w:szCs w:val="18"/>
              </w:rPr>
            </w:pPr>
          </w:p>
        </w:tc>
        <w:tc>
          <w:tcPr>
            <w:tcW w:w="482" w:type="pct"/>
            <w:vMerge/>
            <w:tcBorders>
              <w:left w:val="single" w:sz="4" w:space="0" w:color="auto"/>
              <w:right w:val="single" w:sz="4" w:space="0" w:color="auto"/>
            </w:tcBorders>
            <w:vAlign w:val="center"/>
          </w:tcPr>
          <w:p w:rsidR="00770D07" w:rsidRPr="0068428B" w:rsidRDefault="00770D07" w:rsidP="00770D07">
            <w:pPr>
              <w:spacing w:after="0" w:line="240" w:lineRule="auto"/>
              <w:jc w:val="center"/>
              <w:rPr>
                <w:rFonts w:ascii="Times New Roman" w:hAnsi="Times New Roman"/>
                <w:sz w:val="18"/>
                <w:szCs w:val="18"/>
              </w:rPr>
            </w:pPr>
          </w:p>
        </w:tc>
        <w:tc>
          <w:tcPr>
            <w:tcW w:w="42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70D07" w:rsidRPr="0068428B" w:rsidRDefault="00770D07" w:rsidP="00770D07">
            <w:pPr>
              <w:pStyle w:val="ConsPlusCell"/>
              <w:jc w:val="left"/>
              <w:rPr>
                <w:rFonts w:ascii="Times New Roman" w:hAnsi="Times New Roman" w:cs="Times New Roman"/>
                <w:sz w:val="18"/>
                <w:szCs w:val="18"/>
              </w:rPr>
            </w:pPr>
            <w:r w:rsidRPr="0068428B">
              <w:rPr>
                <w:rFonts w:ascii="Times New Roman" w:hAnsi="Times New Roman" w:cs="Times New Roman"/>
                <w:sz w:val="18"/>
                <w:szCs w:val="18"/>
              </w:rPr>
              <w:t>местный бюджет,</w:t>
            </w:r>
          </w:p>
        </w:tc>
        <w:tc>
          <w:tcPr>
            <w:tcW w:w="388"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contextualSpacing/>
              <w:jc w:val="right"/>
              <w:rPr>
                <w:rFonts w:ascii="Times New Roman" w:hAnsi="Times New Roman" w:cs="Times New Roman"/>
                <w:sz w:val="18"/>
                <w:szCs w:val="18"/>
              </w:rPr>
            </w:pPr>
            <w:r w:rsidRPr="0068428B">
              <w:rPr>
                <w:rFonts w:ascii="Times New Roman" w:hAnsi="Times New Roman" w:cs="Times New Roman"/>
                <w:sz w:val="18"/>
                <w:szCs w:val="18"/>
              </w:rPr>
              <w:t>101,9</w:t>
            </w:r>
          </w:p>
        </w:tc>
        <w:tc>
          <w:tcPr>
            <w:tcW w:w="207"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101,9</w:t>
            </w:r>
          </w:p>
        </w:tc>
        <w:tc>
          <w:tcPr>
            <w:tcW w:w="207"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0,0</w:t>
            </w:r>
          </w:p>
        </w:tc>
        <w:tc>
          <w:tcPr>
            <w:tcW w:w="173"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0,0</w:t>
            </w:r>
          </w:p>
        </w:tc>
      </w:tr>
      <w:tr w:rsidR="00770D07" w:rsidRPr="0068428B" w:rsidTr="00770D07">
        <w:trPr>
          <w:trHeight w:val="454"/>
        </w:trPr>
        <w:tc>
          <w:tcPr>
            <w:tcW w:w="107" w:type="pct"/>
            <w:vMerge/>
            <w:tcBorders>
              <w:left w:val="single" w:sz="4" w:space="0" w:color="auto"/>
              <w:bottom w:val="single" w:sz="4" w:space="0" w:color="auto"/>
              <w:right w:val="single" w:sz="4" w:space="0" w:color="auto"/>
            </w:tcBorders>
            <w:vAlign w:val="center"/>
          </w:tcPr>
          <w:p w:rsidR="00770D07" w:rsidRPr="0068428B" w:rsidRDefault="00770D07" w:rsidP="00770D07">
            <w:pPr>
              <w:rPr>
                <w:rFonts w:ascii="Times New Roman" w:hAnsi="Times New Roman"/>
                <w:sz w:val="18"/>
                <w:szCs w:val="18"/>
              </w:rPr>
            </w:pPr>
          </w:p>
        </w:tc>
        <w:tc>
          <w:tcPr>
            <w:tcW w:w="889" w:type="pct"/>
            <w:gridSpan w:val="2"/>
            <w:vMerge/>
            <w:tcBorders>
              <w:left w:val="single" w:sz="4" w:space="0" w:color="auto"/>
              <w:bottom w:val="single" w:sz="4" w:space="0" w:color="auto"/>
              <w:right w:val="single" w:sz="4" w:space="0" w:color="auto"/>
            </w:tcBorders>
            <w:vAlign w:val="center"/>
          </w:tcPr>
          <w:p w:rsidR="00770D07" w:rsidRPr="0068428B" w:rsidRDefault="00770D07" w:rsidP="00770D07">
            <w:pPr>
              <w:rPr>
                <w:rFonts w:ascii="Times New Roman" w:hAnsi="Times New Roman"/>
                <w:sz w:val="18"/>
                <w:szCs w:val="18"/>
              </w:rPr>
            </w:pPr>
          </w:p>
        </w:tc>
        <w:tc>
          <w:tcPr>
            <w:tcW w:w="467" w:type="pct"/>
            <w:gridSpan w:val="2"/>
            <w:vMerge/>
            <w:tcBorders>
              <w:left w:val="single" w:sz="4" w:space="0" w:color="auto"/>
              <w:bottom w:val="single" w:sz="4" w:space="0" w:color="auto"/>
              <w:right w:val="single" w:sz="4" w:space="0" w:color="auto"/>
            </w:tcBorders>
            <w:vAlign w:val="center"/>
          </w:tcPr>
          <w:p w:rsidR="00770D07" w:rsidRPr="0068428B" w:rsidRDefault="00770D07" w:rsidP="00770D07">
            <w:pPr>
              <w:rPr>
                <w:rFonts w:ascii="Times New Roman" w:hAnsi="Times New Roman"/>
                <w:sz w:val="18"/>
                <w:szCs w:val="18"/>
              </w:rPr>
            </w:pPr>
          </w:p>
        </w:tc>
        <w:tc>
          <w:tcPr>
            <w:tcW w:w="482" w:type="pct"/>
            <w:vMerge/>
            <w:tcBorders>
              <w:left w:val="single" w:sz="4" w:space="0" w:color="auto"/>
              <w:bottom w:val="single" w:sz="4" w:space="0" w:color="auto"/>
              <w:right w:val="single" w:sz="4" w:space="0" w:color="auto"/>
            </w:tcBorders>
            <w:vAlign w:val="center"/>
          </w:tcPr>
          <w:p w:rsidR="00770D07" w:rsidRPr="0068428B" w:rsidRDefault="00770D07" w:rsidP="00770D07">
            <w:pPr>
              <w:pStyle w:val="ConsPlusCell"/>
              <w:jc w:val="left"/>
              <w:rPr>
                <w:rFonts w:ascii="Times New Roman" w:hAnsi="Times New Roman"/>
                <w:sz w:val="18"/>
                <w:szCs w:val="18"/>
              </w:rPr>
            </w:pPr>
          </w:p>
        </w:tc>
        <w:tc>
          <w:tcPr>
            <w:tcW w:w="423" w:type="pct"/>
            <w:tcBorders>
              <w:top w:val="single" w:sz="4" w:space="0" w:color="auto"/>
              <w:left w:val="single" w:sz="4" w:space="0" w:color="auto"/>
              <w:bottom w:val="single" w:sz="4" w:space="0" w:color="auto"/>
              <w:right w:val="single" w:sz="4" w:space="0" w:color="auto"/>
            </w:tcBorders>
            <w:tcMar>
              <w:left w:w="28" w:type="dxa"/>
              <w:right w:w="28" w:type="dxa"/>
            </w:tcMar>
          </w:tcPr>
          <w:p w:rsidR="00770D07" w:rsidRPr="0068428B" w:rsidRDefault="00770D07" w:rsidP="00770D07">
            <w:pPr>
              <w:pStyle w:val="ConsPlusCell"/>
              <w:contextualSpacing/>
              <w:jc w:val="left"/>
              <w:rPr>
                <w:rFonts w:ascii="Times New Roman" w:hAnsi="Times New Roman" w:cs="Times New Roman"/>
                <w:sz w:val="18"/>
                <w:szCs w:val="18"/>
              </w:rPr>
            </w:pPr>
            <w:r w:rsidRPr="0068428B">
              <w:rPr>
                <w:rFonts w:ascii="Times New Roman" w:hAnsi="Times New Roman" w:cs="Times New Roman"/>
                <w:sz w:val="18"/>
                <w:szCs w:val="18"/>
              </w:rPr>
              <w:t>внебюджетные источники</w:t>
            </w:r>
          </w:p>
        </w:tc>
        <w:tc>
          <w:tcPr>
            <w:tcW w:w="388" w:type="pct"/>
            <w:tcBorders>
              <w:top w:val="single" w:sz="4" w:space="0" w:color="auto"/>
              <w:left w:val="single" w:sz="4" w:space="0" w:color="auto"/>
              <w:bottom w:val="single" w:sz="4" w:space="0" w:color="auto"/>
              <w:right w:val="single" w:sz="4" w:space="0" w:color="auto"/>
            </w:tcBorders>
          </w:tcPr>
          <w:p w:rsidR="00770D07" w:rsidRPr="0068428B" w:rsidRDefault="00770D07" w:rsidP="00770D07">
            <w:pPr>
              <w:pStyle w:val="ConsPlusCell"/>
              <w:contextualSpacing/>
              <w:jc w:val="right"/>
              <w:rPr>
                <w:rFonts w:ascii="Times New Roman" w:hAnsi="Times New Roman" w:cs="Times New Roman"/>
                <w:sz w:val="18"/>
                <w:szCs w:val="18"/>
              </w:rPr>
            </w:pPr>
            <w:r w:rsidRPr="0068428B">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0,0</w:t>
            </w:r>
          </w:p>
        </w:tc>
        <w:tc>
          <w:tcPr>
            <w:tcW w:w="173" w:type="pct"/>
            <w:tcBorders>
              <w:top w:val="single" w:sz="4" w:space="0" w:color="auto"/>
              <w:left w:val="single" w:sz="4" w:space="0" w:color="auto"/>
              <w:bottom w:val="single" w:sz="4" w:space="0" w:color="auto"/>
              <w:right w:val="single" w:sz="4" w:space="0" w:color="auto"/>
            </w:tcBorders>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0,0</w:t>
            </w:r>
          </w:p>
        </w:tc>
      </w:tr>
      <w:tr w:rsidR="00770D07" w:rsidRPr="0068428B" w:rsidTr="00770D07">
        <w:trPr>
          <w:trHeight w:val="285"/>
        </w:trPr>
        <w:tc>
          <w:tcPr>
            <w:tcW w:w="107" w:type="pct"/>
            <w:vMerge w:val="restart"/>
            <w:tcBorders>
              <w:top w:val="single" w:sz="4" w:space="0" w:color="auto"/>
              <w:left w:val="single" w:sz="4" w:space="0" w:color="auto"/>
              <w:right w:val="single" w:sz="4" w:space="0" w:color="auto"/>
            </w:tcBorders>
          </w:tcPr>
          <w:p w:rsidR="00770D07" w:rsidRPr="0068428B" w:rsidRDefault="00770D07" w:rsidP="00770D07">
            <w:pPr>
              <w:spacing w:after="0" w:line="240" w:lineRule="auto"/>
              <w:rPr>
                <w:rFonts w:ascii="Times New Roman" w:hAnsi="Times New Roman"/>
                <w:sz w:val="18"/>
                <w:szCs w:val="18"/>
              </w:rPr>
            </w:pPr>
            <w:r w:rsidRPr="0068428B">
              <w:rPr>
                <w:rFonts w:ascii="Times New Roman" w:hAnsi="Times New Roman"/>
                <w:sz w:val="18"/>
                <w:szCs w:val="18"/>
              </w:rPr>
              <w:t>4</w:t>
            </w:r>
          </w:p>
        </w:tc>
        <w:tc>
          <w:tcPr>
            <w:tcW w:w="889" w:type="pct"/>
            <w:gridSpan w:val="2"/>
            <w:vMerge w:val="restart"/>
            <w:tcBorders>
              <w:top w:val="single" w:sz="4" w:space="0" w:color="auto"/>
              <w:left w:val="single" w:sz="4" w:space="0" w:color="auto"/>
              <w:right w:val="single" w:sz="4" w:space="0" w:color="auto"/>
            </w:tcBorders>
          </w:tcPr>
          <w:p w:rsidR="00770D07" w:rsidRPr="0068428B" w:rsidRDefault="00770D07" w:rsidP="00770D07">
            <w:pPr>
              <w:spacing w:after="0" w:line="240" w:lineRule="auto"/>
              <w:rPr>
                <w:rFonts w:ascii="Times New Roman" w:hAnsi="Times New Roman"/>
                <w:sz w:val="18"/>
                <w:szCs w:val="18"/>
              </w:rPr>
            </w:pPr>
            <w:r w:rsidRPr="0068428B">
              <w:rPr>
                <w:rFonts w:ascii="Times New Roman" w:hAnsi="Times New Roman"/>
                <w:sz w:val="18"/>
                <w:szCs w:val="18"/>
              </w:rPr>
              <w:t>Устройство пандуса в здании</w:t>
            </w:r>
          </w:p>
          <w:p w:rsidR="00770D07" w:rsidRPr="0068428B" w:rsidRDefault="00770D07" w:rsidP="00770D07">
            <w:pPr>
              <w:spacing w:after="0" w:line="240" w:lineRule="auto"/>
              <w:rPr>
                <w:rFonts w:ascii="Times New Roman" w:hAnsi="Times New Roman"/>
                <w:sz w:val="18"/>
                <w:szCs w:val="18"/>
              </w:rPr>
            </w:pPr>
            <w:r w:rsidRPr="0068428B">
              <w:rPr>
                <w:rFonts w:ascii="Times New Roman" w:hAnsi="Times New Roman"/>
                <w:sz w:val="18"/>
                <w:szCs w:val="18"/>
              </w:rPr>
              <w:t xml:space="preserve">«Библиотека №3» </w:t>
            </w:r>
          </w:p>
          <w:p w:rsidR="00770D07" w:rsidRPr="0068428B" w:rsidRDefault="00770D07" w:rsidP="00770D07">
            <w:pPr>
              <w:spacing w:after="0" w:line="240" w:lineRule="auto"/>
              <w:rPr>
                <w:rFonts w:ascii="Times New Roman" w:hAnsi="Times New Roman"/>
                <w:sz w:val="18"/>
                <w:szCs w:val="18"/>
              </w:rPr>
            </w:pPr>
            <w:r w:rsidRPr="0068428B">
              <w:rPr>
                <w:rFonts w:ascii="Times New Roman" w:hAnsi="Times New Roman"/>
                <w:sz w:val="18"/>
                <w:szCs w:val="18"/>
              </w:rPr>
              <w:t xml:space="preserve">по адресу </w:t>
            </w:r>
          </w:p>
          <w:p w:rsidR="00770D07" w:rsidRPr="0068428B" w:rsidRDefault="00770D07" w:rsidP="00770D07">
            <w:pPr>
              <w:spacing w:after="0" w:line="240" w:lineRule="auto"/>
              <w:rPr>
                <w:rFonts w:ascii="Times New Roman" w:hAnsi="Times New Roman"/>
                <w:sz w:val="18"/>
                <w:szCs w:val="18"/>
              </w:rPr>
            </w:pPr>
            <w:r w:rsidRPr="0068428B">
              <w:rPr>
                <w:rFonts w:ascii="Times New Roman" w:hAnsi="Times New Roman"/>
                <w:sz w:val="18"/>
                <w:szCs w:val="18"/>
              </w:rPr>
              <w:t>ул. Морская, д.126а</w:t>
            </w:r>
          </w:p>
          <w:p w:rsidR="00770D07" w:rsidRPr="0068428B" w:rsidRDefault="00770D07" w:rsidP="00770D07">
            <w:pPr>
              <w:spacing w:after="0" w:line="240" w:lineRule="auto"/>
              <w:rPr>
                <w:rFonts w:ascii="Times New Roman" w:hAnsi="Times New Roman"/>
                <w:sz w:val="18"/>
                <w:szCs w:val="18"/>
              </w:rPr>
            </w:pPr>
          </w:p>
        </w:tc>
        <w:tc>
          <w:tcPr>
            <w:tcW w:w="467" w:type="pct"/>
            <w:gridSpan w:val="2"/>
            <w:vMerge w:val="restart"/>
            <w:tcBorders>
              <w:top w:val="single" w:sz="4" w:space="0" w:color="auto"/>
              <w:left w:val="single" w:sz="4" w:space="0" w:color="auto"/>
              <w:right w:val="single" w:sz="4" w:space="0" w:color="auto"/>
            </w:tcBorders>
          </w:tcPr>
          <w:p w:rsidR="00770D07" w:rsidRPr="0068428B" w:rsidRDefault="00770D07" w:rsidP="00770D07">
            <w:pPr>
              <w:spacing w:after="0" w:line="240" w:lineRule="auto"/>
              <w:rPr>
                <w:rFonts w:ascii="Times New Roman" w:hAnsi="Times New Roman"/>
                <w:sz w:val="18"/>
                <w:szCs w:val="18"/>
              </w:rPr>
            </w:pPr>
            <w:r w:rsidRPr="0068428B">
              <w:rPr>
                <w:rFonts w:ascii="Times New Roman" w:hAnsi="Times New Roman"/>
                <w:sz w:val="18"/>
                <w:szCs w:val="18"/>
              </w:rPr>
              <w:t>Отдел культуры</w:t>
            </w:r>
          </w:p>
          <w:p w:rsidR="00770D07" w:rsidRPr="0068428B" w:rsidRDefault="00770D07" w:rsidP="00770D07">
            <w:pPr>
              <w:spacing w:after="0" w:line="240" w:lineRule="auto"/>
              <w:rPr>
                <w:rFonts w:ascii="Times New Roman" w:hAnsi="Times New Roman"/>
                <w:sz w:val="18"/>
                <w:szCs w:val="18"/>
              </w:rPr>
            </w:pPr>
            <w:r w:rsidRPr="0068428B">
              <w:rPr>
                <w:rFonts w:ascii="Times New Roman" w:hAnsi="Times New Roman"/>
                <w:sz w:val="18"/>
                <w:szCs w:val="18"/>
              </w:rPr>
              <w:t>г.Волгодонска</w:t>
            </w:r>
          </w:p>
          <w:p w:rsidR="00770D07" w:rsidRPr="0068428B" w:rsidRDefault="00770D07" w:rsidP="00770D07">
            <w:pPr>
              <w:spacing w:after="0" w:line="240" w:lineRule="auto"/>
              <w:rPr>
                <w:rFonts w:ascii="Times New Roman" w:hAnsi="Times New Roman"/>
                <w:sz w:val="18"/>
                <w:szCs w:val="18"/>
              </w:rPr>
            </w:pPr>
          </w:p>
          <w:p w:rsidR="00770D07" w:rsidRPr="0068428B" w:rsidRDefault="00770D07" w:rsidP="00770D07">
            <w:pPr>
              <w:spacing w:after="0" w:line="240" w:lineRule="auto"/>
              <w:rPr>
                <w:rFonts w:ascii="Times New Roman" w:hAnsi="Times New Roman"/>
                <w:sz w:val="18"/>
                <w:szCs w:val="18"/>
              </w:rPr>
            </w:pPr>
          </w:p>
          <w:p w:rsidR="00770D07" w:rsidRPr="0068428B" w:rsidRDefault="00770D07" w:rsidP="00770D07">
            <w:pPr>
              <w:spacing w:after="0" w:line="240" w:lineRule="auto"/>
              <w:rPr>
                <w:rFonts w:ascii="Times New Roman" w:hAnsi="Times New Roman"/>
                <w:sz w:val="18"/>
                <w:szCs w:val="18"/>
              </w:rPr>
            </w:pPr>
          </w:p>
        </w:tc>
        <w:tc>
          <w:tcPr>
            <w:tcW w:w="482" w:type="pct"/>
            <w:vMerge w:val="restart"/>
            <w:tcBorders>
              <w:top w:val="single" w:sz="4" w:space="0" w:color="auto"/>
              <w:left w:val="single" w:sz="4" w:space="0" w:color="auto"/>
              <w:right w:val="single" w:sz="4" w:space="0" w:color="auto"/>
            </w:tcBorders>
          </w:tcPr>
          <w:p w:rsidR="00770D07" w:rsidRPr="0068428B" w:rsidRDefault="00770D07" w:rsidP="00770D07">
            <w:pPr>
              <w:pStyle w:val="ConsPlusCell"/>
              <w:jc w:val="left"/>
              <w:rPr>
                <w:rFonts w:ascii="Times New Roman" w:hAnsi="Times New Roman" w:cs="Times New Roman"/>
                <w:sz w:val="18"/>
                <w:szCs w:val="18"/>
              </w:rPr>
            </w:pPr>
            <w:r w:rsidRPr="0068428B">
              <w:rPr>
                <w:rFonts w:ascii="Times New Roman" w:hAnsi="Times New Roman" w:cs="Times New Roman"/>
                <w:sz w:val="18"/>
                <w:szCs w:val="18"/>
              </w:rPr>
              <w:t>№ 61-1-0007-19 от 15.01.2019</w:t>
            </w:r>
          </w:p>
        </w:tc>
        <w:tc>
          <w:tcPr>
            <w:tcW w:w="42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70D07" w:rsidRPr="0068428B" w:rsidRDefault="00770D07" w:rsidP="00770D07">
            <w:pPr>
              <w:pStyle w:val="ConsPlusCell"/>
              <w:contextualSpacing/>
              <w:jc w:val="left"/>
              <w:rPr>
                <w:rFonts w:ascii="Times New Roman" w:hAnsi="Times New Roman" w:cs="Times New Roman"/>
                <w:sz w:val="18"/>
                <w:szCs w:val="18"/>
              </w:rPr>
            </w:pPr>
            <w:r w:rsidRPr="0068428B">
              <w:rPr>
                <w:rFonts w:ascii="Times New Roman" w:hAnsi="Times New Roman" w:cs="Times New Roman"/>
                <w:sz w:val="18"/>
                <w:szCs w:val="18"/>
              </w:rPr>
              <w:t>всего</w:t>
            </w:r>
          </w:p>
        </w:tc>
        <w:tc>
          <w:tcPr>
            <w:tcW w:w="388"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contextualSpacing/>
              <w:jc w:val="right"/>
              <w:rPr>
                <w:rFonts w:ascii="Times New Roman" w:hAnsi="Times New Roman" w:cs="Times New Roman"/>
                <w:sz w:val="18"/>
                <w:szCs w:val="18"/>
              </w:rPr>
            </w:pPr>
            <w:r w:rsidRPr="0068428B">
              <w:rPr>
                <w:rFonts w:ascii="Times New Roman" w:hAnsi="Times New Roman" w:cs="Times New Roman"/>
                <w:sz w:val="18"/>
                <w:szCs w:val="18"/>
              </w:rPr>
              <w:t>370,1</w:t>
            </w:r>
          </w:p>
        </w:tc>
        <w:tc>
          <w:tcPr>
            <w:tcW w:w="207"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370,1</w:t>
            </w:r>
          </w:p>
        </w:tc>
        <w:tc>
          <w:tcPr>
            <w:tcW w:w="207"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0,0</w:t>
            </w:r>
          </w:p>
        </w:tc>
        <w:tc>
          <w:tcPr>
            <w:tcW w:w="173"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0,0</w:t>
            </w:r>
          </w:p>
        </w:tc>
      </w:tr>
      <w:tr w:rsidR="00770D07" w:rsidRPr="0068428B" w:rsidTr="00770D07">
        <w:trPr>
          <w:trHeight w:val="277"/>
        </w:trPr>
        <w:tc>
          <w:tcPr>
            <w:tcW w:w="107" w:type="pct"/>
            <w:vMerge/>
            <w:tcBorders>
              <w:left w:val="single" w:sz="4" w:space="0" w:color="auto"/>
              <w:right w:val="single" w:sz="4" w:space="0" w:color="auto"/>
            </w:tcBorders>
            <w:vAlign w:val="center"/>
          </w:tcPr>
          <w:p w:rsidR="00770D07" w:rsidRPr="0068428B" w:rsidRDefault="00770D07" w:rsidP="00770D07">
            <w:pPr>
              <w:spacing w:after="0" w:line="240" w:lineRule="auto"/>
              <w:rPr>
                <w:rFonts w:ascii="Times New Roman" w:hAnsi="Times New Roman"/>
                <w:sz w:val="18"/>
                <w:szCs w:val="18"/>
              </w:rPr>
            </w:pPr>
          </w:p>
        </w:tc>
        <w:tc>
          <w:tcPr>
            <w:tcW w:w="889" w:type="pct"/>
            <w:gridSpan w:val="2"/>
            <w:vMerge/>
            <w:tcBorders>
              <w:left w:val="single" w:sz="4" w:space="0" w:color="auto"/>
              <w:right w:val="single" w:sz="4" w:space="0" w:color="auto"/>
            </w:tcBorders>
            <w:vAlign w:val="center"/>
          </w:tcPr>
          <w:p w:rsidR="00770D07" w:rsidRPr="0068428B" w:rsidRDefault="00770D07" w:rsidP="00770D07">
            <w:pPr>
              <w:spacing w:after="0" w:line="240" w:lineRule="auto"/>
              <w:rPr>
                <w:rFonts w:ascii="Times New Roman" w:hAnsi="Times New Roman"/>
                <w:sz w:val="18"/>
                <w:szCs w:val="18"/>
                <w:highlight w:val="yellow"/>
              </w:rPr>
            </w:pPr>
          </w:p>
        </w:tc>
        <w:tc>
          <w:tcPr>
            <w:tcW w:w="467" w:type="pct"/>
            <w:gridSpan w:val="2"/>
            <w:vMerge/>
            <w:tcBorders>
              <w:left w:val="single" w:sz="4" w:space="0" w:color="auto"/>
              <w:right w:val="single" w:sz="4" w:space="0" w:color="auto"/>
            </w:tcBorders>
            <w:vAlign w:val="center"/>
          </w:tcPr>
          <w:p w:rsidR="00770D07" w:rsidRPr="0068428B" w:rsidRDefault="00770D07" w:rsidP="00770D07">
            <w:pPr>
              <w:spacing w:after="0" w:line="240" w:lineRule="auto"/>
              <w:rPr>
                <w:rFonts w:ascii="Times New Roman" w:hAnsi="Times New Roman"/>
                <w:sz w:val="18"/>
                <w:szCs w:val="18"/>
                <w:highlight w:val="yellow"/>
              </w:rPr>
            </w:pPr>
          </w:p>
        </w:tc>
        <w:tc>
          <w:tcPr>
            <w:tcW w:w="482" w:type="pct"/>
            <w:vMerge/>
            <w:tcBorders>
              <w:left w:val="single" w:sz="4" w:space="0" w:color="auto"/>
              <w:right w:val="single" w:sz="4" w:space="0" w:color="auto"/>
            </w:tcBorders>
            <w:vAlign w:val="center"/>
          </w:tcPr>
          <w:p w:rsidR="00770D07" w:rsidRPr="0068428B" w:rsidRDefault="00770D07" w:rsidP="00770D07">
            <w:pPr>
              <w:spacing w:after="0" w:line="240" w:lineRule="auto"/>
              <w:rPr>
                <w:rFonts w:ascii="Times New Roman" w:hAnsi="Times New Roman"/>
                <w:sz w:val="18"/>
                <w:szCs w:val="18"/>
                <w:highlight w:val="yellow"/>
              </w:rPr>
            </w:pPr>
          </w:p>
        </w:tc>
        <w:tc>
          <w:tcPr>
            <w:tcW w:w="42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70D07" w:rsidRPr="0068428B" w:rsidRDefault="00770D07" w:rsidP="00770D07">
            <w:pPr>
              <w:pStyle w:val="ConsPlusCell"/>
              <w:contextualSpacing/>
              <w:jc w:val="left"/>
              <w:rPr>
                <w:rFonts w:ascii="Times New Roman" w:hAnsi="Times New Roman" w:cs="Times New Roman"/>
                <w:sz w:val="18"/>
                <w:szCs w:val="18"/>
              </w:rPr>
            </w:pPr>
            <w:r w:rsidRPr="0068428B">
              <w:rPr>
                <w:rFonts w:ascii="Times New Roman" w:hAnsi="Times New Roman" w:cs="Times New Roman"/>
                <w:sz w:val="18"/>
                <w:szCs w:val="18"/>
              </w:rPr>
              <w:t>федеральный бюджет,</w:t>
            </w:r>
          </w:p>
        </w:tc>
        <w:tc>
          <w:tcPr>
            <w:tcW w:w="388"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contextualSpacing/>
              <w:jc w:val="right"/>
              <w:rPr>
                <w:rFonts w:ascii="Times New Roman" w:hAnsi="Times New Roman" w:cs="Times New Roman"/>
                <w:sz w:val="18"/>
                <w:szCs w:val="18"/>
              </w:rPr>
            </w:pPr>
            <w:r w:rsidRPr="0068428B">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0,0</w:t>
            </w:r>
          </w:p>
        </w:tc>
        <w:tc>
          <w:tcPr>
            <w:tcW w:w="173"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0,0</w:t>
            </w:r>
          </w:p>
        </w:tc>
      </w:tr>
      <w:tr w:rsidR="00770D07" w:rsidRPr="0068428B" w:rsidTr="00770D07">
        <w:trPr>
          <w:trHeight w:val="301"/>
        </w:trPr>
        <w:tc>
          <w:tcPr>
            <w:tcW w:w="107" w:type="pct"/>
            <w:vMerge/>
            <w:tcBorders>
              <w:left w:val="single" w:sz="4" w:space="0" w:color="auto"/>
              <w:right w:val="single" w:sz="4" w:space="0" w:color="auto"/>
            </w:tcBorders>
            <w:vAlign w:val="center"/>
          </w:tcPr>
          <w:p w:rsidR="00770D07" w:rsidRPr="0068428B" w:rsidRDefault="00770D07" w:rsidP="00770D07">
            <w:pPr>
              <w:spacing w:after="0" w:line="240" w:lineRule="auto"/>
              <w:rPr>
                <w:rFonts w:ascii="Times New Roman" w:hAnsi="Times New Roman"/>
                <w:sz w:val="18"/>
                <w:szCs w:val="18"/>
              </w:rPr>
            </w:pPr>
          </w:p>
        </w:tc>
        <w:tc>
          <w:tcPr>
            <w:tcW w:w="889" w:type="pct"/>
            <w:gridSpan w:val="2"/>
            <w:vMerge/>
            <w:tcBorders>
              <w:left w:val="single" w:sz="4" w:space="0" w:color="auto"/>
              <w:right w:val="single" w:sz="4" w:space="0" w:color="auto"/>
            </w:tcBorders>
            <w:vAlign w:val="center"/>
          </w:tcPr>
          <w:p w:rsidR="00770D07" w:rsidRPr="0068428B" w:rsidRDefault="00770D07" w:rsidP="00770D07">
            <w:pPr>
              <w:spacing w:after="0" w:line="240" w:lineRule="auto"/>
              <w:rPr>
                <w:rFonts w:ascii="Times New Roman" w:hAnsi="Times New Roman"/>
                <w:sz w:val="18"/>
                <w:szCs w:val="18"/>
                <w:highlight w:val="yellow"/>
              </w:rPr>
            </w:pPr>
          </w:p>
        </w:tc>
        <w:tc>
          <w:tcPr>
            <w:tcW w:w="467" w:type="pct"/>
            <w:gridSpan w:val="2"/>
            <w:vMerge/>
            <w:tcBorders>
              <w:left w:val="single" w:sz="4" w:space="0" w:color="auto"/>
              <w:right w:val="single" w:sz="4" w:space="0" w:color="auto"/>
            </w:tcBorders>
            <w:vAlign w:val="center"/>
          </w:tcPr>
          <w:p w:rsidR="00770D07" w:rsidRPr="0068428B" w:rsidRDefault="00770D07" w:rsidP="00770D07">
            <w:pPr>
              <w:spacing w:after="0" w:line="240" w:lineRule="auto"/>
              <w:rPr>
                <w:rFonts w:ascii="Times New Roman" w:hAnsi="Times New Roman"/>
                <w:sz w:val="18"/>
                <w:szCs w:val="18"/>
                <w:highlight w:val="yellow"/>
              </w:rPr>
            </w:pPr>
          </w:p>
        </w:tc>
        <w:tc>
          <w:tcPr>
            <w:tcW w:w="482" w:type="pct"/>
            <w:vMerge/>
            <w:tcBorders>
              <w:left w:val="single" w:sz="4" w:space="0" w:color="auto"/>
              <w:right w:val="single" w:sz="4" w:space="0" w:color="auto"/>
            </w:tcBorders>
            <w:vAlign w:val="center"/>
          </w:tcPr>
          <w:p w:rsidR="00770D07" w:rsidRPr="0068428B" w:rsidRDefault="00770D07" w:rsidP="00770D07">
            <w:pPr>
              <w:spacing w:after="0" w:line="240" w:lineRule="auto"/>
              <w:rPr>
                <w:rFonts w:ascii="Times New Roman" w:hAnsi="Times New Roman"/>
                <w:sz w:val="18"/>
                <w:szCs w:val="18"/>
                <w:highlight w:val="yellow"/>
              </w:rPr>
            </w:pPr>
          </w:p>
        </w:tc>
        <w:tc>
          <w:tcPr>
            <w:tcW w:w="42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70D07" w:rsidRPr="0068428B" w:rsidRDefault="00770D07" w:rsidP="00770D07">
            <w:pPr>
              <w:pStyle w:val="ConsPlusCell"/>
              <w:contextualSpacing/>
              <w:jc w:val="left"/>
              <w:rPr>
                <w:rFonts w:ascii="Times New Roman" w:hAnsi="Times New Roman" w:cs="Times New Roman"/>
                <w:sz w:val="18"/>
                <w:szCs w:val="18"/>
              </w:rPr>
            </w:pPr>
            <w:r w:rsidRPr="0068428B">
              <w:rPr>
                <w:rFonts w:ascii="Times New Roman" w:hAnsi="Times New Roman" w:cs="Times New Roman"/>
                <w:sz w:val="18"/>
                <w:szCs w:val="18"/>
              </w:rPr>
              <w:t>областной бюджет,</w:t>
            </w:r>
          </w:p>
        </w:tc>
        <w:tc>
          <w:tcPr>
            <w:tcW w:w="388"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contextualSpacing/>
              <w:jc w:val="right"/>
              <w:rPr>
                <w:rFonts w:ascii="Times New Roman" w:hAnsi="Times New Roman" w:cs="Times New Roman"/>
                <w:sz w:val="18"/>
                <w:szCs w:val="18"/>
              </w:rPr>
            </w:pPr>
            <w:r w:rsidRPr="0068428B">
              <w:rPr>
                <w:rFonts w:ascii="Times New Roman" w:hAnsi="Times New Roman" w:cs="Times New Roman"/>
                <w:sz w:val="18"/>
                <w:szCs w:val="18"/>
              </w:rPr>
              <w:t>263,9</w:t>
            </w:r>
          </w:p>
        </w:tc>
        <w:tc>
          <w:tcPr>
            <w:tcW w:w="207"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263,9</w:t>
            </w:r>
          </w:p>
        </w:tc>
        <w:tc>
          <w:tcPr>
            <w:tcW w:w="207"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0,0</w:t>
            </w:r>
          </w:p>
        </w:tc>
        <w:tc>
          <w:tcPr>
            <w:tcW w:w="173"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0,0</w:t>
            </w:r>
          </w:p>
        </w:tc>
      </w:tr>
      <w:tr w:rsidR="00770D07" w:rsidRPr="0068428B" w:rsidTr="00770D07">
        <w:trPr>
          <w:trHeight w:val="243"/>
        </w:trPr>
        <w:tc>
          <w:tcPr>
            <w:tcW w:w="107" w:type="pct"/>
            <w:vMerge/>
            <w:tcBorders>
              <w:left w:val="single" w:sz="4" w:space="0" w:color="auto"/>
              <w:right w:val="single" w:sz="4" w:space="0" w:color="auto"/>
            </w:tcBorders>
            <w:vAlign w:val="center"/>
          </w:tcPr>
          <w:p w:rsidR="00770D07" w:rsidRPr="0068428B" w:rsidRDefault="00770D07" w:rsidP="00770D07">
            <w:pPr>
              <w:spacing w:after="0" w:line="240" w:lineRule="auto"/>
              <w:rPr>
                <w:rFonts w:ascii="Times New Roman" w:hAnsi="Times New Roman"/>
                <w:sz w:val="18"/>
                <w:szCs w:val="18"/>
              </w:rPr>
            </w:pPr>
          </w:p>
        </w:tc>
        <w:tc>
          <w:tcPr>
            <w:tcW w:w="889" w:type="pct"/>
            <w:gridSpan w:val="2"/>
            <w:vMerge/>
            <w:tcBorders>
              <w:left w:val="single" w:sz="4" w:space="0" w:color="auto"/>
              <w:right w:val="single" w:sz="4" w:space="0" w:color="auto"/>
            </w:tcBorders>
            <w:vAlign w:val="center"/>
          </w:tcPr>
          <w:p w:rsidR="00770D07" w:rsidRPr="0068428B" w:rsidRDefault="00770D07" w:rsidP="00770D07">
            <w:pPr>
              <w:spacing w:after="0" w:line="240" w:lineRule="auto"/>
              <w:rPr>
                <w:rFonts w:ascii="Times New Roman" w:hAnsi="Times New Roman"/>
                <w:sz w:val="18"/>
                <w:szCs w:val="18"/>
                <w:highlight w:val="yellow"/>
              </w:rPr>
            </w:pPr>
          </w:p>
        </w:tc>
        <w:tc>
          <w:tcPr>
            <w:tcW w:w="467" w:type="pct"/>
            <w:gridSpan w:val="2"/>
            <w:vMerge/>
            <w:tcBorders>
              <w:left w:val="single" w:sz="4" w:space="0" w:color="auto"/>
              <w:right w:val="single" w:sz="4" w:space="0" w:color="auto"/>
            </w:tcBorders>
            <w:vAlign w:val="center"/>
          </w:tcPr>
          <w:p w:rsidR="00770D07" w:rsidRPr="0068428B" w:rsidRDefault="00770D07" w:rsidP="00770D07">
            <w:pPr>
              <w:spacing w:after="0" w:line="240" w:lineRule="auto"/>
              <w:rPr>
                <w:rFonts w:ascii="Times New Roman" w:hAnsi="Times New Roman"/>
                <w:sz w:val="18"/>
                <w:szCs w:val="18"/>
                <w:highlight w:val="yellow"/>
              </w:rPr>
            </w:pPr>
          </w:p>
        </w:tc>
        <w:tc>
          <w:tcPr>
            <w:tcW w:w="482" w:type="pct"/>
            <w:vMerge/>
            <w:tcBorders>
              <w:left w:val="single" w:sz="4" w:space="0" w:color="auto"/>
              <w:right w:val="single" w:sz="4" w:space="0" w:color="auto"/>
            </w:tcBorders>
            <w:vAlign w:val="center"/>
          </w:tcPr>
          <w:p w:rsidR="00770D07" w:rsidRPr="0068428B" w:rsidRDefault="00770D07" w:rsidP="00770D07">
            <w:pPr>
              <w:spacing w:after="0" w:line="240" w:lineRule="auto"/>
              <w:rPr>
                <w:rFonts w:ascii="Times New Roman" w:hAnsi="Times New Roman"/>
                <w:sz w:val="18"/>
                <w:szCs w:val="18"/>
                <w:highlight w:val="yellow"/>
              </w:rPr>
            </w:pPr>
          </w:p>
        </w:tc>
        <w:tc>
          <w:tcPr>
            <w:tcW w:w="423" w:type="pct"/>
            <w:tcBorders>
              <w:top w:val="single" w:sz="4" w:space="0" w:color="auto"/>
              <w:left w:val="single" w:sz="4" w:space="0" w:color="auto"/>
              <w:bottom w:val="single" w:sz="4" w:space="0" w:color="auto"/>
              <w:right w:val="single" w:sz="4" w:space="0" w:color="auto"/>
            </w:tcBorders>
            <w:tcMar>
              <w:left w:w="28" w:type="dxa"/>
              <w:right w:w="28" w:type="dxa"/>
            </w:tcMar>
          </w:tcPr>
          <w:p w:rsidR="00770D07" w:rsidRPr="0068428B" w:rsidRDefault="00770D07" w:rsidP="00770D07">
            <w:pPr>
              <w:pStyle w:val="ConsPlusCell"/>
              <w:contextualSpacing/>
              <w:jc w:val="left"/>
              <w:rPr>
                <w:rFonts w:ascii="Times New Roman" w:hAnsi="Times New Roman" w:cs="Times New Roman"/>
                <w:sz w:val="18"/>
                <w:szCs w:val="18"/>
              </w:rPr>
            </w:pPr>
            <w:r w:rsidRPr="0068428B">
              <w:rPr>
                <w:rFonts w:ascii="Times New Roman" w:hAnsi="Times New Roman" w:cs="Times New Roman"/>
                <w:sz w:val="18"/>
                <w:szCs w:val="18"/>
              </w:rPr>
              <w:t>местный бюджет,</w:t>
            </w:r>
          </w:p>
        </w:tc>
        <w:tc>
          <w:tcPr>
            <w:tcW w:w="388"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contextualSpacing/>
              <w:jc w:val="right"/>
              <w:rPr>
                <w:rFonts w:ascii="Times New Roman" w:hAnsi="Times New Roman" w:cs="Times New Roman"/>
                <w:sz w:val="18"/>
                <w:szCs w:val="18"/>
              </w:rPr>
            </w:pPr>
            <w:r w:rsidRPr="0068428B">
              <w:rPr>
                <w:rFonts w:ascii="Times New Roman" w:hAnsi="Times New Roman" w:cs="Times New Roman"/>
                <w:sz w:val="18"/>
                <w:szCs w:val="18"/>
              </w:rPr>
              <w:t>106,2</w:t>
            </w:r>
          </w:p>
        </w:tc>
        <w:tc>
          <w:tcPr>
            <w:tcW w:w="207"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106,2</w:t>
            </w:r>
          </w:p>
        </w:tc>
        <w:tc>
          <w:tcPr>
            <w:tcW w:w="207"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0,0</w:t>
            </w:r>
          </w:p>
        </w:tc>
        <w:tc>
          <w:tcPr>
            <w:tcW w:w="173"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0,0</w:t>
            </w:r>
          </w:p>
        </w:tc>
      </w:tr>
      <w:tr w:rsidR="00770D07" w:rsidRPr="0068428B" w:rsidTr="00770D07">
        <w:trPr>
          <w:trHeight w:val="468"/>
        </w:trPr>
        <w:tc>
          <w:tcPr>
            <w:tcW w:w="107" w:type="pct"/>
            <w:vMerge/>
            <w:tcBorders>
              <w:left w:val="single" w:sz="4" w:space="0" w:color="auto"/>
              <w:bottom w:val="single" w:sz="4" w:space="0" w:color="auto"/>
              <w:right w:val="single" w:sz="4" w:space="0" w:color="auto"/>
            </w:tcBorders>
            <w:vAlign w:val="center"/>
          </w:tcPr>
          <w:p w:rsidR="00770D07" w:rsidRPr="0068428B" w:rsidRDefault="00770D07" w:rsidP="00770D07">
            <w:pPr>
              <w:spacing w:after="0" w:line="240" w:lineRule="auto"/>
              <w:rPr>
                <w:rFonts w:ascii="Times New Roman" w:hAnsi="Times New Roman"/>
                <w:sz w:val="18"/>
                <w:szCs w:val="18"/>
              </w:rPr>
            </w:pPr>
          </w:p>
        </w:tc>
        <w:tc>
          <w:tcPr>
            <w:tcW w:w="889" w:type="pct"/>
            <w:gridSpan w:val="2"/>
            <w:vMerge/>
            <w:tcBorders>
              <w:left w:val="single" w:sz="4" w:space="0" w:color="auto"/>
              <w:bottom w:val="single" w:sz="4" w:space="0" w:color="auto"/>
              <w:right w:val="single" w:sz="4" w:space="0" w:color="auto"/>
            </w:tcBorders>
            <w:vAlign w:val="center"/>
          </w:tcPr>
          <w:p w:rsidR="00770D07" w:rsidRPr="0068428B" w:rsidRDefault="00770D07" w:rsidP="00770D07">
            <w:pPr>
              <w:spacing w:after="0" w:line="240" w:lineRule="auto"/>
              <w:rPr>
                <w:rFonts w:ascii="Times New Roman" w:hAnsi="Times New Roman"/>
                <w:sz w:val="18"/>
                <w:szCs w:val="18"/>
                <w:highlight w:val="yellow"/>
              </w:rPr>
            </w:pPr>
          </w:p>
        </w:tc>
        <w:tc>
          <w:tcPr>
            <w:tcW w:w="467" w:type="pct"/>
            <w:gridSpan w:val="2"/>
            <w:vMerge/>
            <w:tcBorders>
              <w:left w:val="single" w:sz="4" w:space="0" w:color="auto"/>
              <w:bottom w:val="single" w:sz="4" w:space="0" w:color="auto"/>
              <w:right w:val="single" w:sz="4" w:space="0" w:color="auto"/>
            </w:tcBorders>
            <w:vAlign w:val="center"/>
          </w:tcPr>
          <w:p w:rsidR="00770D07" w:rsidRPr="0068428B" w:rsidRDefault="00770D07" w:rsidP="00770D07">
            <w:pPr>
              <w:spacing w:after="0" w:line="240" w:lineRule="auto"/>
              <w:rPr>
                <w:rFonts w:ascii="Times New Roman" w:hAnsi="Times New Roman"/>
                <w:sz w:val="18"/>
                <w:szCs w:val="18"/>
                <w:highlight w:val="yellow"/>
              </w:rPr>
            </w:pPr>
          </w:p>
        </w:tc>
        <w:tc>
          <w:tcPr>
            <w:tcW w:w="482" w:type="pct"/>
            <w:vMerge/>
            <w:tcBorders>
              <w:left w:val="single" w:sz="4" w:space="0" w:color="auto"/>
              <w:bottom w:val="single" w:sz="4" w:space="0" w:color="auto"/>
              <w:right w:val="single" w:sz="4" w:space="0" w:color="auto"/>
            </w:tcBorders>
            <w:vAlign w:val="center"/>
          </w:tcPr>
          <w:p w:rsidR="00770D07" w:rsidRPr="0068428B" w:rsidRDefault="00770D07" w:rsidP="00770D07">
            <w:pPr>
              <w:spacing w:after="0" w:line="240" w:lineRule="auto"/>
              <w:rPr>
                <w:rFonts w:ascii="Times New Roman" w:hAnsi="Times New Roman"/>
                <w:sz w:val="18"/>
                <w:szCs w:val="18"/>
                <w:highlight w:val="yellow"/>
              </w:rPr>
            </w:pPr>
          </w:p>
        </w:tc>
        <w:tc>
          <w:tcPr>
            <w:tcW w:w="42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70D07" w:rsidRPr="0068428B" w:rsidRDefault="00770D07" w:rsidP="00770D07">
            <w:pPr>
              <w:pStyle w:val="ConsPlusCell"/>
              <w:contextualSpacing/>
              <w:jc w:val="left"/>
              <w:rPr>
                <w:rFonts w:ascii="Times New Roman" w:hAnsi="Times New Roman" w:cs="Times New Roman"/>
                <w:sz w:val="18"/>
                <w:szCs w:val="18"/>
              </w:rPr>
            </w:pPr>
            <w:r w:rsidRPr="0068428B">
              <w:rPr>
                <w:rFonts w:ascii="Times New Roman" w:hAnsi="Times New Roman" w:cs="Times New Roman"/>
                <w:sz w:val="18"/>
                <w:szCs w:val="18"/>
              </w:rPr>
              <w:t>внебюджетные источники</w:t>
            </w:r>
          </w:p>
        </w:tc>
        <w:tc>
          <w:tcPr>
            <w:tcW w:w="388"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contextualSpacing/>
              <w:jc w:val="right"/>
              <w:rPr>
                <w:rFonts w:ascii="Times New Roman" w:hAnsi="Times New Roman" w:cs="Times New Roman"/>
                <w:sz w:val="18"/>
                <w:szCs w:val="18"/>
              </w:rPr>
            </w:pPr>
            <w:r w:rsidRPr="0068428B">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0,0</w:t>
            </w:r>
          </w:p>
        </w:tc>
        <w:tc>
          <w:tcPr>
            <w:tcW w:w="173"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0,0</w:t>
            </w:r>
          </w:p>
        </w:tc>
      </w:tr>
      <w:tr w:rsidR="00770D07" w:rsidRPr="0068428B" w:rsidTr="00770D07">
        <w:trPr>
          <w:trHeight w:val="283"/>
        </w:trPr>
        <w:tc>
          <w:tcPr>
            <w:tcW w:w="107" w:type="pct"/>
            <w:vMerge w:val="restart"/>
            <w:tcBorders>
              <w:top w:val="single" w:sz="4" w:space="0" w:color="auto"/>
              <w:left w:val="single" w:sz="4" w:space="0" w:color="auto"/>
              <w:right w:val="single" w:sz="4" w:space="0" w:color="auto"/>
            </w:tcBorders>
          </w:tcPr>
          <w:p w:rsidR="00770D07" w:rsidRPr="0068428B" w:rsidRDefault="00770D07" w:rsidP="00770D07">
            <w:pPr>
              <w:spacing w:after="0" w:line="240" w:lineRule="auto"/>
              <w:rPr>
                <w:rFonts w:ascii="Times New Roman" w:hAnsi="Times New Roman"/>
                <w:sz w:val="18"/>
                <w:szCs w:val="18"/>
              </w:rPr>
            </w:pPr>
            <w:r>
              <w:rPr>
                <w:rFonts w:ascii="Times New Roman" w:hAnsi="Times New Roman"/>
                <w:sz w:val="18"/>
                <w:szCs w:val="18"/>
              </w:rPr>
              <w:t>5</w:t>
            </w:r>
          </w:p>
        </w:tc>
        <w:tc>
          <w:tcPr>
            <w:tcW w:w="889" w:type="pct"/>
            <w:gridSpan w:val="2"/>
            <w:vMerge w:val="restart"/>
            <w:tcBorders>
              <w:top w:val="single" w:sz="4" w:space="0" w:color="auto"/>
              <w:left w:val="single" w:sz="4" w:space="0" w:color="auto"/>
              <w:right w:val="single" w:sz="4" w:space="0" w:color="auto"/>
            </w:tcBorders>
          </w:tcPr>
          <w:p w:rsidR="00770D07" w:rsidRPr="0068428B" w:rsidRDefault="00770D07" w:rsidP="00770D07">
            <w:pPr>
              <w:spacing w:after="0" w:line="240" w:lineRule="auto"/>
              <w:rPr>
                <w:rFonts w:ascii="Times New Roman" w:hAnsi="Times New Roman"/>
                <w:sz w:val="18"/>
                <w:szCs w:val="18"/>
              </w:rPr>
            </w:pPr>
            <w:r w:rsidRPr="0068428B">
              <w:rPr>
                <w:rFonts w:ascii="Times New Roman" w:hAnsi="Times New Roman"/>
                <w:sz w:val="18"/>
                <w:szCs w:val="18"/>
              </w:rPr>
              <w:t>Оборудование входной группы в здании</w:t>
            </w:r>
          </w:p>
          <w:p w:rsidR="00770D07" w:rsidRPr="0068428B" w:rsidRDefault="00770D07" w:rsidP="00770D07">
            <w:pPr>
              <w:spacing w:after="0" w:line="240" w:lineRule="auto"/>
              <w:rPr>
                <w:rFonts w:ascii="Times New Roman" w:hAnsi="Times New Roman"/>
                <w:sz w:val="18"/>
                <w:szCs w:val="18"/>
              </w:rPr>
            </w:pPr>
            <w:r w:rsidRPr="0068428B">
              <w:rPr>
                <w:rFonts w:ascii="Times New Roman" w:hAnsi="Times New Roman"/>
                <w:sz w:val="18"/>
                <w:szCs w:val="18"/>
              </w:rPr>
              <w:t>Шахматного клуба МАУ «СК «Содружество»</w:t>
            </w:r>
          </w:p>
          <w:p w:rsidR="00770D07" w:rsidRPr="0068428B" w:rsidRDefault="00770D07" w:rsidP="00770D07">
            <w:pPr>
              <w:spacing w:after="0" w:line="240" w:lineRule="auto"/>
              <w:rPr>
                <w:rFonts w:ascii="Times New Roman" w:hAnsi="Times New Roman"/>
                <w:sz w:val="18"/>
                <w:szCs w:val="18"/>
              </w:rPr>
            </w:pPr>
            <w:r w:rsidRPr="0068428B">
              <w:rPr>
                <w:rFonts w:ascii="Times New Roman" w:hAnsi="Times New Roman"/>
                <w:sz w:val="18"/>
                <w:szCs w:val="18"/>
              </w:rPr>
              <w:t xml:space="preserve">по адресу </w:t>
            </w:r>
          </w:p>
          <w:p w:rsidR="00770D07" w:rsidRPr="0068428B" w:rsidRDefault="00770D07" w:rsidP="00770D07">
            <w:pPr>
              <w:spacing w:after="0" w:line="240" w:lineRule="auto"/>
              <w:rPr>
                <w:rFonts w:ascii="Times New Roman" w:hAnsi="Times New Roman"/>
                <w:sz w:val="18"/>
                <w:szCs w:val="18"/>
              </w:rPr>
            </w:pPr>
            <w:r w:rsidRPr="0068428B">
              <w:rPr>
                <w:rFonts w:ascii="Times New Roman" w:hAnsi="Times New Roman"/>
                <w:sz w:val="18"/>
                <w:szCs w:val="18"/>
              </w:rPr>
              <w:t>ул. Ленина, д.112</w:t>
            </w:r>
          </w:p>
          <w:p w:rsidR="00770D07" w:rsidRPr="0068428B" w:rsidRDefault="00770D07" w:rsidP="00770D07">
            <w:pPr>
              <w:spacing w:after="0" w:line="240" w:lineRule="auto"/>
              <w:rPr>
                <w:rFonts w:ascii="Times New Roman" w:hAnsi="Times New Roman"/>
                <w:sz w:val="18"/>
                <w:szCs w:val="18"/>
              </w:rPr>
            </w:pPr>
          </w:p>
        </w:tc>
        <w:tc>
          <w:tcPr>
            <w:tcW w:w="467" w:type="pct"/>
            <w:gridSpan w:val="2"/>
            <w:vMerge w:val="restart"/>
            <w:tcBorders>
              <w:top w:val="single" w:sz="4" w:space="0" w:color="auto"/>
              <w:left w:val="single" w:sz="4" w:space="0" w:color="auto"/>
              <w:right w:val="single" w:sz="4" w:space="0" w:color="auto"/>
            </w:tcBorders>
          </w:tcPr>
          <w:p w:rsidR="00770D07" w:rsidRPr="0068428B" w:rsidRDefault="00770D07" w:rsidP="00770D07">
            <w:pPr>
              <w:spacing w:after="0" w:line="240" w:lineRule="auto"/>
              <w:rPr>
                <w:rFonts w:ascii="Times New Roman" w:hAnsi="Times New Roman"/>
                <w:sz w:val="18"/>
                <w:szCs w:val="18"/>
              </w:rPr>
            </w:pPr>
            <w:r w:rsidRPr="0068428B">
              <w:rPr>
                <w:rFonts w:ascii="Times New Roman" w:hAnsi="Times New Roman"/>
                <w:sz w:val="18"/>
                <w:szCs w:val="18"/>
              </w:rPr>
              <w:t>Спорткомитет</w:t>
            </w:r>
          </w:p>
          <w:p w:rsidR="00770D07" w:rsidRPr="0068428B" w:rsidRDefault="00770D07" w:rsidP="00770D07">
            <w:pPr>
              <w:spacing w:after="0" w:line="240" w:lineRule="auto"/>
              <w:rPr>
                <w:rFonts w:ascii="Times New Roman" w:hAnsi="Times New Roman"/>
                <w:sz w:val="18"/>
                <w:szCs w:val="18"/>
              </w:rPr>
            </w:pPr>
            <w:r w:rsidRPr="0068428B">
              <w:rPr>
                <w:rFonts w:ascii="Times New Roman" w:hAnsi="Times New Roman"/>
                <w:sz w:val="18"/>
                <w:szCs w:val="18"/>
              </w:rPr>
              <w:t>г.Волгодонска</w:t>
            </w:r>
          </w:p>
          <w:p w:rsidR="00770D07" w:rsidRPr="0068428B" w:rsidRDefault="00770D07" w:rsidP="00770D07">
            <w:pPr>
              <w:spacing w:after="0" w:line="240" w:lineRule="auto"/>
              <w:rPr>
                <w:rFonts w:ascii="Times New Roman" w:hAnsi="Times New Roman"/>
                <w:sz w:val="18"/>
                <w:szCs w:val="18"/>
              </w:rPr>
            </w:pPr>
          </w:p>
          <w:p w:rsidR="00770D07" w:rsidRPr="0068428B" w:rsidRDefault="00770D07" w:rsidP="00770D07">
            <w:pPr>
              <w:spacing w:after="0" w:line="240" w:lineRule="auto"/>
              <w:rPr>
                <w:rFonts w:ascii="Times New Roman" w:hAnsi="Times New Roman"/>
                <w:sz w:val="18"/>
                <w:szCs w:val="18"/>
              </w:rPr>
            </w:pPr>
          </w:p>
          <w:p w:rsidR="00770D07" w:rsidRPr="0068428B" w:rsidRDefault="00770D07" w:rsidP="00770D07">
            <w:pPr>
              <w:spacing w:after="0" w:line="240" w:lineRule="auto"/>
              <w:rPr>
                <w:rFonts w:ascii="Times New Roman" w:hAnsi="Times New Roman"/>
                <w:sz w:val="18"/>
                <w:szCs w:val="18"/>
              </w:rPr>
            </w:pPr>
          </w:p>
        </w:tc>
        <w:tc>
          <w:tcPr>
            <w:tcW w:w="482" w:type="pct"/>
            <w:vMerge w:val="restart"/>
            <w:tcBorders>
              <w:top w:val="single" w:sz="4" w:space="0" w:color="auto"/>
              <w:left w:val="single" w:sz="4" w:space="0" w:color="auto"/>
              <w:right w:val="single" w:sz="4" w:space="0" w:color="auto"/>
            </w:tcBorders>
          </w:tcPr>
          <w:p w:rsidR="00770D07" w:rsidRPr="0068428B" w:rsidRDefault="00770D07" w:rsidP="00770D07">
            <w:pPr>
              <w:pStyle w:val="ConsPlusCell"/>
              <w:jc w:val="left"/>
              <w:rPr>
                <w:rFonts w:ascii="Times New Roman" w:hAnsi="Times New Roman" w:cs="Times New Roman"/>
                <w:sz w:val="18"/>
                <w:szCs w:val="18"/>
              </w:rPr>
            </w:pPr>
            <w:r w:rsidRPr="0068428B">
              <w:rPr>
                <w:rFonts w:ascii="Times New Roman" w:hAnsi="Times New Roman" w:cs="Times New Roman"/>
                <w:sz w:val="18"/>
                <w:szCs w:val="18"/>
              </w:rPr>
              <w:t>не требуется</w:t>
            </w:r>
          </w:p>
        </w:tc>
        <w:tc>
          <w:tcPr>
            <w:tcW w:w="42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70D07" w:rsidRPr="0068428B" w:rsidRDefault="00770D07" w:rsidP="00770D07">
            <w:pPr>
              <w:pStyle w:val="ConsPlusCell"/>
              <w:contextualSpacing/>
              <w:jc w:val="left"/>
              <w:rPr>
                <w:rFonts w:ascii="Times New Roman" w:hAnsi="Times New Roman" w:cs="Times New Roman"/>
                <w:sz w:val="18"/>
                <w:szCs w:val="18"/>
              </w:rPr>
            </w:pPr>
            <w:r w:rsidRPr="0068428B">
              <w:rPr>
                <w:rFonts w:ascii="Times New Roman" w:hAnsi="Times New Roman" w:cs="Times New Roman"/>
                <w:sz w:val="18"/>
                <w:szCs w:val="18"/>
              </w:rPr>
              <w:t>всего</w:t>
            </w:r>
          </w:p>
        </w:tc>
        <w:tc>
          <w:tcPr>
            <w:tcW w:w="388"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contextualSpacing/>
              <w:jc w:val="right"/>
              <w:rPr>
                <w:rFonts w:ascii="Times New Roman" w:hAnsi="Times New Roman" w:cs="Times New Roman"/>
                <w:sz w:val="18"/>
                <w:szCs w:val="18"/>
              </w:rPr>
            </w:pPr>
            <w:r w:rsidRPr="0068428B">
              <w:rPr>
                <w:rFonts w:ascii="Times New Roman" w:hAnsi="Times New Roman" w:cs="Times New Roman"/>
                <w:sz w:val="18"/>
                <w:szCs w:val="18"/>
              </w:rPr>
              <w:t>3</w:t>
            </w:r>
            <w:r>
              <w:rPr>
                <w:rFonts w:ascii="Times New Roman" w:hAnsi="Times New Roman" w:cs="Times New Roman"/>
                <w:sz w:val="18"/>
                <w:szCs w:val="18"/>
              </w:rPr>
              <w:t>13</w:t>
            </w:r>
            <w:r w:rsidRPr="0068428B">
              <w:rPr>
                <w:rFonts w:ascii="Times New Roman" w:hAnsi="Times New Roman" w:cs="Times New Roman"/>
                <w:sz w:val="18"/>
                <w:szCs w:val="18"/>
              </w:rPr>
              <w:t>,0</w:t>
            </w:r>
          </w:p>
        </w:tc>
        <w:tc>
          <w:tcPr>
            <w:tcW w:w="207"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3</w:t>
            </w:r>
            <w:r>
              <w:rPr>
                <w:rFonts w:ascii="Times New Roman" w:hAnsi="Times New Roman" w:cs="Times New Roman"/>
                <w:sz w:val="18"/>
                <w:szCs w:val="18"/>
              </w:rPr>
              <w:t>13</w:t>
            </w:r>
            <w:r w:rsidRPr="0068428B">
              <w:rPr>
                <w:rFonts w:ascii="Times New Roman" w:hAnsi="Times New Roman" w:cs="Times New Roman"/>
                <w:sz w:val="18"/>
                <w:szCs w:val="18"/>
              </w:rPr>
              <w:t>,0</w:t>
            </w:r>
          </w:p>
        </w:tc>
        <w:tc>
          <w:tcPr>
            <w:tcW w:w="207"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0,0</w:t>
            </w:r>
          </w:p>
        </w:tc>
        <w:tc>
          <w:tcPr>
            <w:tcW w:w="173"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0,0</w:t>
            </w:r>
          </w:p>
        </w:tc>
      </w:tr>
      <w:tr w:rsidR="00770D07" w:rsidRPr="0068428B" w:rsidTr="00770D07">
        <w:trPr>
          <w:trHeight w:val="227"/>
        </w:trPr>
        <w:tc>
          <w:tcPr>
            <w:tcW w:w="107" w:type="pct"/>
            <w:vMerge/>
            <w:tcBorders>
              <w:left w:val="single" w:sz="4" w:space="0" w:color="auto"/>
              <w:right w:val="single" w:sz="4" w:space="0" w:color="auto"/>
            </w:tcBorders>
            <w:vAlign w:val="center"/>
          </w:tcPr>
          <w:p w:rsidR="00770D07" w:rsidRPr="0068428B" w:rsidRDefault="00770D07" w:rsidP="00770D07">
            <w:pPr>
              <w:spacing w:after="0" w:line="240" w:lineRule="auto"/>
              <w:rPr>
                <w:rFonts w:ascii="Times New Roman" w:hAnsi="Times New Roman"/>
                <w:sz w:val="18"/>
                <w:szCs w:val="18"/>
              </w:rPr>
            </w:pPr>
          </w:p>
        </w:tc>
        <w:tc>
          <w:tcPr>
            <w:tcW w:w="889" w:type="pct"/>
            <w:gridSpan w:val="2"/>
            <w:vMerge/>
            <w:tcBorders>
              <w:left w:val="single" w:sz="4" w:space="0" w:color="auto"/>
              <w:right w:val="single" w:sz="4" w:space="0" w:color="auto"/>
            </w:tcBorders>
            <w:vAlign w:val="center"/>
          </w:tcPr>
          <w:p w:rsidR="00770D07" w:rsidRPr="0068428B" w:rsidRDefault="00770D07" w:rsidP="00770D07">
            <w:pPr>
              <w:spacing w:after="0" w:line="240" w:lineRule="auto"/>
              <w:rPr>
                <w:rFonts w:ascii="Times New Roman" w:hAnsi="Times New Roman"/>
                <w:sz w:val="18"/>
                <w:szCs w:val="18"/>
                <w:highlight w:val="yellow"/>
              </w:rPr>
            </w:pPr>
          </w:p>
        </w:tc>
        <w:tc>
          <w:tcPr>
            <w:tcW w:w="467" w:type="pct"/>
            <w:gridSpan w:val="2"/>
            <w:vMerge/>
            <w:tcBorders>
              <w:left w:val="single" w:sz="4" w:space="0" w:color="auto"/>
              <w:right w:val="single" w:sz="4" w:space="0" w:color="auto"/>
            </w:tcBorders>
            <w:vAlign w:val="center"/>
          </w:tcPr>
          <w:p w:rsidR="00770D07" w:rsidRPr="0068428B" w:rsidRDefault="00770D07" w:rsidP="00770D07">
            <w:pPr>
              <w:spacing w:after="0" w:line="240" w:lineRule="auto"/>
              <w:rPr>
                <w:rFonts w:ascii="Times New Roman" w:hAnsi="Times New Roman"/>
                <w:sz w:val="18"/>
                <w:szCs w:val="18"/>
                <w:highlight w:val="yellow"/>
              </w:rPr>
            </w:pPr>
          </w:p>
        </w:tc>
        <w:tc>
          <w:tcPr>
            <w:tcW w:w="482" w:type="pct"/>
            <w:vMerge/>
            <w:tcBorders>
              <w:left w:val="single" w:sz="4" w:space="0" w:color="auto"/>
              <w:right w:val="single" w:sz="4" w:space="0" w:color="auto"/>
            </w:tcBorders>
            <w:vAlign w:val="center"/>
          </w:tcPr>
          <w:p w:rsidR="00770D07" w:rsidRPr="0068428B" w:rsidRDefault="00770D07" w:rsidP="00770D07">
            <w:pPr>
              <w:spacing w:after="0" w:line="240" w:lineRule="auto"/>
              <w:rPr>
                <w:rFonts w:ascii="Times New Roman" w:hAnsi="Times New Roman"/>
                <w:sz w:val="18"/>
                <w:szCs w:val="18"/>
                <w:highlight w:val="yellow"/>
              </w:rPr>
            </w:pPr>
          </w:p>
        </w:tc>
        <w:tc>
          <w:tcPr>
            <w:tcW w:w="42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70D07" w:rsidRPr="0068428B" w:rsidRDefault="00770D07" w:rsidP="00770D07">
            <w:pPr>
              <w:pStyle w:val="ConsPlusCell"/>
              <w:contextualSpacing/>
              <w:jc w:val="left"/>
              <w:rPr>
                <w:rFonts w:ascii="Times New Roman" w:hAnsi="Times New Roman" w:cs="Times New Roman"/>
                <w:sz w:val="18"/>
                <w:szCs w:val="18"/>
              </w:rPr>
            </w:pPr>
            <w:r w:rsidRPr="0068428B">
              <w:rPr>
                <w:rFonts w:ascii="Times New Roman" w:hAnsi="Times New Roman" w:cs="Times New Roman"/>
                <w:sz w:val="18"/>
                <w:szCs w:val="18"/>
              </w:rPr>
              <w:t>федеральный бюджет,</w:t>
            </w:r>
          </w:p>
        </w:tc>
        <w:tc>
          <w:tcPr>
            <w:tcW w:w="388"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contextualSpacing/>
              <w:jc w:val="right"/>
              <w:rPr>
                <w:rFonts w:ascii="Times New Roman" w:hAnsi="Times New Roman" w:cs="Times New Roman"/>
                <w:sz w:val="18"/>
                <w:szCs w:val="18"/>
              </w:rPr>
            </w:pPr>
            <w:r w:rsidRPr="0068428B">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0,0</w:t>
            </w:r>
          </w:p>
        </w:tc>
        <w:tc>
          <w:tcPr>
            <w:tcW w:w="173"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0,0</w:t>
            </w:r>
          </w:p>
        </w:tc>
      </w:tr>
      <w:tr w:rsidR="00770D07" w:rsidRPr="0068428B" w:rsidTr="00770D07">
        <w:trPr>
          <w:trHeight w:val="20"/>
        </w:trPr>
        <w:tc>
          <w:tcPr>
            <w:tcW w:w="107" w:type="pct"/>
            <w:vMerge/>
            <w:tcBorders>
              <w:left w:val="single" w:sz="4" w:space="0" w:color="auto"/>
              <w:right w:val="single" w:sz="4" w:space="0" w:color="auto"/>
            </w:tcBorders>
            <w:vAlign w:val="center"/>
          </w:tcPr>
          <w:p w:rsidR="00770D07" w:rsidRPr="0068428B" w:rsidRDefault="00770D07" w:rsidP="00770D07">
            <w:pPr>
              <w:spacing w:after="0" w:line="240" w:lineRule="auto"/>
              <w:rPr>
                <w:rFonts w:ascii="Times New Roman" w:hAnsi="Times New Roman"/>
                <w:sz w:val="18"/>
                <w:szCs w:val="18"/>
              </w:rPr>
            </w:pPr>
          </w:p>
        </w:tc>
        <w:tc>
          <w:tcPr>
            <w:tcW w:w="889" w:type="pct"/>
            <w:gridSpan w:val="2"/>
            <w:vMerge/>
            <w:tcBorders>
              <w:left w:val="single" w:sz="4" w:space="0" w:color="auto"/>
              <w:right w:val="single" w:sz="4" w:space="0" w:color="auto"/>
            </w:tcBorders>
            <w:vAlign w:val="center"/>
          </w:tcPr>
          <w:p w:rsidR="00770D07" w:rsidRPr="0068428B" w:rsidRDefault="00770D07" w:rsidP="00770D07">
            <w:pPr>
              <w:spacing w:after="0" w:line="240" w:lineRule="auto"/>
              <w:rPr>
                <w:rFonts w:ascii="Times New Roman" w:hAnsi="Times New Roman"/>
                <w:sz w:val="18"/>
                <w:szCs w:val="18"/>
                <w:highlight w:val="yellow"/>
              </w:rPr>
            </w:pPr>
          </w:p>
        </w:tc>
        <w:tc>
          <w:tcPr>
            <w:tcW w:w="467" w:type="pct"/>
            <w:gridSpan w:val="2"/>
            <w:vMerge/>
            <w:tcBorders>
              <w:left w:val="single" w:sz="4" w:space="0" w:color="auto"/>
              <w:right w:val="single" w:sz="4" w:space="0" w:color="auto"/>
            </w:tcBorders>
            <w:vAlign w:val="center"/>
          </w:tcPr>
          <w:p w:rsidR="00770D07" w:rsidRPr="0068428B" w:rsidRDefault="00770D07" w:rsidP="00770D07">
            <w:pPr>
              <w:spacing w:after="0" w:line="240" w:lineRule="auto"/>
              <w:rPr>
                <w:rFonts w:ascii="Times New Roman" w:hAnsi="Times New Roman"/>
                <w:sz w:val="18"/>
                <w:szCs w:val="18"/>
                <w:highlight w:val="yellow"/>
              </w:rPr>
            </w:pPr>
          </w:p>
        </w:tc>
        <w:tc>
          <w:tcPr>
            <w:tcW w:w="482" w:type="pct"/>
            <w:vMerge/>
            <w:tcBorders>
              <w:left w:val="single" w:sz="4" w:space="0" w:color="auto"/>
              <w:right w:val="single" w:sz="4" w:space="0" w:color="auto"/>
            </w:tcBorders>
            <w:vAlign w:val="center"/>
          </w:tcPr>
          <w:p w:rsidR="00770D07" w:rsidRPr="0068428B" w:rsidRDefault="00770D07" w:rsidP="00770D07">
            <w:pPr>
              <w:spacing w:after="0" w:line="240" w:lineRule="auto"/>
              <w:rPr>
                <w:rFonts w:ascii="Times New Roman" w:hAnsi="Times New Roman"/>
                <w:sz w:val="18"/>
                <w:szCs w:val="18"/>
                <w:highlight w:val="yellow"/>
              </w:rPr>
            </w:pPr>
          </w:p>
        </w:tc>
        <w:tc>
          <w:tcPr>
            <w:tcW w:w="42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70D07" w:rsidRPr="0068428B" w:rsidRDefault="00770D07" w:rsidP="00770D07">
            <w:pPr>
              <w:pStyle w:val="ConsPlusCell"/>
              <w:contextualSpacing/>
              <w:jc w:val="left"/>
              <w:rPr>
                <w:rFonts w:ascii="Times New Roman" w:hAnsi="Times New Roman" w:cs="Times New Roman"/>
                <w:sz w:val="18"/>
                <w:szCs w:val="18"/>
              </w:rPr>
            </w:pPr>
            <w:r w:rsidRPr="0068428B">
              <w:rPr>
                <w:rFonts w:ascii="Times New Roman" w:hAnsi="Times New Roman" w:cs="Times New Roman"/>
                <w:sz w:val="18"/>
                <w:szCs w:val="18"/>
              </w:rPr>
              <w:t>областной бюджет,</w:t>
            </w:r>
          </w:p>
        </w:tc>
        <w:tc>
          <w:tcPr>
            <w:tcW w:w="388"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contextualSpacing/>
              <w:jc w:val="right"/>
              <w:rPr>
                <w:rFonts w:ascii="Times New Roman" w:hAnsi="Times New Roman" w:cs="Times New Roman"/>
                <w:sz w:val="18"/>
                <w:szCs w:val="18"/>
              </w:rPr>
            </w:pPr>
            <w:r w:rsidRPr="0068428B">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0,0</w:t>
            </w:r>
          </w:p>
        </w:tc>
        <w:tc>
          <w:tcPr>
            <w:tcW w:w="173"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0,0</w:t>
            </w:r>
          </w:p>
        </w:tc>
      </w:tr>
      <w:tr w:rsidR="00770D07" w:rsidRPr="0068428B" w:rsidTr="00770D07">
        <w:trPr>
          <w:trHeight w:val="326"/>
        </w:trPr>
        <w:tc>
          <w:tcPr>
            <w:tcW w:w="107" w:type="pct"/>
            <w:vMerge/>
            <w:tcBorders>
              <w:left w:val="single" w:sz="4" w:space="0" w:color="auto"/>
              <w:right w:val="single" w:sz="4" w:space="0" w:color="auto"/>
            </w:tcBorders>
            <w:vAlign w:val="center"/>
          </w:tcPr>
          <w:p w:rsidR="00770D07" w:rsidRPr="0068428B" w:rsidRDefault="00770D07" w:rsidP="00770D07">
            <w:pPr>
              <w:spacing w:after="0" w:line="240" w:lineRule="auto"/>
              <w:rPr>
                <w:rFonts w:ascii="Times New Roman" w:hAnsi="Times New Roman"/>
                <w:sz w:val="18"/>
                <w:szCs w:val="18"/>
              </w:rPr>
            </w:pPr>
          </w:p>
        </w:tc>
        <w:tc>
          <w:tcPr>
            <w:tcW w:w="889" w:type="pct"/>
            <w:gridSpan w:val="2"/>
            <w:vMerge/>
            <w:tcBorders>
              <w:left w:val="single" w:sz="4" w:space="0" w:color="auto"/>
              <w:right w:val="single" w:sz="4" w:space="0" w:color="auto"/>
            </w:tcBorders>
            <w:vAlign w:val="center"/>
          </w:tcPr>
          <w:p w:rsidR="00770D07" w:rsidRPr="0068428B" w:rsidRDefault="00770D07" w:rsidP="00770D07">
            <w:pPr>
              <w:spacing w:after="0" w:line="240" w:lineRule="auto"/>
              <w:rPr>
                <w:rFonts w:ascii="Times New Roman" w:hAnsi="Times New Roman"/>
                <w:sz w:val="18"/>
                <w:szCs w:val="18"/>
                <w:highlight w:val="yellow"/>
              </w:rPr>
            </w:pPr>
          </w:p>
        </w:tc>
        <w:tc>
          <w:tcPr>
            <w:tcW w:w="467" w:type="pct"/>
            <w:gridSpan w:val="2"/>
            <w:vMerge/>
            <w:tcBorders>
              <w:left w:val="single" w:sz="4" w:space="0" w:color="auto"/>
              <w:right w:val="single" w:sz="4" w:space="0" w:color="auto"/>
            </w:tcBorders>
            <w:vAlign w:val="center"/>
          </w:tcPr>
          <w:p w:rsidR="00770D07" w:rsidRPr="0068428B" w:rsidRDefault="00770D07" w:rsidP="00770D07">
            <w:pPr>
              <w:spacing w:after="0" w:line="240" w:lineRule="auto"/>
              <w:rPr>
                <w:rFonts w:ascii="Times New Roman" w:hAnsi="Times New Roman"/>
                <w:sz w:val="18"/>
                <w:szCs w:val="18"/>
                <w:highlight w:val="yellow"/>
              </w:rPr>
            </w:pPr>
          </w:p>
        </w:tc>
        <w:tc>
          <w:tcPr>
            <w:tcW w:w="482" w:type="pct"/>
            <w:vMerge/>
            <w:tcBorders>
              <w:left w:val="single" w:sz="4" w:space="0" w:color="auto"/>
              <w:right w:val="single" w:sz="4" w:space="0" w:color="auto"/>
            </w:tcBorders>
            <w:vAlign w:val="center"/>
          </w:tcPr>
          <w:p w:rsidR="00770D07" w:rsidRPr="0068428B" w:rsidRDefault="00770D07" w:rsidP="00770D07">
            <w:pPr>
              <w:spacing w:after="0" w:line="240" w:lineRule="auto"/>
              <w:rPr>
                <w:rFonts w:ascii="Times New Roman" w:hAnsi="Times New Roman"/>
                <w:sz w:val="18"/>
                <w:szCs w:val="18"/>
                <w:highlight w:val="yellow"/>
              </w:rPr>
            </w:pPr>
          </w:p>
        </w:tc>
        <w:tc>
          <w:tcPr>
            <w:tcW w:w="42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70D07" w:rsidRPr="0068428B" w:rsidRDefault="00770D07" w:rsidP="00770D07">
            <w:pPr>
              <w:pStyle w:val="ConsPlusCell"/>
              <w:contextualSpacing/>
              <w:jc w:val="left"/>
              <w:rPr>
                <w:rFonts w:ascii="Times New Roman" w:hAnsi="Times New Roman" w:cs="Times New Roman"/>
                <w:sz w:val="18"/>
                <w:szCs w:val="18"/>
              </w:rPr>
            </w:pPr>
            <w:r w:rsidRPr="0068428B">
              <w:rPr>
                <w:rFonts w:ascii="Times New Roman" w:hAnsi="Times New Roman" w:cs="Times New Roman"/>
                <w:sz w:val="18"/>
                <w:szCs w:val="18"/>
              </w:rPr>
              <w:t>местный бюджет,</w:t>
            </w:r>
          </w:p>
        </w:tc>
        <w:tc>
          <w:tcPr>
            <w:tcW w:w="388"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contextualSpacing/>
              <w:jc w:val="right"/>
              <w:rPr>
                <w:rFonts w:ascii="Times New Roman" w:hAnsi="Times New Roman" w:cs="Times New Roman"/>
                <w:sz w:val="18"/>
                <w:szCs w:val="18"/>
              </w:rPr>
            </w:pPr>
            <w:r w:rsidRPr="0068428B">
              <w:rPr>
                <w:rFonts w:ascii="Times New Roman" w:hAnsi="Times New Roman" w:cs="Times New Roman"/>
                <w:sz w:val="18"/>
                <w:szCs w:val="18"/>
              </w:rPr>
              <w:t>3</w:t>
            </w:r>
            <w:r>
              <w:rPr>
                <w:rFonts w:ascii="Times New Roman" w:hAnsi="Times New Roman" w:cs="Times New Roman"/>
                <w:sz w:val="18"/>
                <w:szCs w:val="18"/>
              </w:rPr>
              <w:t>13</w:t>
            </w:r>
            <w:r w:rsidRPr="0068428B">
              <w:rPr>
                <w:rFonts w:ascii="Times New Roman" w:hAnsi="Times New Roman" w:cs="Times New Roman"/>
                <w:sz w:val="18"/>
                <w:szCs w:val="18"/>
              </w:rPr>
              <w:t>,0</w:t>
            </w:r>
          </w:p>
        </w:tc>
        <w:tc>
          <w:tcPr>
            <w:tcW w:w="207"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3</w:t>
            </w:r>
            <w:r>
              <w:rPr>
                <w:rFonts w:ascii="Times New Roman" w:hAnsi="Times New Roman" w:cs="Times New Roman"/>
                <w:sz w:val="18"/>
                <w:szCs w:val="18"/>
              </w:rPr>
              <w:t>13</w:t>
            </w:r>
            <w:r w:rsidRPr="0068428B">
              <w:rPr>
                <w:rFonts w:ascii="Times New Roman" w:hAnsi="Times New Roman" w:cs="Times New Roman"/>
                <w:sz w:val="18"/>
                <w:szCs w:val="18"/>
              </w:rPr>
              <w:t>,0</w:t>
            </w:r>
          </w:p>
        </w:tc>
        <w:tc>
          <w:tcPr>
            <w:tcW w:w="207"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0,0</w:t>
            </w:r>
          </w:p>
        </w:tc>
        <w:tc>
          <w:tcPr>
            <w:tcW w:w="173"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0,0</w:t>
            </w:r>
          </w:p>
        </w:tc>
      </w:tr>
      <w:tr w:rsidR="00770D07" w:rsidRPr="0068428B" w:rsidTr="00770D07">
        <w:trPr>
          <w:trHeight w:val="468"/>
        </w:trPr>
        <w:tc>
          <w:tcPr>
            <w:tcW w:w="107" w:type="pct"/>
            <w:vMerge/>
            <w:tcBorders>
              <w:left w:val="single" w:sz="4" w:space="0" w:color="auto"/>
              <w:bottom w:val="single" w:sz="4" w:space="0" w:color="auto"/>
              <w:right w:val="single" w:sz="4" w:space="0" w:color="auto"/>
            </w:tcBorders>
            <w:vAlign w:val="center"/>
          </w:tcPr>
          <w:p w:rsidR="00770D07" w:rsidRPr="0068428B" w:rsidRDefault="00770D07" w:rsidP="00770D07">
            <w:pPr>
              <w:spacing w:after="0" w:line="240" w:lineRule="auto"/>
              <w:rPr>
                <w:rFonts w:ascii="Times New Roman" w:hAnsi="Times New Roman"/>
                <w:sz w:val="18"/>
                <w:szCs w:val="18"/>
              </w:rPr>
            </w:pPr>
          </w:p>
        </w:tc>
        <w:tc>
          <w:tcPr>
            <w:tcW w:w="889" w:type="pct"/>
            <w:gridSpan w:val="2"/>
            <w:vMerge/>
            <w:tcBorders>
              <w:left w:val="single" w:sz="4" w:space="0" w:color="auto"/>
              <w:bottom w:val="single" w:sz="4" w:space="0" w:color="auto"/>
              <w:right w:val="single" w:sz="4" w:space="0" w:color="auto"/>
            </w:tcBorders>
            <w:vAlign w:val="center"/>
          </w:tcPr>
          <w:p w:rsidR="00770D07" w:rsidRPr="0068428B" w:rsidRDefault="00770D07" w:rsidP="00770D07">
            <w:pPr>
              <w:spacing w:after="0" w:line="240" w:lineRule="auto"/>
              <w:rPr>
                <w:rFonts w:ascii="Times New Roman" w:hAnsi="Times New Roman"/>
                <w:sz w:val="18"/>
                <w:szCs w:val="18"/>
                <w:highlight w:val="yellow"/>
              </w:rPr>
            </w:pPr>
          </w:p>
        </w:tc>
        <w:tc>
          <w:tcPr>
            <w:tcW w:w="467" w:type="pct"/>
            <w:gridSpan w:val="2"/>
            <w:vMerge/>
            <w:tcBorders>
              <w:left w:val="single" w:sz="4" w:space="0" w:color="auto"/>
              <w:bottom w:val="single" w:sz="4" w:space="0" w:color="auto"/>
              <w:right w:val="single" w:sz="4" w:space="0" w:color="auto"/>
            </w:tcBorders>
            <w:vAlign w:val="center"/>
          </w:tcPr>
          <w:p w:rsidR="00770D07" w:rsidRPr="0068428B" w:rsidRDefault="00770D07" w:rsidP="00770D07">
            <w:pPr>
              <w:spacing w:after="0" w:line="240" w:lineRule="auto"/>
              <w:rPr>
                <w:rFonts w:ascii="Times New Roman" w:hAnsi="Times New Roman"/>
                <w:sz w:val="18"/>
                <w:szCs w:val="18"/>
                <w:highlight w:val="yellow"/>
              </w:rPr>
            </w:pPr>
          </w:p>
        </w:tc>
        <w:tc>
          <w:tcPr>
            <w:tcW w:w="482" w:type="pct"/>
            <w:vMerge/>
            <w:tcBorders>
              <w:left w:val="single" w:sz="4" w:space="0" w:color="auto"/>
              <w:bottom w:val="single" w:sz="4" w:space="0" w:color="auto"/>
              <w:right w:val="single" w:sz="4" w:space="0" w:color="auto"/>
            </w:tcBorders>
            <w:vAlign w:val="center"/>
          </w:tcPr>
          <w:p w:rsidR="00770D07" w:rsidRPr="0068428B" w:rsidRDefault="00770D07" w:rsidP="00770D07">
            <w:pPr>
              <w:spacing w:after="0" w:line="240" w:lineRule="auto"/>
              <w:rPr>
                <w:rFonts w:ascii="Times New Roman" w:hAnsi="Times New Roman"/>
                <w:sz w:val="18"/>
                <w:szCs w:val="18"/>
                <w:highlight w:val="yellow"/>
              </w:rPr>
            </w:pPr>
          </w:p>
        </w:tc>
        <w:tc>
          <w:tcPr>
            <w:tcW w:w="42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70D07" w:rsidRPr="0068428B" w:rsidRDefault="00770D07" w:rsidP="00770D07">
            <w:pPr>
              <w:pStyle w:val="ConsPlusCell"/>
              <w:contextualSpacing/>
              <w:jc w:val="left"/>
              <w:rPr>
                <w:rFonts w:ascii="Times New Roman" w:hAnsi="Times New Roman" w:cs="Times New Roman"/>
                <w:sz w:val="18"/>
                <w:szCs w:val="18"/>
              </w:rPr>
            </w:pPr>
            <w:r w:rsidRPr="0068428B">
              <w:rPr>
                <w:rFonts w:ascii="Times New Roman" w:hAnsi="Times New Roman" w:cs="Times New Roman"/>
                <w:sz w:val="18"/>
                <w:szCs w:val="18"/>
              </w:rPr>
              <w:t>внебюджетные источники</w:t>
            </w:r>
          </w:p>
        </w:tc>
        <w:tc>
          <w:tcPr>
            <w:tcW w:w="388"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contextualSpacing/>
              <w:jc w:val="right"/>
              <w:rPr>
                <w:rFonts w:ascii="Times New Roman" w:hAnsi="Times New Roman" w:cs="Times New Roman"/>
                <w:sz w:val="18"/>
                <w:szCs w:val="18"/>
              </w:rPr>
            </w:pPr>
            <w:r w:rsidRPr="0068428B">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0,0</w:t>
            </w:r>
          </w:p>
        </w:tc>
        <w:tc>
          <w:tcPr>
            <w:tcW w:w="207"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0,0</w:t>
            </w:r>
          </w:p>
        </w:tc>
        <w:tc>
          <w:tcPr>
            <w:tcW w:w="173" w:type="pct"/>
            <w:tcBorders>
              <w:top w:val="single" w:sz="4" w:space="0" w:color="auto"/>
              <w:left w:val="single" w:sz="4" w:space="0" w:color="auto"/>
              <w:bottom w:val="single" w:sz="4" w:space="0" w:color="auto"/>
              <w:right w:val="single" w:sz="4" w:space="0" w:color="auto"/>
            </w:tcBorders>
            <w:vAlign w:val="center"/>
          </w:tcPr>
          <w:p w:rsidR="00770D07" w:rsidRPr="0068428B" w:rsidRDefault="00770D07" w:rsidP="00770D07">
            <w:pPr>
              <w:pStyle w:val="ConsPlusCell"/>
              <w:jc w:val="right"/>
              <w:rPr>
                <w:rFonts w:ascii="Times New Roman" w:hAnsi="Times New Roman" w:cs="Times New Roman"/>
                <w:sz w:val="18"/>
                <w:szCs w:val="18"/>
              </w:rPr>
            </w:pPr>
            <w:r w:rsidRPr="0068428B">
              <w:rPr>
                <w:rFonts w:ascii="Times New Roman" w:hAnsi="Times New Roman" w:cs="Times New Roman"/>
                <w:sz w:val="18"/>
                <w:szCs w:val="18"/>
              </w:rPr>
              <w:t>0,0</w:t>
            </w:r>
          </w:p>
        </w:tc>
      </w:tr>
    </w:tbl>
    <w:p w:rsidR="001D0CEA" w:rsidRDefault="001D0CEA" w:rsidP="003F44CF">
      <w:pPr>
        <w:widowControl w:val="0"/>
        <w:tabs>
          <w:tab w:val="left" w:pos="11057"/>
        </w:tabs>
        <w:autoSpaceDE w:val="0"/>
        <w:autoSpaceDN w:val="0"/>
        <w:adjustRightInd w:val="0"/>
        <w:spacing w:after="0" w:line="240" w:lineRule="auto"/>
        <w:ind w:left="10206"/>
        <w:outlineLvl w:val="2"/>
        <w:rPr>
          <w:rFonts w:ascii="Times New Roman" w:hAnsi="Times New Roman"/>
          <w:sz w:val="28"/>
          <w:szCs w:val="24"/>
        </w:rPr>
      </w:pPr>
    </w:p>
    <w:p w:rsidR="001D0CEA" w:rsidRDefault="001D0CEA" w:rsidP="003F44CF">
      <w:pPr>
        <w:widowControl w:val="0"/>
        <w:tabs>
          <w:tab w:val="left" w:pos="11057"/>
        </w:tabs>
        <w:autoSpaceDE w:val="0"/>
        <w:autoSpaceDN w:val="0"/>
        <w:adjustRightInd w:val="0"/>
        <w:spacing w:after="0" w:line="240" w:lineRule="auto"/>
        <w:ind w:left="10206"/>
        <w:outlineLvl w:val="2"/>
        <w:rPr>
          <w:rFonts w:ascii="Times New Roman" w:hAnsi="Times New Roman"/>
          <w:sz w:val="28"/>
          <w:szCs w:val="24"/>
        </w:rPr>
      </w:pPr>
    </w:p>
    <w:p w:rsidR="001D0CEA" w:rsidRDefault="001D0CEA" w:rsidP="003F44CF">
      <w:pPr>
        <w:widowControl w:val="0"/>
        <w:tabs>
          <w:tab w:val="left" w:pos="11057"/>
        </w:tabs>
        <w:autoSpaceDE w:val="0"/>
        <w:autoSpaceDN w:val="0"/>
        <w:adjustRightInd w:val="0"/>
        <w:spacing w:after="0" w:line="240" w:lineRule="auto"/>
        <w:ind w:left="10206"/>
        <w:outlineLvl w:val="2"/>
        <w:rPr>
          <w:rFonts w:ascii="Times New Roman" w:hAnsi="Times New Roman"/>
          <w:sz w:val="28"/>
          <w:szCs w:val="24"/>
        </w:rPr>
      </w:pPr>
    </w:p>
    <w:p w:rsidR="001D0CEA" w:rsidRDefault="001D0CEA" w:rsidP="003F44CF">
      <w:pPr>
        <w:widowControl w:val="0"/>
        <w:tabs>
          <w:tab w:val="left" w:pos="11057"/>
        </w:tabs>
        <w:autoSpaceDE w:val="0"/>
        <w:autoSpaceDN w:val="0"/>
        <w:adjustRightInd w:val="0"/>
        <w:spacing w:after="0" w:line="240" w:lineRule="auto"/>
        <w:ind w:left="10206"/>
        <w:outlineLvl w:val="2"/>
        <w:rPr>
          <w:rFonts w:ascii="Times New Roman" w:hAnsi="Times New Roman"/>
          <w:sz w:val="28"/>
          <w:szCs w:val="24"/>
        </w:rPr>
      </w:pPr>
    </w:p>
    <w:p w:rsidR="001D0CEA" w:rsidRDefault="001D0CEA" w:rsidP="003F44CF">
      <w:pPr>
        <w:widowControl w:val="0"/>
        <w:tabs>
          <w:tab w:val="left" w:pos="11057"/>
        </w:tabs>
        <w:autoSpaceDE w:val="0"/>
        <w:autoSpaceDN w:val="0"/>
        <w:adjustRightInd w:val="0"/>
        <w:spacing w:after="0" w:line="240" w:lineRule="auto"/>
        <w:ind w:left="10206"/>
        <w:outlineLvl w:val="2"/>
        <w:rPr>
          <w:rFonts w:ascii="Times New Roman" w:hAnsi="Times New Roman"/>
          <w:sz w:val="28"/>
          <w:szCs w:val="24"/>
        </w:rPr>
      </w:pPr>
    </w:p>
    <w:p w:rsidR="00D55E5A" w:rsidRDefault="00D55E5A" w:rsidP="00D55E5A">
      <w:pPr>
        <w:widowControl w:val="0"/>
        <w:tabs>
          <w:tab w:val="left" w:pos="11057"/>
        </w:tabs>
        <w:autoSpaceDE w:val="0"/>
        <w:autoSpaceDN w:val="0"/>
        <w:adjustRightInd w:val="0"/>
        <w:spacing w:after="0" w:line="240" w:lineRule="auto"/>
        <w:ind w:left="10206"/>
        <w:outlineLvl w:val="2"/>
        <w:rPr>
          <w:rFonts w:ascii="Times New Roman" w:hAnsi="Times New Roman"/>
          <w:sz w:val="28"/>
          <w:szCs w:val="24"/>
        </w:rPr>
      </w:pPr>
    </w:p>
    <w:p w:rsidR="00924012" w:rsidRDefault="00924012" w:rsidP="007870B3">
      <w:pPr>
        <w:widowControl w:val="0"/>
        <w:tabs>
          <w:tab w:val="left" w:pos="11057"/>
        </w:tabs>
        <w:autoSpaceDE w:val="0"/>
        <w:autoSpaceDN w:val="0"/>
        <w:adjustRightInd w:val="0"/>
        <w:spacing w:after="0" w:line="240" w:lineRule="auto"/>
        <w:outlineLvl w:val="2"/>
        <w:rPr>
          <w:rFonts w:ascii="Times New Roman" w:hAnsi="Times New Roman"/>
          <w:sz w:val="28"/>
          <w:szCs w:val="28"/>
        </w:rPr>
      </w:pPr>
    </w:p>
    <w:p w:rsidR="00541780" w:rsidRDefault="00541780" w:rsidP="00D55E5A">
      <w:pPr>
        <w:widowControl w:val="0"/>
        <w:tabs>
          <w:tab w:val="left" w:pos="11057"/>
        </w:tabs>
        <w:autoSpaceDE w:val="0"/>
        <w:autoSpaceDN w:val="0"/>
        <w:adjustRightInd w:val="0"/>
        <w:spacing w:after="0" w:line="240" w:lineRule="auto"/>
        <w:ind w:left="10206"/>
        <w:outlineLvl w:val="2"/>
        <w:rPr>
          <w:rFonts w:ascii="Times New Roman" w:hAnsi="Times New Roman"/>
        </w:rPr>
      </w:pPr>
    </w:p>
    <w:p w:rsidR="00541780" w:rsidRDefault="00541780" w:rsidP="00D55E5A">
      <w:pPr>
        <w:widowControl w:val="0"/>
        <w:tabs>
          <w:tab w:val="left" w:pos="11057"/>
        </w:tabs>
        <w:autoSpaceDE w:val="0"/>
        <w:autoSpaceDN w:val="0"/>
        <w:adjustRightInd w:val="0"/>
        <w:spacing w:after="0" w:line="240" w:lineRule="auto"/>
        <w:ind w:left="10206"/>
        <w:outlineLvl w:val="2"/>
        <w:rPr>
          <w:rFonts w:ascii="Times New Roman" w:hAnsi="Times New Roman"/>
        </w:rPr>
      </w:pPr>
    </w:p>
    <w:p w:rsidR="00541780" w:rsidRDefault="00541780" w:rsidP="00D55E5A">
      <w:pPr>
        <w:widowControl w:val="0"/>
        <w:tabs>
          <w:tab w:val="left" w:pos="11057"/>
        </w:tabs>
        <w:autoSpaceDE w:val="0"/>
        <w:autoSpaceDN w:val="0"/>
        <w:adjustRightInd w:val="0"/>
        <w:spacing w:after="0" w:line="240" w:lineRule="auto"/>
        <w:ind w:left="10206"/>
        <w:outlineLvl w:val="2"/>
        <w:rPr>
          <w:rFonts w:ascii="Times New Roman" w:hAnsi="Times New Roman"/>
        </w:rPr>
      </w:pPr>
    </w:p>
    <w:p w:rsidR="00541780" w:rsidRDefault="00541780" w:rsidP="00D55E5A">
      <w:pPr>
        <w:widowControl w:val="0"/>
        <w:tabs>
          <w:tab w:val="left" w:pos="11057"/>
        </w:tabs>
        <w:autoSpaceDE w:val="0"/>
        <w:autoSpaceDN w:val="0"/>
        <w:adjustRightInd w:val="0"/>
        <w:spacing w:after="0" w:line="240" w:lineRule="auto"/>
        <w:ind w:left="10206"/>
        <w:outlineLvl w:val="2"/>
        <w:rPr>
          <w:rFonts w:ascii="Times New Roman" w:hAnsi="Times New Roman"/>
        </w:rPr>
      </w:pPr>
    </w:p>
    <w:p w:rsidR="00541780" w:rsidRDefault="00541780" w:rsidP="00D55E5A">
      <w:pPr>
        <w:widowControl w:val="0"/>
        <w:tabs>
          <w:tab w:val="left" w:pos="11057"/>
        </w:tabs>
        <w:autoSpaceDE w:val="0"/>
        <w:autoSpaceDN w:val="0"/>
        <w:adjustRightInd w:val="0"/>
        <w:spacing w:after="0" w:line="240" w:lineRule="auto"/>
        <w:ind w:left="10206"/>
        <w:outlineLvl w:val="2"/>
        <w:rPr>
          <w:rFonts w:ascii="Times New Roman" w:hAnsi="Times New Roman"/>
        </w:rPr>
      </w:pPr>
    </w:p>
    <w:p w:rsidR="00D55E5A" w:rsidRPr="007870B3" w:rsidRDefault="00D55E5A" w:rsidP="00D55E5A">
      <w:pPr>
        <w:widowControl w:val="0"/>
        <w:tabs>
          <w:tab w:val="left" w:pos="11057"/>
        </w:tabs>
        <w:autoSpaceDE w:val="0"/>
        <w:autoSpaceDN w:val="0"/>
        <w:adjustRightInd w:val="0"/>
        <w:spacing w:after="0" w:line="240" w:lineRule="auto"/>
        <w:ind w:left="10206"/>
        <w:outlineLvl w:val="2"/>
        <w:rPr>
          <w:rFonts w:ascii="Times New Roman" w:hAnsi="Times New Roman"/>
        </w:rPr>
      </w:pPr>
      <w:r w:rsidRPr="007870B3">
        <w:rPr>
          <w:rFonts w:ascii="Times New Roman" w:hAnsi="Times New Roman"/>
        </w:rPr>
        <w:t>Приложение 5</w:t>
      </w:r>
    </w:p>
    <w:p w:rsidR="00D55E5A" w:rsidRPr="007870B3" w:rsidRDefault="00D55E5A" w:rsidP="00D55E5A">
      <w:pPr>
        <w:widowControl w:val="0"/>
        <w:autoSpaceDE w:val="0"/>
        <w:autoSpaceDN w:val="0"/>
        <w:adjustRightInd w:val="0"/>
        <w:spacing w:after="0" w:line="240" w:lineRule="auto"/>
        <w:ind w:left="10206"/>
        <w:outlineLvl w:val="2"/>
        <w:rPr>
          <w:rFonts w:ascii="Times New Roman" w:hAnsi="Times New Roman"/>
        </w:rPr>
      </w:pPr>
      <w:r w:rsidRPr="007870B3">
        <w:rPr>
          <w:rFonts w:ascii="Times New Roman" w:hAnsi="Times New Roman"/>
        </w:rPr>
        <w:t xml:space="preserve">к муниципальной программе </w:t>
      </w:r>
    </w:p>
    <w:p w:rsidR="00D55E5A" w:rsidRPr="007870B3" w:rsidRDefault="00D55E5A" w:rsidP="00D55E5A">
      <w:pPr>
        <w:widowControl w:val="0"/>
        <w:autoSpaceDE w:val="0"/>
        <w:autoSpaceDN w:val="0"/>
        <w:adjustRightInd w:val="0"/>
        <w:spacing w:after="0" w:line="240" w:lineRule="auto"/>
        <w:ind w:left="10206"/>
        <w:outlineLvl w:val="2"/>
        <w:rPr>
          <w:rFonts w:ascii="Times New Roman" w:hAnsi="Times New Roman"/>
        </w:rPr>
      </w:pPr>
      <w:r w:rsidRPr="007870B3">
        <w:rPr>
          <w:rFonts w:ascii="Times New Roman" w:hAnsi="Times New Roman"/>
        </w:rPr>
        <w:t>города Волгодонска</w:t>
      </w:r>
    </w:p>
    <w:p w:rsidR="00D55E5A" w:rsidRPr="007870B3" w:rsidRDefault="00D55E5A" w:rsidP="00D55E5A">
      <w:pPr>
        <w:widowControl w:val="0"/>
        <w:autoSpaceDE w:val="0"/>
        <w:autoSpaceDN w:val="0"/>
        <w:adjustRightInd w:val="0"/>
        <w:spacing w:after="0" w:line="240" w:lineRule="auto"/>
        <w:ind w:left="10206"/>
        <w:outlineLvl w:val="2"/>
        <w:rPr>
          <w:rFonts w:ascii="Times New Roman" w:hAnsi="Times New Roman"/>
        </w:rPr>
      </w:pPr>
      <w:r w:rsidRPr="007870B3">
        <w:rPr>
          <w:rFonts w:ascii="Times New Roman" w:hAnsi="Times New Roman"/>
        </w:rPr>
        <w:t xml:space="preserve"> «Социальная поддержка</w:t>
      </w:r>
    </w:p>
    <w:p w:rsidR="00D55E5A" w:rsidRPr="007870B3" w:rsidRDefault="00D55E5A" w:rsidP="00D55E5A">
      <w:pPr>
        <w:widowControl w:val="0"/>
        <w:tabs>
          <w:tab w:val="left" w:pos="11057"/>
        </w:tabs>
        <w:autoSpaceDE w:val="0"/>
        <w:autoSpaceDN w:val="0"/>
        <w:adjustRightInd w:val="0"/>
        <w:spacing w:after="0" w:line="240" w:lineRule="auto"/>
        <w:ind w:left="10206"/>
        <w:outlineLvl w:val="2"/>
        <w:rPr>
          <w:rFonts w:ascii="Times New Roman" w:hAnsi="Times New Roman"/>
        </w:rPr>
      </w:pPr>
      <w:r w:rsidRPr="007870B3">
        <w:rPr>
          <w:rFonts w:ascii="Times New Roman" w:hAnsi="Times New Roman"/>
        </w:rPr>
        <w:t>граждан Волгодонска»</w:t>
      </w:r>
    </w:p>
    <w:p w:rsidR="00D55E5A" w:rsidRPr="00A15FC8" w:rsidRDefault="00D55E5A" w:rsidP="00D55E5A">
      <w:pPr>
        <w:widowControl w:val="0"/>
        <w:autoSpaceDE w:val="0"/>
        <w:autoSpaceDN w:val="0"/>
        <w:adjustRightInd w:val="0"/>
        <w:spacing w:after="0" w:line="240" w:lineRule="auto"/>
        <w:jc w:val="center"/>
        <w:rPr>
          <w:rFonts w:ascii="Times New Roman" w:hAnsi="Times New Roman"/>
          <w:sz w:val="28"/>
          <w:szCs w:val="28"/>
        </w:rPr>
      </w:pPr>
      <w:r w:rsidRPr="00A15FC8">
        <w:rPr>
          <w:rFonts w:ascii="Times New Roman" w:hAnsi="Times New Roman"/>
          <w:sz w:val="28"/>
          <w:szCs w:val="28"/>
        </w:rPr>
        <w:t>Расходы</w:t>
      </w:r>
    </w:p>
    <w:p w:rsidR="00D55E5A" w:rsidRPr="00A15FC8" w:rsidRDefault="00D55E5A" w:rsidP="00D55E5A">
      <w:pPr>
        <w:widowControl w:val="0"/>
        <w:autoSpaceDE w:val="0"/>
        <w:autoSpaceDN w:val="0"/>
        <w:adjustRightInd w:val="0"/>
        <w:spacing w:after="0" w:line="240" w:lineRule="auto"/>
        <w:jc w:val="center"/>
        <w:rPr>
          <w:rFonts w:ascii="Times New Roman" w:hAnsi="Times New Roman"/>
          <w:color w:val="000000"/>
          <w:sz w:val="28"/>
          <w:szCs w:val="28"/>
        </w:rPr>
      </w:pPr>
      <w:r w:rsidRPr="00A15FC8">
        <w:rPr>
          <w:rFonts w:ascii="Times New Roman" w:hAnsi="Times New Roman"/>
          <w:sz w:val="28"/>
          <w:szCs w:val="28"/>
        </w:rPr>
        <w:t xml:space="preserve">бюджета на реализацию муниципальной программы </w:t>
      </w:r>
      <w:r w:rsidRPr="00A15FC8">
        <w:rPr>
          <w:rFonts w:ascii="Times New Roman" w:hAnsi="Times New Roman"/>
          <w:color w:val="000000"/>
          <w:sz w:val="28"/>
          <w:szCs w:val="28"/>
        </w:rPr>
        <w:t>города Волгодонска</w:t>
      </w:r>
    </w:p>
    <w:p w:rsidR="00D55E5A" w:rsidRPr="00A15FC8" w:rsidRDefault="00D55E5A" w:rsidP="00D55E5A">
      <w:pPr>
        <w:widowControl w:val="0"/>
        <w:autoSpaceDE w:val="0"/>
        <w:autoSpaceDN w:val="0"/>
        <w:adjustRightInd w:val="0"/>
        <w:spacing w:after="0" w:line="240" w:lineRule="auto"/>
        <w:jc w:val="center"/>
        <w:rPr>
          <w:rFonts w:ascii="Times New Roman" w:hAnsi="Times New Roman"/>
          <w:color w:val="000000"/>
          <w:sz w:val="28"/>
          <w:szCs w:val="28"/>
        </w:rPr>
      </w:pPr>
      <w:r w:rsidRPr="00A15FC8">
        <w:rPr>
          <w:rFonts w:ascii="Times New Roman" w:hAnsi="Times New Roman"/>
          <w:color w:val="000000"/>
          <w:sz w:val="28"/>
          <w:szCs w:val="28"/>
        </w:rPr>
        <w:t>«Социальная поддержка граждан Волгодонска»</w:t>
      </w:r>
    </w:p>
    <w:p w:rsidR="00541780" w:rsidRDefault="00D55E5A" w:rsidP="00541780">
      <w:pPr>
        <w:widowControl w:val="0"/>
        <w:autoSpaceDE w:val="0"/>
        <w:autoSpaceDN w:val="0"/>
        <w:adjustRightInd w:val="0"/>
        <w:spacing w:after="0" w:line="240" w:lineRule="auto"/>
        <w:jc w:val="center"/>
        <w:rPr>
          <w:rFonts w:ascii="Times New Roman" w:hAnsi="Times New Roman"/>
          <w:color w:val="1F497D"/>
          <w:sz w:val="24"/>
          <w:szCs w:val="24"/>
        </w:rPr>
      </w:pPr>
      <w:proofErr w:type="gramStart"/>
      <w:r w:rsidRPr="00A15FC8">
        <w:rPr>
          <w:rFonts w:ascii="Times New Roman" w:hAnsi="Times New Roman"/>
          <w:color w:val="1F497D"/>
          <w:sz w:val="24"/>
          <w:szCs w:val="24"/>
        </w:rPr>
        <w:t>(В редакции постановлений Администрации города Волгодонска от 05.02.2020 №180, от 30.04.2020 №909, от 21.05.2020 №1025,                   от 20.08.2020 №1673, от 23.09.2020 № 1931, от 29.12.2020 №2817, от 03.02.2021 №179, от 31.03.2021 №571, от 29.06.2021 №1247, от 12.08.2021 №1557, от</w:t>
      </w:r>
      <w:r w:rsidRPr="00A15FC8">
        <w:rPr>
          <w:rFonts w:ascii="Times New Roman" w:hAnsi="Times New Roman"/>
          <w:b/>
          <w:color w:val="1F497D"/>
          <w:sz w:val="24"/>
          <w:szCs w:val="24"/>
        </w:rPr>
        <w:t xml:space="preserve"> </w:t>
      </w:r>
      <w:r w:rsidRPr="00A15FC8">
        <w:rPr>
          <w:rFonts w:ascii="Times New Roman" w:hAnsi="Times New Roman"/>
          <w:color w:val="1F497D"/>
          <w:sz w:val="24"/>
          <w:szCs w:val="24"/>
        </w:rPr>
        <w:t>29.09.2021 №2008, от 25.11.2021№2411, от 27.12.2021 №2770, от 07.02.2022 № 224, от 01.03.2022 №492, от 19.04.2022 №998, от 30.06.2022 № 1589, от 05.08.2022 № 1889</w:t>
      </w:r>
      <w:proofErr w:type="gramEnd"/>
      <w:r w:rsidRPr="00A15FC8">
        <w:rPr>
          <w:rFonts w:ascii="Times New Roman" w:hAnsi="Times New Roman"/>
          <w:color w:val="1F497D"/>
          <w:sz w:val="24"/>
          <w:szCs w:val="24"/>
        </w:rPr>
        <w:t>, от 11.10.2022 № 2473, от 28.12.2022 № 3164, от 14.02.2023 № 391, от 07.04.2023 № 922</w:t>
      </w:r>
      <w:r w:rsidR="00541780">
        <w:rPr>
          <w:rFonts w:ascii="Times New Roman" w:hAnsi="Times New Roman"/>
          <w:color w:val="1F497D"/>
          <w:sz w:val="24"/>
          <w:szCs w:val="24"/>
        </w:rPr>
        <w:t xml:space="preserve"> от 23.06.2023 № 1658</w:t>
      </w:r>
      <w:r w:rsidR="00E82E16">
        <w:rPr>
          <w:rFonts w:ascii="Times New Roman" w:hAnsi="Times New Roman"/>
          <w:color w:val="1F497D"/>
          <w:sz w:val="24"/>
          <w:szCs w:val="24"/>
        </w:rPr>
        <w:t>, от 11.08.2023 № 2197</w:t>
      </w:r>
      <w:r w:rsidR="00C26151">
        <w:rPr>
          <w:rFonts w:ascii="Times New Roman" w:hAnsi="Times New Roman"/>
          <w:color w:val="1F497D"/>
          <w:sz w:val="24"/>
          <w:szCs w:val="24"/>
        </w:rPr>
        <w:t>, от 06.10.2023 № 2778</w:t>
      </w:r>
    </w:p>
    <w:p w:rsidR="00267548" w:rsidRDefault="00267548" w:rsidP="00267548">
      <w:pPr>
        <w:widowControl w:val="0"/>
        <w:tabs>
          <w:tab w:val="left" w:pos="330"/>
        </w:tabs>
        <w:autoSpaceDE w:val="0"/>
        <w:autoSpaceDN w:val="0"/>
        <w:adjustRightInd w:val="0"/>
        <w:spacing w:after="0" w:line="240" w:lineRule="auto"/>
        <w:rPr>
          <w:rFonts w:ascii="Times New Roman" w:hAnsi="Times New Roman"/>
          <w:color w:val="1F497D"/>
          <w:sz w:val="24"/>
          <w:szCs w:val="24"/>
        </w:rPr>
      </w:pPr>
      <w:r>
        <w:rPr>
          <w:rFonts w:ascii="Times New Roman" w:hAnsi="Times New Roman"/>
          <w:color w:val="1F497D"/>
          <w:sz w:val="24"/>
          <w:szCs w:val="24"/>
        </w:rPr>
        <w:tab/>
      </w:r>
    </w:p>
    <w:tbl>
      <w:tblPr>
        <w:tblW w:w="15735"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3"/>
        <w:gridCol w:w="1559"/>
        <w:gridCol w:w="425"/>
        <w:gridCol w:w="425"/>
        <w:gridCol w:w="993"/>
        <w:gridCol w:w="425"/>
        <w:gridCol w:w="992"/>
        <w:gridCol w:w="813"/>
        <w:gridCol w:w="814"/>
        <w:gridCol w:w="814"/>
        <w:gridCol w:w="814"/>
        <w:gridCol w:w="814"/>
        <w:gridCol w:w="814"/>
        <w:gridCol w:w="787"/>
        <w:gridCol w:w="841"/>
        <w:gridCol w:w="814"/>
        <w:gridCol w:w="814"/>
        <w:gridCol w:w="814"/>
      </w:tblGrid>
      <w:tr w:rsidR="00267548" w:rsidRPr="00C117C1" w:rsidTr="00267548">
        <w:trPr>
          <w:trHeight w:val="264"/>
        </w:trPr>
        <w:tc>
          <w:tcPr>
            <w:tcW w:w="1963" w:type="dxa"/>
            <w:vMerge w:val="restart"/>
            <w:shd w:val="clear" w:color="auto" w:fill="auto"/>
            <w:tcMar>
              <w:left w:w="0" w:type="dxa"/>
              <w:right w:w="0" w:type="dxa"/>
            </w:tcMar>
            <w:hideMark/>
          </w:tcPr>
          <w:p w:rsidR="00267548" w:rsidRDefault="00267548" w:rsidP="00267548">
            <w:pPr>
              <w:spacing w:after="0" w:line="240" w:lineRule="auto"/>
              <w:jc w:val="center"/>
              <w:rPr>
                <w:rFonts w:ascii="Times New Roman" w:hAnsi="Times New Roman"/>
                <w:color w:val="000000"/>
                <w:sz w:val="18"/>
                <w:szCs w:val="18"/>
              </w:rPr>
            </w:pPr>
          </w:p>
          <w:p w:rsidR="00267548" w:rsidRPr="00C117C1" w:rsidRDefault="00267548" w:rsidP="00267548">
            <w:pPr>
              <w:spacing w:after="0" w:line="240" w:lineRule="auto"/>
              <w:jc w:val="center"/>
              <w:rPr>
                <w:rFonts w:ascii="Times New Roman" w:hAnsi="Times New Roman"/>
                <w:color w:val="000000"/>
                <w:sz w:val="18"/>
                <w:szCs w:val="18"/>
              </w:rPr>
            </w:pPr>
            <w:r w:rsidRPr="00C117C1">
              <w:rPr>
                <w:rFonts w:ascii="Times New Roman" w:hAnsi="Times New Roman"/>
                <w:color w:val="000000"/>
                <w:sz w:val="18"/>
                <w:szCs w:val="18"/>
              </w:rPr>
              <w:t>Номер и наименование подпрограммы,</w:t>
            </w:r>
            <w:r w:rsidRPr="00C117C1">
              <w:rPr>
                <w:rFonts w:ascii="Times New Roman" w:hAnsi="Times New Roman"/>
                <w:color w:val="000000"/>
                <w:sz w:val="18"/>
                <w:szCs w:val="18"/>
              </w:rPr>
              <w:br/>
              <w:t>основного мероприятия, приоритетного основного мероприятия, мероприятия ведомственной целевой программы</w:t>
            </w:r>
          </w:p>
        </w:tc>
        <w:tc>
          <w:tcPr>
            <w:tcW w:w="1559" w:type="dxa"/>
            <w:vMerge w:val="restart"/>
            <w:shd w:val="clear" w:color="auto" w:fill="auto"/>
            <w:tcMar>
              <w:left w:w="0" w:type="dxa"/>
              <w:right w:w="0" w:type="dxa"/>
            </w:tcMar>
            <w:hideMark/>
          </w:tcPr>
          <w:p w:rsidR="00267548" w:rsidRPr="00C12C80" w:rsidRDefault="00267548" w:rsidP="00267548">
            <w:pPr>
              <w:spacing w:after="0" w:line="240" w:lineRule="auto"/>
              <w:jc w:val="center"/>
              <w:rPr>
                <w:rFonts w:ascii="Times New Roman" w:hAnsi="Times New Roman"/>
                <w:color w:val="000000"/>
                <w:sz w:val="18"/>
                <w:szCs w:val="18"/>
              </w:rPr>
            </w:pPr>
            <w:r w:rsidRPr="00C12C80">
              <w:rPr>
                <w:rFonts w:ascii="Times New Roman" w:hAnsi="Times New Roman"/>
                <w:color w:val="000000"/>
                <w:sz w:val="18"/>
                <w:szCs w:val="18"/>
              </w:rPr>
              <w:t>Ответственный исполнитель, соисполнители, участники</w:t>
            </w:r>
          </w:p>
        </w:tc>
        <w:tc>
          <w:tcPr>
            <w:tcW w:w="2268" w:type="dxa"/>
            <w:gridSpan w:val="4"/>
            <w:vMerge w:val="restart"/>
            <w:shd w:val="clear" w:color="auto" w:fill="auto"/>
            <w:tcMar>
              <w:left w:w="0" w:type="dxa"/>
              <w:right w:w="0" w:type="dxa"/>
            </w:tcMar>
            <w:hideMark/>
          </w:tcPr>
          <w:p w:rsidR="00267548" w:rsidRDefault="00267548" w:rsidP="00267548">
            <w:pPr>
              <w:spacing w:after="0" w:line="240" w:lineRule="auto"/>
              <w:jc w:val="center"/>
              <w:rPr>
                <w:rFonts w:ascii="Times New Roman" w:hAnsi="Times New Roman"/>
                <w:color w:val="000000"/>
                <w:sz w:val="20"/>
                <w:szCs w:val="20"/>
              </w:rPr>
            </w:pPr>
            <w:r w:rsidRPr="00C117C1">
              <w:rPr>
                <w:rFonts w:ascii="Times New Roman" w:hAnsi="Times New Roman"/>
                <w:color w:val="000000"/>
                <w:sz w:val="20"/>
                <w:szCs w:val="20"/>
              </w:rPr>
              <w:t>Код бюджетной классификации</w:t>
            </w:r>
          </w:p>
          <w:p w:rsidR="00267548" w:rsidRPr="00C117C1" w:rsidRDefault="00267548" w:rsidP="0026754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расходов</w:t>
            </w:r>
          </w:p>
        </w:tc>
        <w:tc>
          <w:tcPr>
            <w:tcW w:w="992" w:type="dxa"/>
            <w:vMerge w:val="restart"/>
            <w:shd w:val="clear" w:color="auto" w:fill="auto"/>
            <w:tcMar>
              <w:left w:w="0" w:type="dxa"/>
              <w:right w:w="0" w:type="dxa"/>
            </w:tcMar>
            <w:hideMark/>
          </w:tcPr>
          <w:p w:rsidR="00267548" w:rsidRPr="00C117C1" w:rsidRDefault="00267548" w:rsidP="00267548">
            <w:pPr>
              <w:spacing w:after="0" w:line="240" w:lineRule="auto"/>
              <w:jc w:val="center"/>
              <w:rPr>
                <w:rFonts w:ascii="Times New Roman" w:hAnsi="Times New Roman"/>
                <w:color w:val="000000"/>
                <w:sz w:val="20"/>
                <w:szCs w:val="20"/>
              </w:rPr>
            </w:pPr>
            <w:r w:rsidRPr="00C117C1">
              <w:rPr>
                <w:rFonts w:ascii="Times New Roman" w:hAnsi="Times New Roman"/>
                <w:color w:val="000000"/>
                <w:sz w:val="20"/>
                <w:szCs w:val="20"/>
              </w:rPr>
              <w:t>Объем расходов всего (тыс. руб</w:t>
            </w:r>
            <w:r>
              <w:rPr>
                <w:rFonts w:ascii="Times New Roman" w:hAnsi="Times New Roman"/>
                <w:color w:val="000000"/>
                <w:sz w:val="20"/>
                <w:szCs w:val="20"/>
              </w:rPr>
              <w:t>лей</w:t>
            </w:r>
            <w:r w:rsidRPr="00C117C1">
              <w:rPr>
                <w:rFonts w:ascii="Times New Roman" w:hAnsi="Times New Roman"/>
                <w:color w:val="000000"/>
                <w:sz w:val="20"/>
                <w:szCs w:val="20"/>
              </w:rPr>
              <w:t>)</w:t>
            </w:r>
          </w:p>
        </w:tc>
        <w:tc>
          <w:tcPr>
            <w:tcW w:w="8953" w:type="dxa"/>
            <w:gridSpan w:val="11"/>
            <w:vMerge w:val="restart"/>
            <w:shd w:val="clear" w:color="auto" w:fill="auto"/>
            <w:tcMar>
              <w:left w:w="0" w:type="dxa"/>
              <w:right w:w="0" w:type="dxa"/>
            </w:tcMar>
            <w:hideMark/>
          </w:tcPr>
          <w:p w:rsidR="00267548" w:rsidRPr="00C117C1" w:rsidRDefault="00267548" w:rsidP="00267548">
            <w:pPr>
              <w:spacing w:after="0" w:line="240" w:lineRule="auto"/>
              <w:jc w:val="center"/>
              <w:rPr>
                <w:rFonts w:ascii="Times New Roman" w:hAnsi="Times New Roman"/>
                <w:color w:val="000000"/>
                <w:sz w:val="20"/>
                <w:szCs w:val="20"/>
              </w:rPr>
            </w:pPr>
            <w:r w:rsidRPr="00C117C1">
              <w:rPr>
                <w:rFonts w:ascii="Times New Roman" w:hAnsi="Times New Roman"/>
                <w:color w:val="000000"/>
                <w:sz w:val="20"/>
                <w:szCs w:val="20"/>
              </w:rPr>
              <w:t>в том числе по годам реализации муниципальной программы</w:t>
            </w:r>
          </w:p>
        </w:tc>
      </w:tr>
      <w:tr w:rsidR="00267548" w:rsidRPr="00C117C1" w:rsidTr="00267548">
        <w:trPr>
          <w:trHeight w:val="424"/>
        </w:trPr>
        <w:tc>
          <w:tcPr>
            <w:tcW w:w="1963" w:type="dxa"/>
            <w:vMerge/>
            <w:tcMar>
              <w:left w:w="0" w:type="dxa"/>
              <w:right w:w="0" w:type="dxa"/>
            </w:tcMar>
            <w:hideMark/>
          </w:tcPr>
          <w:p w:rsidR="00267548" w:rsidRPr="00C117C1" w:rsidRDefault="00267548" w:rsidP="00267548">
            <w:pPr>
              <w:spacing w:after="0" w:line="240" w:lineRule="auto"/>
              <w:jc w:val="center"/>
              <w:rPr>
                <w:rFonts w:ascii="Times New Roman" w:hAnsi="Times New Roman"/>
                <w:color w:val="000000"/>
                <w:sz w:val="18"/>
                <w:szCs w:val="18"/>
              </w:rPr>
            </w:pPr>
          </w:p>
        </w:tc>
        <w:tc>
          <w:tcPr>
            <w:tcW w:w="1559" w:type="dxa"/>
            <w:vMerge/>
            <w:tcMar>
              <w:left w:w="0" w:type="dxa"/>
              <w:right w:w="0" w:type="dxa"/>
            </w:tcMar>
            <w:hideMark/>
          </w:tcPr>
          <w:p w:rsidR="00267548" w:rsidRPr="00C117C1" w:rsidRDefault="00267548" w:rsidP="00267548">
            <w:pPr>
              <w:spacing w:after="0" w:line="240" w:lineRule="auto"/>
              <w:jc w:val="center"/>
              <w:rPr>
                <w:rFonts w:ascii="Times New Roman" w:hAnsi="Times New Roman"/>
                <w:color w:val="000000"/>
                <w:sz w:val="16"/>
                <w:szCs w:val="16"/>
              </w:rPr>
            </w:pPr>
          </w:p>
        </w:tc>
        <w:tc>
          <w:tcPr>
            <w:tcW w:w="2268" w:type="dxa"/>
            <w:gridSpan w:val="4"/>
            <w:vMerge/>
            <w:tcMar>
              <w:left w:w="0" w:type="dxa"/>
              <w:right w:w="0" w:type="dxa"/>
            </w:tcMar>
            <w:hideMark/>
          </w:tcPr>
          <w:p w:rsidR="00267548" w:rsidRPr="00C117C1" w:rsidRDefault="00267548" w:rsidP="00267548">
            <w:pPr>
              <w:spacing w:after="0" w:line="240" w:lineRule="auto"/>
              <w:jc w:val="center"/>
              <w:rPr>
                <w:rFonts w:ascii="Times New Roman" w:hAnsi="Times New Roman"/>
                <w:color w:val="000000"/>
                <w:sz w:val="20"/>
                <w:szCs w:val="20"/>
              </w:rPr>
            </w:pPr>
          </w:p>
        </w:tc>
        <w:tc>
          <w:tcPr>
            <w:tcW w:w="992" w:type="dxa"/>
            <w:vMerge/>
            <w:tcMar>
              <w:left w:w="0" w:type="dxa"/>
              <w:right w:w="0" w:type="dxa"/>
            </w:tcMar>
            <w:hideMark/>
          </w:tcPr>
          <w:p w:rsidR="00267548" w:rsidRPr="00C117C1" w:rsidRDefault="00267548" w:rsidP="00267548">
            <w:pPr>
              <w:spacing w:after="0" w:line="240" w:lineRule="auto"/>
              <w:jc w:val="center"/>
              <w:rPr>
                <w:rFonts w:ascii="Times New Roman" w:hAnsi="Times New Roman"/>
                <w:color w:val="000000"/>
                <w:sz w:val="20"/>
                <w:szCs w:val="20"/>
              </w:rPr>
            </w:pPr>
          </w:p>
        </w:tc>
        <w:tc>
          <w:tcPr>
            <w:tcW w:w="8953" w:type="dxa"/>
            <w:gridSpan w:val="11"/>
            <w:vMerge/>
            <w:tcMar>
              <w:left w:w="0" w:type="dxa"/>
              <w:right w:w="0" w:type="dxa"/>
            </w:tcMar>
            <w:hideMark/>
          </w:tcPr>
          <w:p w:rsidR="00267548" w:rsidRPr="00C117C1" w:rsidRDefault="00267548" w:rsidP="00267548">
            <w:pPr>
              <w:spacing w:after="0" w:line="240" w:lineRule="auto"/>
              <w:jc w:val="center"/>
              <w:rPr>
                <w:rFonts w:ascii="Times New Roman" w:hAnsi="Times New Roman"/>
                <w:color w:val="000000"/>
                <w:sz w:val="20"/>
                <w:szCs w:val="20"/>
              </w:rPr>
            </w:pPr>
          </w:p>
        </w:tc>
      </w:tr>
      <w:tr w:rsidR="00267548" w:rsidRPr="007D3DDB" w:rsidTr="00267548">
        <w:trPr>
          <w:trHeight w:val="552"/>
        </w:trPr>
        <w:tc>
          <w:tcPr>
            <w:tcW w:w="1963" w:type="dxa"/>
            <w:vMerge/>
            <w:tcMar>
              <w:left w:w="0" w:type="dxa"/>
              <w:right w:w="0" w:type="dxa"/>
            </w:tcMar>
            <w:hideMark/>
          </w:tcPr>
          <w:p w:rsidR="00267548" w:rsidRPr="00C117C1" w:rsidRDefault="00267548" w:rsidP="00267548">
            <w:pPr>
              <w:spacing w:after="0" w:line="240" w:lineRule="auto"/>
              <w:jc w:val="center"/>
              <w:rPr>
                <w:rFonts w:ascii="Times New Roman" w:hAnsi="Times New Roman"/>
                <w:color w:val="000000"/>
                <w:sz w:val="18"/>
                <w:szCs w:val="18"/>
              </w:rPr>
            </w:pPr>
          </w:p>
        </w:tc>
        <w:tc>
          <w:tcPr>
            <w:tcW w:w="1559" w:type="dxa"/>
            <w:vMerge/>
            <w:tcMar>
              <w:left w:w="0" w:type="dxa"/>
              <w:right w:w="0" w:type="dxa"/>
            </w:tcMar>
            <w:hideMark/>
          </w:tcPr>
          <w:p w:rsidR="00267548" w:rsidRPr="00C117C1" w:rsidRDefault="00267548" w:rsidP="00267548">
            <w:pPr>
              <w:spacing w:after="0" w:line="240" w:lineRule="auto"/>
              <w:jc w:val="center"/>
              <w:rPr>
                <w:rFonts w:ascii="Times New Roman" w:hAnsi="Times New Roman"/>
                <w:color w:val="000000"/>
                <w:sz w:val="16"/>
                <w:szCs w:val="16"/>
              </w:rPr>
            </w:pPr>
          </w:p>
        </w:tc>
        <w:tc>
          <w:tcPr>
            <w:tcW w:w="425" w:type="dxa"/>
            <w:shd w:val="clear" w:color="auto" w:fill="auto"/>
            <w:tcMar>
              <w:left w:w="0" w:type="dxa"/>
              <w:right w:w="0" w:type="dxa"/>
            </w:tcMar>
            <w:hideMark/>
          </w:tcPr>
          <w:p w:rsidR="00267548" w:rsidRPr="007D3DDB" w:rsidRDefault="00267548" w:rsidP="00267548">
            <w:pPr>
              <w:spacing w:after="0" w:line="240" w:lineRule="auto"/>
              <w:jc w:val="center"/>
              <w:rPr>
                <w:rFonts w:ascii="Times New Roman" w:hAnsi="Times New Roman"/>
                <w:color w:val="000000"/>
                <w:sz w:val="16"/>
                <w:szCs w:val="16"/>
              </w:rPr>
            </w:pPr>
            <w:r w:rsidRPr="007D3DDB">
              <w:rPr>
                <w:rFonts w:ascii="Times New Roman" w:hAnsi="Times New Roman"/>
                <w:color w:val="000000"/>
                <w:sz w:val="16"/>
                <w:szCs w:val="16"/>
              </w:rPr>
              <w:t>ГРБС</w:t>
            </w:r>
          </w:p>
        </w:tc>
        <w:tc>
          <w:tcPr>
            <w:tcW w:w="425" w:type="dxa"/>
            <w:shd w:val="clear" w:color="auto" w:fill="auto"/>
            <w:tcMar>
              <w:left w:w="0" w:type="dxa"/>
              <w:right w:w="0" w:type="dxa"/>
            </w:tcMar>
            <w:hideMark/>
          </w:tcPr>
          <w:p w:rsidR="00267548" w:rsidRPr="007D3DDB" w:rsidRDefault="00267548" w:rsidP="00267548">
            <w:pPr>
              <w:spacing w:after="0" w:line="240" w:lineRule="auto"/>
              <w:jc w:val="center"/>
              <w:rPr>
                <w:rFonts w:ascii="Times New Roman" w:hAnsi="Times New Roman"/>
                <w:color w:val="000000"/>
                <w:sz w:val="16"/>
                <w:szCs w:val="16"/>
              </w:rPr>
            </w:pPr>
            <w:proofErr w:type="spellStart"/>
            <w:r w:rsidRPr="007D3DDB">
              <w:rPr>
                <w:rFonts w:ascii="Times New Roman" w:hAnsi="Times New Roman"/>
                <w:color w:val="000000"/>
                <w:sz w:val="16"/>
                <w:szCs w:val="16"/>
              </w:rPr>
              <w:t>РзПр</w:t>
            </w:r>
            <w:proofErr w:type="spellEnd"/>
          </w:p>
        </w:tc>
        <w:tc>
          <w:tcPr>
            <w:tcW w:w="993" w:type="dxa"/>
            <w:shd w:val="clear" w:color="auto" w:fill="auto"/>
            <w:tcMar>
              <w:left w:w="0" w:type="dxa"/>
              <w:right w:w="0" w:type="dxa"/>
            </w:tcMar>
            <w:hideMark/>
          </w:tcPr>
          <w:p w:rsidR="00267548" w:rsidRPr="00C117C1" w:rsidRDefault="00267548" w:rsidP="00267548">
            <w:pPr>
              <w:spacing w:after="0" w:line="240" w:lineRule="auto"/>
              <w:jc w:val="center"/>
              <w:rPr>
                <w:rFonts w:ascii="Times New Roman" w:hAnsi="Times New Roman"/>
                <w:color w:val="000000"/>
                <w:sz w:val="18"/>
                <w:szCs w:val="18"/>
              </w:rPr>
            </w:pPr>
            <w:r w:rsidRPr="00C117C1">
              <w:rPr>
                <w:rFonts w:ascii="Times New Roman" w:hAnsi="Times New Roman"/>
                <w:color w:val="000000"/>
                <w:sz w:val="18"/>
                <w:szCs w:val="18"/>
              </w:rPr>
              <w:t>ЦСР</w:t>
            </w:r>
          </w:p>
        </w:tc>
        <w:tc>
          <w:tcPr>
            <w:tcW w:w="425" w:type="dxa"/>
            <w:shd w:val="clear" w:color="auto" w:fill="auto"/>
            <w:tcMar>
              <w:left w:w="0" w:type="dxa"/>
              <w:right w:w="0" w:type="dxa"/>
            </w:tcMar>
            <w:hideMark/>
          </w:tcPr>
          <w:p w:rsidR="00267548" w:rsidRPr="00C117C1" w:rsidRDefault="00267548" w:rsidP="00267548">
            <w:pPr>
              <w:spacing w:after="0" w:line="240" w:lineRule="auto"/>
              <w:jc w:val="center"/>
              <w:rPr>
                <w:rFonts w:ascii="Times New Roman" w:hAnsi="Times New Roman"/>
                <w:color w:val="000000"/>
                <w:sz w:val="18"/>
                <w:szCs w:val="18"/>
              </w:rPr>
            </w:pPr>
            <w:r w:rsidRPr="00C117C1">
              <w:rPr>
                <w:rFonts w:ascii="Times New Roman" w:hAnsi="Times New Roman"/>
                <w:color w:val="000000"/>
                <w:sz w:val="18"/>
                <w:szCs w:val="18"/>
              </w:rPr>
              <w:t>ВР</w:t>
            </w:r>
          </w:p>
        </w:tc>
        <w:tc>
          <w:tcPr>
            <w:tcW w:w="992" w:type="dxa"/>
            <w:vMerge/>
            <w:tcMar>
              <w:left w:w="0" w:type="dxa"/>
              <w:right w:w="0" w:type="dxa"/>
            </w:tcMar>
            <w:hideMark/>
          </w:tcPr>
          <w:p w:rsidR="00267548" w:rsidRPr="00C117C1" w:rsidRDefault="00267548" w:rsidP="00267548">
            <w:pPr>
              <w:spacing w:after="0" w:line="240" w:lineRule="auto"/>
              <w:jc w:val="center"/>
              <w:rPr>
                <w:rFonts w:ascii="Times New Roman" w:hAnsi="Times New Roman"/>
                <w:color w:val="000000"/>
                <w:sz w:val="20"/>
                <w:szCs w:val="20"/>
              </w:rPr>
            </w:pPr>
          </w:p>
        </w:tc>
        <w:tc>
          <w:tcPr>
            <w:tcW w:w="813" w:type="dxa"/>
            <w:shd w:val="clear" w:color="auto" w:fill="auto"/>
            <w:tcMar>
              <w:left w:w="0" w:type="dxa"/>
              <w:right w:w="0" w:type="dxa"/>
            </w:tcMar>
            <w:hideMark/>
          </w:tcPr>
          <w:p w:rsidR="00267548" w:rsidRPr="007D3DDB" w:rsidRDefault="00267548" w:rsidP="00267548">
            <w:pPr>
              <w:spacing w:after="0" w:line="240" w:lineRule="auto"/>
              <w:jc w:val="center"/>
              <w:rPr>
                <w:rFonts w:ascii="Times New Roman" w:hAnsi="Times New Roman"/>
                <w:color w:val="000000"/>
                <w:sz w:val="18"/>
                <w:szCs w:val="18"/>
              </w:rPr>
            </w:pPr>
            <w:r w:rsidRPr="007D3DDB">
              <w:rPr>
                <w:rFonts w:ascii="Times New Roman" w:hAnsi="Times New Roman"/>
                <w:color w:val="000000"/>
                <w:sz w:val="18"/>
                <w:szCs w:val="18"/>
              </w:rPr>
              <w:t>2020</w:t>
            </w:r>
          </w:p>
          <w:p w:rsidR="00267548" w:rsidRPr="007D3DDB" w:rsidRDefault="00267548" w:rsidP="00267548">
            <w:pPr>
              <w:spacing w:after="0" w:line="240" w:lineRule="auto"/>
              <w:jc w:val="center"/>
              <w:rPr>
                <w:rFonts w:ascii="Times New Roman" w:hAnsi="Times New Roman"/>
                <w:color w:val="000000"/>
                <w:sz w:val="18"/>
                <w:szCs w:val="18"/>
              </w:rPr>
            </w:pPr>
            <w:r w:rsidRPr="007D3DDB">
              <w:rPr>
                <w:rFonts w:ascii="Times New Roman" w:hAnsi="Times New Roman"/>
                <w:color w:val="000000"/>
                <w:sz w:val="18"/>
                <w:szCs w:val="18"/>
              </w:rPr>
              <w:t xml:space="preserve"> год</w:t>
            </w:r>
          </w:p>
        </w:tc>
        <w:tc>
          <w:tcPr>
            <w:tcW w:w="814" w:type="dxa"/>
            <w:shd w:val="clear" w:color="auto" w:fill="auto"/>
            <w:tcMar>
              <w:left w:w="0" w:type="dxa"/>
              <w:right w:w="0" w:type="dxa"/>
            </w:tcMar>
            <w:hideMark/>
          </w:tcPr>
          <w:p w:rsidR="00267548" w:rsidRPr="007D3DDB" w:rsidRDefault="00267548" w:rsidP="00267548">
            <w:pPr>
              <w:spacing w:after="0" w:line="240" w:lineRule="auto"/>
              <w:jc w:val="center"/>
              <w:rPr>
                <w:rFonts w:ascii="Times New Roman" w:hAnsi="Times New Roman"/>
                <w:color w:val="000000"/>
                <w:sz w:val="18"/>
                <w:szCs w:val="18"/>
              </w:rPr>
            </w:pPr>
            <w:r w:rsidRPr="007D3DDB">
              <w:rPr>
                <w:rFonts w:ascii="Times New Roman" w:hAnsi="Times New Roman"/>
                <w:color w:val="000000"/>
                <w:sz w:val="18"/>
                <w:szCs w:val="18"/>
              </w:rPr>
              <w:t>2021</w:t>
            </w:r>
          </w:p>
          <w:p w:rsidR="00267548" w:rsidRPr="007D3DDB" w:rsidRDefault="00267548" w:rsidP="00267548">
            <w:pPr>
              <w:spacing w:after="0" w:line="240" w:lineRule="auto"/>
              <w:jc w:val="center"/>
              <w:rPr>
                <w:rFonts w:ascii="Times New Roman" w:hAnsi="Times New Roman"/>
                <w:color w:val="000000"/>
                <w:sz w:val="18"/>
                <w:szCs w:val="18"/>
              </w:rPr>
            </w:pPr>
            <w:r w:rsidRPr="007D3DDB">
              <w:rPr>
                <w:rFonts w:ascii="Times New Roman" w:hAnsi="Times New Roman"/>
                <w:color w:val="000000"/>
                <w:sz w:val="18"/>
                <w:szCs w:val="18"/>
              </w:rPr>
              <w:t xml:space="preserve"> год</w:t>
            </w:r>
          </w:p>
        </w:tc>
        <w:tc>
          <w:tcPr>
            <w:tcW w:w="814" w:type="dxa"/>
            <w:shd w:val="clear" w:color="auto" w:fill="auto"/>
            <w:tcMar>
              <w:left w:w="0" w:type="dxa"/>
              <w:right w:w="0" w:type="dxa"/>
            </w:tcMar>
            <w:hideMark/>
          </w:tcPr>
          <w:p w:rsidR="00267548" w:rsidRDefault="00267548" w:rsidP="00267548">
            <w:pPr>
              <w:spacing w:after="0" w:line="240" w:lineRule="auto"/>
              <w:jc w:val="center"/>
              <w:rPr>
                <w:rFonts w:ascii="Times New Roman" w:hAnsi="Times New Roman"/>
                <w:color w:val="000000"/>
                <w:sz w:val="18"/>
                <w:szCs w:val="18"/>
              </w:rPr>
            </w:pPr>
            <w:r w:rsidRPr="007D3DDB">
              <w:rPr>
                <w:rFonts w:ascii="Times New Roman" w:hAnsi="Times New Roman"/>
                <w:color w:val="000000"/>
                <w:sz w:val="18"/>
                <w:szCs w:val="18"/>
              </w:rPr>
              <w:t>2022</w:t>
            </w:r>
          </w:p>
          <w:p w:rsidR="00267548" w:rsidRPr="007D3DDB" w:rsidRDefault="00267548" w:rsidP="00267548">
            <w:pPr>
              <w:spacing w:after="0" w:line="240" w:lineRule="auto"/>
              <w:jc w:val="center"/>
              <w:rPr>
                <w:rFonts w:ascii="Times New Roman" w:hAnsi="Times New Roman"/>
                <w:color w:val="000000"/>
                <w:sz w:val="18"/>
                <w:szCs w:val="18"/>
              </w:rPr>
            </w:pPr>
            <w:r w:rsidRPr="007D3DDB">
              <w:rPr>
                <w:rFonts w:ascii="Times New Roman" w:hAnsi="Times New Roman"/>
                <w:color w:val="000000"/>
                <w:sz w:val="18"/>
                <w:szCs w:val="18"/>
              </w:rPr>
              <w:t xml:space="preserve"> год</w:t>
            </w:r>
          </w:p>
        </w:tc>
        <w:tc>
          <w:tcPr>
            <w:tcW w:w="814" w:type="dxa"/>
            <w:shd w:val="clear" w:color="auto" w:fill="auto"/>
            <w:tcMar>
              <w:left w:w="0" w:type="dxa"/>
              <w:right w:w="0" w:type="dxa"/>
            </w:tcMar>
            <w:hideMark/>
          </w:tcPr>
          <w:p w:rsidR="00267548" w:rsidRDefault="00267548" w:rsidP="00267548">
            <w:pPr>
              <w:spacing w:after="0" w:line="240" w:lineRule="auto"/>
              <w:jc w:val="center"/>
              <w:rPr>
                <w:rFonts w:ascii="Times New Roman" w:hAnsi="Times New Roman"/>
                <w:color w:val="000000"/>
                <w:sz w:val="18"/>
                <w:szCs w:val="18"/>
              </w:rPr>
            </w:pPr>
            <w:r w:rsidRPr="007D3DDB">
              <w:rPr>
                <w:rFonts w:ascii="Times New Roman" w:hAnsi="Times New Roman"/>
                <w:color w:val="000000"/>
                <w:sz w:val="18"/>
                <w:szCs w:val="18"/>
              </w:rPr>
              <w:t>2023</w:t>
            </w:r>
          </w:p>
          <w:p w:rsidR="00267548" w:rsidRPr="007D3DDB" w:rsidRDefault="00267548" w:rsidP="00267548">
            <w:pPr>
              <w:spacing w:after="0" w:line="240" w:lineRule="auto"/>
              <w:jc w:val="center"/>
              <w:rPr>
                <w:rFonts w:ascii="Times New Roman" w:hAnsi="Times New Roman"/>
                <w:color w:val="000000"/>
                <w:sz w:val="18"/>
                <w:szCs w:val="18"/>
              </w:rPr>
            </w:pPr>
            <w:r w:rsidRPr="007D3DDB">
              <w:rPr>
                <w:rFonts w:ascii="Times New Roman" w:hAnsi="Times New Roman"/>
                <w:color w:val="000000"/>
                <w:sz w:val="18"/>
                <w:szCs w:val="18"/>
              </w:rPr>
              <w:t xml:space="preserve"> год</w:t>
            </w:r>
          </w:p>
        </w:tc>
        <w:tc>
          <w:tcPr>
            <w:tcW w:w="814" w:type="dxa"/>
            <w:shd w:val="clear" w:color="auto" w:fill="auto"/>
            <w:tcMar>
              <w:left w:w="0" w:type="dxa"/>
              <w:right w:w="0" w:type="dxa"/>
            </w:tcMar>
            <w:hideMark/>
          </w:tcPr>
          <w:p w:rsidR="00267548" w:rsidRPr="007D3DDB" w:rsidRDefault="00267548" w:rsidP="00267548">
            <w:pPr>
              <w:spacing w:after="0" w:line="240" w:lineRule="auto"/>
              <w:jc w:val="center"/>
              <w:rPr>
                <w:rFonts w:ascii="Times New Roman" w:hAnsi="Times New Roman"/>
                <w:color w:val="000000"/>
                <w:sz w:val="18"/>
                <w:szCs w:val="18"/>
              </w:rPr>
            </w:pPr>
            <w:r w:rsidRPr="007D3DDB">
              <w:rPr>
                <w:rFonts w:ascii="Times New Roman" w:hAnsi="Times New Roman"/>
                <w:color w:val="000000"/>
                <w:sz w:val="18"/>
                <w:szCs w:val="18"/>
              </w:rPr>
              <w:t>2024</w:t>
            </w:r>
          </w:p>
          <w:p w:rsidR="00267548" w:rsidRPr="007D3DDB" w:rsidRDefault="00267548" w:rsidP="00267548">
            <w:pPr>
              <w:spacing w:after="0" w:line="240" w:lineRule="auto"/>
              <w:jc w:val="center"/>
              <w:rPr>
                <w:rFonts w:ascii="Times New Roman" w:hAnsi="Times New Roman"/>
                <w:color w:val="000000"/>
                <w:sz w:val="18"/>
                <w:szCs w:val="18"/>
              </w:rPr>
            </w:pPr>
            <w:r w:rsidRPr="007D3DDB">
              <w:rPr>
                <w:rFonts w:ascii="Times New Roman" w:hAnsi="Times New Roman"/>
                <w:color w:val="000000"/>
                <w:sz w:val="18"/>
                <w:szCs w:val="18"/>
              </w:rPr>
              <w:t xml:space="preserve"> год</w:t>
            </w:r>
          </w:p>
        </w:tc>
        <w:tc>
          <w:tcPr>
            <w:tcW w:w="814" w:type="dxa"/>
            <w:shd w:val="clear" w:color="auto" w:fill="auto"/>
            <w:tcMar>
              <w:left w:w="0" w:type="dxa"/>
              <w:right w:w="0" w:type="dxa"/>
            </w:tcMar>
            <w:hideMark/>
          </w:tcPr>
          <w:p w:rsidR="00267548" w:rsidRPr="007D3DDB" w:rsidRDefault="00267548" w:rsidP="00267548">
            <w:pPr>
              <w:spacing w:after="0" w:line="240" w:lineRule="auto"/>
              <w:jc w:val="center"/>
              <w:rPr>
                <w:rFonts w:ascii="Times New Roman" w:hAnsi="Times New Roman"/>
                <w:color w:val="000000"/>
                <w:sz w:val="18"/>
                <w:szCs w:val="18"/>
              </w:rPr>
            </w:pPr>
            <w:r w:rsidRPr="007D3DDB">
              <w:rPr>
                <w:rFonts w:ascii="Times New Roman" w:hAnsi="Times New Roman"/>
                <w:color w:val="000000"/>
                <w:sz w:val="18"/>
                <w:szCs w:val="18"/>
              </w:rPr>
              <w:t>2025</w:t>
            </w:r>
          </w:p>
          <w:p w:rsidR="00267548" w:rsidRPr="007D3DDB" w:rsidRDefault="00267548" w:rsidP="00267548">
            <w:pPr>
              <w:spacing w:after="0" w:line="240" w:lineRule="auto"/>
              <w:jc w:val="center"/>
              <w:rPr>
                <w:rFonts w:ascii="Times New Roman" w:hAnsi="Times New Roman"/>
                <w:color w:val="000000"/>
                <w:sz w:val="18"/>
                <w:szCs w:val="18"/>
              </w:rPr>
            </w:pPr>
            <w:r w:rsidRPr="007D3DDB">
              <w:rPr>
                <w:rFonts w:ascii="Times New Roman" w:hAnsi="Times New Roman"/>
                <w:color w:val="000000"/>
                <w:sz w:val="18"/>
                <w:szCs w:val="18"/>
              </w:rPr>
              <w:t xml:space="preserve"> год</w:t>
            </w:r>
          </w:p>
        </w:tc>
        <w:tc>
          <w:tcPr>
            <w:tcW w:w="787" w:type="dxa"/>
            <w:shd w:val="clear" w:color="auto" w:fill="auto"/>
            <w:tcMar>
              <w:left w:w="0" w:type="dxa"/>
              <w:right w:w="0" w:type="dxa"/>
            </w:tcMar>
            <w:hideMark/>
          </w:tcPr>
          <w:p w:rsidR="00267548" w:rsidRPr="007D3DDB" w:rsidRDefault="00267548" w:rsidP="00267548">
            <w:pPr>
              <w:spacing w:after="0" w:line="240" w:lineRule="auto"/>
              <w:jc w:val="center"/>
              <w:rPr>
                <w:rFonts w:ascii="Times New Roman" w:hAnsi="Times New Roman"/>
                <w:color w:val="000000"/>
                <w:sz w:val="18"/>
                <w:szCs w:val="18"/>
              </w:rPr>
            </w:pPr>
            <w:r w:rsidRPr="007D3DDB">
              <w:rPr>
                <w:rFonts w:ascii="Times New Roman" w:hAnsi="Times New Roman"/>
                <w:color w:val="000000"/>
                <w:sz w:val="18"/>
                <w:szCs w:val="18"/>
              </w:rPr>
              <w:t>2026</w:t>
            </w:r>
          </w:p>
          <w:p w:rsidR="00267548" w:rsidRPr="007D3DDB" w:rsidRDefault="00267548" w:rsidP="00267548">
            <w:pPr>
              <w:spacing w:after="0" w:line="240" w:lineRule="auto"/>
              <w:jc w:val="center"/>
              <w:rPr>
                <w:rFonts w:ascii="Times New Roman" w:hAnsi="Times New Roman"/>
                <w:color w:val="000000"/>
                <w:sz w:val="18"/>
                <w:szCs w:val="18"/>
              </w:rPr>
            </w:pPr>
            <w:r w:rsidRPr="007D3DDB">
              <w:rPr>
                <w:rFonts w:ascii="Times New Roman" w:hAnsi="Times New Roman"/>
                <w:color w:val="000000"/>
                <w:sz w:val="18"/>
                <w:szCs w:val="18"/>
              </w:rPr>
              <w:t>год</w:t>
            </w:r>
          </w:p>
        </w:tc>
        <w:tc>
          <w:tcPr>
            <w:tcW w:w="841" w:type="dxa"/>
            <w:shd w:val="clear" w:color="auto" w:fill="auto"/>
            <w:tcMar>
              <w:left w:w="0" w:type="dxa"/>
              <w:right w:w="0" w:type="dxa"/>
            </w:tcMar>
            <w:hideMark/>
          </w:tcPr>
          <w:p w:rsidR="00267548" w:rsidRPr="007D3DDB" w:rsidRDefault="00267548" w:rsidP="00267548">
            <w:pPr>
              <w:spacing w:after="0" w:line="240" w:lineRule="auto"/>
              <w:jc w:val="center"/>
              <w:rPr>
                <w:rFonts w:ascii="Times New Roman" w:hAnsi="Times New Roman"/>
                <w:color w:val="000000"/>
                <w:sz w:val="18"/>
                <w:szCs w:val="18"/>
              </w:rPr>
            </w:pPr>
            <w:r w:rsidRPr="007D3DDB">
              <w:rPr>
                <w:rFonts w:ascii="Times New Roman" w:hAnsi="Times New Roman"/>
                <w:color w:val="000000"/>
                <w:sz w:val="18"/>
                <w:szCs w:val="18"/>
              </w:rPr>
              <w:t xml:space="preserve">2027 </w:t>
            </w:r>
          </w:p>
          <w:p w:rsidR="00267548" w:rsidRPr="007D3DDB" w:rsidRDefault="00267548" w:rsidP="00267548">
            <w:pPr>
              <w:spacing w:after="0" w:line="240" w:lineRule="auto"/>
              <w:jc w:val="center"/>
              <w:rPr>
                <w:rFonts w:ascii="Times New Roman" w:hAnsi="Times New Roman"/>
                <w:color w:val="000000"/>
                <w:sz w:val="18"/>
                <w:szCs w:val="18"/>
              </w:rPr>
            </w:pPr>
            <w:r w:rsidRPr="007D3DDB">
              <w:rPr>
                <w:rFonts w:ascii="Times New Roman" w:hAnsi="Times New Roman"/>
                <w:color w:val="000000"/>
                <w:sz w:val="18"/>
                <w:szCs w:val="18"/>
              </w:rPr>
              <w:t>год</w:t>
            </w:r>
          </w:p>
        </w:tc>
        <w:tc>
          <w:tcPr>
            <w:tcW w:w="814" w:type="dxa"/>
            <w:shd w:val="clear" w:color="auto" w:fill="auto"/>
            <w:tcMar>
              <w:left w:w="0" w:type="dxa"/>
              <w:right w:w="0" w:type="dxa"/>
            </w:tcMar>
            <w:hideMark/>
          </w:tcPr>
          <w:p w:rsidR="00267548" w:rsidRPr="007D3DDB" w:rsidRDefault="00267548" w:rsidP="00267548">
            <w:pPr>
              <w:spacing w:after="0" w:line="240" w:lineRule="auto"/>
              <w:jc w:val="center"/>
              <w:rPr>
                <w:rFonts w:ascii="Times New Roman" w:hAnsi="Times New Roman"/>
                <w:color w:val="000000"/>
                <w:sz w:val="18"/>
                <w:szCs w:val="18"/>
              </w:rPr>
            </w:pPr>
            <w:r w:rsidRPr="007D3DDB">
              <w:rPr>
                <w:rFonts w:ascii="Times New Roman" w:hAnsi="Times New Roman"/>
                <w:color w:val="000000"/>
                <w:sz w:val="18"/>
                <w:szCs w:val="18"/>
              </w:rPr>
              <w:t xml:space="preserve">2028 </w:t>
            </w:r>
          </w:p>
          <w:p w:rsidR="00267548" w:rsidRPr="007D3DDB" w:rsidRDefault="00267548" w:rsidP="00267548">
            <w:pPr>
              <w:spacing w:after="0" w:line="240" w:lineRule="auto"/>
              <w:jc w:val="center"/>
              <w:rPr>
                <w:rFonts w:ascii="Times New Roman" w:hAnsi="Times New Roman"/>
                <w:color w:val="000000"/>
                <w:sz w:val="18"/>
                <w:szCs w:val="18"/>
              </w:rPr>
            </w:pPr>
            <w:r w:rsidRPr="007D3DDB">
              <w:rPr>
                <w:rFonts w:ascii="Times New Roman" w:hAnsi="Times New Roman"/>
                <w:color w:val="000000"/>
                <w:sz w:val="18"/>
                <w:szCs w:val="18"/>
              </w:rPr>
              <w:t>год</w:t>
            </w:r>
          </w:p>
        </w:tc>
        <w:tc>
          <w:tcPr>
            <w:tcW w:w="814" w:type="dxa"/>
            <w:shd w:val="clear" w:color="auto" w:fill="auto"/>
            <w:tcMar>
              <w:left w:w="0" w:type="dxa"/>
              <w:right w:w="0" w:type="dxa"/>
            </w:tcMar>
            <w:hideMark/>
          </w:tcPr>
          <w:p w:rsidR="00267548" w:rsidRDefault="00267548" w:rsidP="00267548">
            <w:pPr>
              <w:spacing w:after="0" w:line="240" w:lineRule="auto"/>
              <w:jc w:val="center"/>
              <w:rPr>
                <w:rFonts w:ascii="Times New Roman" w:hAnsi="Times New Roman"/>
                <w:color w:val="000000"/>
                <w:sz w:val="18"/>
                <w:szCs w:val="18"/>
              </w:rPr>
            </w:pPr>
            <w:r w:rsidRPr="007D3DDB">
              <w:rPr>
                <w:rFonts w:ascii="Times New Roman" w:hAnsi="Times New Roman"/>
                <w:color w:val="000000"/>
                <w:sz w:val="18"/>
                <w:szCs w:val="18"/>
              </w:rPr>
              <w:t>2029</w:t>
            </w:r>
          </w:p>
          <w:p w:rsidR="00267548" w:rsidRPr="007D3DDB" w:rsidRDefault="00267548" w:rsidP="00267548">
            <w:pPr>
              <w:spacing w:after="0" w:line="240" w:lineRule="auto"/>
              <w:jc w:val="center"/>
              <w:rPr>
                <w:rFonts w:ascii="Times New Roman" w:hAnsi="Times New Roman"/>
                <w:color w:val="000000"/>
                <w:sz w:val="18"/>
                <w:szCs w:val="18"/>
              </w:rPr>
            </w:pPr>
            <w:r w:rsidRPr="007D3DDB">
              <w:rPr>
                <w:rFonts w:ascii="Times New Roman" w:hAnsi="Times New Roman"/>
                <w:color w:val="000000"/>
                <w:sz w:val="18"/>
                <w:szCs w:val="18"/>
              </w:rPr>
              <w:t xml:space="preserve"> год</w:t>
            </w:r>
          </w:p>
        </w:tc>
        <w:tc>
          <w:tcPr>
            <w:tcW w:w="814" w:type="dxa"/>
            <w:shd w:val="clear" w:color="auto" w:fill="auto"/>
            <w:tcMar>
              <w:left w:w="0" w:type="dxa"/>
              <w:right w:w="0" w:type="dxa"/>
            </w:tcMar>
            <w:hideMark/>
          </w:tcPr>
          <w:p w:rsidR="00267548" w:rsidRDefault="00267548" w:rsidP="00267548">
            <w:pPr>
              <w:spacing w:after="0" w:line="240" w:lineRule="auto"/>
              <w:jc w:val="center"/>
              <w:rPr>
                <w:rFonts w:ascii="Times New Roman" w:hAnsi="Times New Roman"/>
                <w:color w:val="000000"/>
                <w:sz w:val="18"/>
                <w:szCs w:val="18"/>
              </w:rPr>
            </w:pPr>
            <w:r w:rsidRPr="007D3DDB">
              <w:rPr>
                <w:rFonts w:ascii="Times New Roman" w:hAnsi="Times New Roman"/>
                <w:color w:val="000000"/>
                <w:sz w:val="18"/>
                <w:szCs w:val="18"/>
              </w:rPr>
              <w:t>2030</w:t>
            </w:r>
          </w:p>
          <w:p w:rsidR="00267548" w:rsidRPr="007D3DDB" w:rsidRDefault="00267548" w:rsidP="00267548">
            <w:pPr>
              <w:spacing w:after="0" w:line="240" w:lineRule="auto"/>
              <w:jc w:val="center"/>
              <w:rPr>
                <w:rFonts w:ascii="Times New Roman" w:hAnsi="Times New Roman"/>
                <w:color w:val="000000"/>
                <w:sz w:val="18"/>
                <w:szCs w:val="18"/>
              </w:rPr>
            </w:pPr>
            <w:r w:rsidRPr="007D3DDB">
              <w:rPr>
                <w:rFonts w:ascii="Times New Roman" w:hAnsi="Times New Roman"/>
                <w:color w:val="000000"/>
                <w:sz w:val="18"/>
                <w:szCs w:val="18"/>
              </w:rPr>
              <w:t xml:space="preserve"> год</w:t>
            </w:r>
          </w:p>
        </w:tc>
      </w:tr>
      <w:tr w:rsidR="00267548" w:rsidRPr="00191402" w:rsidTr="00267548">
        <w:trPr>
          <w:trHeight w:hRule="exact" w:val="227"/>
        </w:trPr>
        <w:tc>
          <w:tcPr>
            <w:tcW w:w="1963" w:type="dxa"/>
            <w:shd w:val="clear" w:color="auto" w:fill="auto"/>
            <w:tcMar>
              <w:left w:w="28" w:type="dxa"/>
              <w:right w:w="28" w:type="dxa"/>
            </w:tcMar>
            <w:hideMark/>
          </w:tcPr>
          <w:p w:rsidR="00267548" w:rsidRPr="00C12C80" w:rsidRDefault="00267548" w:rsidP="0026754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p>
        </w:tc>
        <w:tc>
          <w:tcPr>
            <w:tcW w:w="1559"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bCs/>
                <w:color w:val="000000"/>
                <w:sz w:val="16"/>
                <w:szCs w:val="16"/>
              </w:rPr>
            </w:pPr>
            <w:r>
              <w:rPr>
                <w:rFonts w:ascii="Times New Roman" w:hAnsi="Times New Roman"/>
                <w:bCs/>
                <w:color w:val="000000"/>
                <w:sz w:val="16"/>
                <w:szCs w:val="16"/>
              </w:rPr>
              <w:t>2</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bCs/>
                <w:color w:val="000000"/>
                <w:sz w:val="17"/>
                <w:szCs w:val="17"/>
              </w:rPr>
            </w:pPr>
            <w:r>
              <w:rPr>
                <w:rFonts w:ascii="Times New Roman" w:hAnsi="Times New Roman"/>
                <w:bCs/>
                <w:color w:val="000000"/>
                <w:sz w:val="17"/>
                <w:szCs w:val="17"/>
              </w:rPr>
              <w:t>3</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Pr>
                <w:rFonts w:ascii="Times New Roman" w:hAnsi="Times New Roman"/>
                <w:color w:val="000000"/>
                <w:sz w:val="17"/>
                <w:szCs w:val="17"/>
              </w:rPr>
              <w:t>4</w:t>
            </w:r>
          </w:p>
        </w:tc>
        <w:tc>
          <w:tcPr>
            <w:tcW w:w="993"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Pr>
                <w:rFonts w:ascii="Times New Roman" w:hAnsi="Times New Roman"/>
                <w:color w:val="000000"/>
                <w:sz w:val="17"/>
                <w:szCs w:val="17"/>
              </w:rPr>
              <w:t>5</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Pr>
                <w:rFonts w:ascii="Times New Roman" w:hAnsi="Times New Roman"/>
                <w:color w:val="000000"/>
                <w:sz w:val="17"/>
                <w:szCs w:val="17"/>
              </w:rPr>
              <w:t>6</w:t>
            </w:r>
          </w:p>
        </w:tc>
        <w:tc>
          <w:tcPr>
            <w:tcW w:w="992" w:type="dxa"/>
            <w:shd w:val="clear" w:color="auto" w:fill="auto"/>
            <w:tcMar>
              <w:left w:w="28" w:type="dxa"/>
              <w:right w:w="28" w:type="dxa"/>
            </w:tcMar>
            <w:hideMark/>
          </w:tcPr>
          <w:p w:rsidR="00267548" w:rsidRPr="00191402" w:rsidRDefault="00267548" w:rsidP="00267548">
            <w:pPr>
              <w:jc w:val="center"/>
              <w:rPr>
                <w:rFonts w:ascii="Times New Roman" w:hAnsi="Times New Roman"/>
                <w:color w:val="000000"/>
                <w:sz w:val="17"/>
                <w:szCs w:val="17"/>
              </w:rPr>
            </w:pPr>
            <w:r>
              <w:rPr>
                <w:rFonts w:ascii="Times New Roman" w:hAnsi="Times New Roman"/>
                <w:color w:val="000000"/>
                <w:sz w:val="17"/>
                <w:szCs w:val="17"/>
              </w:rPr>
              <w:t>7</w:t>
            </w:r>
          </w:p>
        </w:tc>
        <w:tc>
          <w:tcPr>
            <w:tcW w:w="813" w:type="dxa"/>
            <w:shd w:val="clear" w:color="auto" w:fill="auto"/>
            <w:tcMar>
              <w:left w:w="28" w:type="dxa"/>
              <w:right w:w="28" w:type="dxa"/>
            </w:tcMar>
            <w:hideMark/>
          </w:tcPr>
          <w:p w:rsidR="00267548" w:rsidRPr="00191402" w:rsidRDefault="00267548" w:rsidP="00267548">
            <w:pPr>
              <w:jc w:val="center"/>
              <w:rPr>
                <w:rFonts w:ascii="Times New Roman" w:hAnsi="Times New Roman"/>
                <w:color w:val="000000"/>
                <w:sz w:val="17"/>
                <w:szCs w:val="17"/>
              </w:rPr>
            </w:pPr>
            <w:r>
              <w:rPr>
                <w:rFonts w:ascii="Times New Roman" w:hAnsi="Times New Roman"/>
                <w:color w:val="000000"/>
                <w:sz w:val="17"/>
                <w:szCs w:val="17"/>
              </w:rPr>
              <w:t>8</w:t>
            </w:r>
          </w:p>
        </w:tc>
        <w:tc>
          <w:tcPr>
            <w:tcW w:w="814" w:type="dxa"/>
            <w:shd w:val="clear" w:color="auto" w:fill="auto"/>
            <w:tcMar>
              <w:left w:w="28" w:type="dxa"/>
              <w:right w:w="28" w:type="dxa"/>
            </w:tcMar>
            <w:hideMark/>
          </w:tcPr>
          <w:p w:rsidR="00267548" w:rsidRPr="00191402" w:rsidRDefault="00267548" w:rsidP="00267548">
            <w:pPr>
              <w:jc w:val="center"/>
              <w:rPr>
                <w:rFonts w:ascii="Times New Roman" w:hAnsi="Times New Roman"/>
                <w:color w:val="000000"/>
                <w:sz w:val="17"/>
                <w:szCs w:val="17"/>
              </w:rPr>
            </w:pPr>
            <w:r>
              <w:rPr>
                <w:rFonts w:ascii="Times New Roman" w:hAnsi="Times New Roman"/>
                <w:color w:val="000000"/>
                <w:sz w:val="17"/>
                <w:szCs w:val="17"/>
              </w:rPr>
              <w:t>9</w:t>
            </w:r>
          </w:p>
        </w:tc>
        <w:tc>
          <w:tcPr>
            <w:tcW w:w="814" w:type="dxa"/>
            <w:shd w:val="clear" w:color="auto" w:fill="auto"/>
            <w:tcMar>
              <w:left w:w="28" w:type="dxa"/>
              <w:right w:w="28" w:type="dxa"/>
            </w:tcMar>
            <w:hideMark/>
          </w:tcPr>
          <w:p w:rsidR="00267548" w:rsidRPr="00191402" w:rsidRDefault="00267548" w:rsidP="00267548">
            <w:pPr>
              <w:jc w:val="center"/>
              <w:rPr>
                <w:rFonts w:ascii="Times New Roman" w:hAnsi="Times New Roman"/>
                <w:color w:val="000000"/>
                <w:sz w:val="17"/>
                <w:szCs w:val="17"/>
              </w:rPr>
            </w:pPr>
            <w:r>
              <w:rPr>
                <w:rFonts w:ascii="Times New Roman" w:hAnsi="Times New Roman"/>
                <w:color w:val="000000"/>
                <w:sz w:val="17"/>
                <w:szCs w:val="17"/>
              </w:rPr>
              <w:t>10</w:t>
            </w:r>
          </w:p>
        </w:tc>
        <w:tc>
          <w:tcPr>
            <w:tcW w:w="814" w:type="dxa"/>
            <w:shd w:val="clear" w:color="auto" w:fill="auto"/>
            <w:tcMar>
              <w:left w:w="28" w:type="dxa"/>
              <w:right w:w="28" w:type="dxa"/>
            </w:tcMar>
            <w:hideMark/>
          </w:tcPr>
          <w:p w:rsidR="00267548" w:rsidRPr="00191402" w:rsidRDefault="00267548" w:rsidP="00267548">
            <w:pPr>
              <w:jc w:val="center"/>
              <w:rPr>
                <w:rFonts w:ascii="Times New Roman" w:hAnsi="Times New Roman"/>
                <w:color w:val="000000"/>
                <w:sz w:val="17"/>
                <w:szCs w:val="17"/>
              </w:rPr>
            </w:pPr>
            <w:r>
              <w:rPr>
                <w:rFonts w:ascii="Times New Roman" w:hAnsi="Times New Roman"/>
                <w:color w:val="000000"/>
                <w:sz w:val="17"/>
                <w:szCs w:val="17"/>
              </w:rPr>
              <w:t>11</w:t>
            </w:r>
          </w:p>
        </w:tc>
        <w:tc>
          <w:tcPr>
            <w:tcW w:w="814" w:type="dxa"/>
            <w:shd w:val="clear" w:color="auto" w:fill="auto"/>
            <w:tcMar>
              <w:left w:w="28" w:type="dxa"/>
              <w:right w:w="28" w:type="dxa"/>
            </w:tcMar>
            <w:hideMark/>
          </w:tcPr>
          <w:p w:rsidR="00267548" w:rsidRPr="00191402" w:rsidRDefault="00267548" w:rsidP="00267548">
            <w:pPr>
              <w:jc w:val="center"/>
              <w:rPr>
                <w:rFonts w:ascii="Times New Roman" w:hAnsi="Times New Roman"/>
                <w:color w:val="000000"/>
                <w:sz w:val="17"/>
                <w:szCs w:val="17"/>
              </w:rPr>
            </w:pPr>
            <w:r>
              <w:rPr>
                <w:rFonts w:ascii="Times New Roman" w:hAnsi="Times New Roman"/>
                <w:color w:val="000000"/>
                <w:sz w:val="17"/>
                <w:szCs w:val="17"/>
              </w:rPr>
              <w:t>12</w:t>
            </w:r>
          </w:p>
        </w:tc>
        <w:tc>
          <w:tcPr>
            <w:tcW w:w="814" w:type="dxa"/>
            <w:shd w:val="clear" w:color="auto" w:fill="auto"/>
            <w:tcMar>
              <w:left w:w="28" w:type="dxa"/>
              <w:right w:w="28" w:type="dxa"/>
            </w:tcMar>
            <w:hideMark/>
          </w:tcPr>
          <w:p w:rsidR="00267548" w:rsidRPr="00191402" w:rsidRDefault="00267548" w:rsidP="00267548">
            <w:pPr>
              <w:jc w:val="center"/>
              <w:rPr>
                <w:rFonts w:ascii="Times New Roman" w:hAnsi="Times New Roman"/>
                <w:color w:val="000000"/>
                <w:sz w:val="17"/>
                <w:szCs w:val="17"/>
              </w:rPr>
            </w:pPr>
            <w:r>
              <w:rPr>
                <w:rFonts w:ascii="Times New Roman" w:hAnsi="Times New Roman"/>
                <w:color w:val="000000"/>
                <w:sz w:val="17"/>
                <w:szCs w:val="17"/>
              </w:rPr>
              <w:t>13</w:t>
            </w:r>
          </w:p>
        </w:tc>
        <w:tc>
          <w:tcPr>
            <w:tcW w:w="787" w:type="dxa"/>
            <w:shd w:val="clear" w:color="auto" w:fill="auto"/>
            <w:tcMar>
              <w:left w:w="28" w:type="dxa"/>
              <w:right w:w="28" w:type="dxa"/>
            </w:tcMar>
            <w:hideMark/>
          </w:tcPr>
          <w:p w:rsidR="00267548" w:rsidRPr="00191402" w:rsidRDefault="00267548" w:rsidP="00267548">
            <w:pPr>
              <w:jc w:val="center"/>
              <w:rPr>
                <w:rFonts w:ascii="Times New Roman" w:hAnsi="Times New Roman"/>
                <w:color w:val="000000"/>
                <w:sz w:val="17"/>
                <w:szCs w:val="17"/>
              </w:rPr>
            </w:pPr>
            <w:r>
              <w:rPr>
                <w:rFonts w:ascii="Times New Roman" w:hAnsi="Times New Roman"/>
                <w:color w:val="000000"/>
                <w:sz w:val="17"/>
                <w:szCs w:val="17"/>
              </w:rPr>
              <w:t>14</w:t>
            </w:r>
          </w:p>
        </w:tc>
        <w:tc>
          <w:tcPr>
            <w:tcW w:w="841" w:type="dxa"/>
            <w:shd w:val="clear" w:color="auto" w:fill="auto"/>
            <w:tcMar>
              <w:left w:w="28" w:type="dxa"/>
              <w:right w:w="28" w:type="dxa"/>
            </w:tcMar>
            <w:hideMark/>
          </w:tcPr>
          <w:p w:rsidR="00267548" w:rsidRPr="00191402" w:rsidRDefault="00267548" w:rsidP="00267548">
            <w:pPr>
              <w:jc w:val="center"/>
              <w:rPr>
                <w:rFonts w:ascii="Times New Roman" w:hAnsi="Times New Roman"/>
                <w:color w:val="000000"/>
                <w:sz w:val="17"/>
                <w:szCs w:val="17"/>
              </w:rPr>
            </w:pPr>
            <w:r>
              <w:rPr>
                <w:rFonts w:ascii="Times New Roman" w:hAnsi="Times New Roman"/>
                <w:color w:val="000000"/>
                <w:sz w:val="17"/>
                <w:szCs w:val="17"/>
              </w:rPr>
              <w:t>15</w:t>
            </w:r>
          </w:p>
        </w:tc>
        <w:tc>
          <w:tcPr>
            <w:tcW w:w="814" w:type="dxa"/>
            <w:shd w:val="clear" w:color="auto" w:fill="auto"/>
            <w:tcMar>
              <w:left w:w="28" w:type="dxa"/>
              <w:right w:w="28" w:type="dxa"/>
            </w:tcMar>
            <w:hideMark/>
          </w:tcPr>
          <w:p w:rsidR="00267548" w:rsidRPr="00191402" w:rsidRDefault="00267548" w:rsidP="00267548">
            <w:pPr>
              <w:jc w:val="center"/>
              <w:rPr>
                <w:rFonts w:ascii="Times New Roman" w:hAnsi="Times New Roman"/>
                <w:color w:val="000000"/>
                <w:sz w:val="17"/>
                <w:szCs w:val="17"/>
              </w:rPr>
            </w:pPr>
            <w:r>
              <w:rPr>
                <w:rFonts w:ascii="Times New Roman" w:hAnsi="Times New Roman"/>
                <w:color w:val="000000"/>
                <w:sz w:val="17"/>
                <w:szCs w:val="17"/>
              </w:rPr>
              <w:t>16</w:t>
            </w:r>
          </w:p>
        </w:tc>
        <w:tc>
          <w:tcPr>
            <w:tcW w:w="814" w:type="dxa"/>
            <w:shd w:val="clear" w:color="auto" w:fill="auto"/>
            <w:tcMar>
              <w:left w:w="28" w:type="dxa"/>
              <w:right w:w="28" w:type="dxa"/>
            </w:tcMar>
            <w:hideMark/>
          </w:tcPr>
          <w:p w:rsidR="00267548" w:rsidRPr="00191402" w:rsidRDefault="00267548" w:rsidP="00267548">
            <w:pPr>
              <w:jc w:val="center"/>
              <w:rPr>
                <w:rFonts w:ascii="Times New Roman" w:hAnsi="Times New Roman"/>
                <w:color w:val="000000"/>
                <w:sz w:val="17"/>
                <w:szCs w:val="17"/>
              </w:rPr>
            </w:pPr>
            <w:r>
              <w:rPr>
                <w:rFonts w:ascii="Times New Roman" w:hAnsi="Times New Roman"/>
                <w:color w:val="000000"/>
                <w:sz w:val="17"/>
                <w:szCs w:val="17"/>
              </w:rPr>
              <w:t>17</w:t>
            </w:r>
          </w:p>
        </w:tc>
        <w:tc>
          <w:tcPr>
            <w:tcW w:w="814" w:type="dxa"/>
            <w:shd w:val="clear" w:color="auto" w:fill="auto"/>
            <w:tcMar>
              <w:left w:w="28" w:type="dxa"/>
              <w:right w:w="28" w:type="dxa"/>
            </w:tcMar>
            <w:hideMark/>
          </w:tcPr>
          <w:p w:rsidR="00267548" w:rsidRPr="00191402" w:rsidRDefault="00267548" w:rsidP="00267548">
            <w:pPr>
              <w:jc w:val="center"/>
              <w:rPr>
                <w:rFonts w:ascii="Times New Roman" w:hAnsi="Times New Roman"/>
                <w:color w:val="000000"/>
                <w:sz w:val="17"/>
                <w:szCs w:val="17"/>
              </w:rPr>
            </w:pPr>
            <w:r>
              <w:rPr>
                <w:rFonts w:ascii="Times New Roman" w:hAnsi="Times New Roman"/>
                <w:color w:val="000000"/>
                <w:sz w:val="17"/>
                <w:szCs w:val="17"/>
              </w:rPr>
              <w:t>18</w:t>
            </w:r>
          </w:p>
        </w:tc>
      </w:tr>
      <w:tr w:rsidR="00267548" w:rsidRPr="00BC5361" w:rsidTr="00267548">
        <w:trPr>
          <w:trHeight w:val="504"/>
        </w:trPr>
        <w:tc>
          <w:tcPr>
            <w:tcW w:w="1963" w:type="dxa"/>
            <w:vMerge w:val="restart"/>
            <w:shd w:val="clear" w:color="auto" w:fill="auto"/>
            <w:tcMar>
              <w:left w:w="28" w:type="dxa"/>
              <w:right w:w="28" w:type="dxa"/>
            </w:tcMar>
            <w:hideMark/>
          </w:tcPr>
          <w:p w:rsidR="00267548" w:rsidRPr="00C12C80" w:rsidRDefault="00267548" w:rsidP="00267548">
            <w:pPr>
              <w:spacing w:after="0" w:line="240" w:lineRule="auto"/>
              <w:rPr>
                <w:rFonts w:ascii="Times New Roman" w:hAnsi="Times New Roman"/>
                <w:color w:val="000000"/>
                <w:sz w:val="20"/>
                <w:szCs w:val="20"/>
              </w:rPr>
            </w:pPr>
            <w:r w:rsidRPr="00C12C80">
              <w:rPr>
                <w:rFonts w:ascii="Times New Roman" w:hAnsi="Times New Roman"/>
                <w:color w:val="000000"/>
                <w:sz w:val="20"/>
                <w:szCs w:val="20"/>
              </w:rPr>
              <w:t>Муниципальная программа</w:t>
            </w:r>
            <w:r w:rsidRPr="00C12C80">
              <w:rPr>
                <w:rFonts w:ascii="Times New Roman" w:hAnsi="Times New Roman"/>
                <w:color w:val="000000"/>
                <w:sz w:val="20"/>
                <w:szCs w:val="20"/>
              </w:rPr>
              <w:br/>
              <w:t>города Волгодонска «Социальная поддержка граждан Волгодонска»</w:t>
            </w:r>
          </w:p>
        </w:tc>
        <w:tc>
          <w:tcPr>
            <w:tcW w:w="1559" w:type="dxa"/>
            <w:shd w:val="clear" w:color="auto" w:fill="auto"/>
            <w:tcMar>
              <w:left w:w="28" w:type="dxa"/>
              <w:right w:w="28" w:type="dxa"/>
            </w:tcMar>
            <w:hideMark/>
          </w:tcPr>
          <w:p w:rsidR="00267548" w:rsidRPr="00C117C1" w:rsidRDefault="00267548" w:rsidP="00267548">
            <w:pPr>
              <w:spacing w:after="0" w:line="240" w:lineRule="auto"/>
              <w:rPr>
                <w:rFonts w:ascii="Times New Roman" w:hAnsi="Times New Roman"/>
                <w:color w:val="000000"/>
                <w:sz w:val="16"/>
                <w:szCs w:val="16"/>
              </w:rPr>
            </w:pPr>
            <w:r w:rsidRPr="00C117C1">
              <w:rPr>
                <w:rFonts w:ascii="Times New Roman" w:hAnsi="Times New Roman"/>
                <w:bCs/>
                <w:color w:val="000000"/>
                <w:sz w:val="16"/>
                <w:szCs w:val="16"/>
              </w:rPr>
              <w:t xml:space="preserve">всего, </w:t>
            </w:r>
            <w:r w:rsidRPr="00C117C1">
              <w:rPr>
                <w:rFonts w:ascii="Times New Roman" w:hAnsi="Times New Roman"/>
                <w:bCs/>
                <w:color w:val="000000"/>
                <w:sz w:val="16"/>
                <w:szCs w:val="16"/>
              </w:rPr>
              <w:br/>
              <w:t>в том числе:</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bCs/>
                <w:color w:val="000000"/>
                <w:sz w:val="17"/>
                <w:szCs w:val="17"/>
              </w:rPr>
              <w:t>Х</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X</w:t>
            </w:r>
          </w:p>
        </w:tc>
        <w:tc>
          <w:tcPr>
            <w:tcW w:w="993"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X</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X</w:t>
            </w:r>
          </w:p>
        </w:tc>
        <w:tc>
          <w:tcPr>
            <w:tcW w:w="992" w:type="dxa"/>
            <w:shd w:val="clear" w:color="auto" w:fill="auto"/>
            <w:tcMar>
              <w:left w:w="28" w:type="dxa"/>
              <w:right w:w="28" w:type="dxa"/>
            </w:tcMar>
            <w:hideMark/>
          </w:tcPr>
          <w:p w:rsidR="00267548" w:rsidRPr="00027D51" w:rsidRDefault="00267548" w:rsidP="00267548">
            <w:pPr>
              <w:jc w:val="right"/>
              <w:rPr>
                <w:rFonts w:ascii="Times New Roman" w:hAnsi="Times New Roman"/>
                <w:sz w:val="16"/>
                <w:szCs w:val="16"/>
              </w:rPr>
            </w:pPr>
            <w:r w:rsidRPr="00027D51">
              <w:rPr>
                <w:rFonts w:ascii="Times New Roman" w:hAnsi="Times New Roman"/>
                <w:sz w:val="16"/>
                <w:szCs w:val="16"/>
              </w:rPr>
              <w:t>12867981,4</w:t>
            </w:r>
          </w:p>
        </w:tc>
        <w:tc>
          <w:tcPr>
            <w:tcW w:w="813" w:type="dxa"/>
            <w:shd w:val="clear" w:color="auto" w:fill="auto"/>
            <w:tcMar>
              <w:left w:w="28" w:type="dxa"/>
              <w:right w:w="28" w:type="dxa"/>
            </w:tcMar>
            <w:hideMark/>
          </w:tcPr>
          <w:p w:rsidR="00267548" w:rsidRPr="00027D51" w:rsidRDefault="00267548" w:rsidP="00267548">
            <w:pPr>
              <w:jc w:val="right"/>
              <w:rPr>
                <w:rFonts w:ascii="Times New Roman" w:hAnsi="Times New Roman"/>
                <w:sz w:val="16"/>
                <w:szCs w:val="16"/>
              </w:rPr>
            </w:pPr>
            <w:r w:rsidRPr="00027D51">
              <w:rPr>
                <w:rFonts w:ascii="Times New Roman" w:hAnsi="Times New Roman"/>
                <w:sz w:val="16"/>
                <w:szCs w:val="16"/>
              </w:rPr>
              <w:t>1404265,7</w:t>
            </w:r>
          </w:p>
        </w:tc>
        <w:tc>
          <w:tcPr>
            <w:tcW w:w="814" w:type="dxa"/>
            <w:shd w:val="clear" w:color="auto" w:fill="auto"/>
            <w:tcMar>
              <w:left w:w="28" w:type="dxa"/>
              <w:right w:w="28" w:type="dxa"/>
            </w:tcMar>
            <w:hideMark/>
          </w:tcPr>
          <w:p w:rsidR="00267548" w:rsidRPr="00027D51" w:rsidRDefault="00267548" w:rsidP="00267548">
            <w:pPr>
              <w:jc w:val="right"/>
              <w:rPr>
                <w:rFonts w:ascii="Times New Roman" w:hAnsi="Times New Roman"/>
                <w:sz w:val="16"/>
                <w:szCs w:val="16"/>
              </w:rPr>
            </w:pPr>
            <w:r w:rsidRPr="00027D51">
              <w:rPr>
                <w:rFonts w:ascii="Times New Roman" w:hAnsi="Times New Roman"/>
                <w:sz w:val="16"/>
                <w:szCs w:val="16"/>
              </w:rPr>
              <w:t>1471522,2</w:t>
            </w:r>
          </w:p>
        </w:tc>
        <w:tc>
          <w:tcPr>
            <w:tcW w:w="814" w:type="dxa"/>
            <w:shd w:val="clear" w:color="auto" w:fill="auto"/>
            <w:tcMar>
              <w:left w:w="28" w:type="dxa"/>
              <w:right w:w="28" w:type="dxa"/>
            </w:tcMar>
            <w:hideMark/>
          </w:tcPr>
          <w:p w:rsidR="00267548" w:rsidRPr="00027D51" w:rsidRDefault="00267548" w:rsidP="00267548">
            <w:pPr>
              <w:jc w:val="right"/>
              <w:rPr>
                <w:rFonts w:ascii="Times New Roman" w:hAnsi="Times New Roman"/>
                <w:sz w:val="16"/>
                <w:szCs w:val="16"/>
              </w:rPr>
            </w:pPr>
            <w:r w:rsidRPr="00027D51">
              <w:rPr>
                <w:rFonts w:ascii="Times New Roman" w:hAnsi="Times New Roman"/>
                <w:sz w:val="16"/>
                <w:szCs w:val="16"/>
              </w:rPr>
              <w:t>1475964,6</w:t>
            </w:r>
          </w:p>
        </w:tc>
        <w:tc>
          <w:tcPr>
            <w:tcW w:w="814" w:type="dxa"/>
            <w:shd w:val="clear" w:color="auto" w:fill="auto"/>
            <w:tcMar>
              <w:left w:w="28" w:type="dxa"/>
              <w:right w:w="28" w:type="dxa"/>
            </w:tcMar>
            <w:hideMark/>
          </w:tcPr>
          <w:p w:rsidR="00267548" w:rsidRPr="00027D51" w:rsidRDefault="00267548" w:rsidP="00267548">
            <w:pPr>
              <w:jc w:val="right"/>
              <w:rPr>
                <w:rFonts w:ascii="Times New Roman" w:hAnsi="Times New Roman"/>
                <w:sz w:val="16"/>
                <w:szCs w:val="16"/>
              </w:rPr>
            </w:pPr>
            <w:r w:rsidRPr="00027D51">
              <w:rPr>
                <w:rFonts w:ascii="Times New Roman" w:hAnsi="Times New Roman"/>
                <w:sz w:val="16"/>
                <w:szCs w:val="16"/>
              </w:rPr>
              <w:t>1273418,8</w:t>
            </w:r>
          </w:p>
        </w:tc>
        <w:tc>
          <w:tcPr>
            <w:tcW w:w="814" w:type="dxa"/>
            <w:shd w:val="clear" w:color="auto" w:fill="auto"/>
            <w:tcMar>
              <w:left w:w="28" w:type="dxa"/>
              <w:right w:w="28" w:type="dxa"/>
            </w:tcMar>
            <w:hideMark/>
          </w:tcPr>
          <w:p w:rsidR="00267548" w:rsidRPr="00027D51" w:rsidRDefault="00267548" w:rsidP="00267548">
            <w:pPr>
              <w:jc w:val="right"/>
              <w:rPr>
                <w:rFonts w:ascii="Times New Roman" w:hAnsi="Times New Roman"/>
                <w:sz w:val="16"/>
                <w:szCs w:val="16"/>
              </w:rPr>
            </w:pPr>
            <w:r w:rsidRPr="00027D51">
              <w:rPr>
                <w:rFonts w:ascii="Times New Roman" w:hAnsi="Times New Roman"/>
                <w:sz w:val="16"/>
                <w:szCs w:val="16"/>
              </w:rPr>
              <w:t>1093193,9</w:t>
            </w:r>
          </w:p>
        </w:tc>
        <w:tc>
          <w:tcPr>
            <w:tcW w:w="814" w:type="dxa"/>
            <w:shd w:val="clear" w:color="auto" w:fill="auto"/>
            <w:tcMar>
              <w:left w:w="28" w:type="dxa"/>
              <w:right w:w="28" w:type="dxa"/>
            </w:tcMar>
            <w:hideMark/>
          </w:tcPr>
          <w:p w:rsidR="00267548" w:rsidRPr="00027D51" w:rsidRDefault="00267548" w:rsidP="00267548">
            <w:pPr>
              <w:jc w:val="right"/>
              <w:rPr>
                <w:rFonts w:ascii="Times New Roman" w:hAnsi="Times New Roman"/>
                <w:sz w:val="16"/>
                <w:szCs w:val="16"/>
              </w:rPr>
            </w:pPr>
            <w:r w:rsidRPr="00027D51">
              <w:rPr>
                <w:rFonts w:ascii="Times New Roman" w:hAnsi="Times New Roman"/>
                <w:sz w:val="16"/>
                <w:szCs w:val="16"/>
              </w:rPr>
              <w:t>1096703,2</w:t>
            </w:r>
          </w:p>
        </w:tc>
        <w:tc>
          <w:tcPr>
            <w:tcW w:w="787" w:type="dxa"/>
            <w:shd w:val="clear" w:color="auto" w:fill="auto"/>
            <w:tcMar>
              <w:left w:w="28" w:type="dxa"/>
              <w:right w:w="28" w:type="dxa"/>
            </w:tcMar>
            <w:hideMark/>
          </w:tcPr>
          <w:p w:rsidR="00267548" w:rsidRPr="00027D51" w:rsidRDefault="00267548" w:rsidP="00267548">
            <w:pPr>
              <w:jc w:val="right"/>
              <w:rPr>
                <w:rFonts w:ascii="Times New Roman" w:hAnsi="Times New Roman"/>
                <w:sz w:val="16"/>
                <w:szCs w:val="16"/>
              </w:rPr>
            </w:pPr>
            <w:r w:rsidRPr="00027D51">
              <w:rPr>
                <w:rFonts w:ascii="Times New Roman" w:hAnsi="Times New Roman"/>
                <w:sz w:val="16"/>
                <w:szCs w:val="16"/>
              </w:rPr>
              <w:t>1010582,6</w:t>
            </w:r>
          </w:p>
        </w:tc>
        <w:tc>
          <w:tcPr>
            <w:tcW w:w="841" w:type="dxa"/>
            <w:shd w:val="clear" w:color="auto" w:fill="auto"/>
            <w:tcMar>
              <w:left w:w="28" w:type="dxa"/>
              <w:right w:w="28" w:type="dxa"/>
            </w:tcMar>
            <w:hideMark/>
          </w:tcPr>
          <w:p w:rsidR="00267548" w:rsidRPr="00027D51" w:rsidRDefault="00267548" w:rsidP="00267548">
            <w:pPr>
              <w:jc w:val="right"/>
              <w:rPr>
                <w:rFonts w:ascii="Times New Roman" w:hAnsi="Times New Roman"/>
                <w:sz w:val="16"/>
                <w:szCs w:val="16"/>
              </w:rPr>
            </w:pPr>
            <w:r w:rsidRPr="00027D51">
              <w:rPr>
                <w:rFonts w:ascii="Times New Roman" w:hAnsi="Times New Roman"/>
                <w:sz w:val="16"/>
                <w:szCs w:val="16"/>
              </w:rPr>
              <w:t>1010582,6</w:t>
            </w:r>
          </w:p>
        </w:tc>
        <w:tc>
          <w:tcPr>
            <w:tcW w:w="814" w:type="dxa"/>
            <w:shd w:val="clear" w:color="auto" w:fill="auto"/>
            <w:tcMar>
              <w:left w:w="28" w:type="dxa"/>
              <w:right w:w="28" w:type="dxa"/>
            </w:tcMar>
            <w:hideMark/>
          </w:tcPr>
          <w:p w:rsidR="00267548" w:rsidRPr="00027D51" w:rsidRDefault="00267548" w:rsidP="00267548">
            <w:pPr>
              <w:jc w:val="right"/>
              <w:rPr>
                <w:rFonts w:ascii="Times New Roman" w:hAnsi="Times New Roman"/>
                <w:sz w:val="16"/>
                <w:szCs w:val="16"/>
              </w:rPr>
            </w:pPr>
            <w:r w:rsidRPr="00027D51">
              <w:rPr>
                <w:rFonts w:ascii="Times New Roman" w:hAnsi="Times New Roman"/>
                <w:sz w:val="16"/>
                <w:szCs w:val="16"/>
              </w:rPr>
              <w:t>1010582,6</w:t>
            </w:r>
          </w:p>
        </w:tc>
        <w:tc>
          <w:tcPr>
            <w:tcW w:w="814" w:type="dxa"/>
            <w:shd w:val="clear" w:color="auto" w:fill="auto"/>
            <w:tcMar>
              <w:left w:w="28" w:type="dxa"/>
              <w:right w:w="28" w:type="dxa"/>
            </w:tcMar>
            <w:hideMark/>
          </w:tcPr>
          <w:p w:rsidR="00267548" w:rsidRPr="00027D51" w:rsidRDefault="00267548" w:rsidP="00267548">
            <w:pPr>
              <w:jc w:val="right"/>
              <w:rPr>
                <w:rFonts w:ascii="Times New Roman" w:hAnsi="Times New Roman"/>
                <w:sz w:val="16"/>
                <w:szCs w:val="16"/>
              </w:rPr>
            </w:pPr>
            <w:r w:rsidRPr="00027D51">
              <w:rPr>
                <w:rFonts w:ascii="Times New Roman" w:hAnsi="Times New Roman"/>
                <w:sz w:val="16"/>
                <w:szCs w:val="16"/>
              </w:rPr>
              <w:t>1010582,6</w:t>
            </w:r>
          </w:p>
        </w:tc>
        <w:tc>
          <w:tcPr>
            <w:tcW w:w="814" w:type="dxa"/>
            <w:shd w:val="clear" w:color="auto" w:fill="auto"/>
            <w:tcMar>
              <w:left w:w="28" w:type="dxa"/>
              <w:right w:w="28" w:type="dxa"/>
            </w:tcMar>
            <w:hideMark/>
          </w:tcPr>
          <w:p w:rsidR="00267548" w:rsidRPr="00027D51" w:rsidRDefault="00267548" w:rsidP="00267548">
            <w:pPr>
              <w:jc w:val="right"/>
              <w:rPr>
                <w:rFonts w:ascii="Times New Roman" w:hAnsi="Times New Roman"/>
                <w:sz w:val="16"/>
                <w:szCs w:val="16"/>
              </w:rPr>
            </w:pPr>
            <w:r w:rsidRPr="00027D51">
              <w:rPr>
                <w:rFonts w:ascii="Times New Roman" w:hAnsi="Times New Roman"/>
                <w:sz w:val="16"/>
                <w:szCs w:val="16"/>
              </w:rPr>
              <w:t>1010582,6</w:t>
            </w:r>
          </w:p>
        </w:tc>
      </w:tr>
      <w:tr w:rsidR="00267548" w:rsidRPr="00BC5361" w:rsidTr="00267548">
        <w:trPr>
          <w:trHeight w:val="660"/>
        </w:trPr>
        <w:tc>
          <w:tcPr>
            <w:tcW w:w="1963"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8"/>
                <w:szCs w:val="18"/>
              </w:rPr>
            </w:pPr>
          </w:p>
        </w:tc>
        <w:tc>
          <w:tcPr>
            <w:tcW w:w="1559" w:type="dxa"/>
            <w:shd w:val="clear" w:color="auto" w:fill="auto"/>
            <w:tcMar>
              <w:left w:w="28" w:type="dxa"/>
              <w:right w:w="28" w:type="dxa"/>
            </w:tcMar>
            <w:hideMark/>
          </w:tcPr>
          <w:p w:rsidR="00267548" w:rsidRPr="00C117C1" w:rsidRDefault="00267548" w:rsidP="00267548">
            <w:pPr>
              <w:spacing w:after="0" w:line="240" w:lineRule="auto"/>
              <w:rPr>
                <w:rFonts w:ascii="Times New Roman" w:hAnsi="Times New Roman"/>
                <w:color w:val="000000"/>
                <w:sz w:val="16"/>
                <w:szCs w:val="16"/>
              </w:rPr>
            </w:pPr>
            <w:r w:rsidRPr="00C117C1">
              <w:rPr>
                <w:rFonts w:ascii="Times New Roman" w:hAnsi="Times New Roman"/>
                <w:bCs/>
                <w:color w:val="000000"/>
                <w:sz w:val="16"/>
                <w:szCs w:val="16"/>
              </w:rPr>
              <w:t>Ответственный исполнитель ДТиСР г. Волгодонска</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913</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X</w:t>
            </w:r>
          </w:p>
        </w:tc>
        <w:tc>
          <w:tcPr>
            <w:tcW w:w="993"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X</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X</w:t>
            </w:r>
          </w:p>
        </w:tc>
        <w:tc>
          <w:tcPr>
            <w:tcW w:w="992" w:type="dxa"/>
            <w:shd w:val="clear" w:color="auto" w:fill="auto"/>
            <w:tcMar>
              <w:left w:w="28" w:type="dxa"/>
              <w:right w:w="28" w:type="dxa"/>
            </w:tcMar>
            <w:hideMark/>
          </w:tcPr>
          <w:p w:rsidR="00267548" w:rsidRPr="00027D51" w:rsidRDefault="00267548" w:rsidP="00267548">
            <w:pPr>
              <w:jc w:val="right"/>
              <w:rPr>
                <w:rFonts w:ascii="Times New Roman" w:hAnsi="Times New Roman"/>
                <w:sz w:val="16"/>
                <w:szCs w:val="16"/>
              </w:rPr>
            </w:pPr>
            <w:r w:rsidRPr="00027D51">
              <w:rPr>
                <w:rFonts w:ascii="Times New Roman" w:hAnsi="Times New Roman"/>
                <w:sz w:val="16"/>
                <w:szCs w:val="16"/>
              </w:rPr>
              <w:t>11816082,7</w:t>
            </w:r>
          </w:p>
        </w:tc>
        <w:tc>
          <w:tcPr>
            <w:tcW w:w="813" w:type="dxa"/>
            <w:shd w:val="clear" w:color="auto" w:fill="auto"/>
            <w:tcMar>
              <w:left w:w="28" w:type="dxa"/>
              <w:right w:w="28" w:type="dxa"/>
            </w:tcMar>
            <w:hideMark/>
          </w:tcPr>
          <w:p w:rsidR="00267548" w:rsidRPr="00027D51" w:rsidRDefault="00267548" w:rsidP="00267548">
            <w:pPr>
              <w:jc w:val="right"/>
              <w:rPr>
                <w:rFonts w:ascii="Times New Roman" w:hAnsi="Times New Roman"/>
                <w:sz w:val="16"/>
                <w:szCs w:val="16"/>
              </w:rPr>
            </w:pPr>
            <w:r w:rsidRPr="00027D51">
              <w:rPr>
                <w:rFonts w:ascii="Times New Roman" w:hAnsi="Times New Roman"/>
                <w:sz w:val="16"/>
                <w:szCs w:val="16"/>
              </w:rPr>
              <w:t>1323902,3</w:t>
            </w:r>
          </w:p>
        </w:tc>
        <w:tc>
          <w:tcPr>
            <w:tcW w:w="814" w:type="dxa"/>
            <w:shd w:val="clear" w:color="auto" w:fill="auto"/>
            <w:tcMar>
              <w:left w:w="28" w:type="dxa"/>
              <w:right w:w="28" w:type="dxa"/>
            </w:tcMar>
            <w:hideMark/>
          </w:tcPr>
          <w:p w:rsidR="00267548" w:rsidRPr="00027D51" w:rsidRDefault="00267548" w:rsidP="00267548">
            <w:pPr>
              <w:jc w:val="right"/>
              <w:rPr>
                <w:rFonts w:ascii="Times New Roman" w:hAnsi="Times New Roman"/>
                <w:sz w:val="16"/>
                <w:szCs w:val="16"/>
              </w:rPr>
            </w:pPr>
            <w:r w:rsidRPr="00027D51">
              <w:rPr>
                <w:rFonts w:ascii="Times New Roman" w:hAnsi="Times New Roman"/>
                <w:sz w:val="16"/>
                <w:szCs w:val="16"/>
              </w:rPr>
              <w:t>1389080,3</w:t>
            </w:r>
          </w:p>
        </w:tc>
        <w:tc>
          <w:tcPr>
            <w:tcW w:w="814" w:type="dxa"/>
            <w:shd w:val="clear" w:color="auto" w:fill="auto"/>
            <w:tcMar>
              <w:left w:w="28" w:type="dxa"/>
              <w:right w:w="28" w:type="dxa"/>
            </w:tcMar>
            <w:hideMark/>
          </w:tcPr>
          <w:p w:rsidR="00267548" w:rsidRPr="00027D51" w:rsidRDefault="00267548" w:rsidP="00267548">
            <w:pPr>
              <w:jc w:val="right"/>
              <w:rPr>
                <w:rFonts w:ascii="Times New Roman" w:hAnsi="Times New Roman"/>
                <w:sz w:val="16"/>
                <w:szCs w:val="16"/>
              </w:rPr>
            </w:pPr>
            <w:r w:rsidRPr="00027D51">
              <w:rPr>
                <w:rFonts w:ascii="Times New Roman" w:hAnsi="Times New Roman"/>
                <w:sz w:val="16"/>
                <w:szCs w:val="16"/>
              </w:rPr>
              <w:t>1381720,8</w:t>
            </w:r>
          </w:p>
        </w:tc>
        <w:tc>
          <w:tcPr>
            <w:tcW w:w="814" w:type="dxa"/>
            <w:shd w:val="clear" w:color="auto" w:fill="auto"/>
            <w:tcMar>
              <w:left w:w="28" w:type="dxa"/>
              <w:right w:w="28" w:type="dxa"/>
            </w:tcMar>
            <w:hideMark/>
          </w:tcPr>
          <w:p w:rsidR="00267548" w:rsidRPr="00027D51" w:rsidRDefault="00267548" w:rsidP="00267548">
            <w:pPr>
              <w:jc w:val="right"/>
              <w:rPr>
                <w:rFonts w:ascii="Times New Roman" w:hAnsi="Times New Roman"/>
                <w:sz w:val="16"/>
                <w:szCs w:val="16"/>
              </w:rPr>
            </w:pPr>
            <w:r w:rsidRPr="00027D51">
              <w:rPr>
                <w:rFonts w:ascii="Times New Roman" w:hAnsi="Times New Roman"/>
                <w:sz w:val="16"/>
                <w:szCs w:val="16"/>
              </w:rPr>
              <w:t>1167612,4</w:t>
            </w:r>
          </w:p>
        </w:tc>
        <w:tc>
          <w:tcPr>
            <w:tcW w:w="814" w:type="dxa"/>
            <w:shd w:val="clear" w:color="auto" w:fill="auto"/>
            <w:tcMar>
              <w:left w:w="28" w:type="dxa"/>
              <w:right w:w="28" w:type="dxa"/>
            </w:tcMar>
            <w:hideMark/>
          </w:tcPr>
          <w:p w:rsidR="00267548" w:rsidRPr="00027D51" w:rsidRDefault="00267548" w:rsidP="00267548">
            <w:pPr>
              <w:jc w:val="right"/>
              <w:rPr>
                <w:rFonts w:ascii="Times New Roman" w:hAnsi="Times New Roman"/>
                <w:sz w:val="16"/>
                <w:szCs w:val="16"/>
              </w:rPr>
            </w:pPr>
            <w:r w:rsidRPr="00027D51">
              <w:rPr>
                <w:rFonts w:ascii="Times New Roman" w:hAnsi="Times New Roman"/>
                <w:sz w:val="16"/>
                <w:szCs w:val="16"/>
              </w:rPr>
              <w:t>983602,8</w:t>
            </w:r>
          </w:p>
        </w:tc>
        <w:tc>
          <w:tcPr>
            <w:tcW w:w="814" w:type="dxa"/>
            <w:shd w:val="clear" w:color="auto" w:fill="auto"/>
            <w:tcMar>
              <w:left w:w="28" w:type="dxa"/>
              <w:right w:w="28" w:type="dxa"/>
            </w:tcMar>
            <w:hideMark/>
          </w:tcPr>
          <w:p w:rsidR="00267548" w:rsidRPr="00027D51" w:rsidRDefault="00267548" w:rsidP="00267548">
            <w:pPr>
              <w:jc w:val="right"/>
              <w:rPr>
                <w:rFonts w:ascii="Times New Roman" w:hAnsi="Times New Roman"/>
                <w:sz w:val="16"/>
                <w:szCs w:val="16"/>
              </w:rPr>
            </w:pPr>
            <w:r w:rsidRPr="00027D51">
              <w:rPr>
                <w:rFonts w:ascii="Times New Roman" w:hAnsi="Times New Roman"/>
                <w:sz w:val="16"/>
                <w:szCs w:val="16"/>
              </w:rPr>
              <w:t>980585,1</w:t>
            </w:r>
          </w:p>
        </w:tc>
        <w:tc>
          <w:tcPr>
            <w:tcW w:w="787" w:type="dxa"/>
            <w:shd w:val="clear" w:color="auto" w:fill="auto"/>
            <w:tcMar>
              <w:left w:w="28" w:type="dxa"/>
              <w:right w:w="28" w:type="dxa"/>
            </w:tcMar>
            <w:hideMark/>
          </w:tcPr>
          <w:p w:rsidR="00267548" w:rsidRPr="00027D51" w:rsidRDefault="00267548" w:rsidP="00267548">
            <w:pPr>
              <w:jc w:val="right"/>
              <w:rPr>
                <w:rFonts w:ascii="Times New Roman" w:hAnsi="Times New Roman"/>
                <w:sz w:val="16"/>
                <w:szCs w:val="16"/>
              </w:rPr>
            </w:pPr>
            <w:r w:rsidRPr="00027D51">
              <w:rPr>
                <w:rFonts w:ascii="Times New Roman" w:hAnsi="Times New Roman"/>
                <w:sz w:val="16"/>
                <w:szCs w:val="16"/>
              </w:rPr>
              <w:t>917915,8</w:t>
            </w:r>
          </w:p>
        </w:tc>
        <w:tc>
          <w:tcPr>
            <w:tcW w:w="841" w:type="dxa"/>
            <w:shd w:val="clear" w:color="auto" w:fill="auto"/>
            <w:tcMar>
              <w:left w:w="28" w:type="dxa"/>
              <w:right w:w="28" w:type="dxa"/>
            </w:tcMar>
            <w:hideMark/>
          </w:tcPr>
          <w:p w:rsidR="00267548" w:rsidRPr="00027D51" w:rsidRDefault="00267548" w:rsidP="00267548">
            <w:pPr>
              <w:jc w:val="right"/>
              <w:rPr>
                <w:rFonts w:ascii="Times New Roman" w:hAnsi="Times New Roman"/>
                <w:sz w:val="16"/>
                <w:szCs w:val="16"/>
              </w:rPr>
            </w:pPr>
            <w:r w:rsidRPr="00027D51">
              <w:rPr>
                <w:rFonts w:ascii="Times New Roman" w:hAnsi="Times New Roman"/>
                <w:sz w:val="16"/>
                <w:szCs w:val="16"/>
              </w:rPr>
              <w:t>917915,8</w:t>
            </w:r>
          </w:p>
        </w:tc>
        <w:tc>
          <w:tcPr>
            <w:tcW w:w="814" w:type="dxa"/>
            <w:shd w:val="clear" w:color="auto" w:fill="auto"/>
            <w:tcMar>
              <w:left w:w="28" w:type="dxa"/>
              <w:right w:w="28" w:type="dxa"/>
            </w:tcMar>
            <w:hideMark/>
          </w:tcPr>
          <w:p w:rsidR="00267548" w:rsidRPr="00027D51" w:rsidRDefault="00267548" w:rsidP="00267548">
            <w:pPr>
              <w:jc w:val="right"/>
              <w:rPr>
                <w:rFonts w:ascii="Times New Roman" w:hAnsi="Times New Roman"/>
                <w:sz w:val="16"/>
                <w:szCs w:val="16"/>
              </w:rPr>
            </w:pPr>
            <w:r w:rsidRPr="00027D51">
              <w:rPr>
                <w:rFonts w:ascii="Times New Roman" w:hAnsi="Times New Roman"/>
                <w:sz w:val="16"/>
                <w:szCs w:val="16"/>
              </w:rPr>
              <w:t>917915,8</w:t>
            </w:r>
          </w:p>
        </w:tc>
        <w:tc>
          <w:tcPr>
            <w:tcW w:w="814" w:type="dxa"/>
            <w:shd w:val="clear" w:color="auto" w:fill="auto"/>
            <w:tcMar>
              <w:left w:w="28" w:type="dxa"/>
              <w:right w:w="28" w:type="dxa"/>
            </w:tcMar>
            <w:hideMark/>
          </w:tcPr>
          <w:p w:rsidR="00267548" w:rsidRPr="00027D51" w:rsidRDefault="00267548" w:rsidP="00267548">
            <w:pPr>
              <w:jc w:val="right"/>
              <w:rPr>
                <w:rFonts w:ascii="Times New Roman" w:hAnsi="Times New Roman"/>
                <w:sz w:val="16"/>
                <w:szCs w:val="16"/>
              </w:rPr>
            </w:pPr>
            <w:r w:rsidRPr="00027D51">
              <w:rPr>
                <w:rFonts w:ascii="Times New Roman" w:hAnsi="Times New Roman"/>
                <w:sz w:val="16"/>
                <w:szCs w:val="16"/>
              </w:rPr>
              <w:t>917915,8</w:t>
            </w:r>
          </w:p>
        </w:tc>
        <w:tc>
          <w:tcPr>
            <w:tcW w:w="814" w:type="dxa"/>
            <w:shd w:val="clear" w:color="auto" w:fill="auto"/>
            <w:tcMar>
              <w:left w:w="28" w:type="dxa"/>
              <w:right w:w="28" w:type="dxa"/>
            </w:tcMar>
            <w:hideMark/>
          </w:tcPr>
          <w:p w:rsidR="00267548" w:rsidRPr="00027D51" w:rsidRDefault="00267548" w:rsidP="00267548">
            <w:pPr>
              <w:jc w:val="right"/>
              <w:rPr>
                <w:rFonts w:ascii="Times New Roman" w:hAnsi="Times New Roman"/>
                <w:sz w:val="16"/>
                <w:szCs w:val="16"/>
              </w:rPr>
            </w:pPr>
            <w:r w:rsidRPr="00027D51">
              <w:rPr>
                <w:rFonts w:ascii="Times New Roman" w:hAnsi="Times New Roman"/>
                <w:sz w:val="16"/>
                <w:szCs w:val="16"/>
              </w:rPr>
              <w:t>917915,8</w:t>
            </w:r>
          </w:p>
        </w:tc>
      </w:tr>
      <w:tr w:rsidR="00267548" w:rsidRPr="00BC5361" w:rsidTr="00267548">
        <w:trPr>
          <w:trHeight w:val="660"/>
        </w:trPr>
        <w:tc>
          <w:tcPr>
            <w:tcW w:w="1963"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8"/>
                <w:szCs w:val="18"/>
              </w:rPr>
            </w:pPr>
          </w:p>
        </w:tc>
        <w:tc>
          <w:tcPr>
            <w:tcW w:w="1559" w:type="dxa"/>
            <w:shd w:val="clear" w:color="auto" w:fill="auto"/>
            <w:tcMar>
              <w:left w:w="28" w:type="dxa"/>
              <w:right w:w="28" w:type="dxa"/>
            </w:tcMar>
            <w:hideMark/>
          </w:tcPr>
          <w:p w:rsidR="00267548" w:rsidRPr="00C117C1" w:rsidRDefault="00267548" w:rsidP="00267548">
            <w:pPr>
              <w:spacing w:after="0" w:line="240" w:lineRule="auto"/>
              <w:rPr>
                <w:rFonts w:ascii="Times New Roman" w:hAnsi="Times New Roman"/>
                <w:color w:val="000000"/>
                <w:sz w:val="16"/>
                <w:szCs w:val="16"/>
              </w:rPr>
            </w:pPr>
            <w:r w:rsidRPr="00C117C1">
              <w:rPr>
                <w:rFonts w:ascii="Times New Roman" w:hAnsi="Times New Roman"/>
                <w:bCs/>
                <w:color w:val="000000"/>
                <w:sz w:val="16"/>
                <w:szCs w:val="16"/>
              </w:rPr>
              <w:t>Участник 1</w:t>
            </w:r>
            <w:r w:rsidRPr="00C117C1">
              <w:rPr>
                <w:rFonts w:ascii="Times New Roman" w:hAnsi="Times New Roman"/>
                <w:bCs/>
                <w:color w:val="000000"/>
                <w:sz w:val="16"/>
                <w:szCs w:val="16"/>
              </w:rPr>
              <w:br/>
              <w:t xml:space="preserve">МУ «ЦСО </w:t>
            </w:r>
            <w:proofErr w:type="spellStart"/>
            <w:r w:rsidRPr="00C117C1">
              <w:rPr>
                <w:rFonts w:ascii="Times New Roman" w:hAnsi="Times New Roman"/>
                <w:bCs/>
                <w:color w:val="000000"/>
                <w:sz w:val="16"/>
                <w:szCs w:val="16"/>
              </w:rPr>
              <w:t>ГПВиИ</w:t>
            </w:r>
            <w:proofErr w:type="spellEnd"/>
            <w:r w:rsidRPr="00C117C1">
              <w:rPr>
                <w:rFonts w:ascii="Times New Roman" w:hAnsi="Times New Roman"/>
                <w:bCs/>
                <w:color w:val="000000"/>
                <w:sz w:val="16"/>
                <w:szCs w:val="16"/>
              </w:rPr>
              <w:t xml:space="preserve"> №1г. Волгодонска»</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913</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X</w:t>
            </w:r>
          </w:p>
        </w:tc>
        <w:tc>
          <w:tcPr>
            <w:tcW w:w="993"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X</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X</w:t>
            </w:r>
          </w:p>
        </w:tc>
        <w:tc>
          <w:tcPr>
            <w:tcW w:w="992" w:type="dxa"/>
            <w:shd w:val="clear" w:color="auto" w:fill="auto"/>
            <w:tcMar>
              <w:left w:w="28" w:type="dxa"/>
              <w:right w:w="28" w:type="dxa"/>
            </w:tcMar>
            <w:hideMark/>
          </w:tcPr>
          <w:p w:rsidR="00267548" w:rsidRPr="00027D51" w:rsidRDefault="00267548" w:rsidP="00267548">
            <w:pPr>
              <w:jc w:val="right"/>
              <w:rPr>
                <w:rFonts w:ascii="Times New Roman" w:hAnsi="Times New Roman"/>
                <w:sz w:val="16"/>
                <w:szCs w:val="16"/>
              </w:rPr>
            </w:pPr>
            <w:r w:rsidRPr="00027D51">
              <w:rPr>
                <w:rFonts w:ascii="Times New Roman" w:hAnsi="Times New Roman"/>
                <w:sz w:val="16"/>
                <w:szCs w:val="16"/>
              </w:rPr>
              <w:t>1050860,5</w:t>
            </w:r>
          </w:p>
        </w:tc>
        <w:tc>
          <w:tcPr>
            <w:tcW w:w="813" w:type="dxa"/>
            <w:shd w:val="clear" w:color="auto" w:fill="auto"/>
            <w:tcMar>
              <w:left w:w="28" w:type="dxa"/>
              <w:right w:w="28" w:type="dxa"/>
            </w:tcMar>
            <w:hideMark/>
          </w:tcPr>
          <w:p w:rsidR="00267548" w:rsidRPr="00027D51" w:rsidRDefault="00267548" w:rsidP="00267548">
            <w:pPr>
              <w:jc w:val="right"/>
              <w:rPr>
                <w:rFonts w:ascii="Times New Roman" w:hAnsi="Times New Roman"/>
                <w:sz w:val="16"/>
                <w:szCs w:val="16"/>
              </w:rPr>
            </w:pPr>
            <w:r w:rsidRPr="00027D51">
              <w:rPr>
                <w:rFonts w:ascii="Times New Roman" w:hAnsi="Times New Roman"/>
                <w:sz w:val="16"/>
                <w:szCs w:val="16"/>
              </w:rPr>
              <w:t>79638,2</w:t>
            </w:r>
          </w:p>
        </w:tc>
        <w:tc>
          <w:tcPr>
            <w:tcW w:w="814" w:type="dxa"/>
            <w:shd w:val="clear" w:color="auto" w:fill="auto"/>
            <w:tcMar>
              <w:left w:w="28" w:type="dxa"/>
              <w:right w:w="28" w:type="dxa"/>
            </w:tcMar>
            <w:hideMark/>
          </w:tcPr>
          <w:p w:rsidR="00267548" w:rsidRPr="00027D51" w:rsidRDefault="00267548" w:rsidP="00267548">
            <w:pPr>
              <w:jc w:val="right"/>
              <w:rPr>
                <w:rFonts w:ascii="Times New Roman" w:hAnsi="Times New Roman"/>
                <w:sz w:val="16"/>
                <w:szCs w:val="16"/>
              </w:rPr>
            </w:pPr>
            <w:r w:rsidRPr="00027D51">
              <w:rPr>
                <w:rFonts w:ascii="Times New Roman" w:hAnsi="Times New Roman"/>
                <w:sz w:val="16"/>
                <w:szCs w:val="16"/>
              </w:rPr>
              <w:t>82128,9</w:t>
            </w:r>
          </w:p>
        </w:tc>
        <w:tc>
          <w:tcPr>
            <w:tcW w:w="814" w:type="dxa"/>
            <w:shd w:val="clear" w:color="auto" w:fill="auto"/>
            <w:tcMar>
              <w:left w:w="28" w:type="dxa"/>
              <w:right w:w="28" w:type="dxa"/>
            </w:tcMar>
            <w:hideMark/>
          </w:tcPr>
          <w:p w:rsidR="00267548" w:rsidRPr="00027D51" w:rsidRDefault="00267548" w:rsidP="00267548">
            <w:pPr>
              <w:jc w:val="right"/>
              <w:rPr>
                <w:rFonts w:ascii="Times New Roman" w:hAnsi="Times New Roman"/>
                <w:sz w:val="16"/>
                <w:szCs w:val="16"/>
              </w:rPr>
            </w:pPr>
            <w:r w:rsidRPr="00027D51">
              <w:rPr>
                <w:rFonts w:ascii="Times New Roman" w:hAnsi="Times New Roman"/>
                <w:sz w:val="16"/>
                <w:szCs w:val="16"/>
              </w:rPr>
              <w:t>94243,8</w:t>
            </w:r>
          </w:p>
        </w:tc>
        <w:tc>
          <w:tcPr>
            <w:tcW w:w="814" w:type="dxa"/>
            <w:shd w:val="clear" w:color="auto" w:fill="auto"/>
            <w:tcMar>
              <w:left w:w="28" w:type="dxa"/>
              <w:right w:w="28" w:type="dxa"/>
            </w:tcMar>
            <w:hideMark/>
          </w:tcPr>
          <w:p w:rsidR="00267548" w:rsidRPr="00027D51" w:rsidRDefault="00267548" w:rsidP="00267548">
            <w:pPr>
              <w:jc w:val="right"/>
              <w:rPr>
                <w:rFonts w:ascii="Times New Roman" w:hAnsi="Times New Roman"/>
                <w:sz w:val="16"/>
                <w:szCs w:val="16"/>
              </w:rPr>
            </w:pPr>
            <w:r w:rsidRPr="00027D51">
              <w:rPr>
                <w:rFonts w:ascii="Times New Roman" w:hAnsi="Times New Roman"/>
                <w:sz w:val="16"/>
                <w:szCs w:val="16"/>
              </w:rPr>
              <w:t>105806,4</w:t>
            </w:r>
          </w:p>
        </w:tc>
        <w:tc>
          <w:tcPr>
            <w:tcW w:w="814" w:type="dxa"/>
            <w:shd w:val="clear" w:color="auto" w:fill="auto"/>
            <w:tcMar>
              <w:left w:w="28" w:type="dxa"/>
              <w:right w:w="28" w:type="dxa"/>
            </w:tcMar>
            <w:hideMark/>
          </w:tcPr>
          <w:p w:rsidR="00267548" w:rsidRPr="00027D51" w:rsidRDefault="00267548" w:rsidP="00267548">
            <w:pPr>
              <w:jc w:val="right"/>
              <w:rPr>
                <w:rFonts w:ascii="Times New Roman" w:hAnsi="Times New Roman"/>
                <w:sz w:val="16"/>
                <w:szCs w:val="16"/>
              </w:rPr>
            </w:pPr>
            <w:r w:rsidRPr="00027D51">
              <w:rPr>
                <w:rFonts w:ascii="Times New Roman" w:hAnsi="Times New Roman"/>
                <w:sz w:val="16"/>
                <w:szCs w:val="16"/>
              </w:rPr>
              <w:t>109591,1</w:t>
            </w:r>
          </w:p>
        </w:tc>
        <w:tc>
          <w:tcPr>
            <w:tcW w:w="814" w:type="dxa"/>
            <w:shd w:val="clear" w:color="auto" w:fill="auto"/>
            <w:tcMar>
              <w:left w:w="28" w:type="dxa"/>
              <w:right w:w="28" w:type="dxa"/>
            </w:tcMar>
            <w:hideMark/>
          </w:tcPr>
          <w:p w:rsidR="00267548" w:rsidRPr="00027D51" w:rsidRDefault="00267548" w:rsidP="00267548">
            <w:pPr>
              <w:jc w:val="right"/>
              <w:rPr>
                <w:rFonts w:ascii="Times New Roman" w:hAnsi="Times New Roman"/>
                <w:sz w:val="16"/>
                <w:szCs w:val="16"/>
              </w:rPr>
            </w:pPr>
            <w:r w:rsidRPr="00027D51">
              <w:rPr>
                <w:rFonts w:ascii="Times New Roman" w:hAnsi="Times New Roman"/>
                <w:sz w:val="16"/>
                <w:szCs w:val="16"/>
              </w:rPr>
              <w:t>116118,1</w:t>
            </w:r>
          </w:p>
        </w:tc>
        <w:tc>
          <w:tcPr>
            <w:tcW w:w="787" w:type="dxa"/>
            <w:shd w:val="clear" w:color="auto" w:fill="auto"/>
            <w:tcMar>
              <w:left w:w="28" w:type="dxa"/>
              <w:right w:w="28" w:type="dxa"/>
            </w:tcMar>
            <w:hideMark/>
          </w:tcPr>
          <w:p w:rsidR="00267548" w:rsidRPr="00027D51" w:rsidRDefault="00267548" w:rsidP="00267548">
            <w:pPr>
              <w:jc w:val="right"/>
              <w:rPr>
                <w:rFonts w:ascii="Times New Roman" w:hAnsi="Times New Roman"/>
                <w:sz w:val="16"/>
                <w:szCs w:val="16"/>
              </w:rPr>
            </w:pPr>
            <w:r w:rsidRPr="00027D51">
              <w:rPr>
                <w:rFonts w:ascii="Times New Roman" w:hAnsi="Times New Roman"/>
                <w:sz w:val="16"/>
                <w:szCs w:val="16"/>
              </w:rPr>
              <w:t>92666,8</w:t>
            </w:r>
          </w:p>
        </w:tc>
        <w:tc>
          <w:tcPr>
            <w:tcW w:w="841" w:type="dxa"/>
            <w:shd w:val="clear" w:color="auto" w:fill="auto"/>
            <w:tcMar>
              <w:left w:w="28" w:type="dxa"/>
              <w:right w:w="28" w:type="dxa"/>
            </w:tcMar>
            <w:hideMark/>
          </w:tcPr>
          <w:p w:rsidR="00267548" w:rsidRPr="00027D51" w:rsidRDefault="00267548" w:rsidP="00267548">
            <w:pPr>
              <w:jc w:val="right"/>
              <w:rPr>
                <w:rFonts w:ascii="Times New Roman" w:hAnsi="Times New Roman"/>
                <w:sz w:val="16"/>
                <w:szCs w:val="16"/>
              </w:rPr>
            </w:pPr>
            <w:r w:rsidRPr="00027D51">
              <w:rPr>
                <w:rFonts w:ascii="Times New Roman" w:hAnsi="Times New Roman"/>
                <w:sz w:val="16"/>
                <w:szCs w:val="16"/>
              </w:rPr>
              <w:t>92666,8</w:t>
            </w:r>
          </w:p>
        </w:tc>
        <w:tc>
          <w:tcPr>
            <w:tcW w:w="814" w:type="dxa"/>
            <w:shd w:val="clear" w:color="auto" w:fill="auto"/>
            <w:tcMar>
              <w:left w:w="28" w:type="dxa"/>
              <w:right w:w="28" w:type="dxa"/>
            </w:tcMar>
            <w:hideMark/>
          </w:tcPr>
          <w:p w:rsidR="00267548" w:rsidRPr="00027D51" w:rsidRDefault="00267548" w:rsidP="00267548">
            <w:pPr>
              <w:jc w:val="right"/>
              <w:rPr>
                <w:rFonts w:ascii="Times New Roman" w:hAnsi="Times New Roman"/>
                <w:sz w:val="16"/>
                <w:szCs w:val="16"/>
              </w:rPr>
            </w:pPr>
            <w:r w:rsidRPr="00027D51">
              <w:rPr>
                <w:rFonts w:ascii="Times New Roman" w:hAnsi="Times New Roman"/>
                <w:sz w:val="16"/>
                <w:szCs w:val="16"/>
              </w:rPr>
              <w:t>92666,8</w:t>
            </w:r>
          </w:p>
        </w:tc>
        <w:tc>
          <w:tcPr>
            <w:tcW w:w="814" w:type="dxa"/>
            <w:shd w:val="clear" w:color="auto" w:fill="auto"/>
            <w:tcMar>
              <w:left w:w="28" w:type="dxa"/>
              <w:right w:w="28" w:type="dxa"/>
            </w:tcMar>
            <w:hideMark/>
          </w:tcPr>
          <w:p w:rsidR="00267548" w:rsidRPr="00027D51" w:rsidRDefault="00267548" w:rsidP="00267548">
            <w:pPr>
              <w:jc w:val="right"/>
              <w:rPr>
                <w:rFonts w:ascii="Times New Roman" w:hAnsi="Times New Roman"/>
                <w:sz w:val="16"/>
                <w:szCs w:val="16"/>
              </w:rPr>
            </w:pPr>
            <w:r w:rsidRPr="00027D51">
              <w:rPr>
                <w:rFonts w:ascii="Times New Roman" w:hAnsi="Times New Roman"/>
                <w:sz w:val="16"/>
                <w:szCs w:val="16"/>
              </w:rPr>
              <w:t>92666,8</w:t>
            </w:r>
          </w:p>
        </w:tc>
        <w:tc>
          <w:tcPr>
            <w:tcW w:w="814" w:type="dxa"/>
            <w:shd w:val="clear" w:color="auto" w:fill="auto"/>
            <w:tcMar>
              <w:left w:w="28" w:type="dxa"/>
              <w:right w:w="28" w:type="dxa"/>
            </w:tcMar>
            <w:hideMark/>
          </w:tcPr>
          <w:p w:rsidR="00267548" w:rsidRPr="00027D51" w:rsidRDefault="00267548" w:rsidP="00267548">
            <w:pPr>
              <w:jc w:val="right"/>
              <w:rPr>
                <w:rFonts w:ascii="Times New Roman" w:hAnsi="Times New Roman"/>
                <w:sz w:val="16"/>
                <w:szCs w:val="16"/>
              </w:rPr>
            </w:pPr>
            <w:r w:rsidRPr="00027D51">
              <w:rPr>
                <w:rFonts w:ascii="Times New Roman" w:hAnsi="Times New Roman"/>
                <w:sz w:val="16"/>
                <w:szCs w:val="16"/>
              </w:rPr>
              <w:t>92666,8</w:t>
            </w:r>
          </w:p>
        </w:tc>
      </w:tr>
      <w:tr w:rsidR="00267548" w:rsidRPr="00BC5361" w:rsidTr="00267548">
        <w:trPr>
          <w:trHeight w:val="648"/>
        </w:trPr>
        <w:tc>
          <w:tcPr>
            <w:tcW w:w="1963"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8"/>
                <w:szCs w:val="18"/>
              </w:rPr>
            </w:pPr>
          </w:p>
        </w:tc>
        <w:tc>
          <w:tcPr>
            <w:tcW w:w="1559" w:type="dxa"/>
            <w:shd w:val="clear" w:color="auto" w:fill="auto"/>
            <w:tcMar>
              <w:left w:w="28" w:type="dxa"/>
              <w:right w:w="28" w:type="dxa"/>
            </w:tcMar>
            <w:hideMark/>
          </w:tcPr>
          <w:p w:rsidR="00267548" w:rsidRPr="00A3086A" w:rsidRDefault="00267548" w:rsidP="00267548">
            <w:pPr>
              <w:spacing w:after="0" w:line="240" w:lineRule="auto"/>
              <w:rPr>
                <w:rFonts w:ascii="Times New Roman" w:hAnsi="Times New Roman"/>
                <w:color w:val="000000"/>
                <w:sz w:val="16"/>
                <w:szCs w:val="16"/>
              </w:rPr>
            </w:pPr>
            <w:r w:rsidRPr="00A3086A">
              <w:rPr>
                <w:rFonts w:ascii="Times New Roman" w:hAnsi="Times New Roman"/>
                <w:color w:val="000000"/>
                <w:sz w:val="16"/>
                <w:szCs w:val="16"/>
              </w:rPr>
              <w:t>Участник 2 Управление здравоохранения       г. Волгодонска</w:t>
            </w:r>
          </w:p>
        </w:tc>
        <w:tc>
          <w:tcPr>
            <w:tcW w:w="425" w:type="dxa"/>
            <w:shd w:val="clear" w:color="auto" w:fill="auto"/>
            <w:tcMar>
              <w:left w:w="28" w:type="dxa"/>
              <w:right w:w="28" w:type="dxa"/>
            </w:tcMar>
            <w:hideMark/>
          </w:tcPr>
          <w:p w:rsidR="00267548" w:rsidRPr="00A3086A" w:rsidRDefault="00267548" w:rsidP="00267548">
            <w:pPr>
              <w:spacing w:after="0" w:line="240" w:lineRule="auto"/>
              <w:jc w:val="center"/>
              <w:rPr>
                <w:rFonts w:ascii="Times New Roman" w:hAnsi="Times New Roman"/>
                <w:color w:val="000000"/>
                <w:sz w:val="17"/>
                <w:szCs w:val="17"/>
              </w:rPr>
            </w:pPr>
            <w:r w:rsidRPr="00A3086A">
              <w:rPr>
                <w:rFonts w:ascii="Times New Roman" w:hAnsi="Times New Roman"/>
                <w:color w:val="000000"/>
                <w:sz w:val="17"/>
                <w:szCs w:val="17"/>
              </w:rPr>
              <w:t>905</w:t>
            </w:r>
          </w:p>
        </w:tc>
        <w:tc>
          <w:tcPr>
            <w:tcW w:w="425" w:type="dxa"/>
            <w:shd w:val="clear" w:color="auto" w:fill="auto"/>
            <w:tcMar>
              <w:left w:w="28" w:type="dxa"/>
              <w:right w:w="28" w:type="dxa"/>
            </w:tcMar>
            <w:hideMark/>
          </w:tcPr>
          <w:p w:rsidR="00267548" w:rsidRPr="00A3086A" w:rsidRDefault="00267548" w:rsidP="00267548">
            <w:pPr>
              <w:spacing w:after="0" w:line="240" w:lineRule="auto"/>
              <w:jc w:val="center"/>
              <w:rPr>
                <w:rFonts w:ascii="Times New Roman" w:hAnsi="Times New Roman"/>
                <w:color w:val="000000"/>
                <w:sz w:val="17"/>
                <w:szCs w:val="17"/>
              </w:rPr>
            </w:pPr>
            <w:r w:rsidRPr="00A3086A">
              <w:rPr>
                <w:rFonts w:ascii="Times New Roman" w:hAnsi="Times New Roman"/>
                <w:color w:val="000000"/>
                <w:sz w:val="17"/>
                <w:szCs w:val="17"/>
              </w:rPr>
              <w:t>Х</w:t>
            </w:r>
          </w:p>
        </w:tc>
        <w:tc>
          <w:tcPr>
            <w:tcW w:w="993" w:type="dxa"/>
            <w:shd w:val="clear" w:color="auto" w:fill="auto"/>
            <w:tcMar>
              <w:left w:w="28" w:type="dxa"/>
              <w:right w:w="28" w:type="dxa"/>
            </w:tcMar>
            <w:hideMark/>
          </w:tcPr>
          <w:p w:rsidR="00267548" w:rsidRPr="00A3086A" w:rsidRDefault="00267548" w:rsidP="00267548">
            <w:pPr>
              <w:spacing w:after="0" w:line="240" w:lineRule="auto"/>
              <w:jc w:val="center"/>
              <w:rPr>
                <w:rFonts w:ascii="Times New Roman" w:hAnsi="Times New Roman"/>
                <w:color w:val="000000"/>
                <w:sz w:val="17"/>
                <w:szCs w:val="17"/>
              </w:rPr>
            </w:pPr>
            <w:r w:rsidRPr="00A3086A">
              <w:rPr>
                <w:rFonts w:ascii="Times New Roman" w:hAnsi="Times New Roman"/>
                <w:color w:val="000000"/>
                <w:sz w:val="17"/>
                <w:szCs w:val="17"/>
              </w:rPr>
              <w:t>Х</w:t>
            </w:r>
          </w:p>
        </w:tc>
        <w:tc>
          <w:tcPr>
            <w:tcW w:w="425" w:type="dxa"/>
            <w:shd w:val="clear" w:color="auto" w:fill="auto"/>
            <w:tcMar>
              <w:left w:w="28" w:type="dxa"/>
              <w:right w:w="28" w:type="dxa"/>
            </w:tcMar>
            <w:hideMark/>
          </w:tcPr>
          <w:p w:rsidR="00267548" w:rsidRPr="00A3086A" w:rsidRDefault="00267548" w:rsidP="00267548">
            <w:pPr>
              <w:spacing w:after="0" w:line="240" w:lineRule="auto"/>
              <w:jc w:val="center"/>
              <w:rPr>
                <w:rFonts w:ascii="Times New Roman" w:hAnsi="Times New Roman"/>
                <w:color w:val="000000"/>
                <w:sz w:val="17"/>
                <w:szCs w:val="17"/>
              </w:rPr>
            </w:pPr>
            <w:r w:rsidRPr="00A3086A">
              <w:rPr>
                <w:rFonts w:ascii="Times New Roman" w:hAnsi="Times New Roman"/>
                <w:color w:val="000000"/>
                <w:sz w:val="17"/>
                <w:szCs w:val="17"/>
              </w:rPr>
              <w:t>Х</w:t>
            </w:r>
          </w:p>
        </w:tc>
        <w:tc>
          <w:tcPr>
            <w:tcW w:w="992" w:type="dxa"/>
            <w:shd w:val="clear" w:color="auto" w:fill="auto"/>
            <w:tcMar>
              <w:left w:w="28" w:type="dxa"/>
              <w:right w:w="28" w:type="dxa"/>
            </w:tcMar>
            <w:hideMark/>
          </w:tcPr>
          <w:p w:rsidR="00267548" w:rsidRPr="00027D51" w:rsidRDefault="00267548" w:rsidP="00267548">
            <w:pPr>
              <w:jc w:val="right"/>
              <w:rPr>
                <w:rFonts w:ascii="Times New Roman" w:hAnsi="Times New Roman"/>
                <w:sz w:val="16"/>
                <w:szCs w:val="16"/>
              </w:rPr>
            </w:pPr>
            <w:r w:rsidRPr="00027D51">
              <w:rPr>
                <w:rFonts w:ascii="Times New Roman" w:hAnsi="Times New Roman"/>
                <w:sz w:val="16"/>
                <w:szCs w:val="16"/>
              </w:rPr>
              <w:t>0,0</w:t>
            </w:r>
          </w:p>
        </w:tc>
        <w:tc>
          <w:tcPr>
            <w:tcW w:w="813" w:type="dxa"/>
            <w:shd w:val="clear" w:color="auto" w:fill="auto"/>
            <w:tcMar>
              <w:left w:w="28" w:type="dxa"/>
              <w:right w:w="28" w:type="dxa"/>
            </w:tcMar>
            <w:hideMark/>
          </w:tcPr>
          <w:p w:rsidR="00267548" w:rsidRPr="00027D51" w:rsidRDefault="00267548" w:rsidP="00267548">
            <w:pPr>
              <w:jc w:val="right"/>
              <w:rPr>
                <w:rFonts w:ascii="Times New Roman" w:hAnsi="Times New Roman"/>
                <w:sz w:val="16"/>
                <w:szCs w:val="16"/>
              </w:rPr>
            </w:pPr>
            <w:r w:rsidRPr="00027D51">
              <w:rPr>
                <w:rFonts w:ascii="Times New Roman" w:hAnsi="Times New Roman"/>
                <w:sz w:val="16"/>
                <w:szCs w:val="16"/>
              </w:rPr>
              <w:t>0,0</w:t>
            </w:r>
          </w:p>
        </w:tc>
        <w:tc>
          <w:tcPr>
            <w:tcW w:w="814" w:type="dxa"/>
            <w:shd w:val="clear" w:color="auto" w:fill="auto"/>
            <w:tcMar>
              <w:left w:w="28" w:type="dxa"/>
              <w:right w:w="28" w:type="dxa"/>
            </w:tcMar>
            <w:hideMark/>
          </w:tcPr>
          <w:p w:rsidR="00267548" w:rsidRPr="00027D51" w:rsidRDefault="00267548" w:rsidP="00267548">
            <w:pPr>
              <w:jc w:val="right"/>
              <w:rPr>
                <w:rFonts w:ascii="Times New Roman" w:hAnsi="Times New Roman"/>
                <w:sz w:val="16"/>
                <w:szCs w:val="16"/>
              </w:rPr>
            </w:pPr>
            <w:r w:rsidRPr="00027D51">
              <w:rPr>
                <w:rFonts w:ascii="Times New Roman" w:hAnsi="Times New Roman"/>
                <w:sz w:val="16"/>
                <w:szCs w:val="16"/>
              </w:rPr>
              <w:t>0,0</w:t>
            </w:r>
          </w:p>
        </w:tc>
        <w:tc>
          <w:tcPr>
            <w:tcW w:w="814" w:type="dxa"/>
            <w:shd w:val="clear" w:color="auto" w:fill="auto"/>
            <w:tcMar>
              <w:left w:w="28" w:type="dxa"/>
              <w:right w:w="28" w:type="dxa"/>
            </w:tcMar>
            <w:hideMark/>
          </w:tcPr>
          <w:p w:rsidR="00267548" w:rsidRPr="00027D51" w:rsidRDefault="00267548" w:rsidP="00267548">
            <w:pPr>
              <w:jc w:val="right"/>
              <w:rPr>
                <w:rFonts w:ascii="Times New Roman" w:hAnsi="Times New Roman"/>
                <w:sz w:val="16"/>
                <w:szCs w:val="16"/>
              </w:rPr>
            </w:pPr>
            <w:r w:rsidRPr="00027D51">
              <w:rPr>
                <w:rFonts w:ascii="Times New Roman" w:hAnsi="Times New Roman"/>
                <w:sz w:val="16"/>
                <w:szCs w:val="16"/>
              </w:rPr>
              <w:t>0,0</w:t>
            </w:r>
          </w:p>
        </w:tc>
        <w:tc>
          <w:tcPr>
            <w:tcW w:w="814" w:type="dxa"/>
            <w:shd w:val="clear" w:color="auto" w:fill="auto"/>
            <w:tcMar>
              <w:left w:w="28" w:type="dxa"/>
              <w:right w:w="28" w:type="dxa"/>
            </w:tcMar>
            <w:hideMark/>
          </w:tcPr>
          <w:p w:rsidR="00267548" w:rsidRPr="00027D51" w:rsidRDefault="00267548" w:rsidP="00267548">
            <w:pPr>
              <w:jc w:val="right"/>
              <w:rPr>
                <w:rFonts w:ascii="Times New Roman" w:hAnsi="Times New Roman"/>
                <w:sz w:val="16"/>
                <w:szCs w:val="16"/>
              </w:rPr>
            </w:pPr>
            <w:r w:rsidRPr="00027D51">
              <w:rPr>
                <w:rFonts w:ascii="Times New Roman" w:hAnsi="Times New Roman"/>
                <w:sz w:val="16"/>
                <w:szCs w:val="16"/>
              </w:rPr>
              <w:t>Х</w:t>
            </w:r>
          </w:p>
        </w:tc>
        <w:tc>
          <w:tcPr>
            <w:tcW w:w="814" w:type="dxa"/>
            <w:shd w:val="clear" w:color="auto" w:fill="auto"/>
            <w:tcMar>
              <w:left w:w="28" w:type="dxa"/>
              <w:right w:w="28" w:type="dxa"/>
            </w:tcMar>
            <w:hideMark/>
          </w:tcPr>
          <w:p w:rsidR="00267548" w:rsidRPr="00027D51" w:rsidRDefault="00267548" w:rsidP="00267548">
            <w:pPr>
              <w:jc w:val="right"/>
              <w:rPr>
                <w:rFonts w:ascii="Times New Roman" w:hAnsi="Times New Roman"/>
                <w:sz w:val="16"/>
                <w:szCs w:val="16"/>
              </w:rPr>
            </w:pPr>
            <w:r w:rsidRPr="00027D51">
              <w:rPr>
                <w:rFonts w:ascii="Times New Roman" w:hAnsi="Times New Roman"/>
                <w:sz w:val="16"/>
                <w:szCs w:val="16"/>
              </w:rPr>
              <w:t>Х</w:t>
            </w:r>
          </w:p>
        </w:tc>
        <w:tc>
          <w:tcPr>
            <w:tcW w:w="814" w:type="dxa"/>
            <w:shd w:val="clear" w:color="auto" w:fill="auto"/>
            <w:tcMar>
              <w:left w:w="28" w:type="dxa"/>
              <w:right w:w="28" w:type="dxa"/>
            </w:tcMar>
            <w:hideMark/>
          </w:tcPr>
          <w:p w:rsidR="00267548" w:rsidRPr="00027D51" w:rsidRDefault="00267548" w:rsidP="00267548">
            <w:pPr>
              <w:jc w:val="right"/>
              <w:rPr>
                <w:rFonts w:ascii="Times New Roman" w:hAnsi="Times New Roman"/>
                <w:sz w:val="16"/>
                <w:szCs w:val="16"/>
              </w:rPr>
            </w:pPr>
            <w:r w:rsidRPr="00027D51">
              <w:rPr>
                <w:rFonts w:ascii="Times New Roman" w:hAnsi="Times New Roman"/>
                <w:sz w:val="16"/>
                <w:szCs w:val="16"/>
              </w:rPr>
              <w:t>Х</w:t>
            </w:r>
          </w:p>
        </w:tc>
        <w:tc>
          <w:tcPr>
            <w:tcW w:w="787" w:type="dxa"/>
            <w:shd w:val="clear" w:color="auto" w:fill="auto"/>
            <w:tcMar>
              <w:left w:w="28" w:type="dxa"/>
              <w:right w:w="28" w:type="dxa"/>
            </w:tcMar>
            <w:hideMark/>
          </w:tcPr>
          <w:p w:rsidR="00267548" w:rsidRPr="00027D51" w:rsidRDefault="00267548" w:rsidP="00267548">
            <w:pPr>
              <w:jc w:val="right"/>
              <w:rPr>
                <w:rFonts w:ascii="Times New Roman" w:hAnsi="Times New Roman"/>
                <w:sz w:val="16"/>
                <w:szCs w:val="16"/>
              </w:rPr>
            </w:pPr>
            <w:r w:rsidRPr="00027D51">
              <w:rPr>
                <w:rFonts w:ascii="Times New Roman" w:hAnsi="Times New Roman"/>
                <w:sz w:val="16"/>
                <w:szCs w:val="16"/>
              </w:rPr>
              <w:t>Х</w:t>
            </w:r>
          </w:p>
        </w:tc>
        <w:tc>
          <w:tcPr>
            <w:tcW w:w="841" w:type="dxa"/>
            <w:shd w:val="clear" w:color="auto" w:fill="auto"/>
            <w:tcMar>
              <w:left w:w="28" w:type="dxa"/>
              <w:right w:w="28" w:type="dxa"/>
            </w:tcMar>
            <w:hideMark/>
          </w:tcPr>
          <w:p w:rsidR="00267548" w:rsidRPr="00027D51" w:rsidRDefault="00267548" w:rsidP="00267548">
            <w:pPr>
              <w:jc w:val="right"/>
              <w:rPr>
                <w:rFonts w:ascii="Times New Roman" w:hAnsi="Times New Roman"/>
                <w:sz w:val="16"/>
                <w:szCs w:val="16"/>
              </w:rPr>
            </w:pPr>
            <w:r w:rsidRPr="00027D51">
              <w:rPr>
                <w:rFonts w:ascii="Times New Roman" w:hAnsi="Times New Roman"/>
                <w:sz w:val="16"/>
                <w:szCs w:val="16"/>
              </w:rPr>
              <w:t>Х</w:t>
            </w:r>
          </w:p>
        </w:tc>
        <w:tc>
          <w:tcPr>
            <w:tcW w:w="814" w:type="dxa"/>
            <w:shd w:val="clear" w:color="auto" w:fill="auto"/>
            <w:tcMar>
              <w:left w:w="28" w:type="dxa"/>
              <w:right w:w="28" w:type="dxa"/>
            </w:tcMar>
            <w:hideMark/>
          </w:tcPr>
          <w:p w:rsidR="00267548" w:rsidRPr="00027D51" w:rsidRDefault="00267548" w:rsidP="00267548">
            <w:pPr>
              <w:jc w:val="right"/>
              <w:rPr>
                <w:rFonts w:ascii="Times New Roman" w:hAnsi="Times New Roman"/>
                <w:sz w:val="16"/>
                <w:szCs w:val="16"/>
              </w:rPr>
            </w:pPr>
            <w:r w:rsidRPr="00027D51">
              <w:rPr>
                <w:rFonts w:ascii="Times New Roman" w:hAnsi="Times New Roman"/>
                <w:sz w:val="16"/>
                <w:szCs w:val="16"/>
              </w:rPr>
              <w:t>Х</w:t>
            </w:r>
          </w:p>
        </w:tc>
        <w:tc>
          <w:tcPr>
            <w:tcW w:w="814" w:type="dxa"/>
            <w:shd w:val="clear" w:color="auto" w:fill="auto"/>
            <w:tcMar>
              <w:left w:w="28" w:type="dxa"/>
              <w:right w:w="28" w:type="dxa"/>
            </w:tcMar>
            <w:hideMark/>
          </w:tcPr>
          <w:p w:rsidR="00267548" w:rsidRPr="00027D51" w:rsidRDefault="00267548" w:rsidP="00267548">
            <w:pPr>
              <w:jc w:val="right"/>
              <w:rPr>
                <w:rFonts w:ascii="Times New Roman" w:hAnsi="Times New Roman"/>
                <w:sz w:val="16"/>
                <w:szCs w:val="16"/>
              </w:rPr>
            </w:pPr>
            <w:r w:rsidRPr="00027D51">
              <w:rPr>
                <w:rFonts w:ascii="Times New Roman" w:hAnsi="Times New Roman"/>
                <w:sz w:val="16"/>
                <w:szCs w:val="16"/>
              </w:rPr>
              <w:t>Х</w:t>
            </w:r>
          </w:p>
        </w:tc>
        <w:tc>
          <w:tcPr>
            <w:tcW w:w="814" w:type="dxa"/>
            <w:shd w:val="clear" w:color="auto" w:fill="auto"/>
            <w:tcMar>
              <w:left w:w="28" w:type="dxa"/>
              <w:right w:w="28" w:type="dxa"/>
            </w:tcMar>
            <w:hideMark/>
          </w:tcPr>
          <w:p w:rsidR="00267548" w:rsidRPr="00027D51" w:rsidRDefault="00267548" w:rsidP="00267548">
            <w:pPr>
              <w:jc w:val="right"/>
              <w:rPr>
                <w:rFonts w:ascii="Times New Roman" w:hAnsi="Times New Roman"/>
                <w:sz w:val="16"/>
                <w:szCs w:val="16"/>
              </w:rPr>
            </w:pPr>
            <w:r w:rsidRPr="00027D51">
              <w:rPr>
                <w:rFonts w:ascii="Times New Roman" w:hAnsi="Times New Roman"/>
                <w:sz w:val="16"/>
                <w:szCs w:val="16"/>
              </w:rPr>
              <w:t>Х</w:t>
            </w:r>
          </w:p>
        </w:tc>
      </w:tr>
      <w:tr w:rsidR="00267548" w:rsidRPr="00BC5361" w:rsidTr="00267548">
        <w:trPr>
          <w:trHeight w:val="648"/>
        </w:trPr>
        <w:tc>
          <w:tcPr>
            <w:tcW w:w="1963"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8"/>
                <w:szCs w:val="18"/>
              </w:rPr>
            </w:pPr>
          </w:p>
        </w:tc>
        <w:tc>
          <w:tcPr>
            <w:tcW w:w="1559" w:type="dxa"/>
            <w:shd w:val="clear" w:color="auto" w:fill="auto"/>
            <w:tcMar>
              <w:left w:w="28" w:type="dxa"/>
              <w:right w:w="28" w:type="dxa"/>
            </w:tcMar>
            <w:hideMark/>
          </w:tcPr>
          <w:p w:rsidR="00267548" w:rsidRPr="00C117C1" w:rsidRDefault="00267548" w:rsidP="00267548">
            <w:pPr>
              <w:spacing w:after="0" w:line="240" w:lineRule="auto"/>
              <w:rPr>
                <w:rFonts w:ascii="Times New Roman" w:hAnsi="Times New Roman"/>
                <w:color w:val="000000"/>
                <w:sz w:val="16"/>
                <w:szCs w:val="16"/>
              </w:rPr>
            </w:pPr>
            <w:r w:rsidRPr="00C117C1">
              <w:rPr>
                <w:rFonts w:ascii="Times New Roman" w:hAnsi="Times New Roman"/>
                <w:color w:val="000000"/>
                <w:sz w:val="16"/>
                <w:szCs w:val="16"/>
              </w:rPr>
              <w:t xml:space="preserve">Участник 3 </w:t>
            </w:r>
            <w:r w:rsidRPr="00C117C1">
              <w:rPr>
                <w:rFonts w:ascii="Times New Roman" w:hAnsi="Times New Roman"/>
                <w:color w:val="000000"/>
                <w:sz w:val="16"/>
                <w:szCs w:val="16"/>
              </w:rPr>
              <w:br/>
              <w:t xml:space="preserve">Управление образования </w:t>
            </w:r>
            <w:r w:rsidRPr="00C117C1">
              <w:rPr>
                <w:rFonts w:ascii="Times New Roman" w:hAnsi="Times New Roman"/>
                <w:color w:val="000000"/>
                <w:sz w:val="16"/>
                <w:szCs w:val="16"/>
              </w:rPr>
              <w:br/>
              <w:t>г. Волгодонска</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907</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Х</w:t>
            </w:r>
          </w:p>
        </w:tc>
        <w:tc>
          <w:tcPr>
            <w:tcW w:w="993"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Х</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Х</w:t>
            </w:r>
          </w:p>
        </w:tc>
        <w:tc>
          <w:tcPr>
            <w:tcW w:w="992" w:type="dxa"/>
            <w:shd w:val="clear" w:color="auto" w:fill="auto"/>
            <w:tcMar>
              <w:left w:w="28" w:type="dxa"/>
              <w:right w:w="28" w:type="dxa"/>
            </w:tcMar>
            <w:hideMark/>
          </w:tcPr>
          <w:p w:rsidR="00267548" w:rsidRPr="00027D51" w:rsidRDefault="00267548" w:rsidP="00267548">
            <w:pPr>
              <w:jc w:val="right"/>
              <w:rPr>
                <w:rFonts w:ascii="Times New Roman" w:hAnsi="Times New Roman"/>
                <w:sz w:val="16"/>
                <w:szCs w:val="16"/>
              </w:rPr>
            </w:pPr>
            <w:r w:rsidRPr="00027D51">
              <w:rPr>
                <w:rFonts w:ascii="Times New Roman" w:hAnsi="Times New Roman"/>
                <w:sz w:val="16"/>
                <w:szCs w:val="16"/>
              </w:rPr>
              <w:t>0,0</w:t>
            </w:r>
          </w:p>
        </w:tc>
        <w:tc>
          <w:tcPr>
            <w:tcW w:w="813" w:type="dxa"/>
            <w:shd w:val="clear" w:color="auto" w:fill="auto"/>
            <w:tcMar>
              <w:left w:w="28" w:type="dxa"/>
              <w:right w:w="28" w:type="dxa"/>
            </w:tcMar>
            <w:hideMark/>
          </w:tcPr>
          <w:p w:rsidR="00267548" w:rsidRPr="00027D51" w:rsidRDefault="00267548" w:rsidP="00267548">
            <w:pPr>
              <w:jc w:val="right"/>
              <w:rPr>
                <w:rFonts w:ascii="Times New Roman" w:hAnsi="Times New Roman"/>
                <w:sz w:val="16"/>
                <w:szCs w:val="16"/>
              </w:rPr>
            </w:pPr>
            <w:r w:rsidRPr="00027D51">
              <w:rPr>
                <w:rFonts w:ascii="Times New Roman" w:hAnsi="Times New Roman"/>
                <w:sz w:val="16"/>
                <w:szCs w:val="16"/>
              </w:rPr>
              <w:t>0,0</w:t>
            </w:r>
          </w:p>
        </w:tc>
        <w:tc>
          <w:tcPr>
            <w:tcW w:w="814" w:type="dxa"/>
            <w:shd w:val="clear" w:color="auto" w:fill="auto"/>
            <w:tcMar>
              <w:left w:w="28" w:type="dxa"/>
              <w:right w:w="28" w:type="dxa"/>
            </w:tcMar>
            <w:hideMark/>
          </w:tcPr>
          <w:p w:rsidR="00267548" w:rsidRPr="00027D51" w:rsidRDefault="00267548" w:rsidP="00267548">
            <w:pPr>
              <w:jc w:val="right"/>
              <w:rPr>
                <w:rFonts w:ascii="Times New Roman" w:hAnsi="Times New Roman"/>
                <w:sz w:val="16"/>
                <w:szCs w:val="16"/>
              </w:rPr>
            </w:pPr>
            <w:r w:rsidRPr="00027D51">
              <w:rPr>
                <w:rFonts w:ascii="Times New Roman" w:hAnsi="Times New Roman"/>
                <w:sz w:val="16"/>
                <w:szCs w:val="16"/>
              </w:rPr>
              <w:t>0,0</w:t>
            </w:r>
          </w:p>
        </w:tc>
        <w:tc>
          <w:tcPr>
            <w:tcW w:w="814" w:type="dxa"/>
            <w:shd w:val="clear" w:color="auto" w:fill="auto"/>
            <w:tcMar>
              <w:left w:w="28" w:type="dxa"/>
              <w:right w:w="28" w:type="dxa"/>
            </w:tcMar>
            <w:hideMark/>
          </w:tcPr>
          <w:p w:rsidR="00267548" w:rsidRPr="00027D51" w:rsidRDefault="00267548" w:rsidP="00267548">
            <w:pPr>
              <w:jc w:val="right"/>
              <w:rPr>
                <w:rFonts w:ascii="Times New Roman" w:hAnsi="Times New Roman"/>
                <w:sz w:val="16"/>
                <w:szCs w:val="16"/>
              </w:rPr>
            </w:pPr>
            <w:r w:rsidRPr="00027D51">
              <w:rPr>
                <w:rFonts w:ascii="Times New Roman" w:hAnsi="Times New Roman"/>
                <w:sz w:val="16"/>
                <w:szCs w:val="16"/>
              </w:rPr>
              <w:t>0,0</w:t>
            </w:r>
          </w:p>
        </w:tc>
        <w:tc>
          <w:tcPr>
            <w:tcW w:w="814" w:type="dxa"/>
            <w:shd w:val="clear" w:color="auto" w:fill="auto"/>
            <w:tcMar>
              <w:left w:w="28" w:type="dxa"/>
              <w:right w:w="28" w:type="dxa"/>
            </w:tcMar>
            <w:hideMark/>
          </w:tcPr>
          <w:p w:rsidR="00267548" w:rsidRPr="00027D51" w:rsidRDefault="00267548" w:rsidP="00267548">
            <w:pPr>
              <w:jc w:val="right"/>
              <w:rPr>
                <w:rFonts w:ascii="Times New Roman" w:hAnsi="Times New Roman"/>
                <w:sz w:val="16"/>
                <w:szCs w:val="16"/>
              </w:rPr>
            </w:pPr>
            <w:r w:rsidRPr="00027D51">
              <w:rPr>
                <w:rFonts w:ascii="Times New Roman" w:hAnsi="Times New Roman"/>
                <w:sz w:val="16"/>
                <w:szCs w:val="16"/>
              </w:rPr>
              <w:t>0,0</w:t>
            </w:r>
          </w:p>
        </w:tc>
        <w:tc>
          <w:tcPr>
            <w:tcW w:w="814" w:type="dxa"/>
            <w:shd w:val="clear" w:color="auto" w:fill="auto"/>
            <w:tcMar>
              <w:left w:w="28" w:type="dxa"/>
              <w:right w:w="28" w:type="dxa"/>
            </w:tcMar>
            <w:hideMark/>
          </w:tcPr>
          <w:p w:rsidR="00267548" w:rsidRPr="00027D51" w:rsidRDefault="00267548" w:rsidP="00267548">
            <w:pPr>
              <w:jc w:val="right"/>
              <w:rPr>
                <w:rFonts w:ascii="Times New Roman" w:hAnsi="Times New Roman"/>
                <w:sz w:val="16"/>
                <w:szCs w:val="16"/>
              </w:rPr>
            </w:pPr>
            <w:r w:rsidRPr="00027D51">
              <w:rPr>
                <w:rFonts w:ascii="Times New Roman" w:hAnsi="Times New Roman"/>
                <w:sz w:val="16"/>
                <w:szCs w:val="16"/>
              </w:rPr>
              <w:t>0,0</w:t>
            </w:r>
          </w:p>
        </w:tc>
        <w:tc>
          <w:tcPr>
            <w:tcW w:w="814" w:type="dxa"/>
            <w:shd w:val="clear" w:color="auto" w:fill="auto"/>
            <w:tcMar>
              <w:left w:w="28" w:type="dxa"/>
              <w:right w:w="28" w:type="dxa"/>
            </w:tcMar>
            <w:hideMark/>
          </w:tcPr>
          <w:p w:rsidR="00267548" w:rsidRPr="00027D51" w:rsidRDefault="00267548" w:rsidP="00267548">
            <w:pPr>
              <w:jc w:val="right"/>
              <w:rPr>
                <w:rFonts w:ascii="Times New Roman" w:hAnsi="Times New Roman"/>
                <w:sz w:val="16"/>
                <w:szCs w:val="16"/>
              </w:rPr>
            </w:pPr>
            <w:r w:rsidRPr="00027D51">
              <w:rPr>
                <w:rFonts w:ascii="Times New Roman" w:hAnsi="Times New Roman"/>
                <w:sz w:val="16"/>
                <w:szCs w:val="16"/>
              </w:rPr>
              <w:t>0,0</w:t>
            </w:r>
          </w:p>
        </w:tc>
        <w:tc>
          <w:tcPr>
            <w:tcW w:w="787" w:type="dxa"/>
            <w:shd w:val="clear" w:color="auto" w:fill="auto"/>
            <w:tcMar>
              <w:left w:w="28" w:type="dxa"/>
              <w:right w:w="28" w:type="dxa"/>
            </w:tcMar>
            <w:hideMark/>
          </w:tcPr>
          <w:p w:rsidR="00267548" w:rsidRPr="00027D51" w:rsidRDefault="00267548" w:rsidP="00267548">
            <w:pPr>
              <w:jc w:val="right"/>
              <w:rPr>
                <w:rFonts w:ascii="Times New Roman" w:hAnsi="Times New Roman"/>
                <w:sz w:val="16"/>
                <w:szCs w:val="16"/>
              </w:rPr>
            </w:pPr>
            <w:r w:rsidRPr="00027D51">
              <w:rPr>
                <w:rFonts w:ascii="Times New Roman" w:hAnsi="Times New Roman"/>
                <w:sz w:val="16"/>
                <w:szCs w:val="16"/>
              </w:rPr>
              <w:t>0,0</w:t>
            </w:r>
          </w:p>
        </w:tc>
        <w:tc>
          <w:tcPr>
            <w:tcW w:w="841" w:type="dxa"/>
            <w:shd w:val="clear" w:color="auto" w:fill="auto"/>
            <w:tcMar>
              <w:left w:w="28" w:type="dxa"/>
              <w:right w:w="28" w:type="dxa"/>
            </w:tcMar>
            <w:hideMark/>
          </w:tcPr>
          <w:p w:rsidR="00267548" w:rsidRPr="00027D51" w:rsidRDefault="00267548" w:rsidP="00267548">
            <w:pPr>
              <w:jc w:val="right"/>
              <w:rPr>
                <w:rFonts w:ascii="Times New Roman" w:hAnsi="Times New Roman"/>
                <w:sz w:val="16"/>
                <w:szCs w:val="16"/>
              </w:rPr>
            </w:pPr>
            <w:r w:rsidRPr="00027D51">
              <w:rPr>
                <w:rFonts w:ascii="Times New Roman" w:hAnsi="Times New Roman"/>
                <w:sz w:val="16"/>
                <w:szCs w:val="16"/>
              </w:rPr>
              <w:t>0,0</w:t>
            </w:r>
          </w:p>
        </w:tc>
        <w:tc>
          <w:tcPr>
            <w:tcW w:w="814" w:type="dxa"/>
            <w:shd w:val="clear" w:color="auto" w:fill="auto"/>
            <w:tcMar>
              <w:left w:w="28" w:type="dxa"/>
              <w:right w:w="28" w:type="dxa"/>
            </w:tcMar>
            <w:hideMark/>
          </w:tcPr>
          <w:p w:rsidR="00267548" w:rsidRPr="00027D51" w:rsidRDefault="00267548" w:rsidP="00267548">
            <w:pPr>
              <w:jc w:val="right"/>
              <w:rPr>
                <w:rFonts w:ascii="Times New Roman" w:hAnsi="Times New Roman"/>
                <w:sz w:val="16"/>
                <w:szCs w:val="16"/>
              </w:rPr>
            </w:pPr>
            <w:r w:rsidRPr="00027D51">
              <w:rPr>
                <w:rFonts w:ascii="Times New Roman" w:hAnsi="Times New Roman"/>
                <w:sz w:val="16"/>
                <w:szCs w:val="16"/>
              </w:rPr>
              <w:t>0,0</w:t>
            </w:r>
          </w:p>
        </w:tc>
        <w:tc>
          <w:tcPr>
            <w:tcW w:w="814" w:type="dxa"/>
            <w:shd w:val="clear" w:color="auto" w:fill="auto"/>
            <w:tcMar>
              <w:left w:w="28" w:type="dxa"/>
              <w:right w:w="28" w:type="dxa"/>
            </w:tcMar>
            <w:hideMark/>
          </w:tcPr>
          <w:p w:rsidR="00267548" w:rsidRPr="00027D51" w:rsidRDefault="00267548" w:rsidP="00267548">
            <w:pPr>
              <w:jc w:val="right"/>
              <w:rPr>
                <w:rFonts w:ascii="Times New Roman" w:hAnsi="Times New Roman"/>
                <w:sz w:val="16"/>
                <w:szCs w:val="16"/>
              </w:rPr>
            </w:pPr>
            <w:r w:rsidRPr="00027D51">
              <w:rPr>
                <w:rFonts w:ascii="Times New Roman" w:hAnsi="Times New Roman"/>
                <w:sz w:val="16"/>
                <w:szCs w:val="16"/>
              </w:rPr>
              <w:t>0,0</w:t>
            </w:r>
          </w:p>
        </w:tc>
        <w:tc>
          <w:tcPr>
            <w:tcW w:w="814" w:type="dxa"/>
            <w:shd w:val="clear" w:color="auto" w:fill="auto"/>
            <w:tcMar>
              <w:left w:w="28" w:type="dxa"/>
              <w:right w:w="28" w:type="dxa"/>
            </w:tcMar>
            <w:hideMark/>
          </w:tcPr>
          <w:p w:rsidR="00267548" w:rsidRPr="00027D51" w:rsidRDefault="00267548" w:rsidP="00267548">
            <w:pPr>
              <w:jc w:val="right"/>
              <w:rPr>
                <w:rFonts w:ascii="Times New Roman" w:hAnsi="Times New Roman"/>
                <w:sz w:val="16"/>
                <w:szCs w:val="16"/>
              </w:rPr>
            </w:pPr>
            <w:r w:rsidRPr="00027D51">
              <w:rPr>
                <w:rFonts w:ascii="Times New Roman" w:hAnsi="Times New Roman"/>
                <w:sz w:val="16"/>
                <w:szCs w:val="16"/>
              </w:rPr>
              <w:t>0,0</w:t>
            </w:r>
          </w:p>
        </w:tc>
      </w:tr>
      <w:tr w:rsidR="00267548" w:rsidRPr="00BC5361" w:rsidTr="00267548">
        <w:trPr>
          <w:trHeight w:val="504"/>
        </w:trPr>
        <w:tc>
          <w:tcPr>
            <w:tcW w:w="1963"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8"/>
                <w:szCs w:val="18"/>
              </w:rPr>
            </w:pPr>
          </w:p>
        </w:tc>
        <w:tc>
          <w:tcPr>
            <w:tcW w:w="1559" w:type="dxa"/>
            <w:shd w:val="clear" w:color="auto" w:fill="auto"/>
            <w:tcMar>
              <w:left w:w="28" w:type="dxa"/>
              <w:right w:w="28" w:type="dxa"/>
            </w:tcMar>
            <w:hideMark/>
          </w:tcPr>
          <w:p w:rsidR="00267548" w:rsidRPr="00C117C1" w:rsidRDefault="00267548" w:rsidP="00267548">
            <w:pPr>
              <w:spacing w:after="0" w:line="240" w:lineRule="auto"/>
              <w:rPr>
                <w:rFonts w:ascii="Times New Roman" w:hAnsi="Times New Roman"/>
                <w:color w:val="000000"/>
                <w:sz w:val="16"/>
                <w:szCs w:val="16"/>
              </w:rPr>
            </w:pPr>
            <w:r w:rsidRPr="00C117C1">
              <w:rPr>
                <w:rFonts w:ascii="Times New Roman" w:hAnsi="Times New Roman"/>
                <w:color w:val="000000"/>
                <w:sz w:val="16"/>
                <w:szCs w:val="16"/>
              </w:rPr>
              <w:t>Участник 4 Спорткомитет</w:t>
            </w:r>
            <w:r w:rsidRPr="00C117C1">
              <w:rPr>
                <w:rFonts w:ascii="Times New Roman" w:hAnsi="Times New Roman"/>
                <w:color w:val="000000"/>
                <w:sz w:val="16"/>
                <w:szCs w:val="16"/>
              </w:rPr>
              <w:br/>
              <w:t>г. Волгодонска</w:t>
            </w:r>
          </w:p>
        </w:tc>
        <w:tc>
          <w:tcPr>
            <w:tcW w:w="425" w:type="dxa"/>
            <w:shd w:val="clear" w:color="auto" w:fill="auto"/>
            <w:noWrap/>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915</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Х</w:t>
            </w:r>
          </w:p>
        </w:tc>
        <w:tc>
          <w:tcPr>
            <w:tcW w:w="993"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Х</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Х</w:t>
            </w:r>
          </w:p>
        </w:tc>
        <w:tc>
          <w:tcPr>
            <w:tcW w:w="992" w:type="dxa"/>
            <w:shd w:val="clear" w:color="auto" w:fill="auto"/>
            <w:tcMar>
              <w:left w:w="28" w:type="dxa"/>
              <w:right w:w="28" w:type="dxa"/>
            </w:tcMar>
            <w:hideMark/>
          </w:tcPr>
          <w:p w:rsidR="00267548" w:rsidRPr="00027D51" w:rsidRDefault="00267548" w:rsidP="00267548">
            <w:pPr>
              <w:jc w:val="right"/>
              <w:rPr>
                <w:rFonts w:ascii="Times New Roman" w:hAnsi="Times New Roman"/>
                <w:sz w:val="16"/>
                <w:szCs w:val="16"/>
              </w:rPr>
            </w:pPr>
            <w:r w:rsidRPr="00027D51">
              <w:rPr>
                <w:rFonts w:ascii="Times New Roman" w:hAnsi="Times New Roman"/>
                <w:sz w:val="16"/>
                <w:szCs w:val="16"/>
              </w:rPr>
              <w:t>313,0</w:t>
            </w:r>
          </w:p>
        </w:tc>
        <w:tc>
          <w:tcPr>
            <w:tcW w:w="813" w:type="dxa"/>
            <w:shd w:val="clear" w:color="auto" w:fill="auto"/>
            <w:tcMar>
              <w:left w:w="28" w:type="dxa"/>
              <w:right w:w="28" w:type="dxa"/>
            </w:tcMar>
            <w:hideMark/>
          </w:tcPr>
          <w:p w:rsidR="00267548" w:rsidRPr="00027D51" w:rsidRDefault="00267548" w:rsidP="00267548">
            <w:pPr>
              <w:jc w:val="right"/>
              <w:rPr>
                <w:rFonts w:ascii="Times New Roman" w:hAnsi="Times New Roman"/>
                <w:sz w:val="16"/>
                <w:szCs w:val="16"/>
              </w:rPr>
            </w:pPr>
            <w:r w:rsidRPr="00027D51">
              <w:rPr>
                <w:rFonts w:ascii="Times New Roman" w:hAnsi="Times New Roman"/>
                <w:sz w:val="16"/>
                <w:szCs w:val="16"/>
              </w:rPr>
              <w:t>0,0</w:t>
            </w:r>
          </w:p>
        </w:tc>
        <w:tc>
          <w:tcPr>
            <w:tcW w:w="814" w:type="dxa"/>
            <w:shd w:val="clear" w:color="auto" w:fill="auto"/>
            <w:tcMar>
              <w:left w:w="28" w:type="dxa"/>
              <w:right w:w="28" w:type="dxa"/>
            </w:tcMar>
            <w:hideMark/>
          </w:tcPr>
          <w:p w:rsidR="00267548" w:rsidRPr="00027D51" w:rsidRDefault="00267548" w:rsidP="00267548">
            <w:pPr>
              <w:jc w:val="right"/>
              <w:rPr>
                <w:rFonts w:ascii="Times New Roman" w:hAnsi="Times New Roman"/>
                <w:sz w:val="16"/>
                <w:szCs w:val="16"/>
              </w:rPr>
            </w:pPr>
            <w:r w:rsidRPr="00027D51">
              <w:rPr>
                <w:rFonts w:ascii="Times New Roman" w:hAnsi="Times New Roman"/>
                <w:sz w:val="16"/>
                <w:szCs w:val="16"/>
              </w:rPr>
              <w:t>313,0</w:t>
            </w:r>
          </w:p>
        </w:tc>
        <w:tc>
          <w:tcPr>
            <w:tcW w:w="814" w:type="dxa"/>
            <w:shd w:val="clear" w:color="auto" w:fill="auto"/>
            <w:tcMar>
              <w:left w:w="28" w:type="dxa"/>
              <w:right w:w="28" w:type="dxa"/>
            </w:tcMar>
            <w:hideMark/>
          </w:tcPr>
          <w:p w:rsidR="00267548" w:rsidRPr="00027D51" w:rsidRDefault="00267548" w:rsidP="00267548">
            <w:pPr>
              <w:jc w:val="right"/>
              <w:rPr>
                <w:rFonts w:ascii="Times New Roman" w:hAnsi="Times New Roman"/>
                <w:sz w:val="16"/>
                <w:szCs w:val="16"/>
              </w:rPr>
            </w:pPr>
            <w:r w:rsidRPr="00027D51">
              <w:rPr>
                <w:rFonts w:ascii="Times New Roman" w:hAnsi="Times New Roman"/>
                <w:sz w:val="16"/>
                <w:szCs w:val="16"/>
              </w:rPr>
              <w:t>0,0</w:t>
            </w:r>
          </w:p>
        </w:tc>
        <w:tc>
          <w:tcPr>
            <w:tcW w:w="814" w:type="dxa"/>
            <w:shd w:val="clear" w:color="auto" w:fill="auto"/>
            <w:tcMar>
              <w:left w:w="28" w:type="dxa"/>
              <w:right w:w="28" w:type="dxa"/>
            </w:tcMar>
            <w:hideMark/>
          </w:tcPr>
          <w:p w:rsidR="00267548" w:rsidRPr="00027D51" w:rsidRDefault="00267548" w:rsidP="00267548">
            <w:pPr>
              <w:jc w:val="right"/>
              <w:rPr>
                <w:rFonts w:ascii="Times New Roman" w:hAnsi="Times New Roman"/>
                <w:sz w:val="16"/>
                <w:szCs w:val="16"/>
              </w:rPr>
            </w:pPr>
            <w:r w:rsidRPr="00027D51">
              <w:rPr>
                <w:rFonts w:ascii="Times New Roman" w:hAnsi="Times New Roman"/>
                <w:sz w:val="16"/>
                <w:szCs w:val="16"/>
              </w:rPr>
              <w:t>0,0</w:t>
            </w:r>
          </w:p>
        </w:tc>
        <w:tc>
          <w:tcPr>
            <w:tcW w:w="814" w:type="dxa"/>
            <w:shd w:val="clear" w:color="auto" w:fill="auto"/>
            <w:tcMar>
              <w:left w:w="28" w:type="dxa"/>
              <w:right w:w="28" w:type="dxa"/>
            </w:tcMar>
            <w:hideMark/>
          </w:tcPr>
          <w:p w:rsidR="00267548" w:rsidRPr="00027D51" w:rsidRDefault="00267548" w:rsidP="00267548">
            <w:pPr>
              <w:jc w:val="right"/>
              <w:rPr>
                <w:rFonts w:ascii="Times New Roman" w:hAnsi="Times New Roman"/>
                <w:sz w:val="16"/>
                <w:szCs w:val="16"/>
              </w:rPr>
            </w:pPr>
            <w:r w:rsidRPr="00027D51">
              <w:rPr>
                <w:rFonts w:ascii="Times New Roman" w:hAnsi="Times New Roman"/>
                <w:sz w:val="16"/>
                <w:szCs w:val="16"/>
              </w:rPr>
              <w:t>0,0</w:t>
            </w:r>
          </w:p>
        </w:tc>
        <w:tc>
          <w:tcPr>
            <w:tcW w:w="814" w:type="dxa"/>
            <w:shd w:val="clear" w:color="auto" w:fill="auto"/>
            <w:tcMar>
              <w:left w:w="28" w:type="dxa"/>
              <w:right w:w="28" w:type="dxa"/>
            </w:tcMar>
            <w:hideMark/>
          </w:tcPr>
          <w:p w:rsidR="00267548" w:rsidRPr="00027D51" w:rsidRDefault="00267548" w:rsidP="00267548">
            <w:pPr>
              <w:jc w:val="right"/>
              <w:rPr>
                <w:rFonts w:ascii="Times New Roman" w:hAnsi="Times New Roman"/>
                <w:sz w:val="16"/>
                <w:szCs w:val="16"/>
              </w:rPr>
            </w:pPr>
            <w:r w:rsidRPr="00027D51">
              <w:rPr>
                <w:rFonts w:ascii="Times New Roman" w:hAnsi="Times New Roman"/>
                <w:sz w:val="16"/>
                <w:szCs w:val="16"/>
              </w:rPr>
              <w:t>0,0</w:t>
            </w:r>
          </w:p>
        </w:tc>
        <w:tc>
          <w:tcPr>
            <w:tcW w:w="787" w:type="dxa"/>
            <w:shd w:val="clear" w:color="auto" w:fill="auto"/>
            <w:tcMar>
              <w:left w:w="28" w:type="dxa"/>
              <w:right w:w="28" w:type="dxa"/>
            </w:tcMar>
            <w:hideMark/>
          </w:tcPr>
          <w:p w:rsidR="00267548" w:rsidRPr="00027D51" w:rsidRDefault="00267548" w:rsidP="00267548">
            <w:pPr>
              <w:jc w:val="right"/>
              <w:rPr>
                <w:rFonts w:ascii="Times New Roman" w:hAnsi="Times New Roman"/>
                <w:sz w:val="16"/>
                <w:szCs w:val="16"/>
              </w:rPr>
            </w:pPr>
            <w:r w:rsidRPr="00027D51">
              <w:rPr>
                <w:rFonts w:ascii="Times New Roman" w:hAnsi="Times New Roman"/>
                <w:sz w:val="16"/>
                <w:szCs w:val="16"/>
              </w:rPr>
              <w:t>0,0</w:t>
            </w:r>
          </w:p>
        </w:tc>
        <w:tc>
          <w:tcPr>
            <w:tcW w:w="841" w:type="dxa"/>
            <w:shd w:val="clear" w:color="auto" w:fill="auto"/>
            <w:tcMar>
              <w:left w:w="28" w:type="dxa"/>
              <w:right w:w="28" w:type="dxa"/>
            </w:tcMar>
            <w:hideMark/>
          </w:tcPr>
          <w:p w:rsidR="00267548" w:rsidRPr="00027D51" w:rsidRDefault="00267548" w:rsidP="00267548">
            <w:pPr>
              <w:jc w:val="right"/>
              <w:rPr>
                <w:rFonts w:ascii="Times New Roman" w:hAnsi="Times New Roman"/>
                <w:sz w:val="16"/>
                <w:szCs w:val="16"/>
              </w:rPr>
            </w:pPr>
            <w:r w:rsidRPr="00027D51">
              <w:rPr>
                <w:rFonts w:ascii="Times New Roman" w:hAnsi="Times New Roman"/>
                <w:sz w:val="16"/>
                <w:szCs w:val="16"/>
              </w:rPr>
              <w:t>0,0</w:t>
            </w:r>
          </w:p>
        </w:tc>
        <w:tc>
          <w:tcPr>
            <w:tcW w:w="814" w:type="dxa"/>
            <w:shd w:val="clear" w:color="auto" w:fill="auto"/>
            <w:tcMar>
              <w:left w:w="28" w:type="dxa"/>
              <w:right w:w="28" w:type="dxa"/>
            </w:tcMar>
            <w:hideMark/>
          </w:tcPr>
          <w:p w:rsidR="00267548" w:rsidRPr="00027D51" w:rsidRDefault="00267548" w:rsidP="00267548">
            <w:pPr>
              <w:jc w:val="right"/>
              <w:rPr>
                <w:rFonts w:ascii="Times New Roman" w:hAnsi="Times New Roman"/>
                <w:sz w:val="16"/>
                <w:szCs w:val="16"/>
              </w:rPr>
            </w:pPr>
            <w:r w:rsidRPr="00027D51">
              <w:rPr>
                <w:rFonts w:ascii="Times New Roman" w:hAnsi="Times New Roman"/>
                <w:sz w:val="16"/>
                <w:szCs w:val="16"/>
              </w:rPr>
              <w:t>0,0</w:t>
            </w:r>
          </w:p>
        </w:tc>
        <w:tc>
          <w:tcPr>
            <w:tcW w:w="814" w:type="dxa"/>
            <w:shd w:val="clear" w:color="auto" w:fill="auto"/>
            <w:tcMar>
              <w:left w:w="28" w:type="dxa"/>
              <w:right w:w="28" w:type="dxa"/>
            </w:tcMar>
            <w:hideMark/>
          </w:tcPr>
          <w:p w:rsidR="00267548" w:rsidRPr="00027D51" w:rsidRDefault="00267548" w:rsidP="00267548">
            <w:pPr>
              <w:jc w:val="right"/>
              <w:rPr>
                <w:rFonts w:ascii="Times New Roman" w:hAnsi="Times New Roman"/>
                <w:sz w:val="16"/>
                <w:szCs w:val="16"/>
              </w:rPr>
            </w:pPr>
            <w:r w:rsidRPr="00027D51">
              <w:rPr>
                <w:rFonts w:ascii="Times New Roman" w:hAnsi="Times New Roman"/>
                <w:sz w:val="16"/>
                <w:szCs w:val="16"/>
              </w:rPr>
              <w:t>0,0</w:t>
            </w:r>
          </w:p>
        </w:tc>
        <w:tc>
          <w:tcPr>
            <w:tcW w:w="814" w:type="dxa"/>
            <w:shd w:val="clear" w:color="auto" w:fill="auto"/>
            <w:tcMar>
              <w:left w:w="28" w:type="dxa"/>
              <w:right w:w="28" w:type="dxa"/>
            </w:tcMar>
            <w:hideMark/>
          </w:tcPr>
          <w:p w:rsidR="00267548" w:rsidRPr="00027D51" w:rsidRDefault="00267548" w:rsidP="00267548">
            <w:pPr>
              <w:jc w:val="right"/>
              <w:rPr>
                <w:rFonts w:ascii="Times New Roman" w:hAnsi="Times New Roman"/>
                <w:sz w:val="16"/>
                <w:szCs w:val="16"/>
              </w:rPr>
            </w:pPr>
            <w:r w:rsidRPr="00027D51">
              <w:rPr>
                <w:rFonts w:ascii="Times New Roman" w:hAnsi="Times New Roman"/>
                <w:sz w:val="16"/>
                <w:szCs w:val="16"/>
              </w:rPr>
              <w:t>0,0</w:t>
            </w:r>
          </w:p>
        </w:tc>
      </w:tr>
      <w:tr w:rsidR="00267548" w:rsidRPr="00BC5361" w:rsidTr="00267548">
        <w:trPr>
          <w:trHeight w:val="558"/>
        </w:trPr>
        <w:tc>
          <w:tcPr>
            <w:tcW w:w="1963" w:type="dxa"/>
            <w:vMerge/>
            <w:tcBorders>
              <w:bottom w:val="single" w:sz="4" w:space="0" w:color="auto"/>
            </w:tcBorders>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8"/>
                <w:szCs w:val="18"/>
              </w:rPr>
            </w:pPr>
          </w:p>
        </w:tc>
        <w:tc>
          <w:tcPr>
            <w:tcW w:w="1559" w:type="dxa"/>
            <w:tcBorders>
              <w:bottom w:val="single" w:sz="4" w:space="0" w:color="auto"/>
            </w:tcBorders>
            <w:shd w:val="clear" w:color="auto" w:fill="auto"/>
            <w:tcMar>
              <w:left w:w="28" w:type="dxa"/>
              <w:right w:w="28" w:type="dxa"/>
            </w:tcMar>
            <w:hideMark/>
          </w:tcPr>
          <w:p w:rsidR="00267548" w:rsidRPr="00C117C1" w:rsidRDefault="00267548" w:rsidP="00267548">
            <w:pPr>
              <w:spacing w:after="0" w:line="240" w:lineRule="auto"/>
              <w:rPr>
                <w:rFonts w:ascii="Times New Roman" w:hAnsi="Times New Roman"/>
                <w:color w:val="000000"/>
                <w:sz w:val="16"/>
                <w:szCs w:val="16"/>
              </w:rPr>
            </w:pPr>
            <w:r w:rsidRPr="00C117C1">
              <w:rPr>
                <w:rFonts w:ascii="Times New Roman" w:hAnsi="Times New Roman"/>
                <w:color w:val="000000"/>
                <w:sz w:val="16"/>
                <w:szCs w:val="16"/>
              </w:rPr>
              <w:t xml:space="preserve">Участник 5 </w:t>
            </w:r>
            <w:r w:rsidRPr="00C117C1">
              <w:rPr>
                <w:rFonts w:ascii="Times New Roman" w:hAnsi="Times New Roman"/>
                <w:color w:val="000000"/>
                <w:sz w:val="16"/>
                <w:szCs w:val="16"/>
              </w:rPr>
              <w:br/>
              <w:t>Отдел культуры г. Волгодонска</w:t>
            </w:r>
          </w:p>
        </w:tc>
        <w:tc>
          <w:tcPr>
            <w:tcW w:w="425" w:type="dxa"/>
            <w:tcBorders>
              <w:bottom w:val="single" w:sz="4" w:space="0" w:color="auto"/>
            </w:tcBorders>
            <w:shd w:val="clear" w:color="auto" w:fill="auto"/>
            <w:noWrap/>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906</w:t>
            </w:r>
          </w:p>
        </w:tc>
        <w:tc>
          <w:tcPr>
            <w:tcW w:w="425" w:type="dxa"/>
            <w:tcBorders>
              <w:bottom w:val="single" w:sz="4" w:space="0" w:color="auto"/>
            </w:tcBorders>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Х</w:t>
            </w:r>
          </w:p>
        </w:tc>
        <w:tc>
          <w:tcPr>
            <w:tcW w:w="993" w:type="dxa"/>
            <w:tcBorders>
              <w:bottom w:val="single" w:sz="4" w:space="0" w:color="auto"/>
            </w:tcBorders>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Х</w:t>
            </w:r>
          </w:p>
        </w:tc>
        <w:tc>
          <w:tcPr>
            <w:tcW w:w="425" w:type="dxa"/>
            <w:tcBorders>
              <w:bottom w:val="single" w:sz="4" w:space="0" w:color="auto"/>
            </w:tcBorders>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Х</w:t>
            </w:r>
          </w:p>
        </w:tc>
        <w:tc>
          <w:tcPr>
            <w:tcW w:w="992" w:type="dxa"/>
            <w:tcBorders>
              <w:bottom w:val="single" w:sz="4" w:space="0" w:color="auto"/>
            </w:tcBorders>
            <w:shd w:val="clear" w:color="auto" w:fill="auto"/>
            <w:tcMar>
              <w:left w:w="28" w:type="dxa"/>
              <w:right w:w="28" w:type="dxa"/>
            </w:tcMar>
            <w:hideMark/>
          </w:tcPr>
          <w:p w:rsidR="00267548" w:rsidRPr="00027D51" w:rsidRDefault="00267548" w:rsidP="00267548">
            <w:pPr>
              <w:jc w:val="right"/>
              <w:rPr>
                <w:rFonts w:ascii="Times New Roman" w:hAnsi="Times New Roman"/>
                <w:sz w:val="16"/>
                <w:szCs w:val="16"/>
              </w:rPr>
            </w:pPr>
            <w:r w:rsidRPr="00027D51">
              <w:rPr>
                <w:rFonts w:ascii="Times New Roman" w:hAnsi="Times New Roman"/>
                <w:sz w:val="16"/>
                <w:szCs w:val="16"/>
              </w:rPr>
              <w:t>725,2</w:t>
            </w:r>
          </w:p>
        </w:tc>
        <w:tc>
          <w:tcPr>
            <w:tcW w:w="813" w:type="dxa"/>
            <w:tcBorders>
              <w:bottom w:val="single" w:sz="4" w:space="0" w:color="auto"/>
            </w:tcBorders>
            <w:shd w:val="clear" w:color="auto" w:fill="auto"/>
            <w:tcMar>
              <w:left w:w="28" w:type="dxa"/>
              <w:right w:w="28" w:type="dxa"/>
            </w:tcMar>
            <w:hideMark/>
          </w:tcPr>
          <w:p w:rsidR="00267548" w:rsidRPr="00027D51" w:rsidRDefault="00267548" w:rsidP="00267548">
            <w:pPr>
              <w:jc w:val="right"/>
              <w:rPr>
                <w:rFonts w:ascii="Times New Roman" w:hAnsi="Times New Roman"/>
                <w:sz w:val="16"/>
                <w:szCs w:val="16"/>
              </w:rPr>
            </w:pPr>
            <w:r w:rsidRPr="00027D51">
              <w:rPr>
                <w:rFonts w:ascii="Times New Roman" w:hAnsi="Times New Roman"/>
                <w:sz w:val="16"/>
                <w:szCs w:val="16"/>
              </w:rPr>
              <w:t>725,2</w:t>
            </w:r>
          </w:p>
        </w:tc>
        <w:tc>
          <w:tcPr>
            <w:tcW w:w="814" w:type="dxa"/>
            <w:tcBorders>
              <w:bottom w:val="single" w:sz="4" w:space="0" w:color="auto"/>
            </w:tcBorders>
            <w:shd w:val="clear" w:color="auto" w:fill="auto"/>
            <w:tcMar>
              <w:left w:w="28" w:type="dxa"/>
              <w:right w:w="28" w:type="dxa"/>
            </w:tcMar>
            <w:hideMark/>
          </w:tcPr>
          <w:p w:rsidR="00267548" w:rsidRPr="00027D51" w:rsidRDefault="00267548" w:rsidP="00267548">
            <w:pPr>
              <w:jc w:val="right"/>
              <w:rPr>
                <w:rFonts w:ascii="Times New Roman" w:hAnsi="Times New Roman"/>
                <w:sz w:val="16"/>
                <w:szCs w:val="16"/>
              </w:rPr>
            </w:pPr>
            <w:r w:rsidRPr="00027D51">
              <w:rPr>
                <w:rFonts w:ascii="Times New Roman" w:hAnsi="Times New Roman"/>
                <w:sz w:val="16"/>
                <w:szCs w:val="16"/>
              </w:rPr>
              <w:t>0,0</w:t>
            </w:r>
          </w:p>
        </w:tc>
        <w:tc>
          <w:tcPr>
            <w:tcW w:w="814" w:type="dxa"/>
            <w:tcBorders>
              <w:bottom w:val="single" w:sz="4" w:space="0" w:color="auto"/>
            </w:tcBorders>
            <w:shd w:val="clear" w:color="auto" w:fill="auto"/>
            <w:tcMar>
              <w:left w:w="28" w:type="dxa"/>
              <w:right w:w="28" w:type="dxa"/>
            </w:tcMar>
            <w:hideMark/>
          </w:tcPr>
          <w:p w:rsidR="00267548" w:rsidRPr="00027D51" w:rsidRDefault="00267548" w:rsidP="00267548">
            <w:pPr>
              <w:jc w:val="right"/>
              <w:rPr>
                <w:rFonts w:ascii="Times New Roman" w:hAnsi="Times New Roman"/>
                <w:sz w:val="16"/>
                <w:szCs w:val="16"/>
              </w:rPr>
            </w:pPr>
            <w:r w:rsidRPr="00027D51">
              <w:rPr>
                <w:rFonts w:ascii="Times New Roman" w:hAnsi="Times New Roman"/>
                <w:sz w:val="16"/>
                <w:szCs w:val="16"/>
              </w:rPr>
              <w:t>0,0</w:t>
            </w:r>
          </w:p>
        </w:tc>
        <w:tc>
          <w:tcPr>
            <w:tcW w:w="814" w:type="dxa"/>
            <w:tcBorders>
              <w:bottom w:val="single" w:sz="4" w:space="0" w:color="auto"/>
            </w:tcBorders>
            <w:shd w:val="clear" w:color="auto" w:fill="auto"/>
            <w:tcMar>
              <w:left w:w="28" w:type="dxa"/>
              <w:right w:w="28" w:type="dxa"/>
            </w:tcMar>
            <w:hideMark/>
          </w:tcPr>
          <w:p w:rsidR="00267548" w:rsidRPr="00027D51" w:rsidRDefault="00267548" w:rsidP="00267548">
            <w:pPr>
              <w:jc w:val="right"/>
              <w:rPr>
                <w:rFonts w:ascii="Times New Roman" w:hAnsi="Times New Roman"/>
                <w:sz w:val="16"/>
                <w:szCs w:val="16"/>
              </w:rPr>
            </w:pPr>
            <w:r w:rsidRPr="00027D51">
              <w:rPr>
                <w:rFonts w:ascii="Times New Roman" w:hAnsi="Times New Roman"/>
                <w:sz w:val="16"/>
                <w:szCs w:val="16"/>
              </w:rPr>
              <w:t>0,0</w:t>
            </w:r>
          </w:p>
        </w:tc>
        <w:tc>
          <w:tcPr>
            <w:tcW w:w="814" w:type="dxa"/>
            <w:tcBorders>
              <w:bottom w:val="single" w:sz="4" w:space="0" w:color="auto"/>
            </w:tcBorders>
            <w:shd w:val="clear" w:color="auto" w:fill="auto"/>
            <w:tcMar>
              <w:left w:w="28" w:type="dxa"/>
              <w:right w:w="28" w:type="dxa"/>
            </w:tcMar>
            <w:hideMark/>
          </w:tcPr>
          <w:p w:rsidR="00267548" w:rsidRPr="00027D51" w:rsidRDefault="00267548" w:rsidP="00267548">
            <w:pPr>
              <w:jc w:val="right"/>
              <w:rPr>
                <w:rFonts w:ascii="Times New Roman" w:hAnsi="Times New Roman"/>
                <w:sz w:val="16"/>
                <w:szCs w:val="16"/>
              </w:rPr>
            </w:pPr>
            <w:r w:rsidRPr="00027D51">
              <w:rPr>
                <w:rFonts w:ascii="Times New Roman" w:hAnsi="Times New Roman"/>
                <w:sz w:val="16"/>
                <w:szCs w:val="16"/>
              </w:rPr>
              <w:t>0,0</w:t>
            </w:r>
          </w:p>
        </w:tc>
        <w:tc>
          <w:tcPr>
            <w:tcW w:w="814" w:type="dxa"/>
            <w:tcBorders>
              <w:bottom w:val="single" w:sz="4" w:space="0" w:color="auto"/>
            </w:tcBorders>
            <w:shd w:val="clear" w:color="auto" w:fill="auto"/>
            <w:tcMar>
              <w:left w:w="28" w:type="dxa"/>
              <w:right w:w="28" w:type="dxa"/>
            </w:tcMar>
            <w:hideMark/>
          </w:tcPr>
          <w:p w:rsidR="00267548" w:rsidRPr="00027D51" w:rsidRDefault="00267548" w:rsidP="00267548">
            <w:pPr>
              <w:jc w:val="right"/>
              <w:rPr>
                <w:rFonts w:ascii="Times New Roman" w:hAnsi="Times New Roman"/>
                <w:sz w:val="16"/>
                <w:szCs w:val="16"/>
              </w:rPr>
            </w:pPr>
            <w:r w:rsidRPr="00027D51">
              <w:rPr>
                <w:rFonts w:ascii="Times New Roman" w:hAnsi="Times New Roman"/>
                <w:sz w:val="16"/>
                <w:szCs w:val="16"/>
              </w:rPr>
              <w:t>0,0</w:t>
            </w:r>
          </w:p>
        </w:tc>
        <w:tc>
          <w:tcPr>
            <w:tcW w:w="787" w:type="dxa"/>
            <w:tcBorders>
              <w:bottom w:val="single" w:sz="4" w:space="0" w:color="auto"/>
            </w:tcBorders>
            <w:shd w:val="clear" w:color="auto" w:fill="auto"/>
            <w:tcMar>
              <w:left w:w="28" w:type="dxa"/>
              <w:right w:w="28" w:type="dxa"/>
            </w:tcMar>
            <w:hideMark/>
          </w:tcPr>
          <w:p w:rsidR="00267548" w:rsidRPr="00027D51" w:rsidRDefault="00267548" w:rsidP="00267548">
            <w:pPr>
              <w:jc w:val="right"/>
              <w:rPr>
                <w:rFonts w:ascii="Times New Roman" w:hAnsi="Times New Roman"/>
                <w:sz w:val="16"/>
                <w:szCs w:val="16"/>
              </w:rPr>
            </w:pPr>
            <w:r w:rsidRPr="00027D51">
              <w:rPr>
                <w:rFonts w:ascii="Times New Roman" w:hAnsi="Times New Roman"/>
                <w:sz w:val="16"/>
                <w:szCs w:val="16"/>
              </w:rPr>
              <w:t>0,0</w:t>
            </w:r>
          </w:p>
        </w:tc>
        <w:tc>
          <w:tcPr>
            <w:tcW w:w="841" w:type="dxa"/>
            <w:tcBorders>
              <w:bottom w:val="single" w:sz="4" w:space="0" w:color="auto"/>
            </w:tcBorders>
            <w:shd w:val="clear" w:color="auto" w:fill="auto"/>
            <w:tcMar>
              <w:left w:w="28" w:type="dxa"/>
              <w:right w:w="28" w:type="dxa"/>
            </w:tcMar>
            <w:hideMark/>
          </w:tcPr>
          <w:p w:rsidR="00267548" w:rsidRPr="00027D51" w:rsidRDefault="00267548" w:rsidP="00267548">
            <w:pPr>
              <w:jc w:val="right"/>
              <w:rPr>
                <w:rFonts w:ascii="Times New Roman" w:hAnsi="Times New Roman"/>
                <w:sz w:val="16"/>
                <w:szCs w:val="16"/>
              </w:rPr>
            </w:pPr>
            <w:r w:rsidRPr="00027D51">
              <w:rPr>
                <w:rFonts w:ascii="Times New Roman" w:hAnsi="Times New Roman"/>
                <w:sz w:val="16"/>
                <w:szCs w:val="16"/>
              </w:rPr>
              <w:t>0,0</w:t>
            </w:r>
          </w:p>
        </w:tc>
        <w:tc>
          <w:tcPr>
            <w:tcW w:w="814" w:type="dxa"/>
            <w:tcBorders>
              <w:bottom w:val="single" w:sz="4" w:space="0" w:color="auto"/>
            </w:tcBorders>
            <w:shd w:val="clear" w:color="auto" w:fill="auto"/>
            <w:tcMar>
              <w:left w:w="28" w:type="dxa"/>
              <w:right w:w="28" w:type="dxa"/>
            </w:tcMar>
            <w:hideMark/>
          </w:tcPr>
          <w:p w:rsidR="00267548" w:rsidRPr="00027D51" w:rsidRDefault="00267548" w:rsidP="00267548">
            <w:pPr>
              <w:jc w:val="right"/>
              <w:rPr>
                <w:rFonts w:ascii="Times New Roman" w:hAnsi="Times New Roman"/>
                <w:sz w:val="16"/>
                <w:szCs w:val="16"/>
              </w:rPr>
            </w:pPr>
            <w:r w:rsidRPr="00027D51">
              <w:rPr>
                <w:rFonts w:ascii="Times New Roman" w:hAnsi="Times New Roman"/>
                <w:sz w:val="16"/>
                <w:szCs w:val="16"/>
              </w:rPr>
              <w:t>0,0</w:t>
            </w:r>
          </w:p>
        </w:tc>
        <w:tc>
          <w:tcPr>
            <w:tcW w:w="814" w:type="dxa"/>
            <w:tcBorders>
              <w:bottom w:val="single" w:sz="4" w:space="0" w:color="auto"/>
            </w:tcBorders>
            <w:shd w:val="clear" w:color="auto" w:fill="auto"/>
            <w:tcMar>
              <w:left w:w="28" w:type="dxa"/>
              <w:right w:w="28" w:type="dxa"/>
            </w:tcMar>
            <w:hideMark/>
          </w:tcPr>
          <w:p w:rsidR="00267548" w:rsidRPr="00027D51" w:rsidRDefault="00267548" w:rsidP="00267548">
            <w:pPr>
              <w:jc w:val="right"/>
              <w:rPr>
                <w:rFonts w:ascii="Times New Roman" w:hAnsi="Times New Roman"/>
                <w:sz w:val="16"/>
                <w:szCs w:val="16"/>
              </w:rPr>
            </w:pPr>
            <w:r w:rsidRPr="00027D51">
              <w:rPr>
                <w:rFonts w:ascii="Times New Roman" w:hAnsi="Times New Roman"/>
                <w:sz w:val="16"/>
                <w:szCs w:val="16"/>
              </w:rPr>
              <w:t>0,0</w:t>
            </w:r>
          </w:p>
        </w:tc>
        <w:tc>
          <w:tcPr>
            <w:tcW w:w="814" w:type="dxa"/>
            <w:tcBorders>
              <w:bottom w:val="single" w:sz="4" w:space="0" w:color="auto"/>
            </w:tcBorders>
            <w:shd w:val="clear" w:color="auto" w:fill="auto"/>
            <w:tcMar>
              <w:left w:w="28" w:type="dxa"/>
              <w:right w:w="28" w:type="dxa"/>
            </w:tcMar>
            <w:hideMark/>
          </w:tcPr>
          <w:p w:rsidR="00267548" w:rsidRPr="00027D51" w:rsidRDefault="00267548" w:rsidP="00267548">
            <w:pPr>
              <w:jc w:val="right"/>
              <w:rPr>
                <w:rFonts w:ascii="Times New Roman" w:hAnsi="Times New Roman"/>
                <w:sz w:val="16"/>
                <w:szCs w:val="16"/>
              </w:rPr>
            </w:pPr>
            <w:r w:rsidRPr="00027D51">
              <w:rPr>
                <w:rFonts w:ascii="Times New Roman" w:hAnsi="Times New Roman"/>
                <w:sz w:val="16"/>
                <w:szCs w:val="16"/>
              </w:rPr>
              <w:t>0,0</w:t>
            </w:r>
          </w:p>
        </w:tc>
      </w:tr>
    </w:tbl>
    <w:p w:rsidR="00267548" w:rsidRDefault="00267548" w:rsidP="00267548"/>
    <w:tbl>
      <w:tblPr>
        <w:tblW w:w="15735" w:type="dxa"/>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3"/>
        <w:gridCol w:w="1559"/>
        <w:gridCol w:w="425"/>
        <w:gridCol w:w="425"/>
        <w:gridCol w:w="993"/>
        <w:gridCol w:w="425"/>
        <w:gridCol w:w="992"/>
        <w:gridCol w:w="813"/>
        <w:gridCol w:w="814"/>
        <w:gridCol w:w="814"/>
        <w:gridCol w:w="814"/>
        <w:gridCol w:w="814"/>
        <w:gridCol w:w="814"/>
        <w:gridCol w:w="787"/>
        <w:gridCol w:w="841"/>
        <w:gridCol w:w="814"/>
        <w:gridCol w:w="814"/>
        <w:gridCol w:w="814"/>
      </w:tblGrid>
      <w:tr w:rsidR="00267548" w:rsidRPr="00BC5361" w:rsidTr="00267548">
        <w:trPr>
          <w:trHeight w:hRule="exact" w:val="227"/>
          <w:tblHeader/>
        </w:trPr>
        <w:tc>
          <w:tcPr>
            <w:tcW w:w="19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267548" w:rsidRPr="00C12C80" w:rsidRDefault="00267548" w:rsidP="0026754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267548" w:rsidRPr="00C117C1" w:rsidRDefault="00267548" w:rsidP="00267548">
            <w:pPr>
              <w:spacing w:after="0" w:line="240" w:lineRule="auto"/>
              <w:jc w:val="center"/>
              <w:rPr>
                <w:rFonts w:ascii="Times New Roman" w:hAnsi="Times New Roman"/>
                <w:bCs/>
                <w:color w:val="000000"/>
                <w:sz w:val="16"/>
                <w:szCs w:val="16"/>
              </w:rPr>
            </w:pPr>
            <w:r>
              <w:rPr>
                <w:rFonts w:ascii="Times New Roman" w:hAnsi="Times New Roman"/>
                <w:bCs/>
                <w:color w:val="000000"/>
                <w:sz w:val="16"/>
                <w:szCs w:val="16"/>
              </w:rPr>
              <w:t>2</w:t>
            </w:r>
          </w:p>
        </w:tc>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267548" w:rsidRPr="00C117C1" w:rsidRDefault="00267548" w:rsidP="00267548">
            <w:pPr>
              <w:spacing w:after="0" w:line="240" w:lineRule="auto"/>
              <w:jc w:val="center"/>
              <w:rPr>
                <w:rFonts w:ascii="Times New Roman" w:hAnsi="Times New Roman"/>
                <w:bCs/>
                <w:color w:val="000000"/>
                <w:sz w:val="17"/>
                <w:szCs w:val="17"/>
              </w:rPr>
            </w:pPr>
            <w:r>
              <w:rPr>
                <w:rFonts w:ascii="Times New Roman" w:hAnsi="Times New Roman"/>
                <w:bCs/>
                <w:color w:val="000000"/>
                <w:sz w:val="17"/>
                <w:szCs w:val="17"/>
              </w:rPr>
              <w:t>3</w:t>
            </w:r>
          </w:p>
        </w:tc>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267548" w:rsidRPr="00C117C1" w:rsidRDefault="00267548" w:rsidP="00267548">
            <w:pPr>
              <w:spacing w:after="0" w:line="240" w:lineRule="auto"/>
              <w:jc w:val="center"/>
              <w:rPr>
                <w:rFonts w:ascii="Times New Roman" w:hAnsi="Times New Roman"/>
                <w:color w:val="000000"/>
                <w:sz w:val="17"/>
                <w:szCs w:val="17"/>
              </w:rPr>
            </w:pPr>
            <w:r>
              <w:rPr>
                <w:rFonts w:ascii="Times New Roman" w:hAnsi="Times New Roman"/>
                <w:color w:val="000000"/>
                <w:sz w:val="17"/>
                <w:szCs w:val="17"/>
              </w:rPr>
              <w:t>4</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267548" w:rsidRPr="00C117C1" w:rsidRDefault="00267548" w:rsidP="00267548">
            <w:pPr>
              <w:spacing w:after="0" w:line="240" w:lineRule="auto"/>
              <w:jc w:val="center"/>
              <w:rPr>
                <w:rFonts w:ascii="Times New Roman" w:hAnsi="Times New Roman"/>
                <w:color w:val="000000"/>
                <w:sz w:val="17"/>
                <w:szCs w:val="17"/>
              </w:rPr>
            </w:pPr>
            <w:r>
              <w:rPr>
                <w:rFonts w:ascii="Times New Roman" w:hAnsi="Times New Roman"/>
                <w:color w:val="000000"/>
                <w:sz w:val="17"/>
                <w:szCs w:val="17"/>
              </w:rPr>
              <w:t>5</w:t>
            </w:r>
          </w:p>
        </w:tc>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267548" w:rsidRPr="00C117C1" w:rsidRDefault="00267548" w:rsidP="00267548">
            <w:pPr>
              <w:spacing w:after="0" w:line="240" w:lineRule="auto"/>
              <w:jc w:val="center"/>
              <w:rPr>
                <w:rFonts w:ascii="Times New Roman" w:hAnsi="Times New Roman"/>
                <w:color w:val="000000"/>
                <w:sz w:val="17"/>
                <w:szCs w:val="17"/>
              </w:rPr>
            </w:pPr>
            <w:r>
              <w:rPr>
                <w:rFonts w:ascii="Times New Roman" w:hAnsi="Times New Roman"/>
                <w:color w:val="000000"/>
                <w:sz w:val="17"/>
                <w:szCs w:val="17"/>
              </w:rPr>
              <w:t>6</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267548" w:rsidRPr="00BF07F0" w:rsidRDefault="00267548" w:rsidP="00267548">
            <w:pPr>
              <w:jc w:val="center"/>
              <w:rPr>
                <w:rFonts w:ascii="Times New Roman" w:hAnsi="Times New Roman"/>
                <w:color w:val="000000"/>
                <w:sz w:val="18"/>
                <w:szCs w:val="18"/>
              </w:rPr>
            </w:pPr>
            <w:r w:rsidRPr="00BF07F0">
              <w:rPr>
                <w:rFonts w:ascii="Times New Roman" w:hAnsi="Times New Roman"/>
                <w:color w:val="000000"/>
                <w:sz w:val="18"/>
                <w:szCs w:val="18"/>
              </w:rPr>
              <w:t>7</w:t>
            </w:r>
          </w:p>
        </w:tc>
        <w:tc>
          <w:tcPr>
            <w:tcW w:w="81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267548" w:rsidRPr="00BF07F0" w:rsidRDefault="00267548" w:rsidP="00267548">
            <w:pPr>
              <w:jc w:val="center"/>
              <w:rPr>
                <w:rFonts w:ascii="Times New Roman" w:hAnsi="Times New Roman"/>
                <w:color w:val="000000"/>
                <w:sz w:val="18"/>
                <w:szCs w:val="18"/>
              </w:rPr>
            </w:pPr>
            <w:r w:rsidRPr="00BF07F0">
              <w:rPr>
                <w:rFonts w:ascii="Times New Roman" w:hAnsi="Times New Roman"/>
                <w:color w:val="000000"/>
                <w:sz w:val="18"/>
                <w:szCs w:val="18"/>
              </w:rPr>
              <w:t>8</w:t>
            </w:r>
          </w:p>
        </w:tc>
        <w:tc>
          <w:tcPr>
            <w:tcW w:w="81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267548" w:rsidRPr="00BF07F0" w:rsidRDefault="00267548" w:rsidP="00267548">
            <w:pPr>
              <w:jc w:val="center"/>
              <w:rPr>
                <w:rFonts w:ascii="Times New Roman" w:hAnsi="Times New Roman"/>
                <w:color w:val="000000"/>
                <w:sz w:val="18"/>
                <w:szCs w:val="18"/>
              </w:rPr>
            </w:pPr>
            <w:r w:rsidRPr="00BF07F0">
              <w:rPr>
                <w:rFonts w:ascii="Times New Roman" w:hAnsi="Times New Roman"/>
                <w:color w:val="000000"/>
                <w:sz w:val="18"/>
                <w:szCs w:val="18"/>
              </w:rPr>
              <w:t>9</w:t>
            </w:r>
          </w:p>
        </w:tc>
        <w:tc>
          <w:tcPr>
            <w:tcW w:w="81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267548" w:rsidRPr="00BF07F0" w:rsidRDefault="00267548" w:rsidP="00267548">
            <w:pPr>
              <w:jc w:val="center"/>
              <w:rPr>
                <w:rFonts w:ascii="Times New Roman" w:hAnsi="Times New Roman"/>
                <w:color w:val="000000"/>
                <w:sz w:val="18"/>
                <w:szCs w:val="18"/>
              </w:rPr>
            </w:pPr>
            <w:r w:rsidRPr="00BF07F0">
              <w:rPr>
                <w:rFonts w:ascii="Times New Roman" w:hAnsi="Times New Roman"/>
                <w:color w:val="000000"/>
                <w:sz w:val="18"/>
                <w:szCs w:val="18"/>
              </w:rPr>
              <w:t>10</w:t>
            </w:r>
          </w:p>
        </w:tc>
        <w:tc>
          <w:tcPr>
            <w:tcW w:w="81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267548" w:rsidRPr="00BF07F0" w:rsidRDefault="00267548" w:rsidP="00267548">
            <w:pPr>
              <w:jc w:val="center"/>
              <w:rPr>
                <w:rFonts w:ascii="Times New Roman" w:hAnsi="Times New Roman"/>
                <w:color w:val="000000"/>
                <w:sz w:val="18"/>
                <w:szCs w:val="18"/>
              </w:rPr>
            </w:pPr>
            <w:r w:rsidRPr="00BF07F0">
              <w:rPr>
                <w:rFonts w:ascii="Times New Roman" w:hAnsi="Times New Roman"/>
                <w:color w:val="000000"/>
                <w:sz w:val="18"/>
                <w:szCs w:val="18"/>
              </w:rPr>
              <w:t>11</w:t>
            </w:r>
          </w:p>
        </w:tc>
        <w:tc>
          <w:tcPr>
            <w:tcW w:w="81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267548" w:rsidRPr="00BF07F0" w:rsidRDefault="00267548" w:rsidP="00267548">
            <w:pPr>
              <w:jc w:val="center"/>
              <w:rPr>
                <w:rFonts w:ascii="Times New Roman" w:hAnsi="Times New Roman"/>
                <w:color w:val="000000"/>
                <w:sz w:val="18"/>
                <w:szCs w:val="18"/>
              </w:rPr>
            </w:pPr>
            <w:r w:rsidRPr="00BF07F0">
              <w:rPr>
                <w:rFonts w:ascii="Times New Roman" w:hAnsi="Times New Roman"/>
                <w:color w:val="000000"/>
                <w:sz w:val="18"/>
                <w:szCs w:val="18"/>
              </w:rPr>
              <w:t>12</w:t>
            </w:r>
          </w:p>
        </w:tc>
        <w:tc>
          <w:tcPr>
            <w:tcW w:w="81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267548" w:rsidRPr="00BF07F0" w:rsidRDefault="00267548" w:rsidP="00267548">
            <w:pPr>
              <w:jc w:val="center"/>
              <w:rPr>
                <w:rFonts w:ascii="Times New Roman" w:hAnsi="Times New Roman"/>
                <w:color w:val="000000"/>
                <w:sz w:val="18"/>
                <w:szCs w:val="18"/>
              </w:rPr>
            </w:pPr>
            <w:r w:rsidRPr="00BF07F0">
              <w:rPr>
                <w:rFonts w:ascii="Times New Roman" w:hAnsi="Times New Roman"/>
                <w:color w:val="000000"/>
                <w:sz w:val="18"/>
                <w:szCs w:val="18"/>
              </w:rPr>
              <w:t>13</w:t>
            </w:r>
          </w:p>
        </w:tc>
        <w:tc>
          <w:tcPr>
            <w:tcW w:w="78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267548" w:rsidRPr="00BF07F0" w:rsidRDefault="00267548" w:rsidP="00267548">
            <w:pPr>
              <w:jc w:val="center"/>
              <w:rPr>
                <w:rFonts w:ascii="Times New Roman" w:hAnsi="Times New Roman"/>
                <w:color w:val="000000"/>
                <w:sz w:val="18"/>
                <w:szCs w:val="18"/>
              </w:rPr>
            </w:pPr>
            <w:r w:rsidRPr="00BF07F0">
              <w:rPr>
                <w:rFonts w:ascii="Times New Roman" w:hAnsi="Times New Roman"/>
                <w:color w:val="000000"/>
                <w:sz w:val="18"/>
                <w:szCs w:val="18"/>
              </w:rPr>
              <w:t>14</w:t>
            </w:r>
          </w:p>
        </w:tc>
        <w:tc>
          <w:tcPr>
            <w:tcW w:w="84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267548" w:rsidRPr="00BF07F0" w:rsidRDefault="00267548" w:rsidP="00267548">
            <w:pPr>
              <w:jc w:val="center"/>
              <w:rPr>
                <w:rFonts w:ascii="Times New Roman" w:hAnsi="Times New Roman"/>
                <w:color w:val="000000"/>
                <w:sz w:val="18"/>
                <w:szCs w:val="18"/>
              </w:rPr>
            </w:pPr>
            <w:r w:rsidRPr="00BF07F0">
              <w:rPr>
                <w:rFonts w:ascii="Times New Roman" w:hAnsi="Times New Roman"/>
                <w:color w:val="000000"/>
                <w:sz w:val="18"/>
                <w:szCs w:val="18"/>
              </w:rPr>
              <w:t>15</w:t>
            </w:r>
          </w:p>
        </w:tc>
        <w:tc>
          <w:tcPr>
            <w:tcW w:w="81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267548" w:rsidRPr="00BF07F0" w:rsidRDefault="00267548" w:rsidP="00267548">
            <w:pPr>
              <w:jc w:val="center"/>
              <w:rPr>
                <w:rFonts w:ascii="Times New Roman" w:hAnsi="Times New Roman"/>
                <w:color w:val="000000"/>
                <w:sz w:val="18"/>
                <w:szCs w:val="18"/>
              </w:rPr>
            </w:pPr>
            <w:r w:rsidRPr="00BF07F0">
              <w:rPr>
                <w:rFonts w:ascii="Times New Roman" w:hAnsi="Times New Roman"/>
                <w:color w:val="000000"/>
                <w:sz w:val="18"/>
                <w:szCs w:val="18"/>
              </w:rPr>
              <w:t>16</w:t>
            </w:r>
          </w:p>
        </w:tc>
        <w:tc>
          <w:tcPr>
            <w:tcW w:w="81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267548" w:rsidRPr="00BF07F0" w:rsidRDefault="00267548" w:rsidP="00267548">
            <w:pPr>
              <w:jc w:val="center"/>
              <w:rPr>
                <w:rFonts w:ascii="Times New Roman" w:hAnsi="Times New Roman"/>
                <w:color w:val="000000"/>
                <w:sz w:val="18"/>
                <w:szCs w:val="18"/>
              </w:rPr>
            </w:pPr>
            <w:r w:rsidRPr="00BF07F0">
              <w:rPr>
                <w:rFonts w:ascii="Times New Roman" w:hAnsi="Times New Roman"/>
                <w:color w:val="000000"/>
                <w:sz w:val="18"/>
                <w:szCs w:val="18"/>
              </w:rPr>
              <w:t>17</w:t>
            </w:r>
          </w:p>
        </w:tc>
        <w:tc>
          <w:tcPr>
            <w:tcW w:w="81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267548" w:rsidRPr="00BF07F0" w:rsidRDefault="00267548" w:rsidP="00267548">
            <w:pPr>
              <w:jc w:val="center"/>
              <w:rPr>
                <w:rFonts w:ascii="Times New Roman" w:hAnsi="Times New Roman"/>
                <w:color w:val="000000"/>
                <w:sz w:val="18"/>
                <w:szCs w:val="18"/>
              </w:rPr>
            </w:pPr>
            <w:r w:rsidRPr="00BF07F0">
              <w:rPr>
                <w:rFonts w:ascii="Times New Roman" w:hAnsi="Times New Roman"/>
                <w:color w:val="000000"/>
                <w:sz w:val="18"/>
                <w:szCs w:val="18"/>
              </w:rPr>
              <w:t>18</w:t>
            </w:r>
          </w:p>
        </w:tc>
      </w:tr>
      <w:tr w:rsidR="00267548" w:rsidRPr="00BC5361" w:rsidTr="00267548">
        <w:trPr>
          <w:trHeight w:val="504"/>
        </w:trPr>
        <w:tc>
          <w:tcPr>
            <w:tcW w:w="1963"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267548" w:rsidRPr="00421DC6" w:rsidRDefault="00267548" w:rsidP="00267548">
            <w:pPr>
              <w:spacing w:after="0" w:line="240" w:lineRule="auto"/>
              <w:rPr>
                <w:rFonts w:ascii="Times New Roman" w:hAnsi="Times New Roman"/>
                <w:color w:val="000000"/>
                <w:sz w:val="19"/>
                <w:szCs w:val="19"/>
              </w:rPr>
            </w:pPr>
            <w:r w:rsidRPr="00421DC6">
              <w:rPr>
                <w:rFonts w:ascii="Times New Roman" w:hAnsi="Times New Roman"/>
                <w:color w:val="000000"/>
                <w:sz w:val="19"/>
                <w:szCs w:val="19"/>
              </w:rPr>
              <w:t>Подпрограмма 1. «Социальная поддержка</w:t>
            </w:r>
            <w:r w:rsidRPr="00421DC6">
              <w:rPr>
                <w:rFonts w:ascii="Times New Roman" w:hAnsi="Times New Roman"/>
                <w:color w:val="000000"/>
                <w:sz w:val="19"/>
                <w:szCs w:val="19"/>
              </w:rPr>
              <w:br/>
              <w:t>отдельных категорий граждан»</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267548" w:rsidRPr="00C117C1" w:rsidRDefault="00267548" w:rsidP="00267548">
            <w:pPr>
              <w:spacing w:after="0" w:line="240" w:lineRule="auto"/>
              <w:rPr>
                <w:rFonts w:ascii="Times New Roman" w:hAnsi="Times New Roman"/>
                <w:color w:val="000000"/>
                <w:sz w:val="16"/>
                <w:szCs w:val="16"/>
              </w:rPr>
            </w:pPr>
            <w:r w:rsidRPr="00C117C1">
              <w:rPr>
                <w:rFonts w:ascii="Times New Roman" w:hAnsi="Times New Roman"/>
                <w:bCs/>
                <w:color w:val="000000"/>
                <w:sz w:val="16"/>
                <w:szCs w:val="16"/>
              </w:rPr>
              <w:t xml:space="preserve">всего, </w:t>
            </w:r>
            <w:r w:rsidRPr="00C117C1">
              <w:rPr>
                <w:rFonts w:ascii="Times New Roman" w:hAnsi="Times New Roman"/>
                <w:bCs/>
                <w:color w:val="000000"/>
                <w:sz w:val="16"/>
                <w:szCs w:val="16"/>
              </w:rPr>
              <w:br/>
              <w:t xml:space="preserve">в том числе: </w:t>
            </w:r>
          </w:p>
        </w:tc>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bCs/>
                <w:color w:val="000000"/>
                <w:sz w:val="17"/>
                <w:szCs w:val="17"/>
              </w:rPr>
              <w:t>Х</w:t>
            </w:r>
          </w:p>
        </w:tc>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X</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X</w:t>
            </w:r>
          </w:p>
        </w:tc>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X</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6647331,6</w:t>
            </w:r>
          </w:p>
        </w:tc>
        <w:tc>
          <w:tcPr>
            <w:tcW w:w="81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557938,7</w:t>
            </w:r>
          </w:p>
        </w:tc>
        <w:tc>
          <w:tcPr>
            <w:tcW w:w="81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547939,3</w:t>
            </w:r>
          </w:p>
        </w:tc>
        <w:tc>
          <w:tcPr>
            <w:tcW w:w="81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565148,6</w:t>
            </w:r>
          </w:p>
        </w:tc>
        <w:tc>
          <w:tcPr>
            <w:tcW w:w="81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677442,5</w:t>
            </w:r>
          </w:p>
        </w:tc>
        <w:tc>
          <w:tcPr>
            <w:tcW w:w="81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689929,0</w:t>
            </w:r>
          </w:p>
        </w:tc>
        <w:tc>
          <w:tcPr>
            <w:tcW w:w="81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709177,5</w:t>
            </w:r>
          </w:p>
        </w:tc>
        <w:tc>
          <w:tcPr>
            <w:tcW w:w="78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579951,2</w:t>
            </w:r>
          </w:p>
        </w:tc>
        <w:tc>
          <w:tcPr>
            <w:tcW w:w="84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579951,2</w:t>
            </w:r>
          </w:p>
        </w:tc>
        <w:tc>
          <w:tcPr>
            <w:tcW w:w="81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579951,2</w:t>
            </w:r>
          </w:p>
        </w:tc>
        <w:tc>
          <w:tcPr>
            <w:tcW w:w="81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579951,2</w:t>
            </w:r>
          </w:p>
        </w:tc>
        <w:tc>
          <w:tcPr>
            <w:tcW w:w="81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579951,2</w:t>
            </w:r>
          </w:p>
        </w:tc>
      </w:tr>
      <w:tr w:rsidR="00267548" w:rsidRPr="00BC5361" w:rsidTr="00267548">
        <w:trPr>
          <w:trHeight w:val="624"/>
        </w:trPr>
        <w:tc>
          <w:tcPr>
            <w:tcW w:w="1963" w:type="dxa"/>
            <w:vMerge/>
            <w:tcBorders>
              <w:top w:val="single" w:sz="4" w:space="0" w:color="auto"/>
            </w:tcBorders>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8"/>
                <w:szCs w:val="18"/>
              </w:rPr>
            </w:pPr>
          </w:p>
        </w:tc>
        <w:tc>
          <w:tcPr>
            <w:tcW w:w="1559" w:type="dxa"/>
            <w:tcBorders>
              <w:top w:val="single" w:sz="4" w:space="0" w:color="auto"/>
            </w:tcBorders>
            <w:shd w:val="clear" w:color="auto" w:fill="auto"/>
            <w:tcMar>
              <w:left w:w="28" w:type="dxa"/>
              <w:right w:w="28" w:type="dxa"/>
            </w:tcMar>
            <w:hideMark/>
          </w:tcPr>
          <w:p w:rsidR="00267548" w:rsidRPr="00C117C1" w:rsidRDefault="00267548" w:rsidP="00267548">
            <w:pPr>
              <w:spacing w:after="0" w:line="240" w:lineRule="auto"/>
              <w:rPr>
                <w:rFonts w:ascii="Times New Roman" w:hAnsi="Times New Roman"/>
                <w:color w:val="000000"/>
                <w:sz w:val="16"/>
                <w:szCs w:val="16"/>
              </w:rPr>
            </w:pPr>
            <w:r w:rsidRPr="00C117C1">
              <w:rPr>
                <w:rFonts w:ascii="Times New Roman" w:hAnsi="Times New Roman"/>
                <w:bCs/>
                <w:color w:val="000000"/>
                <w:sz w:val="16"/>
                <w:szCs w:val="16"/>
              </w:rPr>
              <w:t>Ответственный исполнитель ДТиСР г. Волгодонска</w:t>
            </w:r>
          </w:p>
        </w:tc>
        <w:tc>
          <w:tcPr>
            <w:tcW w:w="425" w:type="dxa"/>
            <w:tcBorders>
              <w:top w:val="single" w:sz="4" w:space="0" w:color="auto"/>
            </w:tcBorders>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913</w:t>
            </w:r>
          </w:p>
        </w:tc>
        <w:tc>
          <w:tcPr>
            <w:tcW w:w="425" w:type="dxa"/>
            <w:tcBorders>
              <w:top w:val="single" w:sz="4" w:space="0" w:color="auto"/>
            </w:tcBorders>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X</w:t>
            </w:r>
          </w:p>
        </w:tc>
        <w:tc>
          <w:tcPr>
            <w:tcW w:w="993" w:type="dxa"/>
            <w:tcBorders>
              <w:top w:val="single" w:sz="4" w:space="0" w:color="auto"/>
            </w:tcBorders>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X</w:t>
            </w:r>
          </w:p>
        </w:tc>
        <w:tc>
          <w:tcPr>
            <w:tcW w:w="425" w:type="dxa"/>
            <w:tcBorders>
              <w:top w:val="single" w:sz="4" w:space="0" w:color="auto"/>
            </w:tcBorders>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X</w:t>
            </w:r>
          </w:p>
        </w:tc>
        <w:tc>
          <w:tcPr>
            <w:tcW w:w="992" w:type="dxa"/>
            <w:tcBorders>
              <w:top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6644652,7</w:t>
            </w:r>
          </w:p>
        </w:tc>
        <w:tc>
          <w:tcPr>
            <w:tcW w:w="813" w:type="dxa"/>
            <w:tcBorders>
              <w:top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557710,8</w:t>
            </w:r>
          </w:p>
        </w:tc>
        <w:tc>
          <w:tcPr>
            <w:tcW w:w="814" w:type="dxa"/>
            <w:tcBorders>
              <w:top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547697,7</w:t>
            </w:r>
          </w:p>
        </w:tc>
        <w:tc>
          <w:tcPr>
            <w:tcW w:w="814" w:type="dxa"/>
            <w:tcBorders>
              <w:top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564941,6</w:t>
            </w:r>
          </w:p>
        </w:tc>
        <w:tc>
          <w:tcPr>
            <w:tcW w:w="814" w:type="dxa"/>
            <w:tcBorders>
              <w:top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677212,6</w:t>
            </w:r>
          </w:p>
        </w:tc>
        <w:tc>
          <w:tcPr>
            <w:tcW w:w="814" w:type="dxa"/>
            <w:tcBorders>
              <w:top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689666,5</w:t>
            </w:r>
          </w:p>
        </w:tc>
        <w:tc>
          <w:tcPr>
            <w:tcW w:w="814" w:type="dxa"/>
            <w:tcBorders>
              <w:top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708915,0</w:t>
            </w:r>
          </w:p>
        </w:tc>
        <w:tc>
          <w:tcPr>
            <w:tcW w:w="787" w:type="dxa"/>
            <w:tcBorders>
              <w:top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579701,7</w:t>
            </w:r>
          </w:p>
        </w:tc>
        <w:tc>
          <w:tcPr>
            <w:tcW w:w="841" w:type="dxa"/>
            <w:tcBorders>
              <w:top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579701,7</w:t>
            </w:r>
          </w:p>
        </w:tc>
        <w:tc>
          <w:tcPr>
            <w:tcW w:w="814" w:type="dxa"/>
            <w:tcBorders>
              <w:top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579701,7</w:t>
            </w:r>
          </w:p>
        </w:tc>
        <w:tc>
          <w:tcPr>
            <w:tcW w:w="814" w:type="dxa"/>
            <w:tcBorders>
              <w:top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579701,7</w:t>
            </w:r>
          </w:p>
        </w:tc>
        <w:tc>
          <w:tcPr>
            <w:tcW w:w="814" w:type="dxa"/>
            <w:tcBorders>
              <w:top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579701,7</w:t>
            </w:r>
          </w:p>
        </w:tc>
      </w:tr>
      <w:tr w:rsidR="00267548" w:rsidRPr="00BC5361" w:rsidTr="00267548">
        <w:trPr>
          <w:trHeight w:val="495"/>
        </w:trPr>
        <w:tc>
          <w:tcPr>
            <w:tcW w:w="1963"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8"/>
                <w:szCs w:val="18"/>
              </w:rPr>
            </w:pPr>
          </w:p>
        </w:tc>
        <w:tc>
          <w:tcPr>
            <w:tcW w:w="1559" w:type="dxa"/>
            <w:shd w:val="clear" w:color="auto" w:fill="auto"/>
            <w:tcMar>
              <w:left w:w="28" w:type="dxa"/>
              <w:right w:w="28" w:type="dxa"/>
            </w:tcMar>
            <w:hideMark/>
          </w:tcPr>
          <w:p w:rsidR="00267548" w:rsidRPr="00C117C1" w:rsidRDefault="00267548" w:rsidP="00267548">
            <w:pPr>
              <w:spacing w:after="0" w:line="240" w:lineRule="auto"/>
              <w:rPr>
                <w:rFonts w:ascii="Times New Roman" w:hAnsi="Times New Roman"/>
                <w:color w:val="000000"/>
                <w:sz w:val="16"/>
                <w:szCs w:val="16"/>
              </w:rPr>
            </w:pPr>
            <w:r>
              <w:rPr>
                <w:rFonts w:ascii="Times New Roman" w:hAnsi="Times New Roman"/>
                <w:color w:val="000000"/>
                <w:sz w:val="16"/>
                <w:szCs w:val="16"/>
              </w:rPr>
              <w:t xml:space="preserve">Участник 1 МУ «ЦСО </w:t>
            </w:r>
            <w:proofErr w:type="spellStart"/>
            <w:r>
              <w:rPr>
                <w:rFonts w:ascii="Times New Roman" w:hAnsi="Times New Roman"/>
                <w:color w:val="000000"/>
                <w:sz w:val="16"/>
                <w:szCs w:val="16"/>
              </w:rPr>
              <w:t>ГПВиИ</w:t>
            </w:r>
            <w:proofErr w:type="spellEnd"/>
            <w:r>
              <w:rPr>
                <w:rFonts w:ascii="Times New Roman" w:hAnsi="Times New Roman"/>
                <w:color w:val="000000"/>
                <w:sz w:val="16"/>
                <w:szCs w:val="16"/>
              </w:rPr>
              <w:t xml:space="preserve"> №1 г. </w:t>
            </w:r>
            <w:r w:rsidRPr="00C117C1">
              <w:rPr>
                <w:rFonts w:ascii="Times New Roman" w:hAnsi="Times New Roman"/>
                <w:color w:val="000000"/>
                <w:sz w:val="16"/>
                <w:szCs w:val="16"/>
              </w:rPr>
              <w:t>Волгодонска»</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913</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X</w:t>
            </w:r>
          </w:p>
        </w:tc>
        <w:tc>
          <w:tcPr>
            <w:tcW w:w="993"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X</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X</w:t>
            </w:r>
          </w:p>
        </w:tc>
        <w:tc>
          <w:tcPr>
            <w:tcW w:w="992"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2678,9</w:t>
            </w:r>
          </w:p>
        </w:tc>
        <w:tc>
          <w:tcPr>
            <w:tcW w:w="813"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227,9</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241,6</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207,0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229,9</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262,5</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262,5</w:t>
            </w:r>
          </w:p>
        </w:tc>
        <w:tc>
          <w:tcPr>
            <w:tcW w:w="787"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249,5</w:t>
            </w:r>
          </w:p>
        </w:tc>
        <w:tc>
          <w:tcPr>
            <w:tcW w:w="841"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249,5</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249,5</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249,5</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249,5</w:t>
            </w:r>
          </w:p>
        </w:tc>
      </w:tr>
      <w:tr w:rsidR="00267548" w:rsidRPr="00191402" w:rsidTr="00267548">
        <w:trPr>
          <w:trHeight w:val="444"/>
        </w:trPr>
        <w:tc>
          <w:tcPr>
            <w:tcW w:w="1963" w:type="dxa"/>
            <w:vMerge w:val="restart"/>
            <w:shd w:val="clear" w:color="auto" w:fill="auto"/>
            <w:tcMar>
              <w:left w:w="28" w:type="dxa"/>
              <w:right w:w="28" w:type="dxa"/>
            </w:tcMar>
            <w:hideMark/>
          </w:tcPr>
          <w:p w:rsidR="00267548" w:rsidRPr="00277397" w:rsidRDefault="00267548" w:rsidP="00267548">
            <w:pPr>
              <w:spacing w:after="0" w:line="240" w:lineRule="auto"/>
              <w:rPr>
                <w:rFonts w:ascii="Times New Roman" w:hAnsi="Times New Roman"/>
                <w:color w:val="000000"/>
                <w:sz w:val="18"/>
                <w:szCs w:val="18"/>
              </w:rPr>
            </w:pPr>
            <w:r w:rsidRPr="000E5E7F">
              <w:rPr>
                <w:rFonts w:ascii="Times New Roman" w:hAnsi="Times New Roman"/>
                <w:color w:val="000000"/>
                <w:sz w:val="18"/>
                <w:szCs w:val="18"/>
              </w:rPr>
              <w:t>ОМ 1.1. Предоставление мер социальной поддержки ветеранам труда Ростовской области</w:t>
            </w:r>
          </w:p>
        </w:tc>
        <w:tc>
          <w:tcPr>
            <w:tcW w:w="1559" w:type="dxa"/>
            <w:shd w:val="clear" w:color="auto" w:fill="auto"/>
            <w:tcMar>
              <w:left w:w="28" w:type="dxa"/>
              <w:right w:w="28" w:type="dxa"/>
            </w:tcMar>
            <w:hideMark/>
          </w:tcPr>
          <w:p w:rsidR="00267548" w:rsidRPr="00C117C1" w:rsidRDefault="00267548" w:rsidP="00267548">
            <w:pPr>
              <w:spacing w:after="0" w:line="240" w:lineRule="auto"/>
              <w:rPr>
                <w:rFonts w:ascii="Times New Roman" w:hAnsi="Times New Roman"/>
                <w:color w:val="000000"/>
                <w:sz w:val="16"/>
                <w:szCs w:val="16"/>
              </w:rPr>
            </w:pPr>
            <w:r w:rsidRPr="00C117C1">
              <w:rPr>
                <w:rFonts w:ascii="Times New Roman" w:hAnsi="Times New Roman"/>
                <w:bCs/>
                <w:color w:val="000000"/>
                <w:sz w:val="16"/>
                <w:szCs w:val="16"/>
              </w:rPr>
              <w:t xml:space="preserve">всего, в том числе: </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bCs/>
                <w:color w:val="000000"/>
                <w:sz w:val="17"/>
                <w:szCs w:val="17"/>
              </w:rPr>
              <w:t>Х</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Х</w:t>
            </w:r>
          </w:p>
        </w:tc>
        <w:tc>
          <w:tcPr>
            <w:tcW w:w="993"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Х</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Х</w:t>
            </w:r>
          </w:p>
        </w:tc>
        <w:tc>
          <w:tcPr>
            <w:tcW w:w="992"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995432,0</w:t>
            </w:r>
          </w:p>
        </w:tc>
        <w:tc>
          <w:tcPr>
            <w:tcW w:w="813"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53832,1</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56261,6</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76901,1</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104022,8</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108157,2</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112382,7</w:t>
            </w:r>
          </w:p>
        </w:tc>
        <w:tc>
          <w:tcPr>
            <w:tcW w:w="787"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96774,9</w:t>
            </w:r>
          </w:p>
        </w:tc>
        <w:tc>
          <w:tcPr>
            <w:tcW w:w="841"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96774,9</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96774,9</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96774,9</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96774,9</w:t>
            </w:r>
          </w:p>
        </w:tc>
      </w:tr>
      <w:tr w:rsidR="00267548" w:rsidRPr="00191402" w:rsidTr="00267548">
        <w:trPr>
          <w:trHeight w:val="492"/>
        </w:trPr>
        <w:tc>
          <w:tcPr>
            <w:tcW w:w="1963"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8"/>
                <w:szCs w:val="18"/>
              </w:rPr>
            </w:pPr>
          </w:p>
        </w:tc>
        <w:tc>
          <w:tcPr>
            <w:tcW w:w="1559" w:type="dxa"/>
            <w:vMerge w:val="restart"/>
            <w:shd w:val="clear" w:color="auto" w:fill="auto"/>
            <w:tcMar>
              <w:left w:w="28" w:type="dxa"/>
              <w:right w:w="28" w:type="dxa"/>
            </w:tcMar>
            <w:hideMark/>
          </w:tcPr>
          <w:p w:rsidR="00267548" w:rsidRPr="00C117C1" w:rsidRDefault="00267548" w:rsidP="00267548">
            <w:pPr>
              <w:spacing w:after="0" w:line="240" w:lineRule="auto"/>
              <w:rPr>
                <w:rFonts w:ascii="Times New Roman" w:hAnsi="Times New Roman"/>
                <w:color w:val="000000"/>
                <w:sz w:val="16"/>
                <w:szCs w:val="16"/>
              </w:rPr>
            </w:pPr>
            <w:r w:rsidRPr="00C117C1">
              <w:rPr>
                <w:rFonts w:ascii="Times New Roman" w:hAnsi="Times New Roman"/>
                <w:color w:val="000000"/>
                <w:sz w:val="16"/>
                <w:szCs w:val="16"/>
              </w:rPr>
              <w:t xml:space="preserve">Ответственный исполнитель ДТиСР г. Волгодонска  </w:t>
            </w:r>
          </w:p>
        </w:tc>
        <w:tc>
          <w:tcPr>
            <w:tcW w:w="425" w:type="dxa"/>
            <w:shd w:val="clear" w:color="auto" w:fill="auto"/>
            <w:tcMar>
              <w:left w:w="0" w:type="dxa"/>
              <w:right w:w="0"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913</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1003</w:t>
            </w:r>
          </w:p>
        </w:tc>
        <w:tc>
          <w:tcPr>
            <w:tcW w:w="993"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0810072080</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244</w:t>
            </w:r>
          </w:p>
        </w:tc>
        <w:tc>
          <w:tcPr>
            <w:tcW w:w="992"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910,4</w:t>
            </w:r>
          </w:p>
        </w:tc>
        <w:tc>
          <w:tcPr>
            <w:tcW w:w="813"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368,8</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431,9</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109,7</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787"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41"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r>
      <w:tr w:rsidR="00267548" w:rsidRPr="00191402" w:rsidTr="00267548">
        <w:trPr>
          <w:trHeight w:val="492"/>
        </w:trPr>
        <w:tc>
          <w:tcPr>
            <w:tcW w:w="1963"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8"/>
                <w:szCs w:val="18"/>
              </w:rPr>
            </w:pPr>
          </w:p>
        </w:tc>
        <w:tc>
          <w:tcPr>
            <w:tcW w:w="1559"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6"/>
                <w:szCs w:val="16"/>
              </w:rPr>
            </w:pPr>
          </w:p>
        </w:tc>
        <w:tc>
          <w:tcPr>
            <w:tcW w:w="425" w:type="dxa"/>
            <w:shd w:val="clear" w:color="auto" w:fill="auto"/>
            <w:tcMar>
              <w:left w:w="0" w:type="dxa"/>
              <w:right w:w="0"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913</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1003</w:t>
            </w:r>
          </w:p>
        </w:tc>
        <w:tc>
          <w:tcPr>
            <w:tcW w:w="993"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0810072080</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321</w:t>
            </w:r>
          </w:p>
        </w:tc>
        <w:tc>
          <w:tcPr>
            <w:tcW w:w="992"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86119,6</w:t>
            </w:r>
          </w:p>
        </w:tc>
        <w:tc>
          <w:tcPr>
            <w:tcW w:w="813"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36673,3</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38082,7</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11363,6</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787"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41"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r>
      <w:tr w:rsidR="00267548" w:rsidRPr="00191402" w:rsidTr="00267548">
        <w:trPr>
          <w:trHeight w:val="492"/>
        </w:trPr>
        <w:tc>
          <w:tcPr>
            <w:tcW w:w="1963"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8"/>
                <w:szCs w:val="18"/>
              </w:rPr>
            </w:pPr>
          </w:p>
        </w:tc>
        <w:tc>
          <w:tcPr>
            <w:tcW w:w="1559"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6"/>
                <w:szCs w:val="16"/>
              </w:rPr>
            </w:pP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913</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1003</w:t>
            </w:r>
          </w:p>
        </w:tc>
        <w:tc>
          <w:tcPr>
            <w:tcW w:w="993"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0810072080</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323</w:t>
            </w:r>
          </w:p>
        </w:tc>
        <w:tc>
          <w:tcPr>
            <w:tcW w:w="992"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38829,3</w:t>
            </w:r>
          </w:p>
        </w:tc>
        <w:tc>
          <w:tcPr>
            <w:tcW w:w="813"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16790,0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17747,0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4292,3</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787"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41"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r>
      <w:tr w:rsidR="00267548" w:rsidRPr="00191402" w:rsidTr="00267548">
        <w:trPr>
          <w:trHeight w:val="492"/>
        </w:trPr>
        <w:tc>
          <w:tcPr>
            <w:tcW w:w="1963"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8"/>
                <w:szCs w:val="18"/>
              </w:rPr>
            </w:pPr>
          </w:p>
        </w:tc>
        <w:tc>
          <w:tcPr>
            <w:tcW w:w="1559"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6"/>
                <w:szCs w:val="16"/>
              </w:rPr>
            </w:pP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913</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1003</w:t>
            </w:r>
          </w:p>
        </w:tc>
        <w:tc>
          <w:tcPr>
            <w:tcW w:w="993"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0810072</w:t>
            </w:r>
            <w:r>
              <w:rPr>
                <w:rFonts w:ascii="Times New Roman" w:hAnsi="Times New Roman"/>
                <w:color w:val="000000"/>
                <w:sz w:val="17"/>
                <w:szCs w:val="17"/>
              </w:rPr>
              <w:t>51</w:t>
            </w:r>
            <w:r w:rsidRPr="00C117C1">
              <w:rPr>
                <w:rFonts w:ascii="Times New Roman" w:hAnsi="Times New Roman"/>
                <w:color w:val="000000"/>
                <w:sz w:val="17"/>
                <w:szCs w:val="17"/>
              </w:rPr>
              <w:t>0</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244</w:t>
            </w:r>
          </w:p>
        </w:tc>
        <w:tc>
          <w:tcPr>
            <w:tcW w:w="992"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8259,5</w:t>
            </w:r>
          </w:p>
        </w:tc>
        <w:tc>
          <w:tcPr>
            <w:tcW w:w="813"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582,2</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911,3</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947,0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984,0</w:t>
            </w:r>
          </w:p>
        </w:tc>
        <w:tc>
          <w:tcPr>
            <w:tcW w:w="787"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967,0</w:t>
            </w:r>
          </w:p>
        </w:tc>
        <w:tc>
          <w:tcPr>
            <w:tcW w:w="841"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967,0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967,0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967,0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967,0</w:t>
            </w:r>
          </w:p>
        </w:tc>
      </w:tr>
      <w:tr w:rsidR="00267548" w:rsidRPr="00191402" w:rsidTr="00267548">
        <w:trPr>
          <w:trHeight w:val="492"/>
        </w:trPr>
        <w:tc>
          <w:tcPr>
            <w:tcW w:w="1963"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8"/>
                <w:szCs w:val="18"/>
              </w:rPr>
            </w:pPr>
          </w:p>
        </w:tc>
        <w:tc>
          <w:tcPr>
            <w:tcW w:w="1559"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6"/>
                <w:szCs w:val="16"/>
              </w:rPr>
            </w:pP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913</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1003</w:t>
            </w:r>
          </w:p>
        </w:tc>
        <w:tc>
          <w:tcPr>
            <w:tcW w:w="993"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0810072</w:t>
            </w:r>
            <w:r>
              <w:rPr>
                <w:rFonts w:ascii="Times New Roman" w:hAnsi="Times New Roman"/>
                <w:color w:val="000000"/>
                <w:sz w:val="17"/>
                <w:szCs w:val="17"/>
              </w:rPr>
              <w:t>51</w:t>
            </w:r>
            <w:r w:rsidRPr="00C117C1">
              <w:rPr>
                <w:rFonts w:ascii="Times New Roman" w:hAnsi="Times New Roman"/>
                <w:color w:val="000000"/>
                <w:sz w:val="17"/>
                <w:szCs w:val="17"/>
              </w:rPr>
              <w:t>0</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321</w:t>
            </w:r>
          </w:p>
        </w:tc>
        <w:tc>
          <w:tcPr>
            <w:tcW w:w="992"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778951,2</w:t>
            </w:r>
          </w:p>
        </w:tc>
        <w:tc>
          <w:tcPr>
            <w:tcW w:w="813"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55862,6</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93630,0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97307,6</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101111,5</w:t>
            </w:r>
          </w:p>
        </w:tc>
        <w:tc>
          <w:tcPr>
            <w:tcW w:w="787"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86207,9</w:t>
            </w:r>
          </w:p>
        </w:tc>
        <w:tc>
          <w:tcPr>
            <w:tcW w:w="841"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86207,9</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86207,9</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86207,9</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86207,9</w:t>
            </w:r>
          </w:p>
        </w:tc>
      </w:tr>
      <w:tr w:rsidR="00267548" w:rsidRPr="00191402" w:rsidTr="00267548">
        <w:trPr>
          <w:trHeight w:val="492"/>
        </w:trPr>
        <w:tc>
          <w:tcPr>
            <w:tcW w:w="1963"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8"/>
                <w:szCs w:val="18"/>
              </w:rPr>
            </w:pPr>
          </w:p>
        </w:tc>
        <w:tc>
          <w:tcPr>
            <w:tcW w:w="1559"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6"/>
                <w:szCs w:val="16"/>
              </w:rPr>
            </w:pP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913</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1003</w:t>
            </w:r>
          </w:p>
        </w:tc>
        <w:tc>
          <w:tcPr>
            <w:tcW w:w="993"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0810072</w:t>
            </w:r>
            <w:r>
              <w:rPr>
                <w:rFonts w:ascii="Times New Roman" w:hAnsi="Times New Roman"/>
                <w:color w:val="000000"/>
                <w:sz w:val="17"/>
                <w:szCs w:val="17"/>
              </w:rPr>
              <w:t>51</w:t>
            </w:r>
            <w:r w:rsidRPr="00C117C1">
              <w:rPr>
                <w:rFonts w:ascii="Times New Roman" w:hAnsi="Times New Roman"/>
                <w:color w:val="000000"/>
                <w:sz w:val="17"/>
                <w:szCs w:val="17"/>
              </w:rPr>
              <w:t>0</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323</w:t>
            </w:r>
          </w:p>
        </w:tc>
        <w:tc>
          <w:tcPr>
            <w:tcW w:w="992"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82362,0</w:t>
            </w:r>
          </w:p>
        </w:tc>
        <w:tc>
          <w:tcPr>
            <w:tcW w:w="813"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4690,7</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9481,5</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9902,6</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10287,2</w:t>
            </w:r>
          </w:p>
        </w:tc>
        <w:tc>
          <w:tcPr>
            <w:tcW w:w="787"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9600,0</w:t>
            </w:r>
          </w:p>
        </w:tc>
        <w:tc>
          <w:tcPr>
            <w:tcW w:w="841"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9600,0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9600,0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9600,0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9600,0</w:t>
            </w:r>
          </w:p>
        </w:tc>
      </w:tr>
      <w:tr w:rsidR="00267548" w:rsidRPr="00191402" w:rsidTr="00267548">
        <w:trPr>
          <w:trHeight w:val="689"/>
        </w:trPr>
        <w:tc>
          <w:tcPr>
            <w:tcW w:w="1963" w:type="dxa"/>
            <w:vMerge w:val="restart"/>
            <w:shd w:val="clear" w:color="auto" w:fill="auto"/>
            <w:tcMar>
              <w:left w:w="28" w:type="dxa"/>
              <w:right w:w="28" w:type="dxa"/>
            </w:tcMar>
            <w:hideMark/>
          </w:tcPr>
          <w:p w:rsidR="00267548" w:rsidRPr="00277397" w:rsidRDefault="00267548" w:rsidP="00267548">
            <w:pPr>
              <w:spacing w:after="0" w:line="240" w:lineRule="auto"/>
              <w:rPr>
                <w:rFonts w:ascii="Times New Roman" w:hAnsi="Times New Roman"/>
                <w:color w:val="000000"/>
                <w:sz w:val="18"/>
                <w:szCs w:val="18"/>
              </w:rPr>
            </w:pPr>
            <w:r w:rsidRPr="00277397">
              <w:rPr>
                <w:rFonts w:ascii="Times New Roman" w:hAnsi="Times New Roman"/>
                <w:color w:val="000000"/>
                <w:sz w:val="18"/>
                <w:szCs w:val="18"/>
              </w:rPr>
              <w:t>ОМ 1.2. Предоставление мер социальной поддержки ветеранам труда</w:t>
            </w:r>
          </w:p>
        </w:tc>
        <w:tc>
          <w:tcPr>
            <w:tcW w:w="1559" w:type="dxa"/>
            <w:shd w:val="clear" w:color="auto" w:fill="auto"/>
            <w:tcMar>
              <w:left w:w="28" w:type="dxa"/>
              <w:right w:w="28" w:type="dxa"/>
            </w:tcMar>
            <w:hideMark/>
          </w:tcPr>
          <w:p w:rsidR="00267548" w:rsidRPr="00C117C1" w:rsidRDefault="00267548" w:rsidP="00267548">
            <w:pPr>
              <w:spacing w:after="0" w:line="240" w:lineRule="auto"/>
              <w:rPr>
                <w:rFonts w:ascii="Times New Roman" w:hAnsi="Times New Roman"/>
                <w:color w:val="000000"/>
                <w:sz w:val="16"/>
                <w:szCs w:val="16"/>
              </w:rPr>
            </w:pPr>
            <w:r w:rsidRPr="00C117C1">
              <w:rPr>
                <w:rFonts w:ascii="Times New Roman" w:hAnsi="Times New Roman"/>
                <w:bCs/>
                <w:color w:val="000000"/>
                <w:sz w:val="16"/>
                <w:szCs w:val="16"/>
              </w:rPr>
              <w:t xml:space="preserve">всего, в том числе: </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Х</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Х</w:t>
            </w:r>
          </w:p>
        </w:tc>
        <w:tc>
          <w:tcPr>
            <w:tcW w:w="993"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Х</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Х</w:t>
            </w:r>
          </w:p>
        </w:tc>
        <w:tc>
          <w:tcPr>
            <w:tcW w:w="992"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2517193,3</w:t>
            </w:r>
          </w:p>
        </w:tc>
        <w:tc>
          <w:tcPr>
            <w:tcW w:w="813"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148006,5</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149072,4</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203775,2</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218568,9</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227270,6</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236182,7</w:t>
            </w:r>
          </w:p>
        </w:tc>
        <w:tc>
          <w:tcPr>
            <w:tcW w:w="787"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266863,4</w:t>
            </w:r>
          </w:p>
        </w:tc>
        <w:tc>
          <w:tcPr>
            <w:tcW w:w="841"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266863,4</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266863,4</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266863,4</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266863,4</w:t>
            </w:r>
          </w:p>
        </w:tc>
      </w:tr>
      <w:tr w:rsidR="00267548" w:rsidRPr="00191402" w:rsidTr="00267548">
        <w:trPr>
          <w:trHeight w:val="288"/>
        </w:trPr>
        <w:tc>
          <w:tcPr>
            <w:tcW w:w="1963" w:type="dxa"/>
            <w:vMerge/>
            <w:tcMar>
              <w:left w:w="28" w:type="dxa"/>
              <w:right w:w="28" w:type="dxa"/>
            </w:tcMar>
            <w:vAlign w:val="center"/>
            <w:hideMark/>
          </w:tcPr>
          <w:p w:rsidR="00267548" w:rsidRPr="00277397" w:rsidRDefault="00267548" w:rsidP="00267548">
            <w:pPr>
              <w:spacing w:after="0" w:line="240" w:lineRule="auto"/>
              <w:rPr>
                <w:rFonts w:ascii="Times New Roman" w:hAnsi="Times New Roman"/>
                <w:color w:val="000000"/>
                <w:sz w:val="18"/>
                <w:szCs w:val="18"/>
              </w:rPr>
            </w:pPr>
          </w:p>
        </w:tc>
        <w:tc>
          <w:tcPr>
            <w:tcW w:w="1559" w:type="dxa"/>
            <w:vMerge w:val="restart"/>
            <w:shd w:val="clear" w:color="auto" w:fill="auto"/>
            <w:tcMar>
              <w:left w:w="28" w:type="dxa"/>
              <w:right w:w="28" w:type="dxa"/>
            </w:tcMar>
            <w:hideMark/>
          </w:tcPr>
          <w:p w:rsidR="00267548" w:rsidRPr="00C117C1" w:rsidRDefault="00267548" w:rsidP="00267548">
            <w:pPr>
              <w:spacing w:after="0" w:line="240" w:lineRule="auto"/>
              <w:rPr>
                <w:rFonts w:ascii="Times New Roman" w:hAnsi="Times New Roman"/>
                <w:color w:val="000000"/>
                <w:sz w:val="16"/>
                <w:szCs w:val="16"/>
              </w:rPr>
            </w:pPr>
            <w:r w:rsidRPr="00C117C1">
              <w:rPr>
                <w:rFonts w:ascii="Times New Roman" w:hAnsi="Times New Roman"/>
                <w:color w:val="000000"/>
                <w:sz w:val="16"/>
                <w:szCs w:val="16"/>
              </w:rPr>
              <w:t xml:space="preserve">Ответственный исполнитель ДТиСР г. Волгодонска  </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913</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1003</w:t>
            </w:r>
          </w:p>
        </w:tc>
        <w:tc>
          <w:tcPr>
            <w:tcW w:w="993"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0810072050</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244</w:t>
            </w:r>
          </w:p>
        </w:tc>
        <w:tc>
          <w:tcPr>
            <w:tcW w:w="992"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2499,8</w:t>
            </w:r>
          </w:p>
        </w:tc>
        <w:tc>
          <w:tcPr>
            <w:tcW w:w="813"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1090,5</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1102,2</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307,1</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787"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41"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r>
      <w:tr w:rsidR="00267548" w:rsidRPr="00191402" w:rsidTr="00267548">
        <w:trPr>
          <w:trHeight w:val="288"/>
        </w:trPr>
        <w:tc>
          <w:tcPr>
            <w:tcW w:w="1963" w:type="dxa"/>
            <w:vMerge/>
            <w:tcMar>
              <w:left w:w="28" w:type="dxa"/>
              <w:right w:w="28" w:type="dxa"/>
            </w:tcMar>
            <w:vAlign w:val="center"/>
            <w:hideMark/>
          </w:tcPr>
          <w:p w:rsidR="00267548" w:rsidRPr="00277397" w:rsidRDefault="00267548" w:rsidP="00267548">
            <w:pPr>
              <w:spacing w:after="0" w:line="240" w:lineRule="auto"/>
              <w:rPr>
                <w:rFonts w:ascii="Times New Roman" w:hAnsi="Times New Roman"/>
                <w:color w:val="000000"/>
                <w:sz w:val="18"/>
                <w:szCs w:val="18"/>
              </w:rPr>
            </w:pPr>
          </w:p>
        </w:tc>
        <w:tc>
          <w:tcPr>
            <w:tcW w:w="1559"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6"/>
                <w:szCs w:val="16"/>
              </w:rPr>
            </w:pP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913</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1003</w:t>
            </w:r>
          </w:p>
        </w:tc>
        <w:tc>
          <w:tcPr>
            <w:tcW w:w="993"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0810072050</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321</w:t>
            </w:r>
          </w:p>
        </w:tc>
        <w:tc>
          <w:tcPr>
            <w:tcW w:w="992"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241265,6</w:t>
            </w:r>
          </w:p>
        </w:tc>
        <w:tc>
          <w:tcPr>
            <w:tcW w:w="813"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104950,7</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104978,4</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31336,5</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787"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41"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r>
      <w:tr w:rsidR="00267548" w:rsidRPr="00191402" w:rsidTr="00267548">
        <w:trPr>
          <w:trHeight w:val="288"/>
        </w:trPr>
        <w:tc>
          <w:tcPr>
            <w:tcW w:w="1963" w:type="dxa"/>
            <w:vMerge/>
            <w:tcMar>
              <w:left w:w="28" w:type="dxa"/>
              <w:right w:w="28" w:type="dxa"/>
            </w:tcMar>
            <w:vAlign w:val="center"/>
            <w:hideMark/>
          </w:tcPr>
          <w:p w:rsidR="00267548" w:rsidRPr="00277397" w:rsidRDefault="00267548" w:rsidP="00267548">
            <w:pPr>
              <w:spacing w:after="0" w:line="240" w:lineRule="auto"/>
              <w:rPr>
                <w:rFonts w:ascii="Times New Roman" w:hAnsi="Times New Roman"/>
                <w:color w:val="000000"/>
                <w:sz w:val="18"/>
                <w:szCs w:val="18"/>
              </w:rPr>
            </w:pPr>
          </w:p>
        </w:tc>
        <w:tc>
          <w:tcPr>
            <w:tcW w:w="1559"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6"/>
                <w:szCs w:val="16"/>
              </w:rPr>
            </w:pP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913</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1003</w:t>
            </w:r>
          </w:p>
        </w:tc>
        <w:tc>
          <w:tcPr>
            <w:tcW w:w="993"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0810072050</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323</w:t>
            </w:r>
          </w:p>
        </w:tc>
        <w:tc>
          <w:tcPr>
            <w:tcW w:w="992"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94859,4</w:t>
            </w:r>
          </w:p>
        </w:tc>
        <w:tc>
          <w:tcPr>
            <w:tcW w:w="813"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41965,3</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42991,8</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9902,3</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787"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41"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r>
      <w:tr w:rsidR="00267548" w:rsidRPr="00191402" w:rsidTr="00267548">
        <w:trPr>
          <w:trHeight w:val="288"/>
        </w:trPr>
        <w:tc>
          <w:tcPr>
            <w:tcW w:w="1963" w:type="dxa"/>
            <w:vMerge/>
            <w:tcMar>
              <w:left w:w="28" w:type="dxa"/>
              <w:right w:w="28" w:type="dxa"/>
            </w:tcMar>
            <w:vAlign w:val="center"/>
            <w:hideMark/>
          </w:tcPr>
          <w:p w:rsidR="00267548" w:rsidRPr="00277397" w:rsidRDefault="00267548" w:rsidP="00267548">
            <w:pPr>
              <w:spacing w:after="0" w:line="240" w:lineRule="auto"/>
              <w:rPr>
                <w:rFonts w:ascii="Times New Roman" w:hAnsi="Times New Roman"/>
                <w:color w:val="000000"/>
                <w:sz w:val="18"/>
                <w:szCs w:val="18"/>
              </w:rPr>
            </w:pPr>
          </w:p>
        </w:tc>
        <w:tc>
          <w:tcPr>
            <w:tcW w:w="1559"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6"/>
                <w:szCs w:val="16"/>
              </w:rPr>
            </w:pP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913</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1003</w:t>
            </w:r>
          </w:p>
        </w:tc>
        <w:tc>
          <w:tcPr>
            <w:tcW w:w="993"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0810072</w:t>
            </w:r>
            <w:r>
              <w:rPr>
                <w:rFonts w:ascii="Times New Roman" w:hAnsi="Times New Roman"/>
                <w:color w:val="000000"/>
                <w:sz w:val="17"/>
                <w:szCs w:val="17"/>
              </w:rPr>
              <w:t>52</w:t>
            </w:r>
            <w:r w:rsidRPr="00C117C1">
              <w:rPr>
                <w:rFonts w:ascii="Times New Roman" w:hAnsi="Times New Roman"/>
                <w:color w:val="000000"/>
                <w:sz w:val="17"/>
                <w:szCs w:val="17"/>
              </w:rPr>
              <w:t>0</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244</w:t>
            </w:r>
          </w:p>
        </w:tc>
        <w:tc>
          <w:tcPr>
            <w:tcW w:w="992"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22608,0</w:t>
            </w:r>
          </w:p>
        </w:tc>
        <w:tc>
          <w:tcPr>
            <w:tcW w:w="813"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1516,0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2490,0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2574,0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2685,0</w:t>
            </w:r>
          </w:p>
        </w:tc>
        <w:tc>
          <w:tcPr>
            <w:tcW w:w="787"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2668,6</w:t>
            </w:r>
          </w:p>
        </w:tc>
        <w:tc>
          <w:tcPr>
            <w:tcW w:w="841"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2668,6</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2668,6</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2668,6</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2668,6</w:t>
            </w:r>
          </w:p>
        </w:tc>
      </w:tr>
      <w:tr w:rsidR="00267548" w:rsidRPr="00191402" w:rsidTr="00267548">
        <w:trPr>
          <w:trHeight w:val="288"/>
        </w:trPr>
        <w:tc>
          <w:tcPr>
            <w:tcW w:w="1963" w:type="dxa"/>
            <w:vMerge/>
            <w:tcMar>
              <w:left w:w="28" w:type="dxa"/>
              <w:right w:w="28" w:type="dxa"/>
            </w:tcMar>
            <w:vAlign w:val="center"/>
            <w:hideMark/>
          </w:tcPr>
          <w:p w:rsidR="00267548" w:rsidRPr="00277397" w:rsidRDefault="00267548" w:rsidP="00267548">
            <w:pPr>
              <w:spacing w:after="0" w:line="240" w:lineRule="auto"/>
              <w:rPr>
                <w:rFonts w:ascii="Times New Roman" w:hAnsi="Times New Roman"/>
                <w:color w:val="000000"/>
                <w:sz w:val="18"/>
                <w:szCs w:val="18"/>
              </w:rPr>
            </w:pPr>
          </w:p>
        </w:tc>
        <w:tc>
          <w:tcPr>
            <w:tcW w:w="1559"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6"/>
                <w:szCs w:val="16"/>
              </w:rPr>
            </w:pP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913</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1003</w:t>
            </w:r>
          </w:p>
        </w:tc>
        <w:tc>
          <w:tcPr>
            <w:tcW w:w="993"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0810072</w:t>
            </w:r>
            <w:r>
              <w:rPr>
                <w:rFonts w:ascii="Times New Roman" w:hAnsi="Times New Roman"/>
                <w:color w:val="000000"/>
                <w:sz w:val="17"/>
                <w:szCs w:val="17"/>
              </w:rPr>
              <w:t>52</w:t>
            </w:r>
            <w:r w:rsidRPr="00C117C1">
              <w:rPr>
                <w:rFonts w:ascii="Times New Roman" w:hAnsi="Times New Roman"/>
                <w:color w:val="000000"/>
                <w:sz w:val="17"/>
                <w:szCs w:val="17"/>
              </w:rPr>
              <w:t>0</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321</w:t>
            </w:r>
          </w:p>
        </w:tc>
        <w:tc>
          <w:tcPr>
            <w:tcW w:w="992"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1973296,3</w:t>
            </w:r>
          </w:p>
        </w:tc>
        <w:tc>
          <w:tcPr>
            <w:tcW w:w="813"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148713,6</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193345,0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197024,1</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205739,6</w:t>
            </w:r>
          </w:p>
        </w:tc>
        <w:tc>
          <w:tcPr>
            <w:tcW w:w="787"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245694,8</w:t>
            </w:r>
          </w:p>
        </w:tc>
        <w:tc>
          <w:tcPr>
            <w:tcW w:w="841"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245694,8</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245694,8</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245694,8</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245694,8</w:t>
            </w:r>
          </w:p>
        </w:tc>
      </w:tr>
      <w:tr w:rsidR="00267548" w:rsidRPr="00191402" w:rsidTr="00267548">
        <w:trPr>
          <w:trHeight w:val="288"/>
        </w:trPr>
        <w:tc>
          <w:tcPr>
            <w:tcW w:w="1963" w:type="dxa"/>
            <w:vMerge/>
            <w:tcMar>
              <w:left w:w="28" w:type="dxa"/>
              <w:right w:w="28" w:type="dxa"/>
            </w:tcMar>
            <w:vAlign w:val="center"/>
            <w:hideMark/>
          </w:tcPr>
          <w:p w:rsidR="00267548" w:rsidRPr="00277397" w:rsidRDefault="00267548" w:rsidP="00267548">
            <w:pPr>
              <w:spacing w:after="0" w:line="240" w:lineRule="auto"/>
              <w:rPr>
                <w:rFonts w:ascii="Times New Roman" w:hAnsi="Times New Roman"/>
                <w:color w:val="000000"/>
                <w:sz w:val="18"/>
                <w:szCs w:val="18"/>
              </w:rPr>
            </w:pPr>
          </w:p>
        </w:tc>
        <w:tc>
          <w:tcPr>
            <w:tcW w:w="1559"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6"/>
                <w:szCs w:val="16"/>
              </w:rPr>
            </w:pP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913</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1003</w:t>
            </w:r>
          </w:p>
        </w:tc>
        <w:tc>
          <w:tcPr>
            <w:tcW w:w="993"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0810072</w:t>
            </w:r>
            <w:r>
              <w:rPr>
                <w:rFonts w:ascii="Times New Roman" w:hAnsi="Times New Roman"/>
                <w:color w:val="000000"/>
                <w:sz w:val="17"/>
                <w:szCs w:val="17"/>
              </w:rPr>
              <w:t>52</w:t>
            </w:r>
            <w:r w:rsidRPr="00C117C1">
              <w:rPr>
                <w:rFonts w:ascii="Times New Roman" w:hAnsi="Times New Roman"/>
                <w:color w:val="000000"/>
                <w:sz w:val="17"/>
                <w:szCs w:val="17"/>
              </w:rPr>
              <w:t>0</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323</w:t>
            </w:r>
          </w:p>
        </w:tc>
        <w:tc>
          <w:tcPr>
            <w:tcW w:w="992"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182664,2</w:t>
            </w:r>
          </w:p>
        </w:tc>
        <w:tc>
          <w:tcPr>
            <w:tcW w:w="813"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11999,7</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22733,9</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27672,5</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27758,1</w:t>
            </w:r>
          </w:p>
        </w:tc>
        <w:tc>
          <w:tcPr>
            <w:tcW w:w="787"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18500,0</w:t>
            </w:r>
          </w:p>
        </w:tc>
        <w:tc>
          <w:tcPr>
            <w:tcW w:w="841"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18500,0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18500,0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18500,0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18500,0</w:t>
            </w:r>
          </w:p>
        </w:tc>
      </w:tr>
      <w:tr w:rsidR="00267548" w:rsidRPr="00191402" w:rsidTr="00267548">
        <w:trPr>
          <w:trHeight w:val="699"/>
        </w:trPr>
        <w:tc>
          <w:tcPr>
            <w:tcW w:w="1963" w:type="dxa"/>
            <w:vMerge w:val="restart"/>
            <w:shd w:val="clear" w:color="auto" w:fill="auto"/>
            <w:tcMar>
              <w:left w:w="28" w:type="dxa"/>
              <w:right w:w="28" w:type="dxa"/>
            </w:tcMar>
            <w:hideMark/>
          </w:tcPr>
          <w:p w:rsidR="00267548" w:rsidRPr="00277397" w:rsidRDefault="00267548" w:rsidP="00267548">
            <w:pPr>
              <w:spacing w:after="0" w:line="240" w:lineRule="auto"/>
              <w:rPr>
                <w:rFonts w:ascii="Times New Roman" w:hAnsi="Times New Roman"/>
                <w:color w:val="000000"/>
                <w:sz w:val="18"/>
                <w:szCs w:val="18"/>
              </w:rPr>
            </w:pPr>
            <w:r w:rsidRPr="00277397">
              <w:rPr>
                <w:rFonts w:ascii="Times New Roman" w:hAnsi="Times New Roman"/>
                <w:color w:val="000000"/>
                <w:sz w:val="18"/>
                <w:szCs w:val="18"/>
              </w:rPr>
              <w:lastRenderedPageBreak/>
              <w:t xml:space="preserve">ОМ 1.3. Предоставление мер социальной поддержки реабилитированных лиц и лиц, признанных пострадавшими от </w:t>
            </w:r>
            <w:r w:rsidRPr="003C5217">
              <w:rPr>
                <w:rFonts w:ascii="Times New Roman" w:hAnsi="Times New Roman"/>
                <w:color w:val="000000"/>
                <w:sz w:val="18"/>
                <w:szCs w:val="18"/>
              </w:rPr>
              <w:t>политических репрессий</w:t>
            </w:r>
          </w:p>
        </w:tc>
        <w:tc>
          <w:tcPr>
            <w:tcW w:w="1559" w:type="dxa"/>
            <w:shd w:val="clear" w:color="auto" w:fill="auto"/>
            <w:tcMar>
              <w:left w:w="28" w:type="dxa"/>
              <w:right w:w="28" w:type="dxa"/>
            </w:tcMar>
            <w:hideMark/>
          </w:tcPr>
          <w:p w:rsidR="00267548" w:rsidRPr="00C117C1" w:rsidRDefault="00267548" w:rsidP="00267548">
            <w:pPr>
              <w:spacing w:after="0" w:line="240" w:lineRule="auto"/>
              <w:rPr>
                <w:rFonts w:ascii="Times New Roman" w:hAnsi="Times New Roman"/>
                <w:color w:val="000000"/>
                <w:sz w:val="16"/>
                <w:szCs w:val="16"/>
              </w:rPr>
            </w:pPr>
            <w:r w:rsidRPr="00C117C1">
              <w:rPr>
                <w:rFonts w:ascii="Times New Roman" w:hAnsi="Times New Roman"/>
                <w:bCs/>
                <w:color w:val="000000"/>
                <w:sz w:val="16"/>
                <w:szCs w:val="16"/>
              </w:rPr>
              <w:t xml:space="preserve">всего, в том числе: </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Х</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Х</w:t>
            </w:r>
          </w:p>
        </w:tc>
        <w:tc>
          <w:tcPr>
            <w:tcW w:w="993"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Х</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Х</w:t>
            </w:r>
          </w:p>
        </w:tc>
        <w:tc>
          <w:tcPr>
            <w:tcW w:w="992"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74872,2</w:t>
            </w:r>
          </w:p>
        </w:tc>
        <w:tc>
          <w:tcPr>
            <w:tcW w:w="813"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4635,5</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4431,4</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5088,2</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7796,8</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8105,0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8419,3</w:t>
            </w:r>
          </w:p>
        </w:tc>
        <w:tc>
          <w:tcPr>
            <w:tcW w:w="787"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7279,2</w:t>
            </w:r>
          </w:p>
        </w:tc>
        <w:tc>
          <w:tcPr>
            <w:tcW w:w="841"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7279,2</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7279,2</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7279,2</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7279,2</w:t>
            </w:r>
          </w:p>
        </w:tc>
      </w:tr>
      <w:tr w:rsidR="00267548" w:rsidRPr="00191402" w:rsidTr="00267548">
        <w:trPr>
          <w:trHeight w:val="288"/>
        </w:trPr>
        <w:tc>
          <w:tcPr>
            <w:tcW w:w="1963" w:type="dxa"/>
            <w:vMerge/>
            <w:tcMar>
              <w:left w:w="28" w:type="dxa"/>
              <w:right w:w="28" w:type="dxa"/>
            </w:tcMar>
            <w:vAlign w:val="center"/>
            <w:hideMark/>
          </w:tcPr>
          <w:p w:rsidR="00267548" w:rsidRPr="00277397" w:rsidRDefault="00267548" w:rsidP="00267548">
            <w:pPr>
              <w:spacing w:after="0" w:line="240" w:lineRule="auto"/>
              <w:rPr>
                <w:rFonts w:ascii="Times New Roman" w:hAnsi="Times New Roman"/>
                <w:color w:val="000000"/>
                <w:sz w:val="18"/>
                <w:szCs w:val="18"/>
              </w:rPr>
            </w:pPr>
          </w:p>
        </w:tc>
        <w:tc>
          <w:tcPr>
            <w:tcW w:w="1559" w:type="dxa"/>
            <w:vMerge w:val="restart"/>
            <w:shd w:val="clear" w:color="auto" w:fill="auto"/>
            <w:tcMar>
              <w:left w:w="28" w:type="dxa"/>
              <w:right w:w="28" w:type="dxa"/>
            </w:tcMar>
            <w:hideMark/>
          </w:tcPr>
          <w:p w:rsidR="00267548" w:rsidRPr="00C117C1" w:rsidRDefault="00267548" w:rsidP="00267548">
            <w:pPr>
              <w:spacing w:after="0" w:line="240" w:lineRule="auto"/>
              <w:rPr>
                <w:rFonts w:ascii="Times New Roman" w:hAnsi="Times New Roman"/>
                <w:color w:val="000000"/>
                <w:sz w:val="16"/>
                <w:szCs w:val="16"/>
              </w:rPr>
            </w:pPr>
            <w:r w:rsidRPr="00C117C1">
              <w:rPr>
                <w:rFonts w:ascii="Times New Roman" w:hAnsi="Times New Roman"/>
                <w:color w:val="000000"/>
                <w:sz w:val="16"/>
                <w:szCs w:val="16"/>
              </w:rPr>
              <w:t xml:space="preserve">Ответственный исполнитель ДТиСР г. Волгодонска  </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913</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1003</w:t>
            </w:r>
          </w:p>
        </w:tc>
        <w:tc>
          <w:tcPr>
            <w:tcW w:w="993"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0810072070</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244</w:t>
            </w:r>
          </w:p>
        </w:tc>
        <w:tc>
          <w:tcPr>
            <w:tcW w:w="992"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94,0</w:t>
            </w:r>
          </w:p>
        </w:tc>
        <w:tc>
          <w:tcPr>
            <w:tcW w:w="813"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49,0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35,6</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9,4</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787"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41"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r>
      <w:tr w:rsidR="00267548" w:rsidRPr="00191402" w:rsidTr="00267548">
        <w:trPr>
          <w:trHeight w:val="288"/>
        </w:trPr>
        <w:tc>
          <w:tcPr>
            <w:tcW w:w="1963" w:type="dxa"/>
            <w:vMerge/>
            <w:tcMar>
              <w:left w:w="28" w:type="dxa"/>
              <w:right w:w="28" w:type="dxa"/>
            </w:tcMar>
            <w:vAlign w:val="center"/>
            <w:hideMark/>
          </w:tcPr>
          <w:p w:rsidR="00267548" w:rsidRPr="00277397" w:rsidRDefault="00267548" w:rsidP="00267548">
            <w:pPr>
              <w:spacing w:after="0" w:line="240" w:lineRule="auto"/>
              <w:rPr>
                <w:rFonts w:ascii="Times New Roman" w:hAnsi="Times New Roman"/>
                <w:color w:val="000000"/>
                <w:sz w:val="18"/>
                <w:szCs w:val="18"/>
              </w:rPr>
            </w:pPr>
          </w:p>
        </w:tc>
        <w:tc>
          <w:tcPr>
            <w:tcW w:w="1559"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6"/>
                <w:szCs w:val="16"/>
              </w:rPr>
            </w:pP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913</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1003</w:t>
            </w:r>
          </w:p>
        </w:tc>
        <w:tc>
          <w:tcPr>
            <w:tcW w:w="993"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0810072070</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321</w:t>
            </w:r>
          </w:p>
        </w:tc>
        <w:tc>
          <w:tcPr>
            <w:tcW w:w="992"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7789,0</w:t>
            </w:r>
          </w:p>
        </w:tc>
        <w:tc>
          <w:tcPr>
            <w:tcW w:w="813"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3517,4</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3319,3</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952,3</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787"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41"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r>
      <w:tr w:rsidR="00267548" w:rsidRPr="00191402" w:rsidTr="00267548">
        <w:trPr>
          <w:trHeight w:val="251"/>
        </w:trPr>
        <w:tc>
          <w:tcPr>
            <w:tcW w:w="1963" w:type="dxa"/>
            <w:vMerge/>
            <w:tcMar>
              <w:left w:w="28" w:type="dxa"/>
              <w:right w:w="28" w:type="dxa"/>
            </w:tcMar>
            <w:vAlign w:val="center"/>
            <w:hideMark/>
          </w:tcPr>
          <w:p w:rsidR="00267548" w:rsidRPr="00277397" w:rsidRDefault="00267548" w:rsidP="00267548">
            <w:pPr>
              <w:spacing w:after="0" w:line="240" w:lineRule="auto"/>
              <w:rPr>
                <w:rFonts w:ascii="Times New Roman" w:hAnsi="Times New Roman"/>
                <w:color w:val="000000"/>
                <w:sz w:val="18"/>
                <w:szCs w:val="18"/>
              </w:rPr>
            </w:pPr>
          </w:p>
        </w:tc>
        <w:tc>
          <w:tcPr>
            <w:tcW w:w="1559"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6"/>
                <w:szCs w:val="16"/>
              </w:rPr>
            </w:pP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913</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1003</w:t>
            </w:r>
          </w:p>
        </w:tc>
        <w:tc>
          <w:tcPr>
            <w:tcW w:w="993"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0810072070</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323</w:t>
            </w:r>
          </w:p>
        </w:tc>
        <w:tc>
          <w:tcPr>
            <w:tcW w:w="992"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2389,4</w:t>
            </w:r>
          </w:p>
        </w:tc>
        <w:tc>
          <w:tcPr>
            <w:tcW w:w="813"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1069,1</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1076,5</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243,8</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787"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41"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r>
      <w:tr w:rsidR="00267548" w:rsidRPr="00191402" w:rsidTr="00267548">
        <w:trPr>
          <w:trHeight w:val="58"/>
        </w:trPr>
        <w:tc>
          <w:tcPr>
            <w:tcW w:w="1963" w:type="dxa"/>
            <w:vMerge/>
            <w:tcMar>
              <w:left w:w="28" w:type="dxa"/>
              <w:right w:w="28" w:type="dxa"/>
            </w:tcMar>
            <w:vAlign w:val="center"/>
            <w:hideMark/>
          </w:tcPr>
          <w:p w:rsidR="00267548" w:rsidRPr="00277397" w:rsidRDefault="00267548" w:rsidP="00267548">
            <w:pPr>
              <w:spacing w:after="0" w:line="240" w:lineRule="auto"/>
              <w:rPr>
                <w:rFonts w:ascii="Times New Roman" w:hAnsi="Times New Roman"/>
                <w:color w:val="000000"/>
                <w:sz w:val="18"/>
                <w:szCs w:val="18"/>
              </w:rPr>
            </w:pPr>
          </w:p>
        </w:tc>
        <w:tc>
          <w:tcPr>
            <w:tcW w:w="1559"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6"/>
                <w:szCs w:val="16"/>
              </w:rPr>
            </w:pP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913</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1003</w:t>
            </w:r>
          </w:p>
        </w:tc>
        <w:tc>
          <w:tcPr>
            <w:tcW w:w="993"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0810072</w:t>
            </w:r>
            <w:r>
              <w:rPr>
                <w:rFonts w:ascii="Times New Roman" w:hAnsi="Times New Roman"/>
                <w:color w:val="000000"/>
                <w:sz w:val="17"/>
                <w:szCs w:val="17"/>
              </w:rPr>
              <w:t>50</w:t>
            </w:r>
            <w:r w:rsidRPr="00C117C1">
              <w:rPr>
                <w:rFonts w:ascii="Times New Roman" w:hAnsi="Times New Roman"/>
                <w:color w:val="000000"/>
                <w:sz w:val="17"/>
                <w:szCs w:val="17"/>
              </w:rPr>
              <w:t>0</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244</w:t>
            </w:r>
          </w:p>
        </w:tc>
        <w:tc>
          <w:tcPr>
            <w:tcW w:w="992"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601,1</w:t>
            </w:r>
          </w:p>
        </w:tc>
        <w:tc>
          <w:tcPr>
            <w:tcW w:w="813"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43,0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66,9</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69,5</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71,7</w:t>
            </w:r>
          </w:p>
        </w:tc>
        <w:tc>
          <w:tcPr>
            <w:tcW w:w="787"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70,0</w:t>
            </w:r>
          </w:p>
        </w:tc>
        <w:tc>
          <w:tcPr>
            <w:tcW w:w="841"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70,0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70,0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70,0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70,0</w:t>
            </w:r>
          </w:p>
        </w:tc>
      </w:tr>
      <w:tr w:rsidR="00267548" w:rsidRPr="00191402" w:rsidTr="00267548">
        <w:trPr>
          <w:trHeight w:val="251"/>
        </w:trPr>
        <w:tc>
          <w:tcPr>
            <w:tcW w:w="1963" w:type="dxa"/>
            <w:vMerge/>
            <w:tcMar>
              <w:left w:w="28" w:type="dxa"/>
              <w:right w:w="28" w:type="dxa"/>
            </w:tcMar>
            <w:vAlign w:val="center"/>
            <w:hideMark/>
          </w:tcPr>
          <w:p w:rsidR="00267548" w:rsidRPr="00277397" w:rsidRDefault="00267548" w:rsidP="00267548">
            <w:pPr>
              <w:spacing w:after="0" w:line="240" w:lineRule="auto"/>
              <w:rPr>
                <w:rFonts w:ascii="Times New Roman" w:hAnsi="Times New Roman"/>
                <w:color w:val="000000"/>
                <w:sz w:val="18"/>
                <w:szCs w:val="18"/>
              </w:rPr>
            </w:pPr>
          </w:p>
        </w:tc>
        <w:tc>
          <w:tcPr>
            <w:tcW w:w="1559"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6"/>
                <w:szCs w:val="16"/>
              </w:rPr>
            </w:pP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913</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1003</w:t>
            </w:r>
          </w:p>
        </w:tc>
        <w:tc>
          <w:tcPr>
            <w:tcW w:w="993"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0810072</w:t>
            </w:r>
            <w:r>
              <w:rPr>
                <w:rFonts w:ascii="Times New Roman" w:hAnsi="Times New Roman"/>
                <w:color w:val="000000"/>
                <w:sz w:val="17"/>
                <w:szCs w:val="17"/>
              </w:rPr>
              <w:t>50</w:t>
            </w:r>
            <w:r w:rsidRPr="00C117C1">
              <w:rPr>
                <w:rFonts w:ascii="Times New Roman" w:hAnsi="Times New Roman"/>
                <w:color w:val="000000"/>
                <w:sz w:val="17"/>
                <w:szCs w:val="17"/>
              </w:rPr>
              <w:t>0</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321</w:t>
            </w:r>
          </w:p>
        </w:tc>
        <w:tc>
          <w:tcPr>
            <w:tcW w:w="992"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56941,4</w:t>
            </w:r>
          </w:p>
        </w:tc>
        <w:tc>
          <w:tcPr>
            <w:tcW w:w="813"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3464,1</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6891,2</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7170,1</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7387,5</w:t>
            </w:r>
          </w:p>
        </w:tc>
        <w:tc>
          <w:tcPr>
            <w:tcW w:w="787"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6405,7</w:t>
            </w:r>
          </w:p>
        </w:tc>
        <w:tc>
          <w:tcPr>
            <w:tcW w:w="841"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6405,7</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6405,7</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6405,7</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6405,7</w:t>
            </w:r>
          </w:p>
        </w:tc>
      </w:tr>
      <w:tr w:rsidR="00267548" w:rsidRPr="00191402" w:rsidTr="00267548">
        <w:trPr>
          <w:trHeight w:val="251"/>
        </w:trPr>
        <w:tc>
          <w:tcPr>
            <w:tcW w:w="1963" w:type="dxa"/>
            <w:vMerge/>
            <w:tcMar>
              <w:left w:w="28" w:type="dxa"/>
              <w:right w:w="28" w:type="dxa"/>
            </w:tcMar>
            <w:vAlign w:val="center"/>
            <w:hideMark/>
          </w:tcPr>
          <w:p w:rsidR="00267548" w:rsidRPr="00277397" w:rsidRDefault="00267548" w:rsidP="00267548">
            <w:pPr>
              <w:spacing w:after="0" w:line="240" w:lineRule="auto"/>
              <w:rPr>
                <w:rFonts w:ascii="Times New Roman" w:hAnsi="Times New Roman"/>
                <w:color w:val="000000"/>
                <w:sz w:val="18"/>
                <w:szCs w:val="18"/>
              </w:rPr>
            </w:pPr>
          </w:p>
        </w:tc>
        <w:tc>
          <w:tcPr>
            <w:tcW w:w="1559"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6"/>
                <w:szCs w:val="16"/>
              </w:rPr>
            </w:pP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913</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1003</w:t>
            </w:r>
          </w:p>
        </w:tc>
        <w:tc>
          <w:tcPr>
            <w:tcW w:w="993"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0810072</w:t>
            </w:r>
            <w:r>
              <w:rPr>
                <w:rFonts w:ascii="Times New Roman" w:hAnsi="Times New Roman"/>
                <w:color w:val="000000"/>
                <w:sz w:val="17"/>
                <w:szCs w:val="17"/>
              </w:rPr>
              <w:t>50</w:t>
            </w:r>
            <w:r w:rsidRPr="00C117C1">
              <w:rPr>
                <w:rFonts w:ascii="Times New Roman" w:hAnsi="Times New Roman"/>
                <w:color w:val="000000"/>
                <w:sz w:val="17"/>
                <w:szCs w:val="17"/>
              </w:rPr>
              <w:t>0</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323</w:t>
            </w:r>
          </w:p>
        </w:tc>
        <w:tc>
          <w:tcPr>
            <w:tcW w:w="992"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7057,3</w:t>
            </w:r>
          </w:p>
        </w:tc>
        <w:tc>
          <w:tcPr>
            <w:tcW w:w="813"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375,6</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838,7</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865,4</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960,1</w:t>
            </w:r>
          </w:p>
        </w:tc>
        <w:tc>
          <w:tcPr>
            <w:tcW w:w="787"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803,5</w:t>
            </w:r>
          </w:p>
        </w:tc>
        <w:tc>
          <w:tcPr>
            <w:tcW w:w="841"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803,5</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803,5</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803,5</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803,5</w:t>
            </w:r>
          </w:p>
        </w:tc>
      </w:tr>
      <w:tr w:rsidR="00267548" w:rsidRPr="00191402" w:rsidTr="00267548">
        <w:trPr>
          <w:trHeight w:val="420"/>
        </w:trPr>
        <w:tc>
          <w:tcPr>
            <w:tcW w:w="1963" w:type="dxa"/>
            <w:vMerge w:val="restart"/>
            <w:shd w:val="clear" w:color="auto" w:fill="auto"/>
            <w:tcMar>
              <w:left w:w="28" w:type="dxa"/>
              <w:right w:w="28" w:type="dxa"/>
            </w:tcMar>
            <w:hideMark/>
          </w:tcPr>
          <w:p w:rsidR="00267548" w:rsidRPr="00277397" w:rsidRDefault="00267548" w:rsidP="00267548">
            <w:pPr>
              <w:spacing w:after="0" w:line="240" w:lineRule="auto"/>
              <w:rPr>
                <w:rFonts w:ascii="Times New Roman" w:hAnsi="Times New Roman"/>
                <w:color w:val="000000"/>
                <w:sz w:val="18"/>
                <w:szCs w:val="18"/>
              </w:rPr>
            </w:pPr>
            <w:r w:rsidRPr="00277397">
              <w:rPr>
                <w:rFonts w:ascii="Times New Roman" w:hAnsi="Times New Roman"/>
                <w:color w:val="000000"/>
                <w:sz w:val="18"/>
                <w:szCs w:val="18"/>
              </w:rPr>
              <w:t>ОМ 1.4. Предоставление гражданам в целях оказания социальной поддержки субсидий на оплату жилых помещений и коммунальных услуг</w:t>
            </w:r>
          </w:p>
        </w:tc>
        <w:tc>
          <w:tcPr>
            <w:tcW w:w="1559" w:type="dxa"/>
            <w:shd w:val="clear" w:color="auto" w:fill="auto"/>
            <w:tcMar>
              <w:left w:w="28" w:type="dxa"/>
              <w:right w:w="28" w:type="dxa"/>
            </w:tcMar>
            <w:hideMark/>
          </w:tcPr>
          <w:p w:rsidR="00267548" w:rsidRPr="00C117C1" w:rsidRDefault="00267548" w:rsidP="00267548">
            <w:pPr>
              <w:spacing w:after="0" w:line="240" w:lineRule="auto"/>
              <w:rPr>
                <w:rFonts w:ascii="Times New Roman" w:hAnsi="Times New Roman"/>
                <w:color w:val="000000"/>
                <w:sz w:val="16"/>
                <w:szCs w:val="16"/>
              </w:rPr>
            </w:pPr>
            <w:r w:rsidRPr="00C117C1">
              <w:rPr>
                <w:rFonts w:ascii="Times New Roman" w:hAnsi="Times New Roman"/>
                <w:bCs/>
                <w:color w:val="000000"/>
                <w:sz w:val="16"/>
                <w:szCs w:val="16"/>
              </w:rPr>
              <w:t xml:space="preserve">всего, в том числе: </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Х</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Х</w:t>
            </w:r>
          </w:p>
        </w:tc>
        <w:tc>
          <w:tcPr>
            <w:tcW w:w="993"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Х</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Х</w:t>
            </w:r>
          </w:p>
        </w:tc>
        <w:tc>
          <w:tcPr>
            <w:tcW w:w="992"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1961605,4</w:t>
            </w:r>
          </w:p>
        </w:tc>
        <w:tc>
          <w:tcPr>
            <w:tcW w:w="813"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204005,0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188313,6</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142671,2</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153222,4</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159044,5</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165088,2</w:t>
            </w:r>
          </w:p>
        </w:tc>
        <w:tc>
          <w:tcPr>
            <w:tcW w:w="787"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189852,1</w:t>
            </w:r>
          </w:p>
        </w:tc>
        <w:tc>
          <w:tcPr>
            <w:tcW w:w="841"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189852,1</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189852,1</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189852,1</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189852,1</w:t>
            </w:r>
          </w:p>
        </w:tc>
      </w:tr>
      <w:tr w:rsidR="00267548" w:rsidRPr="00191402" w:rsidTr="00267548">
        <w:trPr>
          <w:trHeight w:val="542"/>
        </w:trPr>
        <w:tc>
          <w:tcPr>
            <w:tcW w:w="1963"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8"/>
                <w:szCs w:val="18"/>
              </w:rPr>
            </w:pPr>
          </w:p>
        </w:tc>
        <w:tc>
          <w:tcPr>
            <w:tcW w:w="1559" w:type="dxa"/>
            <w:vMerge w:val="restart"/>
            <w:shd w:val="clear" w:color="auto" w:fill="auto"/>
            <w:tcMar>
              <w:left w:w="28" w:type="dxa"/>
              <w:right w:w="28" w:type="dxa"/>
            </w:tcMar>
            <w:hideMark/>
          </w:tcPr>
          <w:p w:rsidR="00267548" w:rsidRPr="00C117C1" w:rsidRDefault="00267548" w:rsidP="00267548">
            <w:pPr>
              <w:spacing w:after="0" w:line="240" w:lineRule="auto"/>
              <w:rPr>
                <w:rFonts w:ascii="Times New Roman" w:hAnsi="Times New Roman"/>
                <w:color w:val="000000"/>
                <w:sz w:val="16"/>
                <w:szCs w:val="16"/>
              </w:rPr>
            </w:pPr>
            <w:r w:rsidRPr="00C117C1">
              <w:rPr>
                <w:rFonts w:ascii="Times New Roman" w:hAnsi="Times New Roman"/>
                <w:color w:val="000000"/>
                <w:sz w:val="16"/>
                <w:szCs w:val="16"/>
              </w:rPr>
              <w:t xml:space="preserve">Ответственный исполнитель ДТиСР г. Волгодонска  </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913</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1003</w:t>
            </w:r>
          </w:p>
        </w:tc>
        <w:tc>
          <w:tcPr>
            <w:tcW w:w="993"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0810072100</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244</w:t>
            </w:r>
          </w:p>
        </w:tc>
        <w:tc>
          <w:tcPr>
            <w:tcW w:w="992"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18837,1</w:t>
            </w:r>
          </w:p>
        </w:tc>
        <w:tc>
          <w:tcPr>
            <w:tcW w:w="813"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1990,0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1774,3</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1360,7</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1472,9</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1528,8</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1586,9</w:t>
            </w:r>
          </w:p>
        </w:tc>
        <w:tc>
          <w:tcPr>
            <w:tcW w:w="787"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1824,7</w:t>
            </w:r>
          </w:p>
        </w:tc>
        <w:tc>
          <w:tcPr>
            <w:tcW w:w="841"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1824,7</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1824,7</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1824,7</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1824,7</w:t>
            </w:r>
          </w:p>
        </w:tc>
      </w:tr>
      <w:tr w:rsidR="00267548" w:rsidRPr="00191402" w:rsidTr="00267548">
        <w:trPr>
          <w:trHeight w:val="285"/>
        </w:trPr>
        <w:tc>
          <w:tcPr>
            <w:tcW w:w="1963"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8"/>
                <w:szCs w:val="18"/>
              </w:rPr>
            </w:pPr>
          </w:p>
        </w:tc>
        <w:tc>
          <w:tcPr>
            <w:tcW w:w="1559"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6"/>
                <w:szCs w:val="16"/>
              </w:rPr>
            </w:pP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913</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1003</w:t>
            </w:r>
          </w:p>
        </w:tc>
        <w:tc>
          <w:tcPr>
            <w:tcW w:w="993"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0810072100</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321</w:t>
            </w:r>
          </w:p>
        </w:tc>
        <w:tc>
          <w:tcPr>
            <w:tcW w:w="992"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1942768,3</w:t>
            </w:r>
          </w:p>
        </w:tc>
        <w:tc>
          <w:tcPr>
            <w:tcW w:w="813"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202015,0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186539,3</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141310,5</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151749,5</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157515,7</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163501,3</w:t>
            </w:r>
          </w:p>
        </w:tc>
        <w:tc>
          <w:tcPr>
            <w:tcW w:w="787"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188027,4</w:t>
            </w:r>
          </w:p>
        </w:tc>
        <w:tc>
          <w:tcPr>
            <w:tcW w:w="841"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188027,4</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188027,4</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188027,4</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188027,4</w:t>
            </w:r>
          </w:p>
        </w:tc>
      </w:tr>
      <w:tr w:rsidR="00267548" w:rsidRPr="00191402" w:rsidTr="00267548">
        <w:trPr>
          <w:trHeight w:val="324"/>
        </w:trPr>
        <w:tc>
          <w:tcPr>
            <w:tcW w:w="1963" w:type="dxa"/>
            <w:vMerge w:val="restart"/>
            <w:shd w:val="clear" w:color="auto" w:fill="auto"/>
            <w:tcMar>
              <w:left w:w="28" w:type="dxa"/>
              <w:right w:w="28" w:type="dxa"/>
            </w:tcMar>
            <w:hideMark/>
          </w:tcPr>
          <w:p w:rsidR="00267548" w:rsidRPr="00C117C1" w:rsidRDefault="00267548" w:rsidP="00267548">
            <w:pPr>
              <w:spacing w:after="0" w:line="240" w:lineRule="auto"/>
              <w:rPr>
                <w:rFonts w:ascii="Times New Roman" w:hAnsi="Times New Roman"/>
                <w:color w:val="000000"/>
                <w:sz w:val="18"/>
                <w:szCs w:val="18"/>
              </w:rPr>
            </w:pPr>
            <w:r w:rsidRPr="00C117C1">
              <w:rPr>
                <w:rFonts w:ascii="Times New Roman" w:hAnsi="Times New Roman"/>
                <w:color w:val="000000"/>
                <w:sz w:val="18"/>
                <w:szCs w:val="18"/>
              </w:rPr>
              <w:t>ОМ 1.5. Предоставление материальной и иной помощи для погребения</w:t>
            </w:r>
          </w:p>
        </w:tc>
        <w:tc>
          <w:tcPr>
            <w:tcW w:w="1559" w:type="dxa"/>
            <w:shd w:val="clear" w:color="auto" w:fill="auto"/>
            <w:tcMar>
              <w:left w:w="28" w:type="dxa"/>
              <w:right w:w="28" w:type="dxa"/>
            </w:tcMar>
            <w:hideMark/>
          </w:tcPr>
          <w:p w:rsidR="00267548" w:rsidRPr="00C117C1" w:rsidRDefault="00267548" w:rsidP="00267548">
            <w:pPr>
              <w:spacing w:after="0" w:line="240" w:lineRule="auto"/>
              <w:rPr>
                <w:rFonts w:ascii="Times New Roman" w:hAnsi="Times New Roman"/>
                <w:color w:val="000000"/>
                <w:sz w:val="16"/>
                <w:szCs w:val="16"/>
              </w:rPr>
            </w:pPr>
            <w:r w:rsidRPr="00C117C1">
              <w:rPr>
                <w:rFonts w:ascii="Times New Roman" w:hAnsi="Times New Roman"/>
                <w:bCs/>
                <w:color w:val="000000"/>
                <w:sz w:val="16"/>
                <w:szCs w:val="16"/>
              </w:rPr>
              <w:t xml:space="preserve">всего, в том числе: </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Х</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Х</w:t>
            </w:r>
          </w:p>
        </w:tc>
        <w:tc>
          <w:tcPr>
            <w:tcW w:w="993"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Х</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Х</w:t>
            </w:r>
          </w:p>
        </w:tc>
        <w:tc>
          <w:tcPr>
            <w:tcW w:w="992"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13654,8</w:t>
            </w:r>
          </w:p>
        </w:tc>
        <w:tc>
          <w:tcPr>
            <w:tcW w:w="813"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777,6</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1251,7</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1288,1</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1268,6</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1319,5</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1372,3</w:t>
            </w:r>
          </w:p>
        </w:tc>
        <w:tc>
          <w:tcPr>
            <w:tcW w:w="787"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1275,4</w:t>
            </w:r>
          </w:p>
        </w:tc>
        <w:tc>
          <w:tcPr>
            <w:tcW w:w="841"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1275,4</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1275,4</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1275,4</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1275,4</w:t>
            </w:r>
          </w:p>
        </w:tc>
      </w:tr>
      <w:tr w:rsidR="00267548" w:rsidRPr="00191402" w:rsidTr="00267548">
        <w:trPr>
          <w:trHeight w:val="170"/>
        </w:trPr>
        <w:tc>
          <w:tcPr>
            <w:tcW w:w="1963"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8"/>
                <w:szCs w:val="18"/>
              </w:rPr>
            </w:pPr>
          </w:p>
        </w:tc>
        <w:tc>
          <w:tcPr>
            <w:tcW w:w="1559" w:type="dxa"/>
            <w:vMerge w:val="restart"/>
            <w:shd w:val="clear" w:color="auto" w:fill="auto"/>
            <w:tcMar>
              <w:left w:w="28" w:type="dxa"/>
              <w:right w:w="28" w:type="dxa"/>
            </w:tcMar>
            <w:hideMark/>
          </w:tcPr>
          <w:p w:rsidR="00267548" w:rsidRPr="00C117C1" w:rsidRDefault="00267548" w:rsidP="00267548">
            <w:pPr>
              <w:spacing w:after="0" w:line="240" w:lineRule="auto"/>
              <w:rPr>
                <w:rFonts w:ascii="Times New Roman" w:hAnsi="Times New Roman"/>
                <w:color w:val="000000"/>
                <w:sz w:val="16"/>
                <w:szCs w:val="16"/>
              </w:rPr>
            </w:pPr>
            <w:r w:rsidRPr="00C117C1">
              <w:rPr>
                <w:rFonts w:ascii="Times New Roman" w:hAnsi="Times New Roman"/>
                <w:color w:val="000000"/>
                <w:sz w:val="16"/>
                <w:szCs w:val="16"/>
              </w:rPr>
              <w:t xml:space="preserve">Ответственный исполнитель ДТиСР г. Волгодонска  </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913</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1003</w:t>
            </w:r>
          </w:p>
        </w:tc>
        <w:tc>
          <w:tcPr>
            <w:tcW w:w="993"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0810072120</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244</w:t>
            </w:r>
          </w:p>
        </w:tc>
        <w:tc>
          <w:tcPr>
            <w:tcW w:w="992"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117,3</w:t>
            </w:r>
          </w:p>
        </w:tc>
        <w:tc>
          <w:tcPr>
            <w:tcW w:w="813"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9,0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10,4</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11,1</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11,2</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11,5</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12,1</w:t>
            </w:r>
          </w:p>
        </w:tc>
        <w:tc>
          <w:tcPr>
            <w:tcW w:w="787"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10,4</w:t>
            </w:r>
          </w:p>
        </w:tc>
        <w:tc>
          <w:tcPr>
            <w:tcW w:w="841"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10,4</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10,4</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10,4</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10,4</w:t>
            </w:r>
          </w:p>
        </w:tc>
      </w:tr>
      <w:tr w:rsidR="00267548" w:rsidRPr="00191402" w:rsidTr="00267548">
        <w:trPr>
          <w:trHeight w:val="170"/>
        </w:trPr>
        <w:tc>
          <w:tcPr>
            <w:tcW w:w="1963"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8"/>
                <w:szCs w:val="18"/>
              </w:rPr>
            </w:pPr>
          </w:p>
        </w:tc>
        <w:tc>
          <w:tcPr>
            <w:tcW w:w="1559"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6"/>
                <w:szCs w:val="16"/>
              </w:rPr>
            </w:pP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913</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1003</w:t>
            </w:r>
          </w:p>
        </w:tc>
        <w:tc>
          <w:tcPr>
            <w:tcW w:w="993"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0810072120</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321</w:t>
            </w:r>
          </w:p>
        </w:tc>
        <w:tc>
          <w:tcPr>
            <w:tcW w:w="992"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11929,9</w:t>
            </w:r>
          </w:p>
        </w:tc>
        <w:tc>
          <w:tcPr>
            <w:tcW w:w="813"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768,6</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1066,4</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1171,7</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1154,5</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1194,5</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1242,2</w:t>
            </w:r>
          </w:p>
        </w:tc>
        <w:tc>
          <w:tcPr>
            <w:tcW w:w="787"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1066,4</w:t>
            </w:r>
          </w:p>
        </w:tc>
        <w:tc>
          <w:tcPr>
            <w:tcW w:w="841"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1066,4</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1066,4</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1066,4</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1066,4</w:t>
            </w:r>
          </w:p>
        </w:tc>
      </w:tr>
      <w:tr w:rsidR="00267548" w:rsidRPr="00191402" w:rsidTr="00267548">
        <w:trPr>
          <w:trHeight w:val="170"/>
        </w:trPr>
        <w:tc>
          <w:tcPr>
            <w:tcW w:w="1963"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8"/>
                <w:szCs w:val="18"/>
              </w:rPr>
            </w:pPr>
          </w:p>
        </w:tc>
        <w:tc>
          <w:tcPr>
            <w:tcW w:w="1559"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6"/>
                <w:szCs w:val="16"/>
              </w:rPr>
            </w:pP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913</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1003</w:t>
            </w:r>
          </w:p>
        </w:tc>
        <w:tc>
          <w:tcPr>
            <w:tcW w:w="993"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0810072120</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323</w:t>
            </w:r>
          </w:p>
        </w:tc>
        <w:tc>
          <w:tcPr>
            <w:tcW w:w="992"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1607,6</w:t>
            </w:r>
          </w:p>
        </w:tc>
        <w:tc>
          <w:tcPr>
            <w:tcW w:w="813"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174,9</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105,3</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102,9</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113,5</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118,0</w:t>
            </w:r>
          </w:p>
        </w:tc>
        <w:tc>
          <w:tcPr>
            <w:tcW w:w="787"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198,6</w:t>
            </w:r>
          </w:p>
        </w:tc>
        <w:tc>
          <w:tcPr>
            <w:tcW w:w="841"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198,6</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198,6</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198,6</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198,6</w:t>
            </w:r>
          </w:p>
        </w:tc>
      </w:tr>
      <w:tr w:rsidR="00267548" w:rsidRPr="00191402" w:rsidTr="00267548">
        <w:trPr>
          <w:trHeight w:val="408"/>
        </w:trPr>
        <w:tc>
          <w:tcPr>
            <w:tcW w:w="1963" w:type="dxa"/>
            <w:vMerge w:val="restart"/>
            <w:shd w:val="clear" w:color="auto" w:fill="auto"/>
            <w:tcMar>
              <w:left w:w="28" w:type="dxa"/>
              <w:right w:w="28" w:type="dxa"/>
            </w:tcMar>
            <w:hideMark/>
          </w:tcPr>
          <w:p w:rsidR="00267548" w:rsidRDefault="00267548" w:rsidP="00267548">
            <w:pPr>
              <w:spacing w:after="0" w:line="240" w:lineRule="auto"/>
              <w:rPr>
                <w:rFonts w:ascii="Times New Roman" w:hAnsi="Times New Roman"/>
                <w:color w:val="000000"/>
                <w:sz w:val="18"/>
                <w:szCs w:val="18"/>
              </w:rPr>
            </w:pPr>
            <w:r w:rsidRPr="00C117C1">
              <w:rPr>
                <w:rFonts w:ascii="Times New Roman" w:hAnsi="Times New Roman"/>
                <w:color w:val="000000"/>
                <w:sz w:val="18"/>
                <w:szCs w:val="18"/>
              </w:rPr>
              <w:t>ОМ 1.6. Предоставление льготного проезда отдельным категориям граждан на городском пассажирском транспорте (за исключением такси)</w:t>
            </w:r>
          </w:p>
          <w:p w:rsidR="00267548" w:rsidRDefault="00267548" w:rsidP="00267548">
            <w:pPr>
              <w:spacing w:after="0" w:line="240" w:lineRule="auto"/>
              <w:rPr>
                <w:rFonts w:ascii="Times New Roman" w:hAnsi="Times New Roman"/>
                <w:color w:val="000000"/>
                <w:sz w:val="18"/>
                <w:szCs w:val="18"/>
              </w:rPr>
            </w:pPr>
          </w:p>
          <w:p w:rsidR="00267548" w:rsidRPr="00C117C1" w:rsidRDefault="00267548" w:rsidP="00267548">
            <w:pPr>
              <w:spacing w:after="0" w:line="240" w:lineRule="auto"/>
              <w:rPr>
                <w:rFonts w:ascii="Times New Roman" w:hAnsi="Times New Roman"/>
                <w:color w:val="000000"/>
                <w:sz w:val="18"/>
                <w:szCs w:val="18"/>
              </w:rPr>
            </w:pPr>
          </w:p>
        </w:tc>
        <w:tc>
          <w:tcPr>
            <w:tcW w:w="1559" w:type="dxa"/>
            <w:shd w:val="clear" w:color="auto" w:fill="auto"/>
            <w:tcMar>
              <w:left w:w="28" w:type="dxa"/>
              <w:right w:w="28" w:type="dxa"/>
            </w:tcMar>
            <w:hideMark/>
          </w:tcPr>
          <w:p w:rsidR="00267548" w:rsidRPr="00C117C1" w:rsidRDefault="00267548" w:rsidP="00267548">
            <w:pPr>
              <w:spacing w:after="0" w:line="240" w:lineRule="auto"/>
              <w:rPr>
                <w:rFonts w:ascii="Times New Roman" w:hAnsi="Times New Roman"/>
                <w:color w:val="000000"/>
                <w:sz w:val="16"/>
                <w:szCs w:val="16"/>
              </w:rPr>
            </w:pPr>
            <w:r w:rsidRPr="00C117C1">
              <w:rPr>
                <w:rFonts w:ascii="Times New Roman" w:hAnsi="Times New Roman"/>
                <w:bCs/>
                <w:color w:val="000000"/>
                <w:sz w:val="16"/>
                <w:szCs w:val="16"/>
              </w:rPr>
              <w:t xml:space="preserve">всего, в том числе: </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Х</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Х</w:t>
            </w:r>
          </w:p>
        </w:tc>
        <w:tc>
          <w:tcPr>
            <w:tcW w:w="993"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Х</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Х</w:t>
            </w:r>
          </w:p>
        </w:tc>
        <w:tc>
          <w:tcPr>
            <w:tcW w:w="992"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7388,6</w:t>
            </w:r>
          </w:p>
        </w:tc>
        <w:tc>
          <w:tcPr>
            <w:tcW w:w="813"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3365,7</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4022,9</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787"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41"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r>
      <w:tr w:rsidR="00267548" w:rsidRPr="00191402" w:rsidTr="00267548">
        <w:trPr>
          <w:trHeight w:val="636"/>
        </w:trPr>
        <w:tc>
          <w:tcPr>
            <w:tcW w:w="1963"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8"/>
                <w:szCs w:val="18"/>
              </w:rPr>
            </w:pPr>
          </w:p>
        </w:tc>
        <w:tc>
          <w:tcPr>
            <w:tcW w:w="1559" w:type="dxa"/>
            <w:shd w:val="clear" w:color="auto" w:fill="auto"/>
            <w:tcMar>
              <w:left w:w="28" w:type="dxa"/>
              <w:right w:w="28" w:type="dxa"/>
            </w:tcMar>
            <w:hideMark/>
          </w:tcPr>
          <w:p w:rsidR="00267548" w:rsidRPr="00C117C1" w:rsidRDefault="00267548" w:rsidP="00267548">
            <w:pPr>
              <w:spacing w:after="0" w:line="240" w:lineRule="auto"/>
              <w:rPr>
                <w:rFonts w:ascii="Times New Roman" w:hAnsi="Times New Roman"/>
                <w:color w:val="000000"/>
                <w:sz w:val="16"/>
                <w:szCs w:val="16"/>
              </w:rPr>
            </w:pPr>
            <w:r w:rsidRPr="00C117C1">
              <w:rPr>
                <w:rFonts w:ascii="Times New Roman" w:hAnsi="Times New Roman"/>
                <w:color w:val="000000"/>
                <w:sz w:val="16"/>
                <w:szCs w:val="16"/>
              </w:rPr>
              <w:t xml:space="preserve">Ответственный исполнитель ДТиСР г. Волгодонска  </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913</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1003</w:t>
            </w:r>
          </w:p>
        </w:tc>
        <w:tc>
          <w:tcPr>
            <w:tcW w:w="993"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0810025330</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323</w:t>
            </w:r>
          </w:p>
        </w:tc>
        <w:tc>
          <w:tcPr>
            <w:tcW w:w="992"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7388,6</w:t>
            </w:r>
          </w:p>
        </w:tc>
        <w:tc>
          <w:tcPr>
            <w:tcW w:w="813"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3365,7</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4022,9</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787"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41"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r>
      <w:tr w:rsidR="00267548" w:rsidRPr="00191402" w:rsidTr="00267548">
        <w:trPr>
          <w:trHeight w:val="614"/>
        </w:trPr>
        <w:tc>
          <w:tcPr>
            <w:tcW w:w="1963" w:type="dxa"/>
            <w:vMerge w:val="restart"/>
            <w:shd w:val="clear" w:color="auto" w:fill="auto"/>
            <w:tcMar>
              <w:left w:w="28" w:type="dxa"/>
              <w:right w:w="28" w:type="dxa"/>
            </w:tcMar>
            <w:hideMark/>
          </w:tcPr>
          <w:p w:rsidR="00267548" w:rsidRPr="00C117C1" w:rsidRDefault="00267548" w:rsidP="00267548">
            <w:pPr>
              <w:spacing w:after="0" w:line="240" w:lineRule="auto"/>
              <w:rPr>
                <w:rFonts w:ascii="Times New Roman" w:hAnsi="Times New Roman"/>
                <w:color w:val="000000"/>
                <w:sz w:val="18"/>
                <w:szCs w:val="18"/>
              </w:rPr>
            </w:pPr>
            <w:r w:rsidRPr="00C117C1">
              <w:rPr>
                <w:rFonts w:ascii="Times New Roman" w:hAnsi="Times New Roman"/>
                <w:color w:val="000000"/>
                <w:sz w:val="18"/>
                <w:szCs w:val="18"/>
              </w:rPr>
              <w:t>ОМ 1.7. Предоставление мер социальной поддержки отдельным категориям граждан по оплате жилого помещения и коммунальных услуг (инвалиды, ветераны, «чернобыльцы»)</w:t>
            </w:r>
          </w:p>
        </w:tc>
        <w:tc>
          <w:tcPr>
            <w:tcW w:w="1559" w:type="dxa"/>
            <w:shd w:val="clear" w:color="auto" w:fill="auto"/>
            <w:tcMar>
              <w:left w:w="28" w:type="dxa"/>
              <w:right w:w="28" w:type="dxa"/>
            </w:tcMar>
            <w:hideMark/>
          </w:tcPr>
          <w:p w:rsidR="00267548" w:rsidRPr="00C117C1" w:rsidRDefault="00267548" w:rsidP="00267548">
            <w:pPr>
              <w:spacing w:after="0" w:line="240" w:lineRule="auto"/>
              <w:rPr>
                <w:rFonts w:ascii="Times New Roman" w:hAnsi="Times New Roman"/>
                <w:color w:val="000000"/>
                <w:sz w:val="16"/>
                <w:szCs w:val="16"/>
              </w:rPr>
            </w:pPr>
            <w:r w:rsidRPr="00C117C1">
              <w:rPr>
                <w:rFonts w:ascii="Times New Roman" w:hAnsi="Times New Roman"/>
                <w:bCs/>
                <w:color w:val="000000"/>
                <w:sz w:val="16"/>
                <w:szCs w:val="16"/>
              </w:rPr>
              <w:t xml:space="preserve">всего, в том числе: </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Х</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Х</w:t>
            </w:r>
          </w:p>
        </w:tc>
        <w:tc>
          <w:tcPr>
            <w:tcW w:w="993"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Х</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Х</w:t>
            </w:r>
          </w:p>
        </w:tc>
        <w:tc>
          <w:tcPr>
            <w:tcW w:w="992"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741312,9</w:t>
            </w:r>
          </w:p>
        </w:tc>
        <w:tc>
          <w:tcPr>
            <w:tcW w:w="813"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104283,3</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102989,6</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99296,2</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145161,8</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144784,9</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144797,1</w:t>
            </w:r>
          </w:p>
        </w:tc>
        <w:tc>
          <w:tcPr>
            <w:tcW w:w="787"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41"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r>
      <w:tr w:rsidR="00267548" w:rsidRPr="00191402" w:rsidTr="00267548">
        <w:trPr>
          <w:trHeight w:val="614"/>
        </w:trPr>
        <w:tc>
          <w:tcPr>
            <w:tcW w:w="1963"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8"/>
                <w:szCs w:val="18"/>
              </w:rPr>
            </w:pPr>
          </w:p>
        </w:tc>
        <w:tc>
          <w:tcPr>
            <w:tcW w:w="1559" w:type="dxa"/>
            <w:vMerge w:val="restart"/>
            <w:shd w:val="clear" w:color="auto" w:fill="auto"/>
            <w:tcMar>
              <w:left w:w="28" w:type="dxa"/>
              <w:right w:w="28" w:type="dxa"/>
            </w:tcMar>
            <w:hideMark/>
          </w:tcPr>
          <w:p w:rsidR="00267548" w:rsidRPr="00C117C1" w:rsidRDefault="00267548" w:rsidP="00267548">
            <w:pPr>
              <w:spacing w:after="0" w:line="240" w:lineRule="auto"/>
              <w:rPr>
                <w:rFonts w:ascii="Times New Roman" w:hAnsi="Times New Roman"/>
                <w:color w:val="000000"/>
                <w:sz w:val="16"/>
                <w:szCs w:val="16"/>
              </w:rPr>
            </w:pPr>
            <w:r w:rsidRPr="00C117C1">
              <w:rPr>
                <w:rFonts w:ascii="Times New Roman" w:hAnsi="Times New Roman"/>
                <w:color w:val="000000"/>
                <w:sz w:val="16"/>
                <w:szCs w:val="16"/>
              </w:rPr>
              <w:t xml:space="preserve">Ответственный исполнитель ДТиСР г. Волгодонска  </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913</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1003</w:t>
            </w:r>
          </w:p>
        </w:tc>
        <w:tc>
          <w:tcPr>
            <w:tcW w:w="993"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0810052500</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244</w:t>
            </w:r>
          </w:p>
        </w:tc>
        <w:tc>
          <w:tcPr>
            <w:tcW w:w="992"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8237,5</w:t>
            </w:r>
          </w:p>
        </w:tc>
        <w:tc>
          <w:tcPr>
            <w:tcW w:w="813"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1082,8</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1120,7</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1009,2</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1684,8</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1670,0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1670,0</w:t>
            </w:r>
          </w:p>
        </w:tc>
        <w:tc>
          <w:tcPr>
            <w:tcW w:w="787"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41"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r>
      <w:tr w:rsidR="00267548" w:rsidRPr="00191402" w:rsidTr="00267548">
        <w:trPr>
          <w:trHeight w:val="615"/>
        </w:trPr>
        <w:tc>
          <w:tcPr>
            <w:tcW w:w="1963"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8"/>
                <w:szCs w:val="18"/>
              </w:rPr>
            </w:pPr>
          </w:p>
        </w:tc>
        <w:tc>
          <w:tcPr>
            <w:tcW w:w="1559"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6"/>
                <w:szCs w:val="16"/>
              </w:rPr>
            </w:pP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913</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1003</w:t>
            </w:r>
          </w:p>
        </w:tc>
        <w:tc>
          <w:tcPr>
            <w:tcW w:w="993"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0810052500</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321</w:t>
            </w:r>
          </w:p>
        </w:tc>
        <w:tc>
          <w:tcPr>
            <w:tcW w:w="992"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733075,4</w:t>
            </w:r>
          </w:p>
        </w:tc>
        <w:tc>
          <w:tcPr>
            <w:tcW w:w="813"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103200,5</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101868,9</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98287,0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143477,0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143114,9</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143127,1</w:t>
            </w:r>
          </w:p>
        </w:tc>
        <w:tc>
          <w:tcPr>
            <w:tcW w:w="787"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41"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r>
      <w:tr w:rsidR="00267548" w:rsidRPr="00BC5361" w:rsidTr="00267548">
        <w:trPr>
          <w:trHeight w:val="315"/>
        </w:trPr>
        <w:tc>
          <w:tcPr>
            <w:tcW w:w="1963" w:type="dxa"/>
            <w:vMerge w:val="restart"/>
            <w:shd w:val="clear" w:color="auto" w:fill="auto"/>
            <w:tcMar>
              <w:left w:w="28" w:type="dxa"/>
              <w:right w:w="28" w:type="dxa"/>
            </w:tcMar>
            <w:hideMark/>
          </w:tcPr>
          <w:p w:rsidR="00267548" w:rsidRPr="00C117C1" w:rsidRDefault="00267548" w:rsidP="00267548">
            <w:pPr>
              <w:spacing w:after="0" w:line="240" w:lineRule="auto"/>
              <w:rPr>
                <w:rFonts w:ascii="Times New Roman" w:hAnsi="Times New Roman"/>
                <w:color w:val="000000"/>
                <w:sz w:val="18"/>
                <w:szCs w:val="18"/>
              </w:rPr>
            </w:pPr>
            <w:r w:rsidRPr="00C117C1">
              <w:rPr>
                <w:rFonts w:ascii="Times New Roman" w:hAnsi="Times New Roman"/>
                <w:color w:val="000000"/>
                <w:sz w:val="18"/>
                <w:szCs w:val="18"/>
              </w:rPr>
              <w:lastRenderedPageBreak/>
              <w:t xml:space="preserve">ОМ 1.8. Предоставление мер социальной поддержки тружеников тыла </w:t>
            </w:r>
          </w:p>
        </w:tc>
        <w:tc>
          <w:tcPr>
            <w:tcW w:w="1559" w:type="dxa"/>
            <w:shd w:val="clear" w:color="auto" w:fill="auto"/>
            <w:tcMar>
              <w:left w:w="28" w:type="dxa"/>
              <w:right w:w="28" w:type="dxa"/>
            </w:tcMar>
            <w:hideMark/>
          </w:tcPr>
          <w:p w:rsidR="00267548" w:rsidRPr="00C117C1" w:rsidRDefault="00267548" w:rsidP="00267548">
            <w:pPr>
              <w:spacing w:after="0" w:line="240" w:lineRule="auto"/>
              <w:rPr>
                <w:rFonts w:ascii="Times New Roman" w:hAnsi="Times New Roman"/>
                <w:color w:val="000000"/>
                <w:sz w:val="16"/>
                <w:szCs w:val="16"/>
              </w:rPr>
            </w:pPr>
            <w:r w:rsidRPr="00C117C1">
              <w:rPr>
                <w:rFonts w:ascii="Times New Roman" w:hAnsi="Times New Roman"/>
                <w:bCs/>
                <w:color w:val="000000"/>
                <w:sz w:val="16"/>
                <w:szCs w:val="16"/>
              </w:rPr>
              <w:t xml:space="preserve">всего, в том числе: </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Х</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Х</w:t>
            </w:r>
          </w:p>
        </w:tc>
        <w:tc>
          <w:tcPr>
            <w:tcW w:w="993"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Х</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Х</w:t>
            </w:r>
          </w:p>
        </w:tc>
        <w:tc>
          <w:tcPr>
            <w:tcW w:w="992"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8586,3</w:t>
            </w:r>
          </w:p>
        </w:tc>
        <w:tc>
          <w:tcPr>
            <w:tcW w:w="813"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534,9</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424,3</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839,8</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834,2</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867,4</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902,2</w:t>
            </w:r>
          </w:p>
        </w:tc>
        <w:tc>
          <w:tcPr>
            <w:tcW w:w="787"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836,7</w:t>
            </w:r>
          </w:p>
        </w:tc>
        <w:tc>
          <w:tcPr>
            <w:tcW w:w="841"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836,7</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836,7</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836,7</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836,7</w:t>
            </w:r>
          </w:p>
        </w:tc>
      </w:tr>
      <w:tr w:rsidR="00267548" w:rsidRPr="00BC5361" w:rsidTr="00267548">
        <w:trPr>
          <w:trHeight w:val="486"/>
        </w:trPr>
        <w:tc>
          <w:tcPr>
            <w:tcW w:w="1963"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8"/>
                <w:szCs w:val="18"/>
              </w:rPr>
            </w:pPr>
          </w:p>
        </w:tc>
        <w:tc>
          <w:tcPr>
            <w:tcW w:w="1559" w:type="dxa"/>
            <w:vMerge w:val="restart"/>
            <w:shd w:val="clear" w:color="auto" w:fill="auto"/>
            <w:tcMar>
              <w:left w:w="28" w:type="dxa"/>
              <w:right w:w="28" w:type="dxa"/>
            </w:tcMar>
            <w:hideMark/>
          </w:tcPr>
          <w:p w:rsidR="00267548" w:rsidRPr="00C117C1" w:rsidRDefault="00267548" w:rsidP="00267548">
            <w:pPr>
              <w:spacing w:after="0" w:line="240" w:lineRule="auto"/>
              <w:rPr>
                <w:rFonts w:ascii="Times New Roman" w:hAnsi="Times New Roman"/>
                <w:color w:val="000000"/>
                <w:sz w:val="16"/>
                <w:szCs w:val="16"/>
              </w:rPr>
            </w:pPr>
            <w:r w:rsidRPr="00C117C1">
              <w:rPr>
                <w:rFonts w:ascii="Times New Roman" w:hAnsi="Times New Roman"/>
                <w:color w:val="000000"/>
                <w:sz w:val="16"/>
                <w:szCs w:val="16"/>
              </w:rPr>
              <w:t xml:space="preserve">Ответственный исполнитель ДТиСР г. Волгодонска  </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913</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1003</w:t>
            </w:r>
          </w:p>
        </w:tc>
        <w:tc>
          <w:tcPr>
            <w:tcW w:w="993"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0810072060</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323</w:t>
            </w:r>
          </w:p>
        </w:tc>
        <w:tc>
          <w:tcPr>
            <w:tcW w:w="992"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1075,8</w:t>
            </w:r>
          </w:p>
        </w:tc>
        <w:tc>
          <w:tcPr>
            <w:tcW w:w="813"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534,9</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424,3</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116,6</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787"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41"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r>
      <w:tr w:rsidR="00267548" w:rsidRPr="00BC5361" w:rsidTr="00267548">
        <w:trPr>
          <w:trHeight w:val="421"/>
        </w:trPr>
        <w:tc>
          <w:tcPr>
            <w:tcW w:w="1963"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8"/>
                <w:szCs w:val="18"/>
              </w:rPr>
            </w:pPr>
          </w:p>
        </w:tc>
        <w:tc>
          <w:tcPr>
            <w:tcW w:w="1559" w:type="dxa"/>
            <w:vMerge/>
            <w:shd w:val="clear" w:color="auto" w:fill="auto"/>
            <w:tcMar>
              <w:left w:w="28" w:type="dxa"/>
              <w:right w:w="28" w:type="dxa"/>
            </w:tcMar>
            <w:hideMark/>
          </w:tcPr>
          <w:p w:rsidR="00267548" w:rsidRPr="00C117C1" w:rsidRDefault="00267548" w:rsidP="00267548">
            <w:pPr>
              <w:spacing w:after="0" w:line="240" w:lineRule="auto"/>
              <w:rPr>
                <w:rFonts w:ascii="Times New Roman" w:hAnsi="Times New Roman"/>
                <w:color w:val="000000"/>
                <w:sz w:val="16"/>
                <w:szCs w:val="16"/>
              </w:rPr>
            </w:pP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913</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1003</w:t>
            </w:r>
          </w:p>
        </w:tc>
        <w:tc>
          <w:tcPr>
            <w:tcW w:w="993"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0810072</w:t>
            </w:r>
            <w:r>
              <w:rPr>
                <w:rFonts w:ascii="Times New Roman" w:hAnsi="Times New Roman"/>
                <w:color w:val="000000"/>
                <w:sz w:val="17"/>
                <w:szCs w:val="17"/>
              </w:rPr>
              <w:t>49</w:t>
            </w:r>
            <w:r w:rsidRPr="00C117C1">
              <w:rPr>
                <w:rFonts w:ascii="Times New Roman" w:hAnsi="Times New Roman"/>
                <w:color w:val="000000"/>
                <w:sz w:val="17"/>
                <w:szCs w:val="17"/>
              </w:rPr>
              <w:t>0</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Pr>
                <w:rFonts w:ascii="Times New Roman" w:hAnsi="Times New Roman"/>
                <w:color w:val="000000"/>
                <w:sz w:val="17"/>
                <w:szCs w:val="17"/>
              </w:rPr>
              <w:t>244</w:t>
            </w:r>
          </w:p>
        </w:tc>
        <w:tc>
          <w:tcPr>
            <w:tcW w:w="992"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27,4</w:t>
            </w:r>
          </w:p>
        </w:tc>
        <w:tc>
          <w:tcPr>
            <w:tcW w:w="813"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7,8</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7,0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6,2</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6,4</w:t>
            </w:r>
          </w:p>
        </w:tc>
        <w:tc>
          <w:tcPr>
            <w:tcW w:w="787"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41"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r>
      <w:tr w:rsidR="00267548" w:rsidRPr="00BC5361" w:rsidTr="00267548">
        <w:trPr>
          <w:trHeight w:val="421"/>
        </w:trPr>
        <w:tc>
          <w:tcPr>
            <w:tcW w:w="1963"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8"/>
                <w:szCs w:val="18"/>
              </w:rPr>
            </w:pPr>
          </w:p>
        </w:tc>
        <w:tc>
          <w:tcPr>
            <w:tcW w:w="1559" w:type="dxa"/>
            <w:vMerge/>
            <w:shd w:val="clear" w:color="auto" w:fill="auto"/>
            <w:tcMar>
              <w:left w:w="28" w:type="dxa"/>
              <w:right w:w="28" w:type="dxa"/>
            </w:tcMar>
            <w:hideMark/>
          </w:tcPr>
          <w:p w:rsidR="00267548" w:rsidRPr="00C117C1" w:rsidRDefault="00267548" w:rsidP="00267548">
            <w:pPr>
              <w:spacing w:after="0" w:line="240" w:lineRule="auto"/>
              <w:rPr>
                <w:rFonts w:ascii="Times New Roman" w:hAnsi="Times New Roman"/>
                <w:color w:val="000000"/>
                <w:sz w:val="16"/>
                <w:szCs w:val="16"/>
              </w:rPr>
            </w:pP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913</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1003</w:t>
            </w:r>
          </w:p>
        </w:tc>
        <w:tc>
          <w:tcPr>
            <w:tcW w:w="993"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0810072</w:t>
            </w:r>
            <w:r>
              <w:rPr>
                <w:rFonts w:ascii="Times New Roman" w:hAnsi="Times New Roman"/>
                <w:color w:val="000000"/>
                <w:sz w:val="17"/>
                <w:szCs w:val="17"/>
              </w:rPr>
              <w:t>49</w:t>
            </w:r>
            <w:r w:rsidRPr="00C117C1">
              <w:rPr>
                <w:rFonts w:ascii="Times New Roman" w:hAnsi="Times New Roman"/>
                <w:color w:val="000000"/>
                <w:sz w:val="17"/>
                <w:szCs w:val="17"/>
              </w:rPr>
              <w:t>0</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Pr>
                <w:rFonts w:ascii="Times New Roman" w:hAnsi="Times New Roman"/>
                <w:color w:val="000000"/>
                <w:sz w:val="17"/>
                <w:szCs w:val="17"/>
              </w:rPr>
              <w:t>321</w:t>
            </w:r>
          </w:p>
        </w:tc>
        <w:tc>
          <w:tcPr>
            <w:tcW w:w="992"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2496,7</w:t>
            </w:r>
          </w:p>
        </w:tc>
        <w:tc>
          <w:tcPr>
            <w:tcW w:w="813"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605,0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606,7</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629,8</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655,2</w:t>
            </w:r>
          </w:p>
        </w:tc>
        <w:tc>
          <w:tcPr>
            <w:tcW w:w="787"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41"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r>
      <w:tr w:rsidR="00267548" w:rsidRPr="00BC5361" w:rsidTr="00267548">
        <w:trPr>
          <w:trHeight w:val="421"/>
        </w:trPr>
        <w:tc>
          <w:tcPr>
            <w:tcW w:w="1963"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8"/>
                <w:szCs w:val="18"/>
              </w:rPr>
            </w:pPr>
          </w:p>
        </w:tc>
        <w:tc>
          <w:tcPr>
            <w:tcW w:w="1559" w:type="dxa"/>
            <w:vMerge/>
            <w:shd w:val="clear" w:color="auto" w:fill="auto"/>
            <w:tcMar>
              <w:left w:w="28" w:type="dxa"/>
              <w:right w:w="28" w:type="dxa"/>
            </w:tcMar>
            <w:hideMark/>
          </w:tcPr>
          <w:p w:rsidR="00267548" w:rsidRPr="00C117C1" w:rsidRDefault="00267548" w:rsidP="00267548">
            <w:pPr>
              <w:spacing w:after="0" w:line="240" w:lineRule="auto"/>
              <w:rPr>
                <w:rFonts w:ascii="Times New Roman" w:hAnsi="Times New Roman"/>
                <w:color w:val="000000"/>
                <w:sz w:val="16"/>
                <w:szCs w:val="16"/>
              </w:rPr>
            </w:pP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913</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1003</w:t>
            </w:r>
          </w:p>
        </w:tc>
        <w:tc>
          <w:tcPr>
            <w:tcW w:w="993"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0810072</w:t>
            </w:r>
            <w:r>
              <w:rPr>
                <w:rFonts w:ascii="Times New Roman" w:hAnsi="Times New Roman"/>
                <w:color w:val="000000"/>
                <w:sz w:val="17"/>
                <w:szCs w:val="17"/>
              </w:rPr>
              <w:t>49</w:t>
            </w:r>
            <w:r w:rsidRPr="00C117C1">
              <w:rPr>
                <w:rFonts w:ascii="Times New Roman" w:hAnsi="Times New Roman"/>
                <w:color w:val="000000"/>
                <w:sz w:val="17"/>
                <w:szCs w:val="17"/>
              </w:rPr>
              <w:t>0</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323</w:t>
            </w:r>
          </w:p>
        </w:tc>
        <w:tc>
          <w:tcPr>
            <w:tcW w:w="992"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4986,4</w:t>
            </w:r>
          </w:p>
        </w:tc>
        <w:tc>
          <w:tcPr>
            <w:tcW w:w="813"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110,4</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220,5</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231,4</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240,6</w:t>
            </w:r>
          </w:p>
        </w:tc>
        <w:tc>
          <w:tcPr>
            <w:tcW w:w="787"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836,7</w:t>
            </w:r>
          </w:p>
        </w:tc>
        <w:tc>
          <w:tcPr>
            <w:tcW w:w="841"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836,7</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836,7</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836,7</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836,7</w:t>
            </w:r>
          </w:p>
        </w:tc>
      </w:tr>
      <w:tr w:rsidR="00267548" w:rsidRPr="00191402" w:rsidTr="00267548">
        <w:trPr>
          <w:trHeight w:val="300"/>
        </w:trPr>
        <w:tc>
          <w:tcPr>
            <w:tcW w:w="1963" w:type="dxa"/>
            <w:vMerge w:val="restart"/>
            <w:shd w:val="clear" w:color="auto" w:fill="auto"/>
            <w:tcMar>
              <w:left w:w="28" w:type="dxa"/>
              <w:right w:w="28" w:type="dxa"/>
            </w:tcMar>
            <w:hideMark/>
          </w:tcPr>
          <w:p w:rsidR="00267548" w:rsidRPr="00C117C1" w:rsidRDefault="00267548" w:rsidP="00267548">
            <w:pPr>
              <w:spacing w:after="0" w:line="240" w:lineRule="auto"/>
              <w:rPr>
                <w:rFonts w:ascii="Times New Roman" w:hAnsi="Times New Roman"/>
                <w:color w:val="000000"/>
                <w:sz w:val="18"/>
                <w:szCs w:val="18"/>
              </w:rPr>
            </w:pPr>
            <w:r w:rsidRPr="00C117C1">
              <w:rPr>
                <w:rFonts w:ascii="Times New Roman" w:hAnsi="Times New Roman"/>
                <w:color w:val="000000"/>
                <w:sz w:val="18"/>
                <w:szCs w:val="18"/>
              </w:rPr>
              <w:t>ОМ 1.9. Осуществление ежегодной денежной выплаты лицам, награжденным нагрудным знаком «Почетный донор России»</w:t>
            </w:r>
          </w:p>
        </w:tc>
        <w:tc>
          <w:tcPr>
            <w:tcW w:w="1559" w:type="dxa"/>
            <w:shd w:val="clear" w:color="auto" w:fill="auto"/>
            <w:tcMar>
              <w:left w:w="28" w:type="dxa"/>
              <w:right w:w="28" w:type="dxa"/>
            </w:tcMar>
            <w:hideMark/>
          </w:tcPr>
          <w:p w:rsidR="00267548" w:rsidRPr="00C117C1" w:rsidRDefault="00267548" w:rsidP="00267548">
            <w:pPr>
              <w:spacing w:after="0" w:line="240" w:lineRule="auto"/>
              <w:rPr>
                <w:rFonts w:ascii="Times New Roman" w:hAnsi="Times New Roman"/>
                <w:color w:val="000000"/>
                <w:sz w:val="16"/>
                <w:szCs w:val="16"/>
              </w:rPr>
            </w:pPr>
            <w:r w:rsidRPr="00C117C1">
              <w:rPr>
                <w:rFonts w:ascii="Times New Roman" w:hAnsi="Times New Roman"/>
                <w:bCs/>
                <w:color w:val="000000"/>
                <w:sz w:val="16"/>
                <w:szCs w:val="16"/>
              </w:rPr>
              <w:t xml:space="preserve">всего, в том числе: </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Х</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Х</w:t>
            </w:r>
          </w:p>
        </w:tc>
        <w:tc>
          <w:tcPr>
            <w:tcW w:w="993"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Х</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Х</w:t>
            </w:r>
          </w:p>
        </w:tc>
        <w:tc>
          <w:tcPr>
            <w:tcW w:w="992"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74336,3</w:t>
            </w:r>
          </w:p>
        </w:tc>
        <w:tc>
          <w:tcPr>
            <w:tcW w:w="813"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11089,4</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11661,0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12463,8</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12532,7</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13034,0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13555,4</w:t>
            </w:r>
          </w:p>
        </w:tc>
        <w:tc>
          <w:tcPr>
            <w:tcW w:w="787"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41"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r>
      <w:tr w:rsidR="00267548" w:rsidRPr="00191402" w:rsidTr="00267548">
        <w:trPr>
          <w:trHeight w:val="288"/>
        </w:trPr>
        <w:tc>
          <w:tcPr>
            <w:tcW w:w="1963"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8"/>
                <w:szCs w:val="18"/>
              </w:rPr>
            </w:pPr>
          </w:p>
        </w:tc>
        <w:tc>
          <w:tcPr>
            <w:tcW w:w="1559" w:type="dxa"/>
            <w:vMerge w:val="restart"/>
            <w:shd w:val="clear" w:color="auto" w:fill="auto"/>
            <w:tcMar>
              <w:left w:w="28" w:type="dxa"/>
              <w:right w:w="28" w:type="dxa"/>
            </w:tcMar>
            <w:hideMark/>
          </w:tcPr>
          <w:p w:rsidR="00267548" w:rsidRPr="00C117C1" w:rsidRDefault="00267548" w:rsidP="00267548">
            <w:pPr>
              <w:spacing w:after="0" w:line="240" w:lineRule="auto"/>
              <w:rPr>
                <w:rFonts w:ascii="Times New Roman" w:hAnsi="Times New Roman"/>
                <w:color w:val="000000"/>
                <w:sz w:val="16"/>
                <w:szCs w:val="16"/>
              </w:rPr>
            </w:pPr>
            <w:r w:rsidRPr="00C117C1">
              <w:rPr>
                <w:rFonts w:ascii="Times New Roman" w:hAnsi="Times New Roman"/>
                <w:color w:val="000000"/>
                <w:sz w:val="16"/>
                <w:szCs w:val="16"/>
              </w:rPr>
              <w:t xml:space="preserve">Ответственный исполнитель ДТиСР г. Волгодонска  </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913</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1003</w:t>
            </w:r>
          </w:p>
        </w:tc>
        <w:tc>
          <w:tcPr>
            <w:tcW w:w="993"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0810052200</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244</w:t>
            </w:r>
          </w:p>
        </w:tc>
        <w:tc>
          <w:tcPr>
            <w:tcW w:w="992"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710,2</w:t>
            </w:r>
          </w:p>
        </w:tc>
        <w:tc>
          <w:tcPr>
            <w:tcW w:w="813"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106,0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110,9</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117,5</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120,4</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125,2</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130,2</w:t>
            </w:r>
          </w:p>
        </w:tc>
        <w:tc>
          <w:tcPr>
            <w:tcW w:w="787"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41"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r>
      <w:tr w:rsidR="00267548" w:rsidRPr="00191402" w:rsidTr="00267548">
        <w:trPr>
          <w:trHeight w:val="288"/>
        </w:trPr>
        <w:tc>
          <w:tcPr>
            <w:tcW w:w="1963"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8"/>
                <w:szCs w:val="18"/>
              </w:rPr>
            </w:pPr>
          </w:p>
        </w:tc>
        <w:tc>
          <w:tcPr>
            <w:tcW w:w="1559"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6"/>
                <w:szCs w:val="16"/>
              </w:rPr>
            </w:pP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913</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1003</w:t>
            </w:r>
          </w:p>
        </w:tc>
        <w:tc>
          <w:tcPr>
            <w:tcW w:w="993"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0810052200</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321</w:t>
            </w:r>
          </w:p>
        </w:tc>
        <w:tc>
          <w:tcPr>
            <w:tcW w:w="992"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73626,1</w:t>
            </w:r>
          </w:p>
        </w:tc>
        <w:tc>
          <w:tcPr>
            <w:tcW w:w="813"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10983,4</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11550,1</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12346,3</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12412,3</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12908,8</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13425,2</w:t>
            </w:r>
          </w:p>
        </w:tc>
        <w:tc>
          <w:tcPr>
            <w:tcW w:w="787"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41"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r>
      <w:tr w:rsidR="00267548" w:rsidRPr="00191402" w:rsidTr="00267548">
        <w:trPr>
          <w:trHeight w:val="360"/>
        </w:trPr>
        <w:tc>
          <w:tcPr>
            <w:tcW w:w="1963" w:type="dxa"/>
            <w:vMerge w:val="restart"/>
            <w:shd w:val="clear" w:color="auto" w:fill="auto"/>
            <w:tcMar>
              <w:left w:w="28" w:type="dxa"/>
              <w:right w:w="28" w:type="dxa"/>
            </w:tcMar>
            <w:hideMark/>
          </w:tcPr>
          <w:p w:rsidR="00267548" w:rsidRPr="00C117C1" w:rsidRDefault="00267548" w:rsidP="00267548">
            <w:pPr>
              <w:spacing w:after="0" w:line="240" w:lineRule="auto"/>
              <w:rPr>
                <w:rFonts w:ascii="Times New Roman" w:hAnsi="Times New Roman"/>
                <w:color w:val="000000"/>
                <w:sz w:val="18"/>
                <w:szCs w:val="18"/>
              </w:rPr>
            </w:pPr>
            <w:r w:rsidRPr="00C117C1">
              <w:rPr>
                <w:rFonts w:ascii="Times New Roman" w:hAnsi="Times New Roman"/>
                <w:color w:val="000000"/>
                <w:sz w:val="18"/>
                <w:szCs w:val="18"/>
              </w:rPr>
              <w:t>ОМ 1.10. Предоставление отдельных мер социальной поддержки граждан, подвергшихся воздействию радиации</w:t>
            </w:r>
          </w:p>
        </w:tc>
        <w:tc>
          <w:tcPr>
            <w:tcW w:w="1559" w:type="dxa"/>
            <w:shd w:val="clear" w:color="auto" w:fill="auto"/>
            <w:tcMar>
              <w:left w:w="28" w:type="dxa"/>
              <w:right w:w="28" w:type="dxa"/>
            </w:tcMar>
            <w:hideMark/>
          </w:tcPr>
          <w:p w:rsidR="00267548" w:rsidRPr="00C117C1" w:rsidRDefault="00267548" w:rsidP="00267548">
            <w:pPr>
              <w:spacing w:after="0" w:line="240" w:lineRule="auto"/>
              <w:rPr>
                <w:rFonts w:ascii="Times New Roman" w:hAnsi="Times New Roman"/>
                <w:color w:val="000000"/>
                <w:sz w:val="16"/>
                <w:szCs w:val="16"/>
              </w:rPr>
            </w:pPr>
            <w:r w:rsidRPr="00C117C1">
              <w:rPr>
                <w:rFonts w:ascii="Times New Roman" w:hAnsi="Times New Roman"/>
                <w:bCs/>
                <w:color w:val="000000"/>
                <w:sz w:val="16"/>
                <w:szCs w:val="16"/>
              </w:rPr>
              <w:t xml:space="preserve">всего, в том числе: </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Х</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Х</w:t>
            </w:r>
          </w:p>
        </w:tc>
        <w:tc>
          <w:tcPr>
            <w:tcW w:w="993"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Х</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Х</w:t>
            </w:r>
          </w:p>
        </w:tc>
        <w:tc>
          <w:tcPr>
            <w:tcW w:w="992"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22574,9</w:t>
            </w:r>
          </w:p>
        </w:tc>
        <w:tc>
          <w:tcPr>
            <w:tcW w:w="813"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11314,1</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11260,8</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787"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41"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r>
      <w:tr w:rsidR="00267548" w:rsidRPr="00191402" w:rsidTr="00267548">
        <w:trPr>
          <w:trHeight w:val="288"/>
        </w:trPr>
        <w:tc>
          <w:tcPr>
            <w:tcW w:w="1963"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8"/>
                <w:szCs w:val="18"/>
              </w:rPr>
            </w:pPr>
          </w:p>
        </w:tc>
        <w:tc>
          <w:tcPr>
            <w:tcW w:w="1559" w:type="dxa"/>
            <w:vMerge w:val="restart"/>
            <w:shd w:val="clear" w:color="auto" w:fill="auto"/>
            <w:tcMar>
              <w:left w:w="28" w:type="dxa"/>
              <w:right w:w="28" w:type="dxa"/>
            </w:tcMar>
            <w:hideMark/>
          </w:tcPr>
          <w:p w:rsidR="00267548" w:rsidRPr="00C117C1" w:rsidRDefault="00267548" w:rsidP="00267548">
            <w:pPr>
              <w:spacing w:after="0" w:line="240" w:lineRule="auto"/>
              <w:rPr>
                <w:rFonts w:ascii="Times New Roman" w:hAnsi="Times New Roman"/>
                <w:color w:val="000000"/>
                <w:sz w:val="16"/>
                <w:szCs w:val="16"/>
              </w:rPr>
            </w:pPr>
            <w:r w:rsidRPr="00C117C1">
              <w:rPr>
                <w:rFonts w:ascii="Times New Roman" w:hAnsi="Times New Roman"/>
                <w:color w:val="000000"/>
                <w:sz w:val="16"/>
                <w:szCs w:val="16"/>
              </w:rPr>
              <w:t xml:space="preserve">Ответственный исполнитель ДТиСР г. Волгодонска  </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913</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1003</w:t>
            </w:r>
          </w:p>
        </w:tc>
        <w:tc>
          <w:tcPr>
            <w:tcW w:w="993"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0810051370</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244</w:t>
            </w:r>
          </w:p>
        </w:tc>
        <w:tc>
          <w:tcPr>
            <w:tcW w:w="992"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216,6</w:t>
            </w:r>
          </w:p>
        </w:tc>
        <w:tc>
          <w:tcPr>
            <w:tcW w:w="813"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108,6</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108,0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787"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41"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r>
      <w:tr w:rsidR="00267548" w:rsidRPr="00191402" w:rsidTr="00267548">
        <w:trPr>
          <w:trHeight w:val="288"/>
        </w:trPr>
        <w:tc>
          <w:tcPr>
            <w:tcW w:w="1963"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8"/>
                <w:szCs w:val="18"/>
              </w:rPr>
            </w:pPr>
          </w:p>
        </w:tc>
        <w:tc>
          <w:tcPr>
            <w:tcW w:w="1559"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6"/>
                <w:szCs w:val="16"/>
              </w:rPr>
            </w:pP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913</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1003</w:t>
            </w:r>
          </w:p>
        </w:tc>
        <w:tc>
          <w:tcPr>
            <w:tcW w:w="993"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0810051370</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321</w:t>
            </w:r>
          </w:p>
        </w:tc>
        <w:tc>
          <w:tcPr>
            <w:tcW w:w="992"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22358,3</w:t>
            </w:r>
          </w:p>
        </w:tc>
        <w:tc>
          <w:tcPr>
            <w:tcW w:w="813"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11205,5</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11152,8</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787"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41"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r>
      <w:tr w:rsidR="00267548" w:rsidRPr="00191402" w:rsidTr="00267548">
        <w:trPr>
          <w:trHeight w:hRule="exact" w:val="397"/>
        </w:trPr>
        <w:tc>
          <w:tcPr>
            <w:tcW w:w="1963" w:type="dxa"/>
            <w:vMerge w:val="restart"/>
            <w:shd w:val="clear" w:color="auto" w:fill="auto"/>
            <w:tcMar>
              <w:left w:w="28" w:type="dxa"/>
              <w:right w:w="28" w:type="dxa"/>
            </w:tcMar>
            <w:hideMark/>
          </w:tcPr>
          <w:p w:rsidR="00267548" w:rsidRPr="00C117C1" w:rsidRDefault="00267548" w:rsidP="00267548">
            <w:pPr>
              <w:spacing w:after="0" w:line="240" w:lineRule="auto"/>
              <w:rPr>
                <w:rFonts w:ascii="Times New Roman" w:hAnsi="Times New Roman"/>
                <w:color w:val="000000"/>
                <w:sz w:val="18"/>
                <w:szCs w:val="18"/>
              </w:rPr>
            </w:pPr>
            <w:r w:rsidRPr="00C117C1">
              <w:rPr>
                <w:rFonts w:ascii="Times New Roman" w:hAnsi="Times New Roman"/>
                <w:color w:val="000000"/>
                <w:sz w:val="18"/>
                <w:szCs w:val="18"/>
              </w:rPr>
              <w:t xml:space="preserve">ОМ 1.11. Выплата пенсий за выслугу лет  муниципальным служащим города; ежемесячной доплаты к пенсии почетным гражданам города; ежемесячной доплаты к государственной пенсии депутатам Волгодонской городской Думы   </w:t>
            </w:r>
          </w:p>
        </w:tc>
        <w:tc>
          <w:tcPr>
            <w:tcW w:w="1559" w:type="dxa"/>
            <w:shd w:val="clear" w:color="auto" w:fill="auto"/>
            <w:tcMar>
              <w:left w:w="28" w:type="dxa"/>
              <w:right w:w="28" w:type="dxa"/>
            </w:tcMar>
            <w:hideMark/>
          </w:tcPr>
          <w:p w:rsidR="00267548" w:rsidRPr="00C117C1" w:rsidRDefault="00267548" w:rsidP="00267548">
            <w:pPr>
              <w:spacing w:after="0" w:line="240" w:lineRule="auto"/>
              <w:rPr>
                <w:rFonts w:ascii="Times New Roman" w:hAnsi="Times New Roman"/>
                <w:color w:val="000000"/>
                <w:sz w:val="16"/>
                <w:szCs w:val="16"/>
              </w:rPr>
            </w:pPr>
            <w:r w:rsidRPr="00C117C1">
              <w:rPr>
                <w:rFonts w:ascii="Times New Roman" w:hAnsi="Times New Roman"/>
                <w:bCs/>
                <w:color w:val="000000"/>
                <w:sz w:val="16"/>
                <w:szCs w:val="16"/>
              </w:rPr>
              <w:t xml:space="preserve">всего, в том числе: </w:t>
            </w:r>
            <w:r w:rsidRPr="00C117C1">
              <w:rPr>
                <w:rFonts w:ascii="Times New Roman" w:hAnsi="Times New Roman"/>
                <w:bCs/>
                <w:color w:val="000000"/>
                <w:sz w:val="16"/>
                <w:szCs w:val="16"/>
              </w:rPr>
              <w:br w:type="page"/>
            </w:r>
          </w:p>
        </w:tc>
        <w:tc>
          <w:tcPr>
            <w:tcW w:w="425" w:type="dxa"/>
            <w:shd w:val="clear" w:color="auto" w:fill="auto"/>
            <w:tcMar>
              <w:left w:w="28" w:type="dxa"/>
              <w:right w:w="28" w:type="dxa"/>
            </w:tcMar>
            <w:hideMark/>
          </w:tcPr>
          <w:p w:rsidR="00267548" w:rsidRPr="00826696" w:rsidRDefault="00267548" w:rsidP="00267548">
            <w:pPr>
              <w:jc w:val="center"/>
              <w:rPr>
                <w:rFonts w:ascii="Times New Roman" w:hAnsi="Times New Roman"/>
                <w:color w:val="000000"/>
                <w:sz w:val="18"/>
                <w:szCs w:val="18"/>
              </w:rPr>
            </w:pPr>
            <w:r w:rsidRPr="00826696">
              <w:rPr>
                <w:rFonts w:ascii="Times New Roman" w:hAnsi="Times New Roman"/>
                <w:color w:val="000000"/>
                <w:sz w:val="18"/>
                <w:szCs w:val="18"/>
              </w:rPr>
              <w:t>Х</w:t>
            </w:r>
          </w:p>
        </w:tc>
        <w:tc>
          <w:tcPr>
            <w:tcW w:w="425" w:type="dxa"/>
            <w:shd w:val="clear" w:color="auto" w:fill="auto"/>
            <w:tcMar>
              <w:left w:w="28" w:type="dxa"/>
              <w:right w:w="28" w:type="dxa"/>
            </w:tcMar>
            <w:hideMark/>
          </w:tcPr>
          <w:p w:rsidR="00267548" w:rsidRPr="00826696" w:rsidRDefault="00267548" w:rsidP="00267548">
            <w:pPr>
              <w:jc w:val="center"/>
              <w:rPr>
                <w:rFonts w:ascii="Times New Roman" w:hAnsi="Times New Roman"/>
                <w:color w:val="000000"/>
                <w:sz w:val="18"/>
                <w:szCs w:val="18"/>
              </w:rPr>
            </w:pPr>
            <w:r w:rsidRPr="00826696">
              <w:rPr>
                <w:rFonts w:ascii="Times New Roman" w:hAnsi="Times New Roman"/>
                <w:color w:val="000000"/>
                <w:sz w:val="18"/>
                <w:szCs w:val="18"/>
              </w:rPr>
              <w:t>X</w:t>
            </w:r>
          </w:p>
        </w:tc>
        <w:tc>
          <w:tcPr>
            <w:tcW w:w="993" w:type="dxa"/>
            <w:shd w:val="clear" w:color="auto" w:fill="auto"/>
            <w:tcMar>
              <w:left w:w="28" w:type="dxa"/>
              <w:right w:w="28" w:type="dxa"/>
            </w:tcMar>
            <w:hideMark/>
          </w:tcPr>
          <w:p w:rsidR="00267548" w:rsidRPr="00826696" w:rsidRDefault="00267548" w:rsidP="00267548">
            <w:pPr>
              <w:jc w:val="center"/>
              <w:rPr>
                <w:rFonts w:ascii="Times New Roman" w:hAnsi="Times New Roman"/>
                <w:color w:val="000000"/>
                <w:sz w:val="18"/>
                <w:szCs w:val="18"/>
              </w:rPr>
            </w:pPr>
            <w:r w:rsidRPr="00826696">
              <w:rPr>
                <w:rFonts w:ascii="Times New Roman" w:hAnsi="Times New Roman"/>
                <w:color w:val="000000"/>
                <w:sz w:val="18"/>
                <w:szCs w:val="18"/>
              </w:rPr>
              <w:t>X</w:t>
            </w:r>
          </w:p>
        </w:tc>
        <w:tc>
          <w:tcPr>
            <w:tcW w:w="425" w:type="dxa"/>
            <w:shd w:val="clear" w:color="auto" w:fill="auto"/>
            <w:tcMar>
              <w:left w:w="28" w:type="dxa"/>
              <w:right w:w="28" w:type="dxa"/>
            </w:tcMar>
            <w:hideMark/>
          </w:tcPr>
          <w:p w:rsidR="00267548" w:rsidRPr="00826696" w:rsidRDefault="00267548" w:rsidP="00267548">
            <w:pPr>
              <w:jc w:val="center"/>
              <w:rPr>
                <w:rFonts w:ascii="Times New Roman" w:hAnsi="Times New Roman"/>
                <w:color w:val="000000"/>
                <w:sz w:val="18"/>
                <w:szCs w:val="18"/>
              </w:rPr>
            </w:pPr>
            <w:r w:rsidRPr="00826696">
              <w:rPr>
                <w:rFonts w:ascii="Times New Roman" w:hAnsi="Times New Roman"/>
                <w:color w:val="000000"/>
                <w:sz w:val="18"/>
                <w:szCs w:val="18"/>
              </w:rPr>
              <w:t>X</w:t>
            </w:r>
          </w:p>
        </w:tc>
        <w:tc>
          <w:tcPr>
            <w:tcW w:w="992"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156703,0</w:t>
            </w:r>
          </w:p>
        </w:tc>
        <w:tc>
          <w:tcPr>
            <w:tcW w:w="813"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13162,9</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14862,9</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18677,7</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19755,1</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12900,7</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12900,7</w:t>
            </w:r>
          </w:p>
        </w:tc>
        <w:tc>
          <w:tcPr>
            <w:tcW w:w="787"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12888,6</w:t>
            </w:r>
          </w:p>
        </w:tc>
        <w:tc>
          <w:tcPr>
            <w:tcW w:w="841"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12888,6</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12888,6</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12888,6</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12888,6</w:t>
            </w:r>
          </w:p>
        </w:tc>
      </w:tr>
      <w:tr w:rsidR="00267548" w:rsidRPr="00191402" w:rsidTr="00267548">
        <w:trPr>
          <w:trHeight w:hRule="exact" w:val="340"/>
        </w:trPr>
        <w:tc>
          <w:tcPr>
            <w:tcW w:w="1963"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8"/>
                <w:szCs w:val="18"/>
              </w:rPr>
            </w:pPr>
          </w:p>
        </w:tc>
        <w:tc>
          <w:tcPr>
            <w:tcW w:w="1559" w:type="dxa"/>
            <w:vMerge w:val="restart"/>
            <w:shd w:val="clear" w:color="auto" w:fill="auto"/>
            <w:tcMar>
              <w:left w:w="28" w:type="dxa"/>
              <w:right w:w="28" w:type="dxa"/>
            </w:tcMar>
            <w:hideMark/>
          </w:tcPr>
          <w:p w:rsidR="00267548" w:rsidRPr="00C117C1" w:rsidRDefault="00267548" w:rsidP="00267548">
            <w:pPr>
              <w:spacing w:after="0" w:line="240" w:lineRule="auto"/>
              <w:rPr>
                <w:rFonts w:ascii="Times New Roman" w:hAnsi="Times New Roman"/>
                <w:color w:val="000000"/>
                <w:sz w:val="16"/>
                <w:szCs w:val="16"/>
              </w:rPr>
            </w:pPr>
            <w:r w:rsidRPr="00C117C1">
              <w:rPr>
                <w:rFonts w:ascii="Times New Roman" w:hAnsi="Times New Roman"/>
                <w:color w:val="000000"/>
                <w:sz w:val="16"/>
                <w:szCs w:val="16"/>
              </w:rPr>
              <w:t xml:space="preserve">Ответственный исполнитель ДТиСР г. Волгодонска  </w:t>
            </w:r>
          </w:p>
        </w:tc>
        <w:tc>
          <w:tcPr>
            <w:tcW w:w="425" w:type="dxa"/>
            <w:shd w:val="clear" w:color="auto" w:fill="auto"/>
            <w:tcMar>
              <w:left w:w="28" w:type="dxa"/>
              <w:right w:w="28" w:type="dxa"/>
            </w:tcMar>
            <w:hideMark/>
          </w:tcPr>
          <w:p w:rsidR="00267548" w:rsidRPr="00664180" w:rsidRDefault="00267548" w:rsidP="00267548">
            <w:pPr>
              <w:jc w:val="center"/>
              <w:rPr>
                <w:rFonts w:ascii="Times New Roman" w:hAnsi="Times New Roman"/>
                <w:color w:val="000000"/>
                <w:sz w:val="17"/>
                <w:szCs w:val="17"/>
              </w:rPr>
            </w:pPr>
            <w:r w:rsidRPr="00664180">
              <w:rPr>
                <w:rFonts w:ascii="Times New Roman" w:hAnsi="Times New Roman"/>
                <w:color w:val="000000"/>
                <w:sz w:val="17"/>
                <w:szCs w:val="17"/>
              </w:rPr>
              <w:t>913</w:t>
            </w:r>
          </w:p>
        </w:tc>
        <w:tc>
          <w:tcPr>
            <w:tcW w:w="425" w:type="dxa"/>
            <w:shd w:val="clear" w:color="auto" w:fill="auto"/>
            <w:tcMar>
              <w:left w:w="28" w:type="dxa"/>
              <w:right w:w="28" w:type="dxa"/>
            </w:tcMar>
            <w:hideMark/>
          </w:tcPr>
          <w:p w:rsidR="00267548" w:rsidRPr="00664180" w:rsidRDefault="00267548" w:rsidP="00267548">
            <w:pPr>
              <w:jc w:val="center"/>
              <w:rPr>
                <w:rFonts w:ascii="Times New Roman" w:hAnsi="Times New Roman"/>
                <w:color w:val="000000"/>
                <w:sz w:val="17"/>
                <w:szCs w:val="17"/>
              </w:rPr>
            </w:pPr>
            <w:r w:rsidRPr="00664180">
              <w:rPr>
                <w:rFonts w:ascii="Times New Roman" w:hAnsi="Times New Roman"/>
                <w:color w:val="000000"/>
                <w:sz w:val="17"/>
                <w:szCs w:val="17"/>
              </w:rPr>
              <w:t>1001</w:t>
            </w:r>
          </w:p>
        </w:tc>
        <w:tc>
          <w:tcPr>
            <w:tcW w:w="993" w:type="dxa"/>
            <w:shd w:val="clear" w:color="auto" w:fill="auto"/>
            <w:tcMar>
              <w:left w:w="28" w:type="dxa"/>
              <w:right w:w="28" w:type="dxa"/>
            </w:tcMar>
            <w:hideMark/>
          </w:tcPr>
          <w:p w:rsidR="00267548" w:rsidRPr="00664180" w:rsidRDefault="00267548" w:rsidP="00267548">
            <w:pPr>
              <w:jc w:val="center"/>
              <w:rPr>
                <w:rFonts w:ascii="Times New Roman" w:hAnsi="Times New Roman"/>
                <w:color w:val="000000"/>
                <w:sz w:val="17"/>
                <w:szCs w:val="17"/>
              </w:rPr>
            </w:pPr>
            <w:r w:rsidRPr="00664180">
              <w:rPr>
                <w:rFonts w:ascii="Times New Roman" w:hAnsi="Times New Roman"/>
                <w:color w:val="000000"/>
                <w:sz w:val="17"/>
                <w:szCs w:val="17"/>
              </w:rPr>
              <w:t>0810012070</w:t>
            </w:r>
          </w:p>
        </w:tc>
        <w:tc>
          <w:tcPr>
            <w:tcW w:w="425" w:type="dxa"/>
            <w:shd w:val="clear" w:color="auto" w:fill="auto"/>
            <w:tcMar>
              <w:left w:w="28" w:type="dxa"/>
              <w:right w:w="28" w:type="dxa"/>
            </w:tcMar>
            <w:hideMark/>
          </w:tcPr>
          <w:p w:rsidR="00267548" w:rsidRPr="00664180" w:rsidRDefault="00267548" w:rsidP="00267548">
            <w:pPr>
              <w:jc w:val="center"/>
              <w:rPr>
                <w:rFonts w:ascii="Times New Roman" w:hAnsi="Times New Roman"/>
                <w:color w:val="000000"/>
                <w:sz w:val="17"/>
                <w:szCs w:val="17"/>
              </w:rPr>
            </w:pPr>
            <w:r w:rsidRPr="00664180">
              <w:rPr>
                <w:rFonts w:ascii="Times New Roman" w:hAnsi="Times New Roman"/>
                <w:color w:val="000000"/>
                <w:sz w:val="17"/>
                <w:szCs w:val="17"/>
              </w:rPr>
              <w:t>244</w:t>
            </w:r>
          </w:p>
        </w:tc>
        <w:tc>
          <w:tcPr>
            <w:tcW w:w="992"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357,6</w:t>
            </w:r>
          </w:p>
        </w:tc>
        <w:tc>
          <w:tcPr>
            <w:tcW w:w="813"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95,3</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114,5</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147,8</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787"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41"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r>
      <w:tr w:rsidR="00267548" w:rsidRPr="00191402" w:rsidTr="00267548">
        <w:trPr>
          <w:trHeight w:hRule="exact" w:val="340"/>
        </w:trPr>
        <w:tc>
          <w:tcPr>
            <w:tcW w:w="1963"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8"/>
                <w:szCs w:val="18"/>
              </w:rPr>
            </w:pPr>
          </w:p>
        </w:tc>
        <w:tc>
          <w:tcPr>
            <w:tcW w:w="1559"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6"/>
                <w:szCs w:val="16"/>
              </w:rPr>
            </w:pPr>
          </w:p>
        </w:tc>
        <w:tc>
          <w:tcPr>
            <w:tcW w:w="425" w:type="dxa"/>
            <w:shd w:val="clear" w:color="auto" w:fill="auto"/>
            <w:tcMar>
              <w:left w:w="28" w:type="dxa"/>
              <w:right w:w="28" w:type="dxa"/>
            </w:tcMar>
            <w:hideMark/>
          </w:tcPr>
          <w:p w:rsidR="00267548" w:rsidRPr="00664180" w:rsidRDefault="00267548" w:rsidP="00267548">
            <w:pPr>
              <w:jc w:val="center"/>
              <w:rPr>
                <w:rFonts w:ascii="Times New Roman" w:hAnsi="Times New Roman"/>
                <w:color w:val="000000"/>
                <w:sz w:val="17"/>
                <w:szCs w:val="17"/>
              </w:rPr>
            </w:pPr>
            <w:r w:rsidRPr="00664180">
              <w:rPr>
                <w:rFonts w:ascii="Times New Roman" w:hAnsi="Times New Roman"/>
                <w:color w:val="000000"/>
                <w:sz w:val="17"/>
                <w:szCs w:val="17"/>
              </w:rPr>
              <w:t>913</w:t>
            </w:r>
          </w:p>
        </w:tc>
        <w:tc>
          <w:tcPr>
            <w:tcW w:w="425" w:type="dxa"/>
            <w:shd w:val="clear" w:color="auto" w:fill="auto"/>
            <w:tcMar>
              <w:left w:w="28" w:type="dxa"/>
              <w:right w:w="28" w:type="dxa"/>
            </w:tcMar>
            <w:hideMark/>
          </w:tcPr>
          <w:p w:rsidR="00267548" w:rsidRPr="00664180" w:rsidRDefault="00267548" w:rsidP="00267548">
            <w:pPr>
              <w:jc w:val="center"/>
              <w:rPr>
                <w:rFonts w:ascii="Times New Roman" w:hAnsi="Times New Roman"/>
                <w:color w:val="000000"/>
                <w:sz w:val="17"/>
                <w:szCs w:val="17"/>
              </w:rPr>
            </w:pPr>
            <w:r w:rsidRPr="00664180">
              <w:rPr>
                <w:rFonts w:ascii="Times New Roman" w:hAnsi="Times New Roman"/>
                <w:color w:val="000000"/>
                <w:sz w:val="17"/>
                <w:szCs w:val="17"/>
              </w:rPr>
              <w:t>1001</w:t>
            </w:r>
          </w:p>
        </w:tc>
        <w:tc>
          <w:tcPr>
            <w:tcW w:w="993" w:type="dxa"/>
            <w:shd w:val="clear" w:color="auto" w:fill="auto"/>
            <w:tcMar>
              <w:left w:w="28" w:type="dxa"/>
              <w:right w:w="28" w:type="dxa"/>
            </w:tcMar>
            <w:hideMark/>
          </w:tcPr>
          <w:p w:rsidR="00267548" w:rsidRPr="00664180" w:rsidRDefault="00267548" w:rsidP="00267548">
            <w:pPr>
              <w:jc w:val="center"/>
              <w:rPr>
                <w:rFonts w:ascii="Times New Roman" w:hAnsi="Times New Roman"/>
                <w:color w:val="000000"/>
                <w:sz w:val="17"/>
                <w:szCs w:val="17"/>
              </w:rPr>
            </w:pPr>
            <w:r w:rsidRPr="00664180">
              <w:rPr>
                <w:rFonts w:ascii="Times New Roman" w:hAnsi="Times New Roman"/>
                <w:color w:val="000000"/>
                <w:sz w:val="17"/>
                <w:szCs w:val="17"/>
              </w:rPr>
              <w:t>0810012070</w:t>
            </w:r>
          </w:p>
        </w:tc>
        <w:tc>
          <w:tcPr>
            <w:tcW w:w="425" w:type="dxa"/>
            <w:shd w:val="clear" w:color="auto" w:fill="auto"/>
            <w:tcMar>
              <w:left w:w="28" w:type="dxa"/>
              <w:right w:w="28" w:type="dxa"/>
            </w:tcMar>
            <w:hideMark/>
          </w:tcPr>
          <w:p w:rsidR="00267548" w:rsidRPr="00664180" w:rsidRDefault="00267548" w:rsidP="00267548">
            <w:pPr>
              <w:jc w:val="center"/>
              <w:rPr>
                <w:rFonts w:ascii="Times New Roman" w:hAnsi="Times New Roman"/>
                <w:color w:val="000000"/>
                <w:sz w:val="17"/>
                <w:szCs w:val="17"/>
              </w:rPr>
            </w:pPr>
            <w:r w:rsidRPr="00664180">
              <w:rPr>
                <w:rFonts w:ascii="Times New Roman" w:hAnsi="Times New Roman"/>
                <w:color w:val="000000"/>
                <w:sz w:val="17"/>
                <w:szCs w:val="17"/>
              </w:rPr>
              <w:t>321</w:t>
            </w:r>
          </w:p>
        </w:tc>
        <w:tc>
          <w:tcPr>
            <w:tcW w:w="992"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45410,2</w:t>
            </w:r>
          </w:p>
        </w:tc>
        <w:tc>
          <w:tcPr>
            <w:tcW w:w="813"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12711,1</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14471,8</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18227,3</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787"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41"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r>
      <w:tr w:rsidR="00267548" w:rsidRPr="00191402" w:rsidTr="00267548">
        <w:trPr>
          <w:trHeight w:hRule="exact" w:val="340"/>
        </w:trPr>
        <w:tc>
          <w:tcPr>
            <w:tcW w:w="1963"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8"/>
                <w:szCs w:val="18"/>
              </w:rPr>
            </w:pPr>
          </w:p>
        </w:tc>
        <w:tc>
          <w:tcPr>
            <w:tcW w:w="1559"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6"/>
                <w:szCs w:val="16"/>
              </w:rPr>
            </w:pPr>
          </w:p>
        </w:tc>
        <w:tc>
          <w:tcPr>
            <w:tcW w:w="425" w:type="dxa"/>
            <w:shd w:val="clear" w:color="auto" w:fill="auto"/>
            <w:tcMar>
              <w:left w:w="28" w:type="dxa"/>
              <w:right w:w="28" w:type="dxa"/>
            </w:tcMar>
            <w:hideMark/>
          </w:tcPr>
          <w:p w:rsidR="00267548" w:rsidRPr="00664180" w:rsidRDefault="00267548" w:rsidP="00267548">
            <w:pPr>
              <w:jc w:val="center"/>
              <w:rPr>
                <w:rFonts w:ascii="Times New Roman" w:hAnsi="Times New Roman"/>
                <w:color w:val="000000"/>
                <w:sz w:val="17"/>
                <w:szCs w:val="17"/>
              </w:rPr>
            </w:pPr>
            <w:r w:rsidRPr="00664180">
              <w:rPr>
                <w:rFonts w:ascii="Times New Roman" w:hAnsi="Times New Roman"/>
                <w:color w:val="000000"/>
                <w:sz w:val="17"/>
                <w:szCs w:val="17"/>
              </w:rPr>
              <w:t>913</w:t>
            </w:r>
          </w:p>
        </w:tc>
        <w:tc>
          <w:tcPr>
            <w:tcW w:w="425" w:type="dxa"/>
            <w:shd w:val="clear" w:color="auto" w:fill="auto"/>
            <w:tcMar>
              <w:left w:w="28" w:type="dxa"/>
              <w:right w:w="28" w:type="dxa"/>
            </w:tcMar>
            <w:hideMark/>
          </w:tcPr>
          <w:p w:rsidR="00267548" w:rsidRPr="00664180" w:rsidRDefault="00267548" w:rsidP="00267548">
            <w:pPr>
              <w:jc w:val="center"/>
              <w:rPr>
                <w:rFonts w:ascii="Times New Roman" w:hAnsi="Times New Roman"/>
                <w:color w:val="000000"/>
                <w:sz w:val="17"/>
                <w:szCs w:val="17"/>
              </w:rPr>
            </w:pPr>
            <w:r w:rsidRPr="00664180">
              <w:rPr>
                <w:rFonts w:ascii="Times New Roman" w:hAnsi="Times New Roman"/>
                <w:color w:val="000000"/>
                <w:sz w:val="17"/>
                <w:szCs w:val="17"/>
              </w:rPr>
              <w:t>1001</w:t>
            </w:r>
          </w:p>
        </w:tc>
        <w:tc>
          <w:tcPr>
            <w:tcW w:w="993" w:type="dxa"/>
            <w:shd w:val="clear" w:color="auto" w:fill="auto"/>
            <w:tcMar>
              <w:left w:w="28" w:type="dxa"/>
              <w:right w:w="28" w:type="dxa"/>
            </w:tcMar>
            <w:hideMark/>
          </w:tcPr>
          <w:p w:rsidR="00267548" w:rsidRPr="00664180" w:rsidRDefault="00267548" w:rsidP="00267548">
            <w:pPr>
              <w:jc w:val="center"/>
              <w:rPr>
                <w:rFonts w:ascii="Times New Roman" w:hAnsi="Times New Roman"/>
                <w:color w:val="000000"/>
                <w:sz w:val="17"/>
                <w:szCs w:val="17"/>
              </w:rPr>
            </w:pPr>
            <w:r w:rsidRPr="00664180">
              <w:rPr>
                <w:rFonts w:ascii="Times New Roman" w:hAnsi="Times New Roman"/>
                <w:color w:val="000000"/>
                <w:sz w:val="17"/>
                <w:szCs w:val="17"/>
              </w:rPr>
              <w:t>0810012040</w:t>
            </w:r>
          </w:p>
        </w:tc>
        <w:tc>
          <w:tcPr>
            <w:tcW w:w="425" w:type="dxa"/>
            <w:shd w:val="clear" w:color="auto" w:fill="auto"/>
            <w:tcMar>
              <w:left w:w="28" w:type="dxa"/>
              <w:right w:w="28" w:type="dxa"/>
            </w:tcMar>
            <w:hideMark/>
          </w:tcPr>
          <w:p w:rsidR="00267548" w:rsidRPr="00664180" w:rsidRDefault="00267548" w:rsidP="00267548">
            <w:pPr>
              <w:jc w:val="center"/>
              <w:rPr>
                <w:rFonts w:ascii="Times New Roman" w:hAnsi="Times New Roman"/>
                <w:color w:val="000000"/>
                <w:sz w:val="17"/>
                <w:szCs w:val="17"/>
              </w:rPr>
            </w:pPr>
            <w:r w:rsidRPr="00664180">
              <w:rPr>
                <w:rFonts w:ascii="Times New Roman" w:hAnsi="Times New Roman"/>
                <w:color w:val="000000"/>
                <w:sz w:val="17"/>
                <w:szCs w:val="17"/>
              </w:rPr>
              <w:t>244</w:t>
            </w:r>
          </w:p>
        </w:tc>
        <w:tc>
          <w:tcPr>
            <w:tcW w:w="992"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2,6</w:t>
            </w:r>
          </w:p>
        </w:tc>
        <w:tc>
          <w:tcPr>
            <w:tcW w:w="813"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0,4</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0,8</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1,4</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787"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41"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r>
      <w:tr w:rsidR="00267548" w:rsidRPr="00191402" w:rsidTr="00267548">
        <w:trPr>
          <w:trHeight w:hRule="exact" w:val="340"/>
        </w:trPr>
        <w:tc>
          <w:tcPr>
            <w:tcW w:w="1963"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8"/>
                <w:szCs w:val="18"/>
              </w:rPr>
            </w:pPr>
          </w:p>
        </w:tc>
        <w:tc>
          <w:tcPr>
            <w:tcW w:w="1559"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6"/>
                <w:szCs w:val="16"/>
              </w:rPr>
            </w:pPr>
          </w:p>
        </w:tc>
        <w:tc>
          <w:tcPr>
            <w:tcW w:w="425" w:type="dxa"/>
            <w:shd w:val="clear" w:color="auto" w:fill="auto"/>
            <w:tcMar>
              <w:left w:w="28" w:type="dxa"/>
              <w:right w:w="28" w:type="dxa"/>
            </w:tcMar>
            <w:hideMark/>
          </w:tcPr>
          <w:p w:rsidR="00267548" w:rsidRPr="00664180" w:rsidRDefault="00267548" w:rsidP="00267548">
            <w:pPr>
              <w:jc w:val="center"/>
              <w:rPr>
                <w:rFonts w:ascii="Times New Roman" w:hAnsi="Times New Roman"/>
                <w:color w:val="000000"/>
                <w:sz w:val="17"/>
                <w:szCs w:val="17"/>
              </w:rPr>
            </w:pPr>
            <w:r w:rsidRPr="00664180">
              <w:rPr>
                <w:rFonts w:ascii="Times New Roman" w:hAnsi="Times New Roman"/>
                <w:color w:val="000000"/>
                <w:sz w:val="17"/>
                <w:szCs w:val="17"/>
              </w:rPr>
              <w:t>913</w:t>
            </w:r>
          </w:p>
        </w:tc>
        <w:tc>
          <w:tcPr>
            <w:tcW w:w="425" w:type="dxa"/>
            <w:shd w:val="clear" w:color="auto" w:fill="auto"/>
            <w:tcMar>
              <w:left w:w="28" w:type="dxa"/>
              <w:right w:w="28" w:type="dxa"/>
            </w:tcMar>
            <w:hideMark/>
          </w:tcPr>
          <w:p w:rsidR="00267548" w:rsidRPr="00664180" w:rsidRDefault="00267548" w:rsidP="00267548">
            <w:pPr>
              <w:jc w:val="center"/>
              <w:rPr>
                <w:rFonts w:ascii="Times New Roman" w:hAnsi="Times New Roman"/>
                <w:color w:val="000000"/>
                <w:sz w:val="17"/>
                <w:szCs w:val="17"/>
              </w:rPr>
            </w:pPr>
            <w:r w:rsidRPr="00664180">
              <w:rPr>
                <w:rFonts w:ascii="Times New Roman" w:hAnsi="Times New Roman"/>
                <w:color w:val="000000"/>
                <w:sz w:val="17"/>
                <w:szCs w:val="17"/>
              </w:rPr>
              <w:t>1001</w:t>
            </w:r>
          </w:p>
        </w:tc>
        <w:tc>
          <w:tcPr>
            <w:tcW w:w="993" w:type="dxa"/>
            <w:shd w:val="clear" w:color="auto" w:fill="auto"/>
            <w:tcMar>
              <w:left w:w="28" w:type="dxa"/>
              <w:right w:w="28" w:type="dxa"/>
            </w:tcMar>
            <w:hideMark/>
          </w:tcPr>
          <w:p w:rsidR="00267548" w:rsidRPr="00664180" w:rsidRDefault="00267548" w:rsidP="00267548">
            <w:pPr>
              <w:jc w:val="center"/>
              <w:rPr>
                <w:rFonts w:ascii="Times New Roman" w:hAnsi="Times New Roman"/>
                <w:color w:val="000000"/>
                <w:sz w:val="17"/>
                <w:szCs w:val="17"/>
              </w:rPr>
            </w:pPr>
            <w:r w:rsidRPr="00664180">
              <w:rPr>
                <w:rFonts w:ascii="Times New Roman" w:hAnsi="Times New Roman"/>
                <w:color w:val="000000"/>
                <w:sz w:val="17"/>
                <w:szCs w:val="17"/>
              </w:rPr>
              <w:t>0810012040</w:t>
            </w:r>
          </w:p>
        </w:tc>
        <w:tc>
          <w:tcPr>
            <w:tcW w:w="425" w:type="dxa"/>
            <w:shd w:val="clear" w:color="auto" w:fill="auto"/>
            <w:tcMar>
              <w:left w:w="28" w:type="dxa"/>
              <w:right w:w="28" w:type="dxa"/>
            </w:tcMar>
            <w:hideMark/>
          </w:tcPr>
          <w:p w:rsidR="00267548" w:rsidRPr="00664180" w:rsidRDefault="00267548" w:rsidP="00267548">
            <w:pPr>
              <w:jc w:val="center"/>
              <w:rPr>
                <w:rFonts w:ascii="Times New Roman" w:hAnsi="Times New Roman"/>
                <w:color w:val="000000"/>
                <w:sz w:val="17"/>
                <w:szCs w:val="17"/>
              </w:rPr>
            </w:pPr>
            <w:r w:rsidRPr="00664180">
              <w:rPr>
                <w:rFonts w:ascii="Times New Roman" w:hAnsi="Times New Roman"/>
                <w:color w:val="000000"/>
                <w:sz w:val="17"/>
                <w:szCs w:val="17"/>
              </w:rPr>
              <w:t>321</w:t>
            </w:r>
          </w:p>
        </w:tc>
        <w:tc>
          <w:tcPr>
            <w:tcW w:w="992"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397,6</w:t>
            </w:r>
          </w:p>
        </w:tc>
        <w:tc>
          <w:tcPr>
            <w:tcW w:w="813"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108,0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129,5</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160,1</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787"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41"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r>
      <w:tr w:rsidR="00267548" w:rsidRPr="00191402" w:rsidTr="00267548">
        <w:trPr>
          <w:trHeight w:hRule="exact" w:val="340"/>
        </w:trPr>
        <w:tc>
          <w:tcPr>
            <w:tcW w:w="1963"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8"/>
                <w:szCs w:val="18"/>
              </w:rPr>
            </w:pPr>
          </w:p>
        </w:tc>
        <w:tc>
          <w:tcPr>
            <w:tcW w:w="1559"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6"/>
                <w:szCs w:val="16"/>
              </w:rPr>
            </w:pPr>
          </w:p>
        </w:tc>
        <w:tc>
          <w:tcPr>
            <w:tcW w:w="425" w:type="dxa"/>
            <w:shd w:val="clear" w:color="auto" w:fill="auto"/>
            <w:tcMar>
              <w:left w:w="28" w:type="dxa"/>
              <w:right w:w="28" w:type="dxa"/>
            </w:tcMar>
            <w:hideMark/>
          </w:tcPr>
          <w:p w:rsidR="00267548" w:rsidRPr="00664180" w:rsidRDefault="00267548" w:rsidP="00267548">
            <w:pPr>
              <w:jc w:val="center"/>
              <w:rPr>
                <w:rFonts w:ascii="Times New Roman" w:hAnsi="Times New Roman"/>
                <w:color w:val="000000"/>
                <w:sz w:val="17"/>
                <w:szCs w:val="17"/>
              </w:rPr>
            </w:pPr>
            <w:r w:rsidRPr="00664180">
              <w:rPr>
                <w:rFonts w:ascii="Times New Roman" w:hAnsi="Times New Roman"/>
                <w:color w:val="000000"/>
                <w:sz w:val="17"/>
                <w:szCs w:val="17"/>
              </w:rPr>
              <w:t>913</w:t>
            </w:r>
          </w:p>
        </w:tc>
        <w:tc>
          <w:tcPr>
            <w:tcW w:w="425" w:type="dxa"/>
            <w:shd w:val="clear" w:color="auto" w:fill="auto"/>
            <w:tcMar>
              <w:left w:w="28" w:type="dxa"/>
              <w:right w:w="28" w:type="dxa"/>
            </w:tcMar>
            <w:hideMark/>
          </w:tcPr>
          <w:p w:rsidR="00267548" w:rsidRPr="00664180" w:rsidRDefault="00267548" w:rsidP="00267548">
            <w:pPr>
              <w:jc w:val="center"/>
              <w:rPr>
                <w:rFonts w:ascii="Times New Roman" w:hAnsi="Times New Roman"/>
                <w:color w:val="000000"/>
                <w:sz w:val="17"/>
                <w:szCs w:val="17"/>
              </w:rPr>
            </w:pPr>
            <w:r w:rsidRPr="00664180">
              <w:rPr>
                <w:rFonts w:ascii="Times New Roman" w:hAnsi="Times New Roman"/>
                <w:color w:val="000000"/>
                <w:sz w:val="17"/>
                <w:szCs w:val="17"/>
              </w:rPr>
              <w:t>1001</w:t>
            </w:r>
          </w:p>
        </w:tc>
        <w:tc>
          <w:tcPr>
            <w:tcW w:w="993" w:type="dxa"/>
            <w:shd w:val="clear" w:color="auto" w:fill="auto"/>
            <w:tcMar>
              <w:left w:w="28" w:type="dxa"/>
              <w:right w:w="28" w:type="dxa"/>
            </w:tcMar>
            <w:hideMark/>
          </w:tcPr>
          <w:p w:rsidR="00267548" w:rsidRPr="00664180" w:rsidRDefault="00267548" w:rsidP="00267548">
            <w:pPr>
              <w:jc w:val="center"/>
              <w:rPr>
                <w:rFonts w:ascii="Times New Roman" w:hAnsi="Times New Roman"/>
                <w:color w:val="000000"/>
                <w:sz w:val="17"/>
                <w:szCs w:val="17"/>
              </w:rPr>
            </w:pPr>
            <w:r w:rsidRPr="00664180">
              <w:rPr>
                <w:rFonts w:ascii="Times New Roman" w:hAnsi="Times New Roman"/>
                <w:color w:val="000000"/>
                <w:sz w:val="17"/>
                <w:szCs w:val="17"/>
              </w:rPr>
              <w:t>0810010020</w:t>
            </w:r>
          </w:p>
        </w:tc>
        <w:tc>
          <w:tcPr>
            <w:tcW w:w="425" w:type="dxa"/>
            <w:shd w:val="clear" w:color="auto" w:fill="auto"/>
            <w:tcMar>
              <w:left w:w="28" w:type="dxa"/>
              <w:right w:w="28" w:type="dxa"/>
            </w:tcMar>
            <w:hideMark/>
          </w:tcPr>
          <w:p w:rsidR="00267548" w:rsidRPr="00664180" w:rsidRDefault="00267548" w:rsidP="00267548">
            <w:pPr>
              <w:jc w:val="center"/>
              <w:rPr>
                <w:rFonts w:ascii="Times New Roman" w:hAnsi="Times New Roman"/>
                <w:color w:val="000000"/>
                <w:sz w:val="17"/>
                <w:szCs w:val="17"/>
              </w:rPr>
            </w:pPr>
            <w:r w:rsidRPr="00664180">
              <w:rPr>
                <w:rFonts w:ascii="Times New Roman" w:hAnsi="Times New Roman"/>
                <w:color w:val="000000"/>
                <w:sz w:val="17"/>
                <w:szCs w:val="17"/>
              </w:rPr>
              <w:t>244</w:t>
            </w:r>
          </w:p>
        </w:tc>
        <w:tc>
          <w:tcPr>
            <w:tcW w:w="992"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15,8</w:t>
            </w:r>
          </w:p>
        </w:tc>
        <w:tc>
          <w:tcPr>
            <w:tcW w:w="813"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1,6</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0,8</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1,1</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1,1</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1,1</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1,1</w:t>
            </w:r>
          </w:p>
        </w:tc>
        <w:tc>
          <w:tcPr>
            <w:tcW w:w="787"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1,8</w:t>
            </w:r>
          </w:p>
        </w:tc>
        <w:tc>
          <w:tcPr>
            <w:tcW w:w="841"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1,8</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1,8</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1,8</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1,8</w:t>
            </w:r>
          </w:p>
        </w:tc>
      </w:tr>
      <w:tr w:rsidR="00267548" w:rsidRPr="00191402" w:rsidTr="00267548">
        <w:trPr>
          <w:trHeight w:hRule="exact" w:val="340"/>
        </w:trPr>
        <w:tc>
          <w:tcPr>
            <w:tcW w:w="1963"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8"/>
                <w:szCs w:val="18"/>
              </w:rPr>
            </w:pPr>
          </w:p>
        </w:tc>
        <w:tc>
          <w:tcPr>
            <w:tcW w:w="1559"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6"/>
                <w:szCs w:val="16"/>
              </w:rPr>
            </w:pPr>
          </w:p>
        </w:tc>
        <w:tc>
          <w:tcPr>
            <w:tcW w:w="425" w:type="dxa"/>
            <w:shd w:val="clear" w:color="auto" w:fill="auto"/>
            <w:tcMar>
              <w:left w:w="28" w:type="dxa"/>
              <w:right w:w="28" w:type="dxa"/>
            </w:tcMar>
            <w:hideMark/>
          </w:tcPr>
          <w:p w:rsidR="00267548" w:rsidRPr="00664180" w:rsidRDefault="00267548" w:rsidP="00267548">
            <w:pPr>
              <w:jc w:val="center"/>
              <w:rPr>
                <w:rFonts w:ascii="Times New Roman" w:hAnsi="Times New Roman"/>
                <w:color w:val="000000"/>
                <w:sz w:val="17"/>
                <w:szCs w:val="17"/>
              </w:rPr>
            </w:pPr>
            <w:r w:rsidRPr="00664180">
              <w:rPr>
                <w:rFonts w:ascii="Times New Roman" w:hAnsi="Times New Roman"/>
                <w:color w:val="000000"/>
                <w:sz w:val="17"/>
                <w:szCs w:val="17"/>
              </w:rPr>
              <w:t>913</w:t>
            </w:r>
          </w:p>
        </w:tc>
        <w:tc>
          <w:tcPr>
            <w:tcW w:w="425" w:type="dxa"/>
            <w:shd w:val="clear" w:color="auto" w:fill="auto"/>
            <w:tcMar>
              <w:left w:w="28" w:type="dxa"/>
              <w:right w:w="28" w:type="dxa"/>
            </w:tcMar>
            <w:hideMark/>
          </w:tcPr>
          <w:p w:rsidR="00267548" w:rsidRPr="00664180" w:rsidRDefault="00267548" w:rsidP="00267548">
            <w:pPr>
              <w:jc w:val="center"/>
              <w:rPr>
                <w:rFonts w:ascii="Times New Roman" w:hAnsi="Times New Roman"/>
                <w:color w:val="000000"/>
                <w:sz w:val="17"/>
                <w:szCs w:val="17"/>
              </w:rPr>
            </w:pPr>
            <w:r w:rsidRPr="00664180">
              <w:rPr>
                <w:rFonts w:ascii="Times New Roman" w:hAnsi="Times New Roman"/>
                <w:color w:val="000000"/>
                <w:sz w:val="17"/>
                <w:szCs w:val="17"/>
              </w:rPr>
              <w:t>1001</w:t>
            </w:r>
          </w:p>
        </w:tc>
        <w:tc>
          <w:tcPr>
            <w:tcW w:w="993" w:type="dxa"/>
            <w:shd w:val="clear" w:color="auto" w:fill="auto"/>
            <w:tcMar>
              <w:left w:w="28" w:type="dxa"/>
              <w:right w:w="28" w:type="dxa"/>
            </w:tcMar>
            <w:hideMark/>
          </w:tcPr>
          <w:p w:rsidR="00267548" w:rsidRPr="00664180" w:rsidRDefault="00267548" w:rsidP="00267548">
            <w:pPr>
              <w:jc w:val="center"/>
              <w:rPr>
                <w:rFonts w:ascii="Times New Roman" w:hAnsi="Times New Roman"/>
                <w:color w:val="000000"/>
                <w:sz w:val="17"/>
                <w:szCs w:val="17"/>
              </w:rPr>
            </w:pPr>
            <w:r w:rsidRPr="00664180">
              <w:rPr>
                <w:rFonts w:ascii="Times New Roman" w:hAnsi="Times New Roman"/>
                <w:color w:val="000000"/>
                <w:sz w:val="17"/>
                <w:szCs w:val="17"/>
              </w:rPr>
              <w:t>0810010020</w:t>
            </w:r>
          </w:p>
        </w:tc>
        <w:tc>
          <w:tcPr>
            <w:tcW w:w="425" w:type="dxa"/>
            <w:shd w:val="clear" w:color="auto" w:fill="auto"/>
            <w:tcMar>
              <w:left w:w="28" w:type="dxa"/>
              <w:right w:w="28" w:type="dxa"/>
            </w:tcMar>
            <w:hideMark/>
          </w:tcPr>
          <w:p w:rsidR="00267548" w:rsidRPr="00664180" w:rsidRDefault="00267548" w:rsidP="00267548">
            <w:pPr>
              <w:jc w:val="center"/>
              <w:rPr>
                <w:rFonts w:ascii="Times New Roman" w:hAnsi="Times New Roman"/>
                <w:color w:val="000000"/>
                <w:sz w:val="17"/>
                <w:szCs w:val="17"/>
              </w:rPr>
            </w:pPr>
            <w:r w:rsidRPr="00664180">
              <w:rPr>
                <w:rFonts w:ascii="Times New Roman" w:hAnsi="Times New Roman"/>
                <w:color w:val="000000"/>
                <w:sz w:val="17"/>
                <w:szCs w:val="17"/>
              </w:rPr>
              <w:t>313</w:t>
            </w:r>
          </w:p>
        </w:tc>
        <w:tc>
          <w:tcPr>
            <w:tcW w:w="992"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392,0</w:t>
            </w:r>
          </w:p>
        </w:tc>
        <w:tc>
          <w:tcPr>
            <w:tcW w:w="813"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246,5</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145,5</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787"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41"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r>
      <w:tr w:rsidR="00267548" w:rsidRPr="00191402" w:rsidTr="00267548">
        <w:trPr>
          <w:trHeight w:hRule="exact" w:val="340"/>
        </w:trPr>
        <w:tc>
          <w:tcPr>
            <w:tcW w:w="1963"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8"/>
                <w:szCs w:val="18"/>
              </w:rPr>
            </w:pPr>
          </w:p>
        </w:tc>
        <w:tc>
          <w:tcPr>
            <w:tcW w:w="1559"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6"/>
                <w:szCs w:val="16"/>
              </w:rPr>
            </w:pPr>
          </w:p>
        </w:tc>
        <w:tc>
          <w:tcPr>
            <w:tcW w:w="425" w:type="dxa"/>
            <w:shd w:val="clear" w:color="auto" w:fill="auto"/>
            <w:tcMar>
              <w:left w:w="28" w:type="dxa"/>
              <w:right w:w="28" w:type="dxa"/>
            </w:tcMar>
            <w:hideMark/>
          </w:tcPr>
          <w:p w:rsidR="00267548" w:rsidRPr="00664180" w:rsidRDefault="00267548" w:rsidP="00267548">
            <w:pPr>
              <w:jc w:val="center"/>
              <w:rPr>
                <w:rFonts w:ascii="Times New Roman" w:hAnsi="Times New Roman"/>
                <w:color w:val="000000"/>
                <w:sz w:val="17"/>
                <w:szCs w:val="17"/>
              </w:rPr>
            </w:pPr>
            <w:r w:rsidRPr="00664180">
              <w:rPr>
                <w:rFonts w:ascii="Times New Roman" w:hAnsi="Times New Roman"/>
                <w:color w:val="000000"/>
                <w:sz w:val="17"/>
                <w:szCs w:val="17"/>
              </w:rPr>
              <w:t>913</w:t>
            </w:r>
          </w:p>
        </w:tc>
        <w:tc>
          <w:tcPr>
            <w:tcW w:w="425" w:type="dxa"/>
            <w:shd w:val="clear" w:color="auto" w:fill="auto"/>
            <w:tcMar>
              <w:left w:w="28" w:type="dxa"/>
              <w:right w:w="28" w:type="dxa"/>
            </w:tcMar>
            <w:hideMark/>
          </w:tcPr>
          <w:p w:rsidR="00267548" w:rsidRPr="00664180" w:rsidRDefault="00267548" w:rsidP="00267548">
            <w:pPr>
              <w:jc w:val="center"/>
              <w:rPr>
                <w:rFonts w:ascii="Times New Roman" w:hAnsi="Times New Roman"/>
                <w:color w:val="000000"/>
                <w:sz w:val="17"/>
                <w:szCs w:val="17"/>
              </w:rPr>
            </w:pPr>
            <w:r w:rsidRPr="00664180">
              <w:rPr>
                <w:rFonts w:ascii="Times New Roman" w:hAnsi="Times New Roman"/>
                <w:color w:val="000000"/>
                <w:sz w:val="17"/>
                <w:szCs w:val="17"/>
              </w:rPr>
              <w:t>1001</w:t>
            </w:r>
          </w:p>
        </w:tc>
        <w:tc>
          <w:tcPr>
            <w:tcW w:w="993" w:type="dxa"/>
            <w:shd w:val="clear" w:color="auto" w:fill="auto"/>
            <w:tcMar>
              <w:left w:w="28" w:type="dxa"/>
              <w:right w:w="28" w:type="dxa"/>
            </w:tcMar>
            <w:hideMark/>
          </w:tcPr>
          <w:p w:rsidR="00267548" w:rsidRPr="00664180" w:rsidRDefault="00267548" w:rsidP="00267548">
            <w:pPr>
              <w:jc w:val="center"/>
              <w:rPr>
                <w:rFonts w:ascii="Times New Roman" w:hAnsi="Times New Roman"/>
                <w:color w:val="000000"/>
                <w:sz w:val="17"/>
                <w:szCs w:val="17"/>
              </w:rPr>
            </w:pPr>
            <w:r w:rsidRPr="00664180">
              <w:rPr>
                <w:rFonts w:ascii="Times New Roman" w:hAnsi="Times New Roman"/>
                <w:color w:val="000000"/>
                <w:sz w:val="17"/>
                <w:szCs w:val="17"/>
              </w:rPr>
              <w:t>0810010020</w:t>
            </w:r>
          </w:p>
        </w:tc>
        <w:tc>
          <w:tcPr>
            <w:tcW w:w="425" w:type="dxa"/>
            <w:shd w:val="clear" w:color="auto" w:fill="auto"/>
            <w:tcMar>
              <w:left w:w="28" w:type="dxa"/>
              <w:right w:w="28" w:type="dxa"/>
            </w:tcMar>
            <w:hideMark/>
          </w:tcPr>
          <w:p w:rsidR="00267548" w:rsidRPr="00664180" w:rsidRDefault="00267548" w:rsidP="00267548">
            <w:pPr>
              <w:jc w:val="center"/>
              <w:rPr>
                <w:rFonts w:ascii="Times New Roman" w:hAnsi="Times New Roman"/>
                <w:bCs/>
                <w:color w:val="000000"/>
                <w:sz w:val="17"/>
                <w:szCs w:val="17"/>
              </w:rPr>
            </w:pPr>
            <w:r w:rsidRPr="00664180">
              <w:rPr>
                <w:rFonts w:ascii="Times New Roman" w:hAnsi="Times New Roman"/>
                <w:bCs/>
                <w:color w:val="000000"/>
                <w:sz w:val="17"/>
                <w:szCs w:val="17"/>
              </w:rPr>
              <w:t>312</w:t>
            </w:r>
          </w:p>
        </w:tc>
        <w:tc>
          <w:tcPr>
            <w:tcW w:w="992"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1400,0</w:t>
            </w:r>
          </w:p>
        </w:tc>
        <w:tc>
          <w:tcPr>
            <w:tcW w:w="813"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140,0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120,0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120,0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120,0</w:t>
            </w:r>
          </w:p>
        </w:tc>
        <w:tc>
          <w:tcPr>
            <w:tcW w:w="787"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180,0</w:t>
            </w:r>
          </w:p>
        </w:tc>
        <w:tc>
          <w:tcPr>
            <w:tcW w:w="841"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180,0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180,0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180,0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180,0</w:t>
            </w:r>
          </w:p>
        </w:tc>
      </w:tr>
      <w:tr w:rsidR="00267548" w:rsidRPr="00191402" w:rsidTr="00267548">
        <w:trPr>
          <w:trHeight w:hRule="exact" w:val="340"/>
        </w:trPr>
        <w:tc>
          <w:tcPr>
            <w:tcW w:w="1963"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8"/>
                <w:szCs w:val="18"/>
              </w:rPr>
            </w:pPr>
          </w:p>
        </w:tc>
        <w:tc>
          <w:tcPr>
            <w:tcW w:w="1559"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6"/>
                <w:szCs w:val="16"/>
              </w:rPr>
            </w:pPr>
          </w:p>
        </w:tc>
        <w:tc>
          <w:tcPr>
            <w:tcW w:w="425" w:type="dxa"/>
            <w:shd w:val="clear" w:color="auto" w:fill="auto"/>
            <w:tcMar>
              <w:left w:w="28" w:type="dxa"/>
              <w:right w:w="28" w:type="dxa"/>
            </w:tcMar>
            <w:hideMark/>
          </w:tcPr>
          <w:p w:rsidR="00267548" w:rsidRPr="00664180" w:rsidRDefault="00267548" w:rsidP="00267548">
            <w:pPr>
              <w:jc w:val="center"/>
              <w:rPr>
                <w:rFonts w:ascii="Times New Roman" w:hAnsi="Times New Roman"/>
                <w:color w:val="000000"/>
                <w:sz w:val="17"/>
                <w:szCs w:val="17"/>
              </w:rPr>
            </w:pPr>
            <w:r w:rsidRPr="00664180">
              <w:rPr>
                <w:rFonts w:ascii="Times New Roman" w:hAnsi="Times New Roman"/>
                <w:color w:val="000000"/>
                <w:sz w:val="17"/>
                <w:szCs w:val="17"/>
              </w:rPr>
              <w:t>913</w:t>
            </w:r>
          </w:p>
        </w:tc>
        <w:tc>
          <w:tcPr>
            <w:tcW w:w="425" w:type="dxa"/>
            <w:shd w:val="clear" w:color="auto" w:fill="auto"/>
            <w:tcMar>
              <w:left w:w="28" w:type="dxa"/>
              <w:right w:w="28" w:type="dxa"/>
            </w:tcMar>
            <w:hideMark/>
          </w:tcPr>
          <w:p w:rsidR="00267548" w:rsidRPr="00664180" w:rsidRDefault="00267548" w:rsidP="00267548">
            <w:pPr>
              <w:jc w:val="center"/>
              <w:rPr>
                <w:rFonts w:ascii="Times New Roman" w:hAnsi="Times New Roman"/>
                <w:color w:val="000000"/>
                <w:sz w:val="17"/>
                <w:szCs w:val="17"/>
              </w:rPr>
            </w:pPr>
            <w:r w:rsidRPr="00664180">
              <w:rPr>
                <w:rFonts w:ascii="Times New Roman" w:hAnsi="Times New Roman"/>
                <w:color w:val="000000"/>
                <w:sz w:val="17"/>
                <w:szCs w:val="17"/>
              </w:rPr>
              <w:t>1001</w:t>
            </w:r>
          </w:p>
        </w:tc>
        <w:tc>
          <w:tcPr>
            <w:tcW w:w="993" w:type="dxa"/>
            <w:shd w:val="clear" w:color="auto" w:fill="auto"/>
            <w:tcMar>
              <w:left w:w="28" w:type="dxa"/>
              <w:right w:w="28" w:type="dxa"/>
            </w:tcMar>
            <w:hideMark/>
          </w:tcPr>
          <w:p w:rsidR="00267548" w:rsidRPr="00664180" w:rsidRDefault="00267548" w:rsidP="00267548">
            <w:pPr>
              <w:jc w:val="center"/>
              <w:rPr>
                <w:rFonts w:ascii="Times New Roman" w:hAnsi="Times New Roman"/>
                <w:color w:val="000000"/>
                <w:sz w:val="17"/>
                <w:szCs w:val="17"/>
              </w:rPr>
            </w:pPr>
            <w:r w:rsidRPr="00664180">
              <w:rPr>
                <w:rFonts w:ascii="Times New Roman" w:hAnsi="Times New Roman"/>
                <w:color w:val="000000"/>
                <w:sz w:val="17"/>
                <w:szCs w:val="17"/>
              </w:rPr>
              <w:t>0810010030</w:t>
            </w:r>
          </w:p>
        </w:tc>
        <w:tc>
          <w:tcPr>
            <w:tcW w:w="425" w:type="dxa"/>
            <w:shd w:val="clear" w:color="auto" w:fill="auto"/>
            <w:tcMar>
              <w:left w:w="28" w:type="dxa"/>
              <w:right w:w="28" w:type="dxa"/>
            </w:tcMar>
            <w:hideMark/>
          </w:tcPr>
          <w:p w:rsidR="00267548" w:rsidRPr="00664180" w:rsidRDefault="00267548" w:rsidP="00267548">
            <w:pPr>
              <w:jc w:val="center"/>
              <w:rPr>
                <w:rFonts w:ascii="Times New Roman" w:hAnsi="Times New Roman"/>
                <w:color w:val="000000"/>
                <w:sz w:val="17"/>
                <w:szCs w:val="17"/>
              </w:rPr>
            </w:pPr>
            <w:r w:rsidRPr="00664180">
              <w:rPr>
                <w:rFonts w:ascii="Times New Roman" w:hAnsi="Times New Roman"/>
                <w:color w:val="000000"/>
                <w:sz w:val="17"/>
                <w:szCs w:val="17"/>
              </w:rPr>
              <w:t>244</w:t>
            </w:r>
          </w:p>
        </w:tc>
        <w:tc>
          <w:tcPr>
            <w:tcW w:w="992"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11,8</w:t>
            </w:r>
          </w:p>
        </w:tc>
        <w:tc>
          <w:tcPr>
            <w:tcW w:w="813"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1,6</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1,6</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1,6</w:t>
            </w:r>
          </w:p>
        </w:tc>
        <w:tc>
          <w:tcPr>
            <w:tcW w:w="787"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1,4</w:t>
            </w:r>
          </w:p>
        </w:tc>
        <w:tc>
          <w:tcPr>
            <w:tcW w:w="841"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1,4</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1,4</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1,4</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1,4</w:t>
            </w:r>
          </w:p>
        </w:tc>
      </w:tr>
      <w:tr w:rsidR="00267548" w:rsidRPr="00191402" w:rsidTr="00267548">
        <w:trPr>
          <w:trHeight w:hRule="exact" w:val="340"/>
        </w:trPr>
        <w:tc>
          <w:tcPr>
            <w:tcW w:w="1963"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8"/>
                <w:szCs w:val="18"/>
              </w:rPr>
            </w:pPr>
          </w:p>
        </w:tc>
        <w:tc>
          <w:tcPr>
            <w:tcW w:w="1559"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6"/>
                <w:szCs w:val="16"/>
              </w:rPr>
            </w:pPr>
          </w:p>
        </w:tc>
        <w:tc>
          <w:tcPr>
            <w:tcW w:w="425" w:type="dxa"/>
            <w:shd w:val="clear" w:color="auto" w:fill="auto"/>
            <w:tcMar>
              <w:left w:w="28" w:type="dxa"/>
              <w:right w:w="28" w:type="dxa"/>
            </w:tcMar>
            <w:hideMark/>
          </w:tcPr>
          <w:p w:rsidR="00267548" w:rsidRPr="00664180" w:rsidRDefault="00267548" w:rsidP="00267548">
            <w:pPr>
              <w:jc w:val="center"/>
              <w:rPr>
                <w:rFonts w:ascii="Times New Roman" w:hAnsi="Times New Roman"/>
                <w:color w:val="000000"/>
                <w:sz w:val="17"/>
                <w:szCs w:val="17"/>
              </w:rPr>
            </w:pPr>
            <w:r w:rsidRPr="00664180">
              <w:rPr>
                <w:rFonts w:ascii="Times New Roman" w:hAnsi="Times New Roman"/>
                <w:color w:val="000000"/>
                <w:sz w:val="17"/>
                <w:szCs w:val="17"/>
              </w:rPr>
              <w:t>913</w:t>
            </w:r>
          </w:p>
        </w:tc>
        <w:tc>
          <w:tcPr>
            <w:tcW w:w="425" w:type="dxa"/>
            <w:shd w:val="clear" w:color="auto" w:fill="auto"/>
            <w:tcMar>
              <w:left w:w="28" w:type="dxa"/>
              <w:right w:w="28" w:type="dxa"/>
            </w:tcMar>
            <w:hideMark/>
          </w:tcPr>
          <w:p w:rsidR="00267548" w:rsidRPr="00664180" w:rsidRDefault="00267548" w:rsidP="00267548">
            <w:pPr>
              <w:jc w:val="center"/>
              <w:rPr>
                <w:rFonts w:ascii="Times New Roman" w:hAnsi="Times New Roman"/>
                <w:color w:val="000000"/>
                <w:sz w:val="17"/>
                <w:szCs w:val="17"/>
              </w:rPr>
            </w:pPr>
            <w:r w:rsidRPr="00664180">
              <w:rPr>
                <w:rFonts w:ascii="Times New Roman" w:hAnsi="Times New Roman"/>
                <w:color w:val="000000"/>
                <w:sz w:val="17"/>
                <w:szCs w:val="17"/>
              </w:rPr>
              <w:t>1001</w:t>
            </w:r>
          </w:p>
        </w:tc>
        <w:tc>
          <w:tcPr>
            <w:tcW w:w="993" w:type="dxa"/>
            <w:shd w:val="clear" w:color="auto" w:fill="auto"/>
            <w:tcMar>
              <w:left w:w="28" w:type="dxa"/>
              <w:right w:w="28" w:type="dxa"/>
            </w:tcMar>
            <w:hideMark/>
          </w:tcPr>
          <w:p w:rsidR="00267548" w:rsidRPr="00664180" w:rsidRDefault="00267548" w:rsidP="00267548">
            <w:pPr>
              <w:jc w:val="center"/>
              <w:rPr>
                <w:rFonts w:ascii="Times New Roman" w:hAnsi="Times New Roman"/>
                <w:color w:val="000000"/>
                <w:sz w:val="17"/>
                <w:szCs w:val="17"/>
              </w:rPr>
            </w:pPr>
            <w:r w:rsidRPr="00664180">
              <w:rPr>
                <w:rFonts w:ascii="Times New Roman" w:hAnsi="Times New Roman"/>
                <w:color w:val="000000"/>
                <w:sz w:val="17"/>
                <w:szCs w:val="17"/>
              </w:rPr>
              <w:t>0810010030</w:t>
            </w:r>
          </w:p>
        </w:tc>
        <w:tc>
          <w:tcPr>
            <w:tcW w:w="425" w:type="dxa"/>
            <w:shd w:val="clear" w:color="auto" w:fill="auto"/>
            <w:tcMar>
              <w:left w:w="28" w:type="dxa"/>
              <w:right w:w="28" w:type="dxa"/>
            </w:tcMar>
            <w:hideMark/>
          </w:tcPr>
          <w:p w:rsidR="00267548" w:rsidRPr="00664180" w:rsidRDefault="00267548" w:rsidP="00267548">
            <w:pPr>
              <w:jc w:val="center"/>
              <w:rPr>
                <w:rFonts w:ascii="Times New Roman" w:hAnsi="Times New Roman"/>
                <w:color w:val="000000"/>
                <w:sz w:val="17"/>
                <w:szCs w:val="17"/>
              </w:rPr>
            </w:pPr>
            <w:r w:rsidRPr="00664180">
              <w:rPr>
                <w:rFonts w:ascii="Times New Roman" w:hAnsi="Times New Roman"/>
                <w:color w:val="000000"/>
                <w:sz w:val="17"/>
                <w:szCs w:val="17"/>
              </w:rPr>
              <w:t>312</w:t>
            </w:r>
          </w:p>
        </w:tc>
        <w:tc>
          <w:tcPr>
            <w:tcW w:w="992"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1260,0</w:t>
            </w:r>
          </w:p>
        </w:tc>
        <w:tc>
          <w:tcPr>
            <w:tcW w:w="813"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180,0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180,0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180,0</w:t>
            </w:r>
          </w:p>
        </w:tc>
        <w:tc>
          <w:tcPr>
            <w:tcW w:w="787"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144,0</w:t>
            </w:r>
          </w:p>
        </w:tc>
        <w:tc>
          <w:tcPr>
            <w:tcW w:w="841"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144,0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144,0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144,0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144,0</w:t>
            </w:r>
          </w:p>
        </w:tc>
      </w:tr>
      <w:tr w:rsidR="00267548" w:rsidRPr="00191402" w:rsidTr="00267548">
        <w:trPr>
          <w:trHeight w:hRule="exact" w:val="340"/>
        </w:trPr>
        <w:tc>
          <w:tcPr>
            <w:tcW w:w="1963"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8"/>
                <w:szCs w:val="18"/>
              </w:rPr>
            </w:pPr>
          </w:p>
        </w:tc>
        <w:tc>
          <w:tcPr>
            <w:tcW w:w="1559"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6"/>
                <w:szCs w:val="16"/>
              </w:rPr>
            </w:pPr>
          </w:p>
        </w:tc>
        <w:tc>
          <w:tcPr>
            <w:tcW w:w="425" w:type="dxa"/>
            <w:shd w:val="clear" w:color="auto" w:fill="auto"/>
            <w:tcMar>
              <w:left w:w="28" w:type="dxa"/>
              <w:right w:w="28" w:type="dxa"/>
            </w:tcMar>
            <w:hideMark/>
          </w:tcPr>
          <w:p w:rsidR="00267548" w:rsidRPr="00664180" w:rsidRDefault="00267548" w:rsidP="00267548">
            <w:pPr>
              <w:jc w:val="center"/>
              <w:rPr>
                <w:rFonts w:ascii="Times New Roman" w:hAnsi="Times New Roman"/>
                <w:color w:val="000000"/>
                <w:sz w:val="17"/>
                <w:szCs w:val="17"/>
              </w:rPr>
            </w:pPr>
            <w:r w:rsidRPr="00664180">
              <w:rPr>
                <w:rFonts w:ascii="Times New Roman" w:hAnsi="Times New Roman"/>
                <w:color w:val="000000"/>
                <w:sz w:val="17"/>
                <w:szCs w:val="17"/>
              </w:rPr>
              <w:t>913</w:t>
            </w:r>
          </w:p>
        </w:tc>
        <w:tc>
          <w:tcPr>
            <w:tcW w:w="425" w:type="dxa"/>
            <w:shd w:val="clear" w:color="auto" w:fill="auto"/>
            <w:tcMar>
              <w:left w:w="28" w:type="dxa"/>
              <w:right w:w="28" w:type="dxa"/>
            </w:tcMar>
            <w:hideMark/>
          </w:tcPr>
          <w:p w:rsidR="00267548" w:rsidRPr="00664180" w:rsidRDefault="00267548" w:rsidP="00267548">
            <w:pPr>
              <w:jc w:val="center"/>
              <w:rPr>
                <w:rFonts w:ascii="Times New Roman" w:hAnsi="Times New Roman"/>
                <w:color w:val="000000"/>
                <w:sz w:val="17"/>
                <w:szCs w:val="17"/>
              </w:rPr>
            </w:pPr>
            <w:r w:rsidRPr="00664180">
              <w:rPr>
                <w:rFonts w:ascii="Times New Roman" w:hAnsi="Times New Roman"/>
                <w:color w:val="000000"/>
                <w:sz w:val="17"/>
                <w:szCs w:val="17"/>
              </w:rPr>
              <w:t>1001</w:t>
            </w:r>
          </w:p>
        </w:tc>
        <w:tc>
          <w:tcPr>
            <w:tcW w:w="993" w:type="dxa"/>
            <w:shd w:val="clear" w:color="auto" w:fill="auto"/>
            <w:tcMar>
              <w:left w:w="28" w:type="dxa"/>
              <w:right w:w="28" w:type="dxa"/>
            </w:tcMar>
            <w:hideMark/>
          </w:tcPr>
          <w:p w:rsidR="00267548" w:rsidRPr="00664180" w:rsidRDefault="00267548" w:rsidP="00267548">
            <w:pPr>
              <w:jc w:val="center"/>
              <w:rPr>
                <w:rFonts w:ascii="Times New Roman" w:hAnsi="Times New Roman"/>
                <w:color w:val="000000"/>
                <w:sz w:val="17"/>
                <w:szCs w:val="17"/>
              </w:rPr>
            </w:pPr>
            <w:r w:rsidRPr="00664180">
              <w:rPr>
                <w:rFonts w:ascii="Times New Roman" w:hAnsi="Times New Roman"/>
                <w:color w:val="000000"/>
                <w:sz w:val="17"/>
                <w:szCs w:val="17"/>
              </w:rPr>
              <w:t>0810010040</w:t>
            </w:r>
          </w:p>
        </w:tc>
        <w:tc>
          <w:tcPr>
            <w:tcW w:w="425" w:type="dxa"/>
            <w:shd w:val="clear" w:color="auto" w:fill="auto"/>
            <w:tcMar>
              <w:left w:w="28" w:type="dxa"/>
              <w:right w:w="28" w:type="dxa"/>
            </w:tcMar>
            <w:hideMark/>
          </w:tcPr>
          <w:p w:rsidR="00267548" w:rsidRPr="00664180" w:rsidRDefault="00267548" w:rsidP="00267548">
            <w:pPr>
              <w:jc w:val="center"/>
              <w:rPr>
                <w:rFonts w:ascii="Times New Roman" w:hAnsi="Times New Roman"/>
                <w:color w:val="000000"/>
                <w:sz w:val="17"/>
                <w:szCs w:val="17"/>
              </w:rPr>
            </w:pPr>
            <w:r w:rsidRPr="00664180">
              <w:rPr>
                <w:rFonts w:ascii="Times New Roman" w:hAnsi="Times New Roman"/>
                <w:color w:val="000000"/>
                <w:sz w:val="17"/>
                <w:szCs w:val="17"/>
              </w:rPr>
              <w:t>244</w:t>
            </w:r>
          </w:p>
        </w:tc>
        <w:tc>
          <w:tcPr>
            <w:tcW w:w="992"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1003,9</w:t>
            </w:r>
          </w:p>
        </w:tc>
        <w:tc>
          <w:tcPr>
            <w:tcW w:w="813"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158,2</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121,1</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121,1</w:t>
            </w:r>
          </w:p>
        </w:tc>
        <w:tc>
          <w:tcPr>
            <w:tcW w:w="787"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120,7</w:t>
            </w:r>
          </w:p>
        </w:tc>
        <w:tc>
          <w:tcPr>
            <w:tcW w:w="841"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120,7</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120,7</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120,7</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120,7</w:t>
            </w:r>
          </w:p>
        </w:tc>
      </w:tr>
      <w:tr w:rsidR="00267548" w:rsidRPr="00191402" w:rsidTr="00267548">
        <w:trPr>
          <w:trHeight w:hRule="exact" w:val="340"/>
        </w:trPr>
        <w:tc>
          <w:tcPr>
            <w:tcW w:w="1963"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8"/>
                <w:szCs w:val="18"/>
              </w:rPr>
            </w:pPr>
          </w:p>
        </w:tc>
        <w:tc>
          <w:tcPr>
            <w:tcW w:w="1559"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6"/>
                <w:szCs w:val="16"/>
              </w:rPr>
            </w:pPr>
          </w:p>
        </w:tc>
        <w:tc>
          <w:tcPr>
            <w:tcW w:w="425" w:type="dxa"/>
            <w:shd w:val="clear" w:color="auto" w:fill="auto"/>
            <w:tcMar>
              <w:left w:w="28" w:type="dxa"/>
              <w:right w:w="28" w:type="dxa"/>
            </w:tcMar>
            <w:hideMark/>
          </w:tcPr>
          <w:p w:rsidR="00267548" w:rsidRPr="00664180" w:rsidRDefault="00267548" w:rsidP="00267548">
            <w:pPr>
              <w:jc w:val="center"/>
              <w:rPr>
                <w:rFonts w:ascii="Times New Roman" w:hAnsi="Times New Roman"/>
                <w:color w:val="000000"/>
                <w:sz w:val="17"/>
                <w:szCs w:val="17"/>
              </w:rPr>
            </w:pPr>
            <w:r w:rsidRPr="00664180">
              <w:rPr>
                <w:rFonts w:ascii="Times New Roman" w:hAnsi="Times New Roman"/>
                <w:color w:val="000000"/>
                <w:sz w:val="17"/>
                <w:szCs w:val="17"/>
              </w:rPr>
              <w:t>913</w:t>
            </w:r>
          </w:p>
        </w:tc>
        <w:tc>
          <w:tcPr>
            <w:tcW w:w="425" w:type="dxa"/>
            <w:shd w:val="clear" w:color="auto" w:fill="auto"/>
            <w:tcMar>
              <w:left w:w="28" w:type="dxa"/>
              <w:right w:w="28" w:type="dxa"/>
            </w:tcMar>
            <w:hideMark/>
          </w:tcPr>
          <w:p w:rsidR="00267548" w:rsidRPr="00664180" w:rsidRDefault="00267548" w:rsidP="00267548">
            <w:pPr>
              <w:jc w:val="center"/>
              <w:rPr>
                <w:rFonts w:ascii="Times New Roman" w:hAnsi="Times New Roman"/>
                <w:color w:val="000000"/>
                <w:sz w:val="17"/>
                <w:szCs w:val="17"/>
              </w:rPr>
            </w:pPr>
            <w:r w:rsidRPr="00664180">
              <w:rPr>
                <w:rFonts w:ascii="Times New Roman" w:hAnsi="Times New Roman"/>
                <w:color w:val="000000"/>
                <w:sz w:val="17"/>
                <w:szCs w:val="17"/>
              </w:rPr>
              <w:t>1001</w:t>
            </w:r>
          </w:p>
        </w:tc>
        <w:tc>
          <w:tcPr>
            <w:tcW w:w="993" w:type="dxa"/>
            <w:shd w:val="clear" w:color="auto" w:fill="auto"/>
            <w:tcMar>
              <w:left w:w="28" w:type="dxa"/>
              <w:right w:w="28" w:type="dxa"/>
            </w:tcMar>
            <w:hideMark/>
          </w:tcPr>
          <w:p w:rsidR="00267548" w:rsidRPr="00664180" w:rsidRDefault="00267548" w:rsidP="00267548">
            <w:pPr>
              <w:jc w:val="center"/>
              <w:rPr>
                <w:rFonts w:ascii="Times New Roman" w:hAnsi="Times New Roman"/>
                <w:color w:val="000000"/>
                <w:sz w:val="17"/>
                <w:szCs w:val="17"/>
              </w:rPr>
            </w:pPr>
            <w:r w:rsidRPr="00664180">
              <w:rPr>
                <w:rFonts w:ascii="Times New Roman" w:hAnsi="Times New Roman"/>
                <w:color w:val="000000"/>
                <w:sz w:val="17"/>
                <w:szCs w:val="17"/>
              </w:rPr>
              <w:t>0810010040</w:t>
            </w:r>
          </w:p>
        </w:tc>
        <w:tc>
          <w:tcPr>
            <w:tcW w:w="425" w:type="dxa"/>
            <w:shd w:val="clear" w:color="auto" w:fill="auto"/>
            <w:tcMar>
              <w:left w:w="28" w:type="dxa"/>
              <w:right w:w="28" w:type="dxa"/>
            </w:tcMar>
            <w:hideMark/>
          </w:tcPr>
          <w:p w:rsidR="00267548" w:rsidRPr="00664180" w:rsidRDefault="00267548" w:rsidP="00267548">
            <w:pPr>
              <w:jc w:val="center"/>
              <w:rPr>
                <w:rFonts w:ascii="Times New Roman" w:hAnsi="Times New Roman"/>
                <w:color w:val="000000"/>
                <w:sz w:val="17"/>
                <w:szCs w:val="17"/>
              </w:rPr>
            </w:pPr>
            <w:r w:rsidRPr="00664180">
              <w:rPr>
                <w:rFonts w:ascii="Times New Roman" w:hAnsi="Times New Roman"/>
                <w:color w:val="000000"/>
                <w:sz w:val="17"/>
                <w:szCs w:val="17"/>
              </w:rPr>
              <w:t>312</w:t>
            </w:r>
          </w:p>
        </w:tc>
        <w:tc>
          <w:tcPr>
            <w:tcW w:w="992"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106451,5</w:t>
            </w:r>
          </w:p>
        </w:tc>
        <w:tc>
          <w:tcPr>
            <w:tcW w:w="813"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19294,2</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12476,9</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12476,9</w:t>
            </w:r>
          </w:p>
        </w:tc>
        <w:tc>
          <w:tcPr>
            <w:tcW w:w="787"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12440,7</w:t>
            </w:r>
          </w:p>
        </w:tc>
        <w:tc>
          <w:tcPr>
            <w:tcW w:w="841"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12440,7</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12440,7</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12440,7</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12440,7</w:t>
            </w:r>
          </w:p>
        </w:tc>
      </w:tr>
      <w:tr w:rsidR="00267548" w:rsidRPr="00191402" w:rsidTr="00267548">
        <w:trPr>
          <w:trHeight w:val="510"/>
        </w:trPr>
        <w:tc>
          <w:tcPr>
            <w:tcW w:w="1963" w:type="dxa"/>
            <w:vMerge w:val="restart"/>
            <w:shd w:val="clear" w:color="auto" w:fill="auto"/>
            <w:tcMar>
              <w:left w:w="28" w:type="dxa"/>
              <w:right w:w="28" w:type="dxa"/>
            </w:tcMar>
            <w:hideMark/>
          </w:tcPr>
          <w:p w:rsidR="00267548" w:rsidRPr="00C117C1" w:rsidRDefault="00267548" w:rsidP="00267548">
            <w:pPr>
              <w:spacing w:after="0" w:line="240" w:lineRule="auto"/>
              <w:rPr>
                <w:rFonts w:ascii="Times New Roman" w:hAnsi="Times New Roman"/>
                <w:color w:val="000000"/>
                <w:sz w:val="18"/>
                <w:szCs w:val="18"/>
              </w:rPr>
            </w:pPr>
            <w:r w:rsidRPr="00C117C1">
              <w:rPr>
                <w:rFonts w:ascii="Times New Roman" w:hAnsi="Times New Roman"/>
                <w:color w:val="000000"/>
                <w:sz w:val="18"/>
                <w:szCs w:val="18"/>
              </w:rPr>
              <w:t xml:space="preserve">ОМ 1.12. Мероприятие «Забота» по предоставлению дополнительных мер </w:t>
            </w:r>
            <w:r w:rsidRPr="00C117C1">
              <w:rPr>
                <w:rFonts w:ascii="Times New Roman" w:hAnsi="Times New Roman"/>
                <w:color w:val="000000"/>
                <w:sz w:val="18"/>
                <w:szCs w:val="18"/>
              </w:rPr>
              <w:lastRenderedPageBreak/>
              <w:t xml:space="preserve">социальной поддержки гражданам города, </w:t>
            </w:r>
            <w:r w:rsidR="00C26151" w:rsidRPr="00C26151">
              <w:rPr>
                <w:rFonts w:ascii="Times New Roman" w:hAnsi="Times New Roman"/>
                <w:sz w:val="18"/>
                <w:szCs w:val="18"/>
              </w:rPr>
              <w:t xml:space="preserve">находящимся </w:t>
            </w:r>
            <w:r w:rsidR="00C26151" w:rsidRPr="00C26151">
              <w:rPr>
                <w:rFonts w:ascii="Times New Roman" w:hAnsi="Times New Roman"/>
                <w:sz w:val="18"/>
                <w:szCs w:val="18"/>
              </w:rPr>
              <w:br/>
              <w:t>в экстремальной или трудной жизненной ситуации</w:t>
            </w:r>
          </w:p>
        </w:tc>
        <w:tc>
          <w:tcPr>
            <w:tcW w:w="1559" w:type="dxa"/>
            <w:shd w:val="clear" w:color="auto" w:fill="auto"/>
            <w:tcMar>
              <w:left w:w="28" w:type="dxa"/>
              <w:right w:w="28" w:type="dxa"/>
            </w:tcMar>
            <w:hideMark/>
          </w:tcPr>
          <w:p w:rsidR="00267548" w:rsidRPr="00C117C1" w:rsidRDefault="00267548" w:rsidP="00267548">
            <w:pPr>
              <w:spacing w:after="0" w:line="240" w:lineRule="auto"/>
              <w:rPr>
                <w:rFonts w:ascii="Times New Roman" w:hAnsi="Times New Roman"/>
                <w:color w:val="000000"/>
                <w:sz w:val="16"/>
                <w:szCs w:val="16"/>
              </w:rPr>
            </w:pPr>
            <w:r w:rsidRPr="00C117C1">
              <w:rPr>
                <w:rFonts w:ascii="Times New Roman" w:hAnsi="Times New Roman"/>
                <w:bCs/>
                <w:color w:val="000000"/>
                <w:sz w:val="16"/>
                <w:szCs w:val="16"/>
              </w:rPr>
              <w:lastRenderedPageBreak/>
              <w:t xml:space="preserve">всего, в том числе: </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Х</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X</w:t>
            </w:r>
          </w:p>
        </w:tc>
        <w:tc>
          <w:tcPr>
            <w:tcW w:w="993"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X</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X</w:t>
            </w:r>
          </w:p>
        </w:tc>
        <w:tc>
          <w:tcPr>
            <w:tcW w:w="992"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44362,1</w:t>
            </w:r>
          </w:p>
        </w:tc>
        <w:tc>
          <w:tcPr>
            <w:tcW w:w="813"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2931,7</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3387,1</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4147,3</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4603,7</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4193,9</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4193,9</w:t>
            </w:r>
          </w:p>
        </w:tc>
        <w:tc>
          <w:tcPr>
            <w:tcW w:w="787"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4180,9</w:t>
            </w:r>
          </w:p>
        </w:tc>
        <w:tc>
          <w:tcPr>
            <w:tcW w:w="841"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4180,9</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4180,9</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4180,9</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4180,9</w:t>
            </w:r>
          </w:p>
        </w:tc>
      </w:tr>
      <w:tr w:rsidR="00267548" w:rsidRPr="00191402" w:rsidTr="00267548">
        <w:trPr>
          <w:trHeight w:val="408"/>
        </w:trPr>
        <w:tc>
          <w:tcPr>
            <w:tcW w:w="1963"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8"/>
                <w:szCs w:val="18"/>
              </w:rPr>
            </w:pPr>
          </w:p>
        </w:tc>
        <w:tc>
          <w:tcPr>
            <w:tcW w:w="1559" w:type="dxa"/>
            <w:vMerge w:val="restart"/>
            <w:shd w:val="clear" w:color="auto" w:fill="auto"/>
            <w:tcMar>
              <w:left w:w="28" w:type="dxa"/>
              <w:right w:w="28" w:type="dxa"/>
            </w:tcMar>
            <w:hideMark/>
          </w:tcPr>
          <w:p w:rsidR="00267548" w:rsidRPr="00C117C1" w:rsidRDefault="00267548" w:rsidP="00267548">
            <w:pPr>
              <w:spacing w:after="0" w:line="240" w:lineRule="auto"/>
              <w:rPr>
                <w:rFonts w:ascii="Times New Roman" w:hAnsi="Times New Roman"/>
                <w:color w:val="000000"/>
                <w:sz w:val="16"/>
                <w:szCs w:val="16"/>
              </w:rPr>
            </w:pPr>
            <w:r w:rsidRPr="00C117C1">
              <w:rPr>
                <w:rFonts w:ascii="Times New Roman" w:hAnsi="Times New Roman"/>
                <w:color w:val="000000"/>
                <w:sz w:val="16"/>
                <w:szCs w:val="16"/>
              </w:rPr>
              <w:t xml:space="preserve">Ответственный исполнитель ДТиСР </w:t>
            </w:r>
            <w:r w:rsidRPr="00C117C1">
              <w:rPr>
                <w:rFonts w:ascii="Times New Roman" w:hAnsi="Times New Roman"/>
                <w:color w:val="000000"/>
                <w:sz w:val="16"/>
                <w:szCs w:val="16"/>
              </w:rPr>
              <w:lastRenderedPageBreak/>
              <w:t xml:space="preserve">г. Волгодонска </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lastRenderedPageBreak/>
              <w:t>913</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1003</w:t>
            </w:r>
          </w:p>
        </w:tc>
        <w:tc>
          <w:tcPr>
            <w:tcW w:w="993"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0810025120</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244</w:t>
            </w:r>
          </w:p>
        </w:tc>
        <w:tc>
          <w:tcPr>
            <w:tcW w:w="992"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14257,1</w:t>
            </w:r>
          </w:p>
        </w:tc>
        <w:tc>
          <w:tcPr>
            <w:tcW w:w="813"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1109,1</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1280,2</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1470,0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1814,7</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1372,3</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1372,3</w:t>
            </w:r>
          </w:p>
        </w:tc>
        <w:tc>
          <w:tcPr>
            <w:tcW w:w="787"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1167,7</w:t>
            </w:r>
          </w:p>
        </w:tc>
        <w:tc>
          <w:tcPr>
            <w:tcW w:w="841"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1167,7</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1167,7</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1167,7</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1167,7</w:t>
            </w:r>
          </w:p>
        </w:tc>
      </w:tr>
      <w:tr w:rsidR="00267548" w:rsidRPr="00191402" w:rsidTr="00267548">
        <w:trPr>
          <w:trHeight w:val="288"/>
        </w:trPr>
        <w:tc>
          <w:tcPr>
            <w:tcW w:w="1963"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8"/>
                <w:szCs w:val="18"/>
              </w:rPr>
            </w:pPr>
          </w:p>
        </w:tc>
        <w:tc>
          <w:tcPr>
            <w:tcW w:w="1559"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6"/>
                <w:szCs w:val="16"/>
              </w:rPr>
            </w:pP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913</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1003</w:t>
            </w:r>
          </w:p>
        </w:tc>
        <w:tc>
          <w:tcPr>
            <w:tcW w:w="993"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0810025120</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321</w:t>
            </w:r>
          </w:p>
        </w:tc>
        <w:tc>
          <w:tcPr>
            <w:tcW w:w="992"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10575,6</w:t>
            </w:r>
          </w:p>
        </w:tc>
        <w:tc>
          <w:tcPr>
            <w:tcW w:w="813"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1095,9</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1038,3</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1032,0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798,3</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798,3</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798,3</w:t>
            </w:r>
          </w:p>
        </w:tc>
        <w:tc>
          <w:tcPr>
            <w:tcW w:w="787"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1002,9</w:t>
            </w:r>
          </w:p>
        </w:tc>
        <w:tc>
          <w:tcPr>
            <w:tcW w:w="841"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1002,9</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1002,9</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1002,9</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1002,9</w:t>
            </w:r>
          </w:p>
        </w:tc>
      </w:tr>
      <w:tr w:rsidR="00267548" w:rsidRPr="00191402" w:rsidTr="00267548">
        <w:trPr>
          <w:trHeight w:val="288"/>
        </w:trPr>
        <w:tc>
          <w:tcPr>
            <w:tcW w:w="1963"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8"/>
                <w:szCs w:val="18"/>
              </w:rPr>
            </w:pPr>
          </w:p>
        </w:tc>
        <w:tc>
          <w:tcPr>
            <w:tcW w:w="1559"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6"/>
                <w:szCs w:val="16"/>
              </w:rPr>
            </w:pP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913</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1003</w:t>
            </w:r>
          </w:p>
        </w:tc>
        <w:tc>
          <w:tcPr>
            <w:tcW w:w="993"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0810025120</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323</w:t>
            </w:r>
          </w:p>
        </w:tc>
        <w:tc>
          <w:tcPr>
            <w:tcW w:w="992"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16850,5</w:t>
            </w:r>
          </w:p>
        </w:tc>
        <w:tc>
          <w:tcPr>
            <w:tcW w:w="813"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498,8</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827,0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1438,3</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1760,8</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1760,8</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1760,8</w:t>
            </w:r>
          </w:p>
        </w:tc>
        <w:tc>
          <w:tcPr>
            <w:tcW w:w="787"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1760,8</w:t>
            </w:r>
          </w:p>
        </w:tc>
        <w:tc>
          <w:tcPr>
            <w:tcW w:w="841"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1760,8</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1760,8</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1760,8</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1760,8</w:t>
            </w:r>
          </w:p>
        </w:tc>
      </w:tr>
      <w:tr w:rsidR="00267548" w:rsidRPr="00191402" w:rsidTr="00267548">
        <w:trPr>
          <w:trHeight w:val="552"/>
        </w:trPr>
        <w:tc>
          <w:tcPr>
            <w:tcW w:w="1963"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8"/>
                <w:szCs w:val="18"/>
              </w:rPr>
            </w:pPr>
          </w:p>
        </w:tc>
        <w:tc>
          <w:tcPr>
            <w:tcW w:w="1559" w:type="dxa"/>
            <w:shd w:val="clear" w:color="auto" w:fill="auto"/>
            <w:tcMar>
              <w:left w:w="28" w:type="dxa"/>
              <w:right w:w="28" w:type="dxa"/>
            </w:tcMar>
            <w:hideMark/>
          </w:tcPr>
          <w:p w:rsidR="00267548" w:rsidRPr="00C117C1" w:rsidRDefault="00267548" w:rsidP="00267548">
            <w:pPr>
              <w:spacing w:after="0" w:line="240" w:lineRule="auto"/>
              <w:rPr>
                <w:rFonts w:ascii="Times New Roman" w:hAnsi="Times New Roman"/>
                <w:color w:val="000000"/>
                <w:sz w:val="16"/>
                <w:szCs w:val="16"/>
              </w:rPr>
            </w:pPr>
            <w:r w:rsidRPr="00C117C1">
              <w:rPr>
                <w:rFonts w:ascii="Times New Roman" w:hAnsi="Times New Roman"/>
                <w:color w:val="000000"/>
                <w:sz w:val="16"/>
                <w:szCs w:val="16"/>
              </w:rPr>
              <w:t xml:space="preserve">Участник 1 МУ «ЦСО </w:t>
            </w:r>
            <w:proofErr w:type="spellStart"/>
            <w:r w:rsidRPr="00C117C1">
              <w:rPr>
                <w:rFonts w:ascii="Times New Roman" w:hAnsi="Times New Roman"/>
                <w:color w:val="000000"/>
                <w:sz w:val="16"/>
                <w:szCs w:val="16"/>
              </w:rPr>
              <w:t>ГПВиИ</w:t>
            </w:r>
            <w:proofErr w:type="spellEnd"/>
            <w:r w:rsidRPr="00C117C1">
              <w:rPr>
                <w:rFonts w:ascii="Times New Roman" w:hAnsi="Times New Roman"/>
                <w:color w:val="000000"/>
                <w:sz w:val="16"/>
                <w:szCs w:val="16"/>
              </w:rPr>
              <w:t xml:space="preserve"> №1г.</w:t>
            </w:r>
            <w:r>
              <w:rPr>
                <w:rFonts w:ascii="Times New Roman" w:hAnsi="Times New Roman"/>
                <w:color w:val="000000"/>
                <w:sz w:val="16"/>
                <w:szCs w:val="16"/>
              </w:rPr>
              <w:t> </w:t>
            </w:r>
            <w:r w:rsidRPr="00C117C1">
              <w:rPr>
                <w:rFonts w:ascii="Times New Roman" w:hAnsi="Times New Roman"/>
                <w:color w:val="000000"/>
                <w:sz w:val="16"/>
                <w:szCs w:val="16"/>
              </w:rPr>
              <w:t>Волгодонска»</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913</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1003</w:t>
            </w:r>
          </w:p>
        </w:tc>
        <w:tc>
          <w:tcPr>
            <w:tcW w:w="993"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0810025120</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612</w:t>
            </w:r>
          </w:p>
        </w:tc>
        <w:tc>
          <w:tcPr>
            <w:tcW w:w="992"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2678,9</w:t>
            </w:r>
          </w:p>
        </w:tc>
        <w:tc>
          <w:tcPr>
            <w:tcW w:w="813"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227,9</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241,6</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207,0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229,9</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262,5</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262,5</w:t>
            </w:r>
          </w:p>
        </w:tc>
        <w:tc>
          <w:tcPr>
            <w:tcW w:w="787"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249,5</w:t>
            </w:r>
          </w:p>
        </w:tc>
        <w:tc>
          <w:tcPr>
            <w:tcW w:w="841"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249,5</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249,5</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249,5</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249,5</w:t>
            </w:r>
          </w:p>
        </w:tc>
      </w:tr>
      <w:tr w:rsidR="00267548" w:rsidRPr="00BC5361" w:rsidTr="00267548">
        <w:trPr>
          <w:trHeight w:val="454"/>
        </w:trPr>
        <w:tc>
          <w:tcPr>
            <w:tcW w:w="1963" w:type="dxa"/>
            <w:vMerge w:val="restart"/>
            <w:shd w:val="clear" w:color="auto" w:fill="auto"/>
            <w:tcMar>
              <w:left w:w="28" w:type="dxa"/>
              <w:right w:w="28" w:type="dxa"/>
            </w:tcMar>
            <w:hideMark/>
          </w:tcPr>
          <w:p w:rsidR="00267548" w:rsidRPr="007C2DDD" w:rsidRDefault="00267548" w:rsidP="00267548">
            <w:pPr>
              <w:rPr>
                <w:rFonts w:ascii="Times New Roman" w:hAnsi="Times New Roman"/>
                <w:color w:val="000000"/>
                <w:sz w:val="18"/>
                <w:szCs w:val="18"/>
              </w:rPr>
            </w:pPr>
            <w:r w:rsidRPr="007C2DDD">
              <w:rPr>
                <w:rFonts w:ascii="Times New Roman" w:hAnsi="Times New Roman"/>
                <w:color w:val="000000"/>
                <w:sz w:val="18"/>
                <w:szCs w:val="18"/>
              </w:rPr>
              <w:t>ОМ 1.13. Дополнительные меры социальной поддержки для отдельных категорий граждан в целях привлечения врачей-специалистов в государственные медицинские организации, подведомственные Министерству здравоохранения Ростовской области и расположенные на территории города Волгодонска</w:t>
            </w:r>
          </w:p>
        </w:tc>
        <w:tc>
          <w:tcPr>
            <w:tcW w:w="1559" w:type="dxa"/>
            <w:shd w:val="clear" w:color="auto" w:fill="auto"/>
            <w:tcMar>
              <w:left w:w="28" w:type="dxa"/>
              <w:right w:w="28" w:type="dxa"/>
            </w:tcMar>
            <w:hideMark/>
          </w:tcPr>
          <w:p w:rsidR="00267548" w:rsidRPr="00664180" w:rsidRDefault="00267548" w:rsidP="00267548">
            <w:pPr>
              <w:rPr>
                <w:rFonts w:ascii="Times New Roman" w:hAnsi="Times New Roman"/>
                <w:color w:val="000000"/>
                <w:sz w:val="16"/>
                <w:szCs w:val="16"/>
              </w:rPr>
            </w:pPr>
            <w:r w:rsidRPr="00664180">
              <w:rPr>
                <w:rFonts w:ascii="Times New Roman" w:hAnsi="Times New Roman"/>
                <w:color w:val="000000"/>
                <w:sz w:val="16"/>
                <w:szCs w:val="16"/>
              </w:rPr>
              <w:t xml:space="preserve">всего, в том числе: </w:t>
            </w:r>
          </w:p>
        </w:tc>
        <w:tc>
          <w:tcPr>
            <w:tcW w:w="425" w:type="dxa"/>
            <w:shd w:val="clear" w:color="auto" w:fill="auto"/>
            <w:tcMar>
              <w:left w:w="28" w:type="dxa"/>
              <w:right w:w="28" w:type="dxa"/>
            </w:tcMar>
            <w:hideMark/>
          </w:tcPr>
          <w:p w:rsidR="00267548" w:rsidRPr="007C2DDD" w:rsidRDefault="00267548" w:rsidP="00267548">
            <w:pPr>
              <w:jc w:val="center"/>
              <w:rPr>
                <w:rFonts w:ascii="Times New Roman" w:hAnsi="Times New Roman"/>
                <w:color w:val="000000"/>
                <w:sz w:val="18"/>
                <w:szCs w:val="18"/>
              </w:rPr>
            </w:pPr>
            <w:r w:rsidRPr="007C2DDD">
              <w:rPr>
                <w:rFonts w:ascii="Times New Roman" w:hAnsi="Times New Roman"/>
                <w:color w:val="000000"/>
                <w:sz w:val="18"/>
                <w:szCs w:val="18"/>
              </w:rPr>
              <w:t>Х</w:t>
            </w:r>
          </w:p>
        </w:tc>
        <w:tc>
          <w:tcPr>
            <w:tcW w:w="425" w:type="dxa"/>
            <w:shd w:val="clear" w:color="auto" w:fill="auto"/>
            <w:tcMar>
              <w:left w:w="28" w:type="dxa"/>
              <w:right w:w="28" w:type="dxa"/>
            </w:tcMar>
            <w:hideMark/>
          </w:tcPr>
          <w:p w:rsidR="00267548" w:rsidRPr="007C2DDD" w:rsidRDefault="00267548" w:rsidP="00267548">
            <w:pPr>
              <w:jc w:val="center"/>
              <w:rPr>
                <w:rFonts w:ascii="Times New Roman" w:hAnsi="Times New Roman"/>
                <w:color w:val="000000"/>
                <w:sz w:val="18"/>
                <w:szCs w:val="18"/>
              </w:rPr>
            </w:pPr>
            <w:r w:rsidRPr="007C2DDD">
              <w:rPr>
                <w:rFonts w:ascii="Times New Roman" w:hAnsi="Times New Roman"/>
                <w:color w:val="000000"/>
                <w:sz w:val="18"/>
                <w:szCs w:val="18"/>
              </w:rPr>
              <w:t>Х</w:t>
            </w:r>
          </w:p>
        </w:tc>
        <w:tc>
          <w:tcPr>
            <w:tcW w:w="993" w:type="dxa"/>
            <w:shd w:val="clear" w:color="auto" w:fill="auto"/>
            <w:tcMar>
              <w:left w:w="28" w:type="dxa"/>
              <w:right w:w="28" w:type="dxa"/>
            </w:tcMar>
            <w:hideMark/>
          </w:tcPr>
          <w:p w:rsidR="00267548" w:rsidRPr="007C2DDD" w:rsidRDefault="00267548" w:rsidP="00267548">
            <w:pPr>
              <w:jc w:val="center"/>
              <w:rPr>
                <w:rFonts w:ascii="Times New Roman" w:hAnsi="Times New Roman"/>
                <w:color w:val="000000"/>
                <w:sz w:val="18"/>
                <w:szCs w:val="18"/>
              </w:rPr>
            </w:pPr>
            <w:r w:rsidRPr="007C2DDD">
              <w:rPr>
                <w:rFonts w:ascii="Times New Roman" w:hAnsi="Times New Roman"/>
                <w:color w:val="000000"/>
                <w:sz w:val="18"/>
                <w:szCs w:val="18"/>
              </w:rPr>
              <w:t>Х</w:t>
            </w:r>
          </w:p>
        </w:tc>
        <w:tc>
          <w:tcPr>
            <w:tcW w:w="425" w:type="dxa"/>
            <w:shd w:val="clear" w:color="auto" w:fill="auto"/>
            <w:tcMar>
              <w:left w:w="28" w:type="dxa"/>
              <w:right w:w="28" w:type="dxa"/>
            </w:tcMar>
            <w:hideMark/>
          </w:tcPr>
          <w:p w:rsidR="00267548" w:rsidRPr="007C2DDD" w:rsidRDefault="00267548" w:rsidP="00267548">
            <w:pPr>
              <w:jc w:val="center"/>
              <w:rPr>
                <w:rFonts w:ascii="Times New Roman" w:hAnsi="Times New Roman"/>
                <w:color w:val="000000"/>
                <w:sz w:val="18"/>
                <w:szCs w:val="18"/>
              </w:rPr>
            </w:pPr>
            <w:r w:rsidRPr="007C2DDD">
              <w:rPr>
                <w:rFonts w:ascii="Times New Roman" w:hAnsi="Times New Roman"/>
                <w:color w:val="000000"/>
                <w:sz w:val="18"/>
                <w:szCs w:val="18"/>
              </w:rPr>
              <w:t>Х</w:t>
            </w:r>
          </w:p>
        </w:tc>
        <w:tc>
          <w:tcPr>
            <w:tcW w:w="992"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29309,8</w:t>
            </w:r>
          </w:p>
        </w:tc>
        <w:tc>
          <w:tcPr>
            <w:tcW w:w="813"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9675,5</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10251,3</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9383,0</w:t>
            </w:r>
          </w:p>
        </w:tc>
        <w:tc>
          <w:tcPr>
            <w:tcW w:w="787"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41"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r>
      <w:tr w:rsidR="00267548" w:rsidRPr="00BC5361" w:rsidTr="00267548">
        <w:trPr>
          <w:trHeight w:val="504"/>
        </w:trPr>
        <w:tc>
          <w:tcPr>
            <w:tcW w:w="1963" w:type="dxa"/>
            <w:vMerge/>
            <w:shd w:val="clear" w:color="auto" w:fill="auto"/>
            <w:tcMar>
              <w:left w:w="28" w:type="dxa"/>
              <w:right w:w="28" w:type="dxa"/>
            </w:tcMar>
            <w:vAlign w:val="center"/>
            <w:hideMark/>
          </w:tcPr>
          <w:p w:rsidR="00267548" w:rsidRPr="007C2DDD" w:rsidRDefault="00267548" w:rsidP="00267548">
            <w:pPr>
              <w:rPr>
                <w:rFonts w:ascii="Times New Roman" w:hAnsi="Times New Roman"/>
                <w:color w:val="000000"/>
                <w:sz w:val="18"/>
                <w:szCs w:val="18"/>
              </w:rPr>
            </w:pPr>
          </w:p>
        </w:tc>
        <w:tc>
          <w:tcPr>
            <w:tcW w:w="1559" w:type="dxa"/>
            <w:vMerge w:val="restart"/>
            <w:shd w:val="clear" w:color="auto" w:fill="auto"/>
            <w:tcMar>
              <w:left w:w="28" w:type="dxa"/>
              <w:right w:w="28" w:type="dxa"/>
            </w:tcMar>
            <w:hideMark/>
          </w:tcPr>
          <w:p w:rsidR="00267548" w:rsidRPr="00664180" w:rsidRDefault="00267548" w:rsidP="00267548">
            <w:pPr>
              <w:rPr>
                <w:rFonts w:ascii="Times New Roman" w:hAnsi="Times New Roman"/>
                <w:color w:val="000000"/>
                <w:sz w:val="16"/>
                <w:szCs w:val="16"/>
              </w:rPr>
            </w:pPr>
            <w:r w:rsidRPr="00664180">
              <w:rPr>
                <w:rFonts w:ascii="Times New Roman" w:hAnsi="Times New Roman"/>
                <w:color w:val="000000"/>
                <w:sz w:val="16"/>
                <w:szCs w:val="16"/>
              </w:rPr>
              <w:t>Ответственный ис</w:t>
            </w:r>
            <w:r>
              <w:rPr>
                <w:rFonts w:ascii="Times New Roman" w:hAnsi="Times New Roman"/>
                <w:color w:val="000000"/>
                <w:sz w:val="16"/>
                <w:szCs w:val="16"/>
              </w:rPr>
              <w:t>полнитель ДТиСР г. Волгодонска</w:t>
            </w:r>
          </w:p>
        </w:tc>
        <w:tc>
          <w:tcPr>
            <w:tcW w:w="425" w:type="dxa"/>
            <w:shd w:val="clear" w:color="auto" w:fill="auto"/>
            <w:tcMar>
              <w:left w:w="28" w:type="dxa"/>
              <w:right w:w="28" w:type="dxa"/>
            </w:tcMar>
            <w:hideMark/>
          </w:tcPr>
          <w:p w:rsidR="00267548" w:rsidRPr="00664180" w:rsidRDefault="00267548" w:rsidP="00267548">
            <w:pPr>
              <w:jc w:val="center"/>
              <w:rPr>
                <w:rFonts w:ascii="Times New Roman" w:hAnsi="Times New Roman"/>
                <w:color w:val="000000"/>
                <w:sz w:val="17"/>
                <w:szCs w:val="17"/>
              </w:rPr>
            </w:pPr>
            <w:r w:rsidRPr="00664180">
              <w:rPr>
                <w:rFonts w:ascii="Times New Roman" w:hAnsi="Times New Roman"/>
                <w:color w:val="000000"/>
                <w:sz w:val="17"/>
                <w:szCs w:val="17"/>
              </w:rPr>
              <w:t>913</w:t>
            </w:r>
          </w:p>
        </w:tc>
        <w:tc>
          <w:tcPr>
            <w:tcW w:w="425" w:type="dxa"/>
            <w:shd w:val="clear" w:color="auto" w:fill="auto"/>
            <w:tcMar>
              <w:left w:w="28" w:type="dxa"/>
              <w:right w:w="28" w:type="dxa"/>
            </w:tcMar>
            <w:hideMark/>
          </w:tcPr>
          <w:p w:rsidR="00267548" w:rsidRPr="00664180" w:rsidRDefault="00267548" w:rsidP="00267548">
            <w:pPr>
              <w:jc w:val="center"/>
              <w:rPr>
                <w:rFonts w:ascii="Times New Roman" w:hAnsi="Times New Roman"/>
                <w:color w:val="000000"/>
                <w:sz w:val="17"/>
                <w:szCs w:val="17"/>
              </w:rPr>
            </w:pPr>
            <w:r w:rsidRPr="00664180">
              <w:rPr>
                <w:rFonts w:ascii="Times New Roman" w:hAnsi="Times New Roman"/>
                <w:color w:val="000000"/>
                <w:sz w:val="17"/>
                <w:szCs w:val="17"/>
              </w:rPr>
              <w:t>1003</w:t>
            </w:r>
          </w:p>
        </w:tc>
        <w:tc>
          <w:tcPr>
            <w:tcW w:w="993" w:type="dxa"/>
            <w:shd w:val="clear" w:color="auto" w:fill="auto"/>
            <w:tcMar>
              <w:left w:w="28" w:type="dxa"/>
              <w:right w:w="28" w:type="dxa"/>
            </w:tcMar>
            <w:hideMark/>
          </w:tcPr>
          <w:p w:rsidR="00267548" w:rsidRPr="00664180" w:rsidRDefault="00267548" w:rsidP="00267548">
            <w:pPr>
              <w:jc w:val="center"/>
              <w:rPr>
                <w:rFonts w:ascii="Times New Roman" w:hAnsi="Times New Roman"/>
                <w:color w:val="000000"/>
                <w:sz w:val="17"/>
                <w:szCs w:val="17"/>
              </w:rPr>
            </w:pPr>
            <w:r w:rsidRPr="00664180">
              <w:rPr>
                <w:rFonts w:ascii="Times New Roman" w:hAnsi="Times New Roman"/>
                <w:color w:val="000000"/>
                <w:sz w:val="17"/>
                <w:szCs w:val="17"/>
              </w:rPr>
              <w:t>0810010050</w:t>
            </w:r>
          </w:p>
        </w:tc>
        <w:tc>
          <w:tcPr>
            <w:tcW w:w="425" w:type="dxa"/>
            <w:shd w:val="clear" w:color="auto" w:fill="auto"/>
            <w:tcMar>
              <w:left w:w="28" w:type="dxa"/>
              <w:right w:w="28" w:type="dxa"/>
            </w:tcMar>
            <w:hideMark/>
          </w:tcPr>
          <w:p w:rsidR="00267548" w:rsidRPr="00664180" w:rsidRDefault="00267548" w:rsidP="00267548">
            <w:pPr>
              <w:jc w:val="center"/>
              <w:rPr>
                <w:rFonts w:ascii="Times New Roman" w:hAnsi="Times New Roman"/>
                <w:color w:val="000000"/>
                <w:sz w:val="17"/>
                <w:szCs w:val="17"/>
              </w:rPr>
            </w:pPr>
            <w:r w:rsidRPr="00664180">
              <w:rPr>
                <w:rFonts w:ascii="Times New Roman" w:hAnsi="Times New Roman"/>
                <w:color w:val="000000"/>
                <w:sz w:val="17"/>
                <w:szCs w:val="17"/>
              </w:rPr>
              <w:t>244</w:t>
            </w:r>
          </w:p>
        </w:tc>
        <w:tc>
          <w:tcPr>
            <w:tcW w:w="992"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244,9</w:t>
            </w:r>
          </w:p>
        </w:tc>
        <w:tc>
          <w:tcPr>
            <w:tcW w:w="813"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80,7</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85,7</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78,5</w:t>
            </w:r>
          </w:p>
        </w:tc>
        <w:tc>
          <w:tcPr>
            <w:tcW w:w="787"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41"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r>
      <w:tr w:rsidR="00267548" w:rsidRPr="00BC5361" w:rsidTr="00267548">
        <w:trPr>
          <w:trHeight w:val="3175"/>
        </w:trPr>
        <w:tc>
          <w:tcPr>
            <w:tcW w:w="1963" w:type="dxa"/>
            <w:vMerge/>
            <w:shd w:val="clear" w:color="auto" w:fill="auto"/>
            <w:tcMar>
              <w:left w:w="28" w:type="dxa"/>
              <w:right w:w="28" w:type="dxa"/>
            </w:tcMar>
            <w:vAlign w:val="center"/>
            <w:hideMark/>
          </w:tcPr>
          <w:p w:rsidR="00267548" w:rsidRPr="007C2DDD" w:rsidRDefault="00267548" w:rsidP="00267548">
            <w:pPr>
              <w:rPr>
                <w:rFonts w:ascii="Times New Roman" w:hAnsi="Times New Roman"/>
                <w:color w:val="000000"/>
                <w:sz w:val="18"/>
                <w:szCs w:val="18"/>
              </w:rPr>
            </w:pPr>
          </w:p>
        </w:tc>
        <w:tc>
          <w:tcPr>
            <w:tcW w:w="1559" w:type="dxa"/>
            <w:vMerge/>
            <w:shd w:val="clear" w:color="auto" w:fill="auto"/>
            <w:tcMar>
              <w:left w:w="28" w:type="dxa"/>
              <w:right w:w="28" w:type="dxa"/>
            </w:tcMar>
            <w:vAlign w:val="center"/>
            <w:hideMark/>
          </w:tcPr>
          <w:p w:rsidR="00267548" w:rsidRPr="007C2DDD" w:rsidRDefault="00267548" w:rsidP="00267548">
            <w:pPr>
              <w:rPr>
                <w:rFonts w:ascii="Times New Roman" w:hAnsi="Times New Roman"/>
                <w:color w:val="000000"/>
                <w:sz w:val="18"/>
                <w:szCs w:val="18"/>
              </w:rPr>
            </w:pPr>
          </w:p>
        </w:tc>
        <w:tc>
          <w:tcPr>
            <w:tcW w:w="425" w:type="dxa"/>
            <w:shd w:val="clear" w:color="auto" w:fill="auto"/>
            <w:tcMar>
              <w:left w:w="28" w:type="dxa"/>
              <w:right w:w="28" w:type="dxa"/>
            </w:tcMar>
            <w:hideMark/>
          </w:tcPr>
          <w:p w:rsidR="00267548" w:rsidRPr="00664180" w:rsidRDefault="00267548" w:rsidP="00267548">
            <w:pPr>
              <w:jc w:val="center"/>
              <w:rPr>
                <w:rFonts w:ascii="Times New Roman" w:hAnsi="Times New Roman"/>
                <w:color w:val="000000"/>
                <w:sz w:val="17"/>
                <w:szCs w:val="17"/>
              </w:rPr>
            </w:pPr>
            <w:r w:rsidRPr="00664180">
              <w:rPr>
                <w:rFonts w:ascii="Times New Roman" w:hAnsi="Times New Roman"/>
                <w:color w:val="000000"/>
                <w:sz w:val="17"/>
                <w:szCs w:val="17"/>
              </w:rPr>
              <w:t>913</w:t>
            </w:r>
          </w:p>
        </w:tc>
        <w:tc>
          <w:tcPr>
            <w:tcW w:w="425" w:type="dxa"/>
            <w:shd w:val="clear" w:color="auto" w:fill="auto"/>
            <w:tcMar>
              <w:left w:w="28" w:type="dxa"/>
              <w:right w:w="28" w:type="dxa"/>
            </w:tcMar>
            <w:hideMark/>
          </w:tcPr>
          <w:p w:rsidR="00267548" w:rsidRPr="00664180" w:rsidRDefault="00267548" w:rsidP="00267548">
            <w:pPr>
              <w:jc w:val="center"/>
              <w:rPr>
                <w:rFonts w:ascii="Times New Roman" w:hAnsi="Times New Roman"/>
                <w:color w:val="000000"/>
                <w:sz w:val="17"/>
                <w:szCs w:val="17"/>
              </w:rPr>
            </w:pPr>
            <w:r w:rsidRPr="00664180">
              <w:rPr>
                <w:rFonts w:ascii="Times New Roman" w:hAnsi="Times New Roman"/>
                <w:color w:val="000000"/>
                <w:sz w:val="17"/>
                <w:szCs w:val="17"/>
              </w:rPr>
              <w:t>1003</w:t>
            </w:r>
          </w:p>
        </w:tc>
        <w:tc>
          <w:tcPr>
            <w:tcW w:w="993" w:type="dxa"/>
            <w:shd w:val="clear" w:color="auto" w:fill="auto"/>
            <w:tcMar>
              <w:left w:w="28" w:type="dxa"/>
              <w:right w:w="28" w:type="dxa"/>
            </w:tcMar>
            <w:hideMark/>
          </w:tcPr>
          <w:p w:rsidR="00267548" w:rsidRPr="00664180" w:rsidRDefault="00267548" w:rsidP="00267548">
            <w:pPr>
              <w:jc w:val="center"/>
              <w:rPr>
                <w:rFonts w:ascii="Times New Roman" w:hAnsi="Times New Roman"/>
                <w:color w:val="000000"/>
                <w:sz w:val="17"/>
                <w:szCs w:val="17"/>
              </w:rPr>
            </w:pPr>
            <w:r w:rsidRPr="00664180">
              <w:rPr>
                <w:rFonts w:ascii="Times New Roman" w:hAnsi="Times New Roman"/>
                <w:color w:val="000000"/>
                <w:sz w:val="17"/>
                <w:szCs w:val="17"/>
              </w:rPr>
              <w:t>0810010050</w:t>
            </w:r>
          </w:p>
        </w:tc>
        <w:tc>
          <w:tcPr>
            <w:tcW w:w="425" w:type="dxa"/>
            <w:shd w:val="clear" w:color="auto" w:fill="auto"/>
            <w:tcMar>
              <w:left w:w="28" w:type="dxa"/>
              <w:right w:w="28" w:type="dxa"/>
            </w:tcMar>
            <w:hideMark/>
          </w:tcPr>
          <w:p w:rsidR="00267548" w:rsidRPr="00664180" w:rsidRDefault="00267548" w:rsidP="00267548">
            <w:pPr>
              <w:jc w:val="center"/>
              <w:rPr>
                <w:rFonts w:ascii="Times New Roman" w:hAnsi="Times New Roman"/>
                <w:color w:val="000000"/>
                <w:sz w:val="17"/>
                <w:szCs w:val="17"/>
              </w:rPr>
            </w:pPr>
            <w:r w:rsidRPr="00664180">
              <w:rPr>
                <w:rFonts w:ascii="Times New Roman" w:hAnsi="Times New Roman"/>
                <w:color w:val="000000"/>
                <w:sz w:val="17"/>
                <w:szCs w:val="17"/>
              </w:rPr>
              <w:t>31</w:t>
            </w:r>
            <w:r>
              <w:rPr>
                <w:rFonts w:ascii="Times New Roman" w:hAnsi="Times New Roman"/>
                <w:color w:val="000000"/>
                <w:sz w:val="17"/>
                <w:szCs w:val="17"/>
              </w:rPr>
              <w:t>3</w:t>
            </w:r>
          </w:p>
        </w:tc>
        <w:tc>
          <w:tcPr>
            <w:tcW w:w="992"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29064,9</w:t>
            </w:r>
          </w:p>
        </w:tc>
        <w:tc>
          <w:tcPr>
            <w:tcW w:w="813"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9594,8</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10165,6</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9304,5</w:t>
            </w:r>
          </w:p>
        </w:tc>
        <w:tc>
          <w:tcPr>
            <w:tcW w:w="787"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41"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r>
      <w:tr w:rsidR="00267548" w:rsidRPr="00BC5361" w:rsidTr="00267548">
        <w:trPr>
          <w:trHeight w:val="504"/>
        </w:trPr>
        <w:tc>
          <w:tcPr>
            <w:tcW w:w="1963" w:type="dxa"/>
            <w:vMerge w:val="restart"/>
            <w:shd w:val="clear" w:color="auto" w:fill="auto"/>
            <w:tcMar>
              <w:left w:w="28" w:type="dxa"/>
              <w:right w:w="28" w:type="dxa"/>
            </w:tcMar>
            <w:hideMark/>
          </w:tcPr>
          <w:p w:rsidR="00267548" w:rsidRPr="00C12C80" w:rsidRDefault="00267548" w:rsidP="00267548">
            <w:pPr>
              <w:spacing w:after="0" w:line="240" w:lineRule="auto"/>
              <w:rPr>
                <w:rFonts w:ascii="Times New Roman" w:hAnsi="Times New Roman"/>
                <w:color w:val="000000"/>
                <w:sz w:val="20"/>
                <w:szCs w:val="20"/>
              </w:rPr>
            </w:pPr>
            <w:r w:rsidRPr="00C12C80">
              <w:rPr>
                <w:rFonts w:ascii="Times New Roman" w:hAnsi="Times New Roman"/>
                <w:color w:val="000000"/>
                <w:sz w:val="20"/>
                <w:szCs w:val="20"/>
              </w:rPr>
              <w:t xml:space="preserve">Подпрограмма 2. "Финансовая поддержка семей с детьми" </w:t>
            </w:r>
          </w:p>
        </w:tc>
        <w:tc>
          <w:tcPr>
            <w:tcW w:w="1559" w:type="dxa"/>
            <w:shd w:val="clear" w:color="auto" w:fill="auto"/>
            <w:tcMar>
              <w:left w:w="28" w:type="dxa"/>
              <w:right w:w="28" w:type="dxa"/>
            </w:tcMar>
            <w:hideMark/>
          </w:tcPr>
          <w:p w:rsidR="00267548" w:rsidRPr="00C117C1" w:rsidRDefault="00267548" w:rsidP="00267548">
            <w:pPr>
              <w:spacing w:after="0" w:line="240" w:lineRule="auto"/>
              <w:rPr>
                <w:rFonts w:ascii="Times New Roman" w:hAnsi="Times New Roman"/>
                <w:color w:val="000000"/>
                <w:sz w:val="16"/>
                <w:szCs w:val="16"/>
              </w:rPr>
            </w:pPr>
            <w:r w:rsidRPr="00C117C1">
              <w:rPr>
                <w:rFonts w:ascii="Times New Roman" w:hAnsi="Times New Roman"/>
                <w:color w:val="000000"/>
                <w:sz w:val="16"/>
                <w:szCs w:val="16"/>
              </w:rPr>
              <w:t>всего, в том числе</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913</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Х</w:t>
            </w:r>
          </w:p>
        </w:tc>
        <w:tc>
          <w:tcPr>
            <w:tcW w:w="993"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Х</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Х</w:t>
            </w:r>
          </w:p>
        </w:tc>
        <w:tc>
          <w:tcPr>
            <w:tcW w:w="992"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4449560,5</w:t>
            </w:r>
          </w:p>
        </w:tc>
        <w:tc>
          <w:tcPr>
            <w:tcW w:w="813"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726362,2</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789133,8</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752850,5</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422686,3</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222826,0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197958,2</w:t>
            </w:r>
          </w:p>
        </w:tc>
        <w:tc>
          <w:tcPr>
            <w:tcW w:w="787"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267548,7</w:t>
            </w:r>
          </w:p>
        </w:tc>
        <w:tc>
          <w:tcPr>
            <w:tcW w:w="841"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267548,7</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267548,7</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267548,7</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267548,7</w:t>
            </w:r>
          </w:p>
        </w:tc>
      </w:tr>
      <w:tr w:rsidR="00267548" w:rsidRPr="00BC5361" w:rsidTr="00267548">
        <w:trPr>
          <w:trHeight w:val="468"/>
        </w:trPr>
        <w:tc>
          <w:tcPr>
            <w:tcW w:w="1963" w:type="dxa"/>
            <w:vMerge/>
            <w:shd w:val="clear" w:color="auto" w:fill="auto"/>
            <w:tcMar>
              <w:left w:w="28" w:type="dxa"/>
              <w:right w:w="28" w:type="dxa"/>
            </w:tcMar>
            <w:hideMark/>
          </w:tcPr>
          <w:p w:rsidR="00267548" w:rsidRPr="00C117C1" w:rsidRDefault="00267548" w:rsidP="00267548">
            <w:pPr>
              <w:spacing w:after="0" w:line="240" w:lineRule="auto"/>
              <w:rPr>
                <w:rFonts w:ascii="Times New Roman" w:hAnsi="Times New Roman"/>
                <w:color w:val="000000"/>
                <w:sz w:val="18"/>
                <w:szCs w:val="18"/>
              </w:rPr>
            </w:pPr>
          </w:p>
        </w:tc>
        <w:tc>
          <w:tcPr>
            <w:tcW w:w="1559" w:type="dxa"/>
            <w:shd w:val="clear" w:color="auto" w:fill="auto"/>
            <w:tcMar>
              <w:left w:w="28" w:type="dxa"/>
              <w:right w:w="28" w:type="dxa"/>
            </w:tcMar>
            <w:hideMark/>
          </w:tcPr>
          <w:p w:rsidR="00267548" w:rsidRPr="00C117C1" w:rsidRDefault="00267548" w:rsidP="00267548">
            <w:pPr>
              <w:spacing w:after="0" w:line="240" w:lineRule="auto"/>
              <w:rPr>
                <w:rFonts w:ascii="Times New Roman" w:hAnsi="Times New Roman"/>
                <w:color w:val="000000"/>
                <w:sz w:val="16"/>
                <w:szCs w:val="16"/>
              </w:rPr>
            </w:pPr>
            <w:r w:rsidRPr="00C117C1">
              <w:rPr>
                <w:rFonts w:ascii="Times New Roman" w:hAnsi="Times New Roman"/>
                <w:color w:val="000000"/>
                <w:sz w:val="16"/>
                <w:szCs w:val="16"/>
              </w:rPr>
              <w:t xml:space="preserve">Участник 1 </w:t>
            </w:r>
            <w:proofErr w:type="spellStart"/>
            <w:r w:rsidRPr="00C117C1">
              <w:rPr>
                <w:rFonts w:ascii="Times New Roman" w:hAnsi="Times New Roman"/>
                <w:color w:val="000000"/>
                <w:sz w:val="16"/>
                <w:szCs w:val="16"/>
              </w:rPr>
              <w:t>ДТиСРг</w:t>
            </w:r>
            <w:proofErr w:type="gramStart"/>
            <w:r w:rsidRPr="00C117C1">
              <w:rPr>
                <w:rFonts w:ascii="Times New Roman" w:hAnsi="Times New Roman"/>
                <w:color w:val="000000"/>
                <w:sz w:val="16"/>
                <w:szCs w:val="16"/>
              </w:rPr>
              <w:t>.В</w:t>
            </w:r>
            <w:proofErr w:type="gramEnd"/>
            <w:r w:rsidRPr="00C117C1">
              <w:rPr>
                <w:rFonts w:ascii="Times New Roman" w:hAnsi="Times New Roman"/>
                <w:color w:val="000000"/>
                <w:sz w:val="16"/>
                <w:szCs w:val="16"/>
              </w:rPr>
              <w:t>олгодонска</w:t>
            </w:r>
            <w:proofErr w:type="spellEnd"/>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913</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Х</w:t>
            </w:r>
          </w:p>
        </w:tc>
        <w:tc>
          <w:tcPr>
            <w:tcW w:w="993"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Х</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Х</w:t>
            </w:r>
          </w:p>
        </w:tc>
        <w:tc>
          <w:tcPr>
            <w:tcW w:w="992"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4449560,5</w:t>
            </w:r>
          </w:p>
        </w:tc>
        <w:tc>
          <w:tcPr>
            <w:tcW w:w="813"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726362,2</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789133,8</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752850,5</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422686,3</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222826,0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197958,2</w:t>
            </w:r>
          </w:p>
        </w:tc>
        <w:tc>
          <w:tcPr>
            <w:tcW w:w="787"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267548,7</w:t>
            </w:r>
          </w:p>
        </w:tc>
        <w:tc>
          <w:tcPr>
            <w:tcW w:w="841"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267548,7</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267548,7</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267548,7</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267548,7</w:t>
            </w:r>
          </w:p>
        </w:tc>
      </w:tr>
      <w:tr w:rsidR="00267548" w:rsidRPr="00BC5361" w:rsidTr="00267548">
        <w:trPr>
          <w:trHeight w:val="468"/>
        </w:trPr>
        <w:tc>
          <w:tcPr>
            <w:tcW w:w="1963" w:type="dxa"/>
            <w:vMerge w:val="restart"/>
            <w:shd w:val="clear" w:color="auto" w:fill="auto"/>
            <w:tcMar>
              <w:left w:w="28" w:type="dxa"/>
              <w:right w:w="28" w:type="dxa"/>
            </w:tcMar>
            <w:hideMark/>
          </w:tcPr>
          <w:p w:rsidR="00267548" w:rsidRPr="00C117C1" w:rsidRDefault="00267548" w:rsidP="00267548">
            <w:pPr>
              <w:spacing w:after="0" w:line="240" w:lineRule="auto"/>
              <w:rPr>
                <w:rFonts w:ascii="Times New Roman" w:hAnsi="Times New Roman"/>
                <w:color w:val="000000"/>
                <w:sz w:val="18"/>
                <w:szCs w:val="18"/>
              </w:rPr>
            </w:pPr>
            <w:r w:rsidRPr="00C117C1">
              <w:rPr>
                <w:rFonts w:ascii="Times New Roman" w:hAnsi="Times New Roman"/>
                <w:color w:val="000000"/>
                <w:sz w:val="18"/>
                <w:szCs w:val="18"/>
              </w:rPr>
              <w:t>ОМ 2.1. Предоставление пособия на ребенка гражданам, проживающим на территории Ростовской области</w:t>
            </w:r>
          </w:p>
        </w:tc>
        <w:tc>
          <w:tcPr>
            <w:tcW w:w="1559" w:type="dxa"/>
            <w:shd w:val="clear" w:color="auto" w:fill="auto"/>
            <w:tcMar>
              <w:left w:w="28" w:type="dxa"/>
              <w:right w:w="28" w:type="dxa"/>
            </w:tcMar>
            <w:hideMark/>
          </w:tcPr>
          <w:p w:rsidR="00267548" w:rsidRPr="00C117C1" w:rsidRDefault="00267548" w:rsidP="00267548">
            <w:pPr>
              <w:spacing w:after="0" w:line="240" w:lineRule="auto"/>
              <w:rPr>
                <w:rFonts w:ascii="Times New Roman" w:hAnsi="Times New Roman"/>
                <w:color w:val="000000"/>
                <w:sz w:val="16"/>
                <w:szCs w:val="16"/>
              </w:rPr>
            </w:pPr>
            <w:r w:rsidRPr="00C117C1">
              <w:rPr>
                <w:rFonts w:ascii="Times New Roman" w:hAnsi="Times New Roman"/>
                <w:bCs/>
                <w:color w:val="000000"/>
                <w:sz w:val="16"/>
                <w:szCs w:val="16"/>
              </w:rPr>
              <w:t xml:space="preserve">всего, в том числе: </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Х</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X</w:t>
            </w:r>
          </w:p>
        </w:tc>
        <w:tc>
          <w:tcPr>
            <w:tcW w:w="993"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X</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X</w:t>
            </w:r>
          </w:p>
        </w:tc>
        <w:tc>
          <w:tcPr>
            <w:tcW w:w="992"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608951,9</w:t>
            </w:r>
          </w:p>
        </w:tc>
        <w:tc>
          <w:tcPr>
            <w:tcW w:w="813"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54320,4</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53042,6</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48633,2</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52547,1</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54643,0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56842,1</w:t>
            </w:r>
          </w:p>
        </w:tc>
        <w:tc>
          <w:tcPr>
            <w:tcW w:w="787"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57784,7</w:t>
            </w:r>
          </w:p>
        </w:tc>
        <w:tc>
          <w:tcPr>
            <w:tcW w:w="841"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57784,7</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57784,7</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57784,7</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57784,7</w:t>
            </w:r>
          </w:p>
        </w:tc>
      </w:tr>
      <w:tr w:rsidR="00267548" w:rsidRPr="00BC5361" w:rsidTr="00267548">
        <w:trPr>
          <w:trHeight w:val="588"/>
        </w:trPr>
        <w:tc>
          <w:tcPr>
            <w:tcW w:w="1963"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8"/>
                <w:szCs w:val="18"/>
              </w:rPr>
            </w:pPr>
          </w:p>
        </w:tc>
        <w:tc>
          <w:tcPr>
            <w:tcW w:w="1559" w:type="dxa"/>
            <w:shd w:val="clear" w:color="auto" w:fill="auto"/>
            <w:tcMar>
              <w:left w:w="28" w:type="dxa"/>
              <w:right w:w="28" w:type="dxa"/>
            </w:tcMar>
            <w:hideMark/>
          </w:tcPr>
          <w:p w:rsidR="00267548" w:rsidRPr="00C117C1" w:rsidRDefault="00267548" w:rsidP="00267548">
            <w:pPr>
              <w:spacing w:after="0" w:line="240" w:lineRule="auto"/>
              <w:rPr>
                <w:rFonts w:ascii="Times New Roman" w:hAnsi="Times New Roman"/>
                <w:color w:val="000000"/>
                <w:sz w:val="16"/>
                <w:szCs w:val="16"/>
              </w:rPr>
            </w:pPr>
            <w:r w:rsidRPr="00C117C1">
              <w:rPr>
                <w:rFonts w:ascii="Times New Roman" w:hAnsi="Times New Roman"/>
                <w:color w:val="000000"/>
                <w:sz w:val="16"/>
                <w:szCs w:val="16"/>
              </w:rPr>
              <w:t xml:space="preserve">Ответственный исполнитель ДТиСР г. Волгодонска  </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913</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1004</w:t>
            </w:r>
          </w:p>
        </w:tc>
        <w:tc>
          <w:tcPr>
            <w:tcW w:w="993"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0820072170</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321</w:t>
            </w:r>
          </w:p>
        </w:tc>
        <w:tc>
          <w:tcPr>
            <w:tcW w:w="992"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608951,9</w:t>
            </w:r>
          </w:p>
        </w:tc>
        <w:tc>
          <w:tcPr>
            <w:tcW w:w="813"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54320,4</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53042,6</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48633,2</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52547,1</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54643,0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56842,1</w:t>
            </w:r>
          </w:p>
        </w:tc>
        <w:tc>
          <w:tcPr>
            <w:tcW w:w="787"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57784,7</w:t>
            </w:r>
          </w:p>
        </w:tc>
        <w:tc>
          <w:tcPr>
            <w:tcW w:w="841"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57784,7</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57784,7</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57784,7</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57784,7</w:t>
            </w:r>
          </w:p>
        </w:tc>
      </w:tr>
      <w:tr w:rsidR="00267548" w:rsidRPr="00BC5361" w:rsidTr="00267548">
        <w:trPr>
          <w:trHeight w:val="420"/>
        </w:trPr>
        <w:tc>
          <w:tcPr>
            <w:tcW w:w="1963" w:type="dxa"/>
            <w:vMerge w:val="restart"/>
            <w:shd w:val="clear" w:color="auto" w:fill="auto"/>
            <w:tcMar>
              <w:left w:w="28" w:type="dxa"/>
              <w:right w:w="28" w:type="dxa"/>
            </w:tcMar>
            <w:hideMark/>
          </w:tcPr>
          <w:p w:rsidR="00267548" w:rsidRPr="003C5217" w:rsidRDefault="00267548" w:rsidP="00267548">
            <w:pPr>
              <w:spacing w:after="0" w:line="240" w:lineRule="auto"/>
              <w:rPr>
                <w:rFonts w:ascii="Times New Roman" w:hAnsi="Times New Roman"/>
                <w:color w:val="000000"/>
                <w:sz w:val="17"/>
                <w:szCs w:val="17"/>
              </w:rPr>
            </w:pPr>
            <w:r w:rsidRPr="00277397">
              <w:rPr>
                <w:rFonts w:ascii="Times New Roman" w:hAnsi="Times New Roman"/>
                <w:color w:val="000000"/>
                <w:sz w:val="17"/>
                <w:szCs w:val="17"/>
              </w:rPr>
              <w:t>ПОМ 2.2. В рамках реализации регионального проекта «Финансовая поддержка семей при рождении детей» Предоставление мер социальной поддержки малоимущим семьям, имеющим детей первого-второго года жизни</w:t>
            </w:r>
          </w:p>
        </w:tc>
        <w:tc>
          <w:tcPr>
            <w:tcW w:w="1559" w:type="dxa"/>
            <w:shd w:val="clear" w:color="auto" w:fill="auto"/>
            <w:tcMar>
              <w:left w:w="28" w:type="dxa"/>
              <w:right w:w="28" w:type="dxa"/>
            </w:tcMar>
            <w:hideMark/>
          </w:tcPr>
          <w:p w:rsidR="00267548" w:rsidRPr="00C117C1" w:rsidRDefault="00267548" w:rsidP="00267548">
            <w:pPr>
              <w:spacing w:after="0" w:line="240" w:lineRule="auto"/>
              <w:rPr>
                <w:rFonts w:ascii="Times New Roman" w:hAnsi="Times New Roman"/>
                <w:color w:val="000000"/>
                <w:sz w:val="16"/>
                <w:szCs w:val="16"/>
              </w:rPr>
            </w:pPr>
            <w:r w:rsidRPr="00C117C1">
              <w:rPr>
                <w:rFonts w:ascii="Times New Roman" w:hAnsi="Times New Roman"/>
                <w:bCs/>
                <w:color w:val="000000"/>
                <w:sz w:val="16"/>
                <w:szCs w:val="16"/>
              </w:rPr>
              <w:t xml:space="preserve">всего, в том числе: </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Х</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X</w:t>
            </w:r>
          </w:p>
        </w:tc>
        <w:tc>
          <w:tcPr>
            <w:tcW w:w="993"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X</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X</w:t>
            </w:r>
          </w:p>
        </w:tc>
        <w:tc>
          <w:tcPr>
            <w:tcW w:w="992"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131734,1</w:t>
            </w:r>
          </w:p>
        </w:tc>
        <w:tc>
          <w:tcPr>
            <w:tcW w:w="813"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11938,0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10982,9</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9894,8</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10110,6</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12299,4</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12801,9</w:t>
            </w:r>
          </w:p>
        </w:tc>
        <w:tc>
          <w:tcPr>
            <w:tcW w:w="787"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12741,3</w:t>
            </w:r>
          </w:p>
        </w:tc>
        <w:tc>
          <w:tcPr>
            <w:tcW w:w="841"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12741,3</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12741,3</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12741,3</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12741,3</w:t>
            </w:r>
          </w:p>
        </w:tc>
      </w:tr>
      <w:tr w:rsidR="00267548" w:rsidRPr="00BC5361" w:rsidTr="00267548">
        <w:trPr>
          <w:trHeight w:val="288"/>
        </w:trPr>
        <w:tc>
          <w:tcPr>
            <w:tcW w:w="1963"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8"/>
                <w:szCs w:val="18"/>
              </w:rPr>
            </w:pPr>
          </w:p>
        </w:tc>
        <w:tc>
          <w:tcPr>
            <w:tcW w:w="1559" w:type="dxa"/>
            <w:vMerge w:val="restart"/>
            <w:shd w:val="clear" w:color="auto" w:fill="auto"/>
            <w:tcMar>
              <w:left w:w="28" w:type="dxa"/>
              <w:right w:w="28" w:type="dxa"/>
            </w:tcMar>
            <w:hideMark/>
          </w:tcPr>
          <w:p w:rsidR="00267548" w:rsidRPr="00C117C1" w:rsidRDefault="00267548" w:rsidP="00267548">
            <w:pPr>
              <w:spacing w:after="0" w:line="240" w:lineRule="auto"/>
              <w:rPr>
                <w:rFonts w:ascii="Times New Roman" w:hAnsi="Times New Roman"/>
                <w:color w:val="000000"/>
                <w:sz w:val="16"/>
                <w:szCs w:val="16"/>
              </w:rPr>
            </w:pPr>
            <w:r w:rsidRPr="00C117C1">
              <w:rPr>
                <w:rFonts w:ascii="Times New Roman" w:hAnsi="Times New Roman"/>
                <w:color w:val="000000"/>
                <w:sz w:val="16"/>
                <w:szCs w:val="16"/>
              </w:rPr>
              <w:t xml:space="preserve">Ответственный исполнитель ДТиСР г. Волгодонска  </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913</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1004</w:t>
            </w:r>
          </w:p>
        </w:tc>
        <w:tc>
          <w:tcPr>
            <w:tcW w:w="993"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082Р172160</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244</w:t>
            </w:r>
          </w:p>
        </w:tc>
        <w:tc>
          <w:tcPr>
            <w:tcW w:w="992"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654,0</w:t>
            </w:r>
          </w:p>
        </w:tc>
        <w:tc>
          <w:tcPr>
            <w:tcW w:w="813"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114,7</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106,3</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93,3</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97,1</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118,9</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123,7</w:t>
            </w:r>
          </w:p>
        </w:tc>
        <w:tc>
          <w:tcPr>
            <w:tcW w:w="787"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41"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r>
      <w:tr w:rsidR="00267548" w:rsidRPr="00BC5361" w:rsidTr="00267548">
        <w:trPr>
          <w:trHeight w:val="288"/>
        </w:trPr>
        <w:tc>
          <w:tcPr>
            <w:tcW w:w="1963"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8"/>
                <w:szCs w:val="18"/>
              </w:rPr>
            </w:pPr>
          </w:p>
        </w:tc>
        <w:tc>
          <w:tcPr>
            <w:tcW w:w="1559"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6"/>
                <w:szCs w:val="16"/>
              </w:rPr>
            </w:pP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913</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1004</w:t>
            </w:r>
          </w:p>
        </w:tc>
        <w:tc>
          <w:tcPr>
            <w:tcW w:w="993"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082Р172160</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321</w:t>
            </w:r>
          </w:p>
        </w:tc>
        <w:tc>
          <w:tcPr>
            <w:tcW w:w="992"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67373,6</w:t>
            </w:r>
          </w:p>
        </w:tc>
        <w:tc>
          <w:tcPr>
            <w:tcW w:w="813"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11823,3</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10876,6</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9801,5</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10013,5</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12180,5</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12678,2</w:t>
            </w:r>
          </w:p>
        </w:tc>
        <w:tc>
          <w:tcPr>
            <w:tcW w:w="787"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41"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r>
      <w:tr w:rsidR="00267548" w:rsidRPr="00BC5361" w:rsidTr="00267548">
        <w:trPr>
          <w:trHeight w:val="288"/>
        </w:trPr>
        <w:tc>
          <w:tcPr>
            <w:tcW w:w="1963"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8"/>
                <w:szCs w:val="18"/>
              </w:rPr>
            </w:pPr>
          </w:p>
        </w:tc>
        <w:tc>
          <w:tcPr>
            <w:tcW w:w="1559"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6"/>
                <w:szCs w:val="16"/>
              </w:rPr>
            </w:pP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913</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1004</w:t>
            </w:r>
          </w:p>
        </w:tc>
        <w:tc>
          <w:tcPr>
            <w:tcW w:w="993"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0820072160</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244</w:t>
            </w:r>
          </w:p>
        </w:tc>
        <w:tc>
          <w:tcPr>
            <w:tcW w:w="992"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612,5</w:t>
            </w:r>
          </w:p>
        </w:tc>
        <w:tc>
          <w:tcPr>
            <w:tcW w:w="813"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787"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122,5</w:t>
            </w:r>
          </w:p>
        </w:tc>
        <w:tc>
          <w:tcPr>
            <w:tcW w:w="841"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122,5</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122,5</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122,5</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122,5</w:t>
            </w:r>
          </w:p>
        </w:tc>
      </w:tr>
      <w:tr w:rsidR="00267548" w:rsidRPr="00BC5361" w:rsidTr="00267548">
        <w:trPr>
          <w:trHeight w:val="312"/>
        </w:trPr>
        <w:tc>
          <w:tcPr>
            <w:tcW w:w="1963"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8"/>
                <w:szCs w:val="18"/>
              </w:rPr>
            </w:pPr>
          </w:p>
        </w:tc>
        <w:tc>
          <w:tcPr>
            <w:tcW w:w="1559"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6"/>
                <w:szCs w:val="16"/>
              </w:rPr>
            </w:pP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913</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1004</w:t>
            </w:r>
          </w:p>
        </w:tc>
        <w:tc>
          <w:tcPr>
            <w:tcW w:w="993"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0820072160</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321</w:t>
            </w:r>
          </w:p>
        </w:tc>
        <w:tc>
          <w:tcPr>
            <w:tcW w:w="992"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63094,0</w:t>
            </w:r>
          </w:p>
        </w:tc>
        <w:tc>
          <w:tcPr>
            <w:tcW w:w="813"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787"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12618,8</w:t>
            </w:r>
          </w:p>
        </w:tc>
        <w:tc>
          <w:tcPr>
            <w:tcW w:w="841"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12618,8</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12618,8</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12618,8</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12618,8</w:t>
            </w:r>
          </w:p>
        </w:tc>
      </w:tr>
      <w:tr w:rsidR="00267548" w:rsidRPr="00BC5361" w:rsidTr="00267548">
        <w:trPr>
          <w:trHeight w:val="336"/>
        </w:trPr>
        <w:tc>
          <w:tcPr>
            <w:tcW w:w="1963" w:type="dxa"/>
            <w:vMerge w:val="restart"/>
            <w:shd w:val="clear" w:color="auto" w:fill="auto"/>
            <w:tcMar>
              <w:left w:w="28" w:type="dxa"/>
              <w:right w:w="28" w:type="dxa"/>
            </w:tcMar>
            <w:hideMark/>
          </w:tcPr>
          <w:p w:rsidR="00267548" w:rsidRPr="00C117C1" w:rsidRDefault="00267548" w:rsidP="00267548">
            <w:pPr>
              <w:spacing w:after="0" w:line="240" w:lineRule="auto"/>
              <w:rPr>
                <w:rFonts w:ascii="Times New Roman" w:hAnsi="Times New Roman"/>
                <w:color w:val="000000"/>
                <w:sz w:val="18"/>
                <w:szCs w:val="18"/>
              </w:rPr>
            </w:pPr>
            <w:r w:rsidRPr="00C117C1">
              <w:rPr>
                <w:rFonts w:ascii="Times New Roman" w:hAnsi="Times New Roman"/>
                <w:color w:val="000000"/>
                <w:sz w:val="18"/>
                <w:szCs w:val="18"/>
              </w:rPr>
              <w:lastRenderedPageBreak/>
              <w:t xml:space="preserve">ОМ 2.3. Предоставление мер социальной поддержки на детей из многодетных семей  </w:t>
            </w:r>
          </w:p>
        </w:tc>
        <w:tc>
          <w:tcPr>
            <w:tcW w:w="1559" w:type="dxa"/>
            <w:shd w:val="clear" w:color="auto" w:fill="auto"/>
            <w:tcMar>
              <w:left w:w="28" w:type="dxa"/>
              <w:right w:w="28" w:type="dxa"/>
            </w:tcMar>
            <w:hideMark/>
          </w:tcPr>
          <w:p w:rsidR="00267548" w:rsidRPr="00C117C1" w:rsidRDefault="00267548" w:rsidP="00267548">
            <w:pPr>
              <w:spacing w:after="0" w:line="240" w:lineRule="auto"/>
              <w:rPr>
                <w:rFonts w:ascii="Times New Roman" w:hAnsi="Times New Roman"/>
                <w:color w:val="000000"/>
                <w:sz w:val="16"/>
                <w:szCs w:val="16"/>
              </w:rPr>
            </w:pPr>
            <w:r w:rsidRPr="00C117C1">
              <w:rPr>
                <w:rFonts w:ascii="Times New Roman" w:hAnsi="Times New Roman"/>
                <w:bCs/>
                <w:color w:val="000000"/>
                <w:sz w:val="16"/>
                <w:szCs w:val="16"/>
              </w:rPr>
              <w:t xml:space="preserve">всего, в том числе: </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Х</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X</w:t>
            </w:r>
          </w:p>
        </w:tc>
        <w:tc>
          <w:tcPr>
            <w:tcW w:w="993"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X</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X</w:t>
            </w:r>
          </w:p>
        </w:tc>
        <w:tc>
          <w:tcPr>
            <w:tcW w:w="992"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324682,3</w:t>
            </w:r>
          </w:p>
        </w:tc>
        <w:tc>
          <w:tcPr>
            <w:tcW w:w="813"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22316,4</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28792,1</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31591,4</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31389,2</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31940,0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33186,2</w:t>
            </w:r>
          </w:p>
        </w:tc>
        <w:tc>
          <w:tcPr>
            <w:tcW w:w="787"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29093,4</w:t>
            </w:r>
          </w:p>
        </w:tc>
        <w:tc>
          <w:tcPr>
            <w:tcW w:w="841"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29093,4</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29093,4</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29093,4</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29093,4</w:t>
            </w:r>
          </w:p>
        </w:tc>
      </w:tr>
      <w:tr w:rsidR="00267548" w:rsidRPr="00BC5361" w:rsidTr="00267548">
        <w:trPr>
          <w:trHeight w:val="315"/>
        </w:trPr>
        <w:tc>
          <w:tcPr>
            <w:tcW w:w="1963"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8"/>
                <w:szCs w:val="18"/>
              </w:rPr>
            </w:pPr>
          </w:p>
        </w:tc>
        <w:tc>
          <w:tcPr>
            <w:tcW w:w="1559" w:type="dxa"/>
            <w:vMerge w:val="restart"/>
            <w:shd w:val="clear" w:color="auto" w:fill="auto"/>
            <w:tcMar>
              <w:left w:w="28" w:type="dxa"/>
              <w:right w:w="28" w:type="dxa"/>
            </w:tcMar>
            <w:hideMark/>
          </w:tcPr>
          <w:p w:rsidR="00267548" w:rsidRPr="00C117C1" w:rsidRDefault="00267548" w:rsidP="00267548">
            <w:pPr>
              <w:spacing w:after="0" w:line="240" w:lineRule="auto"/>
              <w:rPr>
                <w:rFonts w:ascii="Times New Roman" w:hAnsi="Times New Roman"/>
                <w:color w:val="000000"/>
                <w:sz w:val="16"/>
                <w:szCs w:val="16"/>
              </w:rPr>
            </w:pPr>
            <w:r w:rsidRPr="00C117C1">
              <w:rPr>
                <w:rFonts w:ascii="Times New Roman" w:hAnsi="Times New Roman"/>
                <w:color w:val="000000"/>
                <w:sz w:val="16"/>
                <w:szCs w:val="16"/>
              </w:rPr>
              <w:t xml:space="preserve">Ответственный исполнитель ДТиСР г. Волгодонска  </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913</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1004</w:t>
            </w:r>
          </w:p>
        </w:tc>
        <w:tc>
          <w:tcPr>
            <w:tcW w:w="993"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0820072150</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244</w:t>
            </w:r>
          </w:p>
        </w:tc>
        <w:tc>
          <w:tcPr>
            <w:tcW w:w="992"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3208,9</w:t>
            </w:r>
          </w:p>
        </w:tc>
        <w:tc>
          <w:tcPr>
            <w:tcW w:w="813"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214,3</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274,3</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298,6</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299,0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397,3</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412,4</w:t>
            </w:r>
          </w:p>
        </w:tc>
        <w:tc>
          <w:tcPr>
            <w:tcW w:w="787"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262,6</w:t>
            </w:r>
          </w:p>
        </w:tc>
        <w:tc>
          <w:tcPr>
            <w:tcW w:w="841"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262,6</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262,6</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262,6</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262,6</w:t>
            </w:r>
          </w:p>
        </w:tc>
      </w:tr>
      <w:tr w:rsidR="00267548" w:rsidRPr="00BC5361" w:rsidTr="00267548">
        <w:trPr>
          <w:trHeight w:val="317"/>
        </w:trPr>
        <w:tc>
          <w:tcPr>
            <w:tcW w:w="1963"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8"/>
                <w:szCs w:val="18"/>
              </w:rPr>
            </w:pPr>
          </w:p>
        </w:tc>
        <w:tc>
          <w:tcPr>
            <w:tcW w:w="1559"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6"/>
                <w:szCs w:val="16"/>
              </w:rPr>
            </w:pP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913</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1004</w:t>
            </w:r>
          </w:p>
        </w:tc>
        <w:tc>
          <w:tcPr>
            <w:tcW w:w="993"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0820072150</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321</w:t>
            </w:r>
          </w:p>
        </w:tc>
        <w:tc>
          <w:tcPr>
            <w:tcW w:w="992"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321473,4</w:t>
            </w:r>
          </w:p>
        </w:tc>
        <w:tc>
          <w:tcPr>
            <w:tcW w:w="813"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22102,1</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28517,8</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31292,8</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31090,2</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31542,7</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32773,8</w:t>
            </w:r>
          </w:p>
        </w:tc>
        <w:tc>
          <w:tcPr>
            <w:tcW w:w="787"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28830,8</w:t>
            </w:r>
          </w:p>
        </w:tc>
        <w:tc>
          <w:tcPr>
            <w:tcW w:w="841"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28830,8</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28830,8</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28830,8</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28830,8</w:t>
            </w:r>
          </w:p>
        </w:tc>
      </w:tr>
      <w:tr w:rsidR="00267548" w:rsidRPr="00BC5361" w:rsidTr="00267548">
        <w:trPr>
          <w:trHeight w:val="315"/>
        </w:trPr>
        <w:tc>
          <w:tcPr>
            <w:tcW w:w="1963" w:type="dxa"/>
            <w:vMerge w:val="restart"/>
            <w:shd w:val="clear" w:color="auto" w:fill="auto"/>
            <w:tcMar>
              <w:left w:w="28" w:type="dxa"/>
              <w:right w:w="28" w:type="dxa"/>
            </w:tcMar>
            <w:hideMark/>
          </w:tcPr>
          <w:p w:rsidR="00267548" w:rsidRPr="00C117C1" w:rsidRDefault="00267548" w:rsidP="00267548">
            <w:pPr>
              <w:spacing w:after="0" w:line="240" w:lineRule="auto"/>
              <w:rPr>
                <w:rFonts w:ascii="Times New Roman" w:hAnsi="Times New Roman"/>
                <w:color w:val="000000"/>
                <w:sz w:val="18"/>
                <w:szCs w:val="18"/>
              </w:rPr>
            </w:pPr>
            <w:r w:rsidRPr="00C117C1">
              <w:rPr>
                <w:rFonts w:ascii="Times New Roman" w:hAnsi="Times New Roman"/>
                <w:color w:val="000000"/>
                <w:sz w:val="18"/>
                <w:szCs w:val="18"/>
              </w:rPr>
              <w:t>ОМ 2.4. 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1559" w:type="dxa"/>
            <w:shd w:val="clear" w:color="auto" w:fill="auto"/>
            <w:tcMar>
              <w:left w:w="28" w:type="dxa"/>
              <w:right w:w="28" w:type="dxa"/>
            </w:tcMar>
            <w:hideMark/>
          </w:tcPr>
          <w:p w:rsidR="00267548" w:rsidRPr="00C117C1" w:rsidRDefault="00267548" w:rsidP="00267548">
            <w:pPr>
              <w:spacing w:after="0" w:line="240" w:lineRule="auto"/>
              <w:rPr>
                <w:rFonts w:ascii="Times New Roman" w:hAnsi="Times New Roman"/>
                <w:color w:val="000000"/>
                <w:sz w:val="16"/>
                <w:szCs w:val="16"/>
              </w:rPr>
            </w:pPr>
            <w:r w:rsidRPr="00C117C1">
              <w:rPr>
                <w:rFonts w:ascii="Times New Roman" w:hAnsi="Times New Roman"/>
                <w:bCs/>
                <w:color w:val="000000"/>
                <w:sz w:val="16"/>
                <w:szCs w:val="16"/>
              </w:rPr>
              <w:t xml:space="preserve">всего, в том числе: </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Х</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X</w:t>
            </w:r>
          </w:p>
        </w:tc>
        <w:tc>
          <w:tcPr>
            <w:tcW w:w="993"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X</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X</w:t>
            </w:r>
          </w:p>
        </w:tc>
        <w:tc>
          <w:tcPr>
            <w:tcW w:w="992"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815,4</w:t>
            </w:r>
          </w:p>
        </w:tc>
        <w:tc>
          <w:tcPr>
            <w:tcW w:w="813"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405,9</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409,5</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787"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41"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r>
      <w:tr w:rsidR="00267548" w:rsidRPr="00BC5361" w:rsidTr="00267548">
        <w:trPr>
          <w:trHeight w:val="576"/>
        </w:trPr>
        <w:tc>
          <w:tcPr>
            <w:tcW w:w="1963"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8"/>
                <w:szCs w:val="18"/>
              </w:rPr>
            </w:pPr>
          </w:p>
        </w:tc>
        <w:tc>
          <w:tcPr>
            <w:tcW w:w="1559" w:type="dxa"/>
            <w:shd w:val="clear" w:color="auto" w:fill="auto"/>
            <w:tcMar>
              <w:left w:w="28" w:type="dxa"/>
              <w:right w:w="28" w:type="dxa"/>
            </w:tcMar>
            <w:hideMark/>
          </w:tcPr>
          <w:p w:rsidR="00267548" w:rsidRPr="00C117C1" w:rsidRDefault="00267548" w:rsidP="00267548">
            <w:pPr>
              <w:spacing w:after="0" w:line="240" w:lineRule="auto"/>
              <w:rPr>
                <w:rFonts w:ascii="Times New Roman" w:hAnsi="Times New Roman"/>
                <w:color w:val="000000"/>
                <w:sz w:val="16"/>
                <w:szCs w:val="16"/>
              </w:rPr>
            </w:pPr>
            <w:r w:rsidRPr="00C117C1">
              <w:rPr>
                <w:rFonts w:ascii="Times New Roman" w:hAnsi="Times New Roman"/>
                <w:color w:val="000000"/>
                <w:sz w:val="16"/>
                <w:szCs w:val="16"/>
              </w:rPr>
              <w:t xml:space="preserve">Ответственный исполнитель ДТиСР г. Волгодонска  </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913</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1004</w:t>
            </w:r>
          </w:p>
        </w:tc>
        <w:tc>
          <w:tcPr>
            <w:tcW w:w="993"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0820052700</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321</w:t>
            </w:r>
          </w:p>
        </w:tc>
        <w:tc>
          <w:tcPr>
            <w:tcW w:w="992"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815,4</w:t>
            </w:r>
          </w:p>
        </w:tc>
        <w:tc>
          <w:tcPr>
            <w:tcW w:w="813"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405,9</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409,5</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787"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41"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r>
      <w:tr w:rsidR="00267548" w:rsidRPr="00BC5361" w:rsidTr="00267548">
        <w:trPr>
          <w:trHeight w:val="468"/>
        </w:trPr>
        <w:tc>
          <w:tcPr>
            <w:tcW w:w="1963" w:type="dxa"/>
            <w:vMerge w:val="restart"/>
            <w:shd w:val="clear" w:color="auto" w:fill="auto"/>
            <w:tcMar>
              <w:left w:w="28" w:type="dxa"/>
              <w:right w:w="28" w:type="dxa"/>
            </w:tcMar>
            <w:hideMark/>
          </w:tcPr>
          <w:p w:rsidR="00267548" w:rsidRPr="00C117C1" w:rsidRDefault="00267548" w:rsidP="00267548">
            <w:pPr>
              <w:spacing w:after="0" w:line="240" w:lineRule="auto"/>
              <w:rPr>
                <w:rFonts w:ascii="Times New Roman" w:hAnsi="Times New Roman"/>
                <w:color w:val="000000"/>
                <w:sz w:val="18"/>
                <w:szCs w:val="18"/>
              </w:rPr>
            </w:pPr>
            <w:r w:rsidRPr="00C117C1">
              <w:rPr>
                <w:rFonts w:ascii="Times New Roman" w:hAnsi="Times New Roman"/>
                <w:color w:val="000000"/>
                <w:sz w:val="18"/>
                <w:szCs w:val="18"/>
              </w:rPr>
              <w:t>ПОМ 2.5. В рамках реализации регионального проекта «Финансовая поддержка семей при рождении детей» Предоставление мер социальной поддержки беременных женщин из малоимущих семей, кормящих матерей и детей в возрасте до трех лет из малоимущих семей</w:t>
            </w:r>
          </w:p>
        </w:tc>
        <w:tc>
          <w:tcPr>
            <w:tcW w:w="1559" w:type="dxa"/>
            <w:shd w:val="clear" w:color="auto" w:fill="auto"/>
            <w:tcMar>
              <w:left w:w="28" w:type="dxa"/>
              <w:right w:w="28" w:type="dxa"/>
            </w:tcMar>
            <w:hideMark/>
          </w:tcPr>
          <w:p w:rsidR="00267548" w:rsidRPr="00C117C1" w:rsidRDefault="00267548" w:rsidP="00267548">
            <w:pPr>
              <w:spacing w:after="0" w:line="240" w:lineRule="auto"/>
              <w:rPr>
                <w:rFonts w:ascii="Times New Roman" w:hAnsi="Times New Roman"/>
                <w:color w:val="000000"/>
                <w:sz w:val="16"/>
                <w:szCs w:val="16"/>
              </w:rPr>
            </w:pPr>
            <w:r w:rsidRPr="00C117C1">
              <w:rPr>
                <w:rFonts w:ascii="Times New Roman" w:hAnsi="Times New Roman"/>
                <w:bCs/>
                <w:color w:val="000000"/>
                <w:sz w:val="16"/>
                <w:szCs w:val="16"/>
              </w:rPr>
              <w:t xml:space="preserve">всего, в том числе: </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Х</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X</w:t>
            </w:r>
          </w:p>
        </w:tc>
        <w:tc>
          <w:tcPr>
            <w:tcW w:w="993"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X</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X</w:t>
            </w:r>
          </w:p>
        </w:tc>
        <w:tc>
          <w:tcPr>
            <w:tcW w:w="992"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92021,9</w:t>
            </w:r>
          </w:p>
        </w:tc>
        <w:tc>
          <w:tcPr>
            <w:tcW w:w="813"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6156,3</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7485,2</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9495,8</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8810,2</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9167,7</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9538,7</w:t>
            </w:r>
          </w:p>
        </w:tc>
        <w:tc>
          <w:tcPr>
            <w:tcW w:w="787"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8273,6</w:t>
            </w:r>
          </w:p>
        </w:tc>
        <w:tc>
          <w:tcPr>
            <w:tcW w:w="841"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8273,6</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8273,6</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8273,6</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8273,6</w:t>
            </w:r>
          </w:p>
        </w:tc>
      </w:tr>
      <w:tr w:rsidR="00267548" w:rsidRPr="00BC5361" w:rsidTr="00267548">
        <w:trPr>
          <w:trHeight w:val="300"/>
        </w:trPr>
        <w:tc>
          <w:tcPr>
            <w:tcW w:w="1963"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8"/>
                <w:szCs w:val="18"/>
              </w:rPr>
            </w:pPr>
          </w:p>
        </w:tc>
        <w:tc>
          <w:tcPr>
            <w:tcW w:w="1559" w:type="dxa"/>
            <w:vMerge w:val="restart"/>
            <w:shd w:val="clear" w:color="auto" w:fill="auto"/>
            <w:tcMar>
              <w:left w:w="28" w:type="dxa"/>
              <w:right w:w="28" w:type="dxa"/>
            </w:tcMar>
            <w:hideMark/>
          </w:tcPr>
          <w:p w:rsidR="00267548" w:rsidRPr="00C117C1" w:rsidRDefault="00267548" w:rsidP="00267548">
            <w:pPr>
              <w:spacing w:after="0" w:line="240" w:lineRule="auto"/>
              <w:rPr>
                <w:rFonts w:ascii="Times New Roman" w:hAnsi="Times New Roman"/>
                <w:color w:val="000000"/>
                <w:sz w:val="16"/>
                <w:szCs w:val="16"/>
              </w:rPr>
            </w:pPr>
            <w:r w:rsidRPr="00C117C1">
              <w:rPr>
                <w:rFonts w:ascii="Times New Roman" w:hAnsi="Times New Roman"/>
                <w:color w:val="000000"/>
                <w:sz w:val="16"/>
                <w:szCs w:val="16"/>
              </w:rPr>
              <w:t xml:space="preserve">Ответственный исполнитель ДТиСР г. Волгодонска  </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913</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1004</w:t>
            </w:r>
          </w:p>
        </w:tc>
        <w:tc>
          <w:tcPr>
            <w:tcW w:w="993"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082Р172240</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244</w:t>
            </w:r>
          </w:p>
        </w:tc>
        <w:tc>
          <w:tcPr>
            <w:tcW w:w="992"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485,3</w:t>
            </w:r>
          </w:p>
        </w:tc>
        <w:tc>
          <w:tcPr>
            <w:tcW w:w="813"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59,1</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71,6</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90,3</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84,6</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88,1</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91,6</w:t>
            </w:r>
          </w:p>
        </w:tc>
        <w:tc>
          <w:tcPr>
            <w:tcW w:w="787"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41"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r>
      <w:tr w:rsidR="00267548" w:rsidRPr="00BC5361" w:rsidTr="00267548">
        <w:trPr>
          <w:trHeight w:val="300"/>
        </w:trPr>
        <w:tc>
          <w:tcPr>
            <w:tcW w:w="1963"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8"/>
                <w:szCs w:val="18"/>
              </w:rPr>
            </w:pPr>
          </w:p>
        </w:tc>
        <w:tc>
          <w:tcPr>
            <w:tcW w:w="1559"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6"/>
                <w:szCs w:val="16"/>
              </w:rPr>
            </w:pP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913</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1004</w:t>
            </w:r>
          </w:p>
        </w:tc>
        <w:tc>
          <w:tcPr>
            <w:tcW w:w="993"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082Р172240</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321</w:t>
            </w:r>
          </w:p>
        </w:tc>
        <w:tc>
          <w:tcPr>
            <w:tcW w:w="992"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50168,6</w:t>
            </w:r>
          </w:p>
        </w:tc>
        <w:tc>
          <w:tcPr>
            <w:tcW w:w="813"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6097,2</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7413,6</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9405,5</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8725,6</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9079,6</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9447,1</w:t>
            </w:r>
          </w:p>
        </w:tc>
        <w:tc>
          <w:tcPr>
            <w:tcW w:w="787"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41"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r>
      <w:tr w:rsidR="00267548" w:rsidRPr="00BC5361" w:rsidTr="00267548">
        <w:trPr>
          <w:trHeight w:val="300"/>
        </w:trPr>
        <w:tc>
          <w:tcPr>
            <w:tcW w:w="1963"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8"/>
                <w:szCs w:val="18"/>
              </w:rPr>
            </w:pPr>
          </w:p>
        </w:tc>
        <w:tc>
          <w:tcPr>
            <w:tcW w:w="1559"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6"/>
                <w:szCs w:val="16"/>
              </w:rPr>
            </w:pP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913</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1004</w:t>
            </w:r>
          </w:p>
        </w:tc>
        <w:tc>
          <w:tcPr>
            <w:tcW w:w="993"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0820072240</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244</w:t>
            </w:r>
          </w:p>
        </w:tc>
        <w:tc>
          <w:tcPr>
            <w:tcW w:w="992"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397,5</w:t>
            </w:r>
          </w:p>
        </w:tc>
        <w:tc>
          <w:tcPr>
            <w:tcW w:w="813"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787"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79,5</w:t>
            </w:r>
          </w:p>
        </w:tc>
        <w:tc>
          <w:tcPr>
            <w:tcW w:w="841"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79,5</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79,5</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79,5</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79,5</w:t>
            </w:r>
          </w:p>
        </w:tc>
      </w:tr>
      <w:tr w:rsidR="00267548" w:rsidRPr="00BC5361" w:rsidTr="00267548">
        <w:trPr>
          <w:trHeight w:val="300"/>
        </w:trPr>
        <w:tc>
          <w:tcPr>
            <w:tcW w:w="1963"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8"/>
                <w:szCs w:val="18"/>
              </w:rPr>
            </w:pPr>
          </w:p>
        </w:tc>
        <w:tc>
          <w:tcPr>
            <w:tcW w:w="1559"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6"/>
                <w:szCs w:val="16"/>
              </w:rPr>
            </w:pP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913</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1004</w:t>
            </w:r>
          </w:p>
        </w:tc>
        <w:tc>
          <w:tcPr>
            <w:tcW w:w="993"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0820072240</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321</w:t>
            </w:r>
          </w:p>
        </w:tc>
        <w:tc>
          <w:tcPr>
            <w:tcW w:w="992"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40970,5</w:t>
            </w:r>
          </w:p>
        </w:tc>
        <w:tc>
          <w:tcPr>
            <w:tcW w:w="813"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787"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8194,1</w:t>
            </w:r>
          </w:p>
        </w:tc>
        <w:tc>
          <w:tcPr>
            <w:tcW w:w="841"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8194,1</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8194,1</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8194,1</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8194,1</w:t>
            </w:r>
          </w:p>
        </w:tc>
      </w:tr>
      <w:tr w:rsidR="00267548" w:rsidRPr="00BC5361" w:rsidTr="00267548">
        <w:trPr>
          <w:trHeight w:val="701"/>
        </w:trPr>
        <w:tc>
          <w:tcPr>
            <w:tcW w:w="1963" w:type="dxa"/>
            <w:vMerge w:val="restart"/>
            <w:shd w:val="clear" w:color="auto" w:fill="auto"/>
            <w:tcMar>
              <w:left w:w="28" w:type="dxa"/>
              <w:right w:w="28" w:type="dxa"/>
            </w:tcMar>
            <w:hideMark/>
          </w:tcPr>
          <w:p w:rsidR="00267548" w:rsidRPr="00C117C1" w:rsidRDefault="00267548" w:rsidP="00267548">
            <w:pPr>
              <w:spacing w:after="0" w:line="240" w:lineRule="auto"/>
              <w:rPr>
                <w:rFonts w:ascii="Times New Roman" w:hAnsi="Times New Roman"/>
                <w:color w:val="000000"/>
                <w:sz w:val="18"/>
                <w:szCs w:val="18"/>
              </w:rPr>
            </w:pPr>
            <w:r w:rsidRPr="00C117C1">
              <w:rPr>
                <w:rFonts w:ascii="Times New Roman" w:hAnsi="Times New Roman"/>
                <w:color w:val="000000"/>
                <w:sz w:val="18"/>
                <w:szCs w:val="18"/>
              </w:rPr>
              <w:t xml:space="preserve">ПОМ 2.6. </w:t>
            </w:r>
            <w:proofErr w:type="gramStart"/>
            <w:r w:rsidRPr="00C117C1">
              <w:rPr>
                <w:rFonts w:ascii="Times New Roman" w:hAnsi="Times New Roman"/>
                <w:color w:val="000000"/>
                <w:sz w:val="18"/>
                <w:szCs w:val="18"/>
              </w:rPr>
              <w:t xml:space="preserve">В рамках реализации регионального проекта «Финансовая поддержка семей при рождении детей» Предоставление мер социальной поддержки семей, имеющих детей и проживающих на территории Ростовской области, в виде ежемесячной денежной выплаты в размере определенного в Ростовской области прожиточного минимума для детей, </w:t>
            </w:r>
            <w:r w:rsidRPr="00C117C1">
              <w:rPr>
                <w:rFonts w:ascii="Times New Roman" w:hAnsi="Times New Roman"/>
                <w:color w:val="000000"/>
                <w:sz w:val="18"/>
                <w:szCs w:val="18"/>
              </w:rPr>
              <w:lastRenderedPageBreak/>
              <w:t>назначаемой в случае рождения после 31 декабря 2012 года третьего ребенка или последующих детей до достижения ребенком возраста трех лет</w:t>
            </w:r>
            <w:proofErr w:type="gramEnd"/>
          </w:p>
        </w:tc>
        <w:tc>
          <w:tcPr>
            <w:tcW w:w="1559" w:type="dxa"/>
            <w:shd w:val="clear" w:color="auto" w:fill="auto"/>
            <w:tcMar>
              <w:left w:w="28" w:type="dxa"/>
              <w:right w:w="28" w:type="dxa"/>
            </w:tcMar>
            <w:hideMark/>
          </w:tcPr>
          <w:p w:rsidR="00267548" w:rsidRPr="00C117C1" w:rsidRDefault="00267548" w:rsidP="00267548">
            <w:pPr>
              <w:spacing w:after="0" w:line="240" w:lineRule="auto"/>
              <w:rPr>
                <w:rFonts w:ascii="Times New Roman" w:hAnsi="Times New Roman"/>
                <w:color w:val="000000"/>
                <w:sz w:val="16"/>
                <w:szCs w:val="16"/>
              </w:rPr>
            </w:pPr>
            <w:r w:rsidRPr="00C117C1">
              <w:rPr>
                <w:rFonts w:ascii="Times New Roman" w:hAnsi="Times New Roman"/>
                <w:bCs/>
                <w:color w:val="000000"/>
                <w:sz w:val="16"/>
                <w:szCs w:val="16"/>
              </w:rPr>
              <w:lastRenderedPageBreak/>
              <w:t xml:space="preserve">всего, в том числе: </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Х</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X</w:t>
            </w:r>
          </w:p>
        </w:tc>
        <w:tc>
          <w:tcPr>
            <w:tcW w:w="993"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X</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X</w:t>
            </w:r>
          </w:p>
        </w:tc>
        <w:tc>
          <w:tcPr>
            <w:tcW w:w="992"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839578,8</w:t>
            </w:r>
          </w:p>
        </w:tc>
        <w:tc>
          <w:tcPr>
            <w:tcW w:w="813"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71120,7</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69499,4</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77851,1</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75866,4</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50165,4</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18375,8</w:t>
            </w:r>
          </w:p>
        </w:tc>
        <w:tc>
          <w:tcPr>
            <w:tcW w:w="787"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95340,0</w:t>
            </w:r>
          </w:p>
        </w:tc>
        <w:tc>
          <w:tcPr>
            <w:tcW w:w="841"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95340,0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95340,0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95340,0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95340,0</w:t>
            </w:r>
          </w:p>
        </w:tc>
      </w:tr>
      <w:tr w:rsidR="00267548" w:rsidRPr="00BC5361" w:rsidTr="00267548">
        <w:trPr>
          <w:trHeight w:hRule="exact" w:val="794"/>
        </w:trPr>
        <w:tc>
          <w:tcPr>
            <w:tcW w:w="1963"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8"/>
                <w:szCs w:val="18"/>
              </w:rPr>
            </w:pPr>
          </w:p>
        </w:tc>
        <w:tc>
          <w:tcPr>
            <w:tcW w:w="1559" w:type="dxa"/>
            <w:vMerge w:val="restart"/>
            <w:shd w:val="clear" w:color="auto" w:fill="auto"/>
            <w:tcMar>
              <w:left w:w="28" w:type="dxa"/>
              <w:right w:w="28" w:type="dxa"/>
            </w:tcMar>
            <w:hideMark/>
          </w:tcPr>
          <w:p w:rsidR="00267548" w:rsidRPr="00C117C1" w:rsidRDefault="00267548" w:rsidP="00267548">
            <w:pPr>
              <w:spacing w:after="0" w:line="240" w:lineRule="auto"/>
              <w:rPr>
                <w:rFonts w:ascii="Times New Roman" w:hAnsi="Times New Roman"/>
                <w:color w:val="000000"/>
                <w:sz w:val="16"/>
                <w:szCs w:val="16"/>
              </w:rPr>
            </w:pPr>
            <w:r w:rsidRPr="00C117C1">
              <w:rPr>
                <w:rFonts w:ascii="Times New Roman" w:hAnsi="Times New Roman"/>
                <w:color w:val="000000"/>
                <w:sz w:val="16"/>
                <w:szCs w:val="16"/>
              </w:rPr>
              <w:t xml:space="preserve">Ответственный исполнитель ДТиСР г. Волгодонска  </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913</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1004</w:t>
            </w:r>
          </w:p>
        </w:tc>
        <w:tc>
          <w:tcPr>
            <w:tcW w:w="993"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082Р172440</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244</w:t>
            </w:r>
          </w:p>
        </w:tc>
        <w:tc>
          <w:tcPr>
            <w:tcW w:w="992"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4063,9</w:t>
            </w:r>
          </w:p>
        </w:tc>
        <w:tc>
          <w:tcPr>
            <w:tcW w:w="813"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718,4</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668,6</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753,0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910,9</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741,4</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271,6</w:t>
            </w:r>
          </w:p>
        </w:tc>
        <w:tc>
          <w:tcPr>
            <w:tcW w:w="787"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41"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r>
      <w:tr w:rsidR="00267548" w:rsidRPr="00BC5361" w:rsidTr="00267548">
        <w:trPr>
          <w:trHeight w:hRule="exact" w:val="794"/>
        </w:trPr>
        <w:tc>
          <w:tcPr>
            <w:tcW w:w="1963"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8"/>
                <w:szCs w:val="18"/>
              </w:rPr>
            </w:pPr>
          </w:p>
        </w:tc>
        <w:tc>
          <w:tcPr>
            <w:tcW w:w="1559"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6"/>
                <w:szCs w:val="16"/>
              </w:rPr>
            </w:pP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913</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1004</w:t>
            </w:r>
          </w:p>
        </w:tc>
        <w:tc>
          <w:tcPr>
            <w:tcW w:w="993"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0820072440</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244</w:t>
            </w:r>
          </w:p>
        </w:tc>
        <w:tc>
          <w:tcPr>
            <w:tcW w:w="992"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4982,0</w:t>
            </w:r>
          </w:p>
        </w:tc>
        <w:tc>
          <w:tcPr>
            <w:tcW w:w="813"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787"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996,4</w:t>
            </w:r>
          </w:p>
        </w:tc>
        <w:tc>
          <w:tcPr>
            <w:tcW w:w="841"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996,4</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996,4</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996,4</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996,4</w:t>
            </w:r>
          </w:p>
        </w:tc>
      </w:tr>
      <w:tr w:rsidR="00267548" w:rsidRPr="00BC5361" w:rsidTr="00267548">
        <w:trPr>
          <w:trHeight w:hRule="exact" w:val="794"/>
        </w:trPr>
        <w:tc>
          <w:tcPr>
            <w:tcW w:w="1963"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8"/>
                <w:szCs w:val="18"/>
              </w:rPr>
            </w:pPr>
          </w:p>
        </w:tc>
        <w:tc>
          <w:tcPr>
            <w:tcW w:w="1559"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6"/>
                <w:szCs w:val="16"/>
              </w:rPr>
            </w:pP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913</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1004</w:t>
            </w:r>
          </w:p>
        </w:tc>
        <w:tc>
          <w:tcPr>
            <w:tcW w:w="993"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082Р150840</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321</w:t>
            </w:r>
          </w:p>
        </w:tc>
        <w:tc>
          <w:tcPr>
            <w:tcW w:w="992"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138385,3</w:t>
            </w:r>
          </w:p>
        </w:tc>
        <w:tc>
          <w:tcPr>
            <w:tcW w:w="813"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70402,3</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67983,0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787"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41"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r>
      <w:tr w:rsidR="00267548" w:rsidRPr="00BC5361" w:rsidTr="00267548">
        <w:trPr>
          <w:trHeight w:hRule="exact" w:val="794"/>
        </w:trPr>
        <w:tc>
          <w:tcPr>
            <w:tcW w:w="1963"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8"/>
                <w:szCs w:val="18"/>
              </w:rPr>
            </w:pPr>
          </w:p>
        </w:tc>
        <w:tc>
          <w:tcPr>
            <w:tcW w:w="1559"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6"/>
                <w:szCs w:val="16"/>
              </w:rPr>
            </w:pP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913</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1004</w:t>
            </w:r>
          </w:p>
        </w:tc>
        <w:tc>
          <w:tcPr>
            <w:tcW w:w="993"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082Р150840</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Pr>
                <w:rFonts w:ascii="Times New Roman" w:hAnsi="Times New Roman"/>
                <w:color w:val="000000"/>
                <w:sz w:val="17"/>
                <w:szCs w:val="17"/>
              </w:rPr>
              <w:t>313</w:t>
            </w:r>
          </w:p>
        </w:tc>
        <w:tc>
          <w:tcPr>
            <w:tcW w:w="992"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219581,8</w:t>
            </w:r>
          </w:p>
        </w:tc>
        <w:tc>
          <w:tcPr>
            <w:tcW w:w="813"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77098,1</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74955,5</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49424,0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18104,2</w:t>
            </w:r>
          </w:p>
        </w:tc>
        <w:tc>
          <w:tcPr>
            <w:tcW w:w="787"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41"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r>
      <w:tr w:rsidR="00267548" w:rsidRPr="00BC5361" w:rsidTr="00267548">
        <w:trPr>
          <w:trHeight w:hRule="exact" w:val="794"/>
        </w:trPr>
        <w:tc>
          <w:tcPr>
            <w:tcW w:w="1963"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8"/>
                <w:szCs w:val="18"/>
              </w:rPr>
            </w:pPr>
          </w:p>
        </w:tc>
        <w:tc>
          <w:tcPr>
            <w:tcW w:w="1559"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6"/>
                <w:szCs w:val="16"/>
              </w:rPr>
            </w:pP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913</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1004</w:t>
            </w:r>
          </w:p>
        </w:tc>
        <w:tc>
          <w:tcPr>
            <w:tcW w:w="993"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0820050840</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321</w:t>
            </w:r>
          </w:p>
        </w:tc>
        <w:tc>
          <w:tcPr>
            <w:tcW w:w="992"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471718,0</w:t>
            </w:r>
          </w:p>
        </w:tc>
        <w:tc>
          <w:tcPr>
            <w:tcW w:w="813"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noWrap/>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noWrap/>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noWrap/>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noWrap/>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787"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94343,6</w:t>
            </w:r>
          </w:p>
        </w:tc>
        <w:tc>
          <w:tcPr>
            <w:tcW w:w="841"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94343,6</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94343,6</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94343,6</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94343,6</w:t>
            </w:r>
          </w:p>
        </w:tc>
      </w:tr>
      <w:tr w:rsidR="00267548" w:rsidRPr="00BC5361" w:rsidTr="00267548">
        <w:trPr>
          <w:trHeight w:hRule="exact" w:val="794"/>
        </w:trPr>
        <w:tc>
          <w:tcPr>
            <w:tcW w:w="1963"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8"/>
                <w:szCs w:val="18"/>
              </w:rPr>
            </w:pPr>
          </w:p>
        </w:tc>
        <w:tc>
          <w:tcPr>
            <w:tcW w:w="1559"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6"/>
                <w:szCs w:val="16"/>
              </w:rPr>
            </w:pP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913</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1004</w:t>
            </w:r>
          </w:p>
        </w:tc>
        <w:tc>
          <w:tcPr>
            <w:tcW w:w="993"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082Р15084F</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321</w:t>
            </w:r>
          </w:p>
        </w:tc>
        <w:tc>
          <w:tcPr>
            <w:tcW w:w="992"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847,8</w:t>
            </w:r>
          </w:p>
        </w:tc>
        <w:tc>
          <w:tcPr>
            <w:tcW w:w="813"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noWrap/>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847,8</w:t>
            </w:r>
          </w:p>
        </w:tc>
        <w:tc>
          <w:tcPr>
            <w:tcW w:w="814" w:type="dxa"/>
            <w:shd w:val="clear" w:color="auto" w:fill="auto"/>
            <w:noWrap/>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noWrap/>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noWrap/>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787"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41"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r>
      <w:tr w:rsidR="00267548" w:rsidRPr="00BC5361" w:rsidTr="00267548">
        <w:trPr>
          <w:trHeight w:val="360"/>
        </w:trPr>
        <w:tc>
          <w:tcPr>
            <w:tcW w:w="1963" w:type="dxa"/>
            <w:vMerge w:val="restart"/>
            <w:shd w:val="clear" w:color="auto" w:fill="auto"/>
            <w:tcMar>
              <w:left w:w="28" w:type="dxa"/>
              <w:right w:w="28" w:type="dxa"/>
            </w:tcMar>
            <w:hideMark/>
          </w:tcPr>
          <w:p w:rsidR="00267548" w:rsidRPr="00C117C1" w:rsidRDefault="00267548" w:rsidP="00267548">
            <w:pPr>
              <w:spacing w:after="0" w:line="240" w:lineRule="auto"/>
              <w:rPr>
                <w:rFonts w:ascii="Times New Roman" w:hAnsi="Times New Roman"/>
                <w:color w:val="000000"/>
                <w:sz w:val="18"/>
                <w:szCs w:val="18"/>
              </w:rPr>
            </w:pPr>
            <w:r w:rsidRPr="00C117C1">
              <w:rPr>
                <w:rFonts w:ascii="Times New Roman" w:hAnsi="Times New Roman"/>
                <w:color w:val="000000"/>
                <w:sz w:val="18"/>
                <w:szCs w:val="18"/>
              </w:rPr>
              <w:t>ПОМ 2.7. В рамках реализации регионального проекта «Финансовая поддержка семей при рождении детей» Предоставление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w:t>
            </w:r>
          </w:p>
        </w:tc>
        <w:tc>
          <w:tcPr>
            <w:tcW w:w="1559" w:type="dxa"/>
            <w:shd w:val="clear" w:color="auto" w:fill="auto"/>
            <w:tcMar>
              <w:left w:w="28" w:type="dxa"/>
              <w:right w:w="28" w:type="dxa"/>
            </w:tcMar>
            <w:hideMark/>
          </w:tcPr>
          <w:p w:rsidR="00267548" w:rsidRPr="00C117C1" w:rsidRDefault="00267548" w:rsidP="00267548">
            <w:pPr>
              <w:spacing w:after="0" w:line="240" w:lineRule="auto"/>
              <w:rPr>
                <w:rFonts w:ascii="Times New Roman" w:hAnsi="Times New Roman"/>
                <w:color w:val="000000"/>
                <w:sz w:val="16"/>
                <w:szCs w:val="16"/>
              </w:rPr>
            </w:pPr>
            <w:r w:rsidRPr="00C117C1">
              <w:rPr>
                <w:rFonts w:ascii="Times New Roman" w:hAnsi="Times New Roman"/>
                <w:bCs/>
                <w:color w:val="000000"/>
                <w:sz w:val="16"/>
                <w:szCs w:val="16"/>
              </w:rPr>
              <w:t xml:space="preserve">всего, в том числе: </w:t>
            </w:r>
          </w:p>
        </w:tc>
        <w:tc>
          <w:tcPr>
            <w:tcW w:w="425" w:type="dxa"/>
            <w:tcBorders>
              <w:bottom w:val="single" w:sz="4" w:space="0" w:color="auto"/>
            </w:tcBorders>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Х</w:t>
            </w:r>
          </w:p>
        </w:tc>
        <w:tc>
          <w:tcPr>
            <w:tcW w:w="425" w:type="dxa"/>
            <w:tcBorders>
              <w:bottom w:val="single" w:sz="4" w:space="0" w:color="auto"/>
            </w:tcBorders>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X</w:t>
            </w:r>
          </w:p>
        </w:tc>
        <w:tc>
          <w:tcPr>
            <w:tcW w:w="993" w:type="dxa"/>
            <w:tcBorders>
              <w:bottom w:val="single" w:sz="4" w:space="0" w:color="auto"/>
            </w:tcBorders>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X</w:t>
            </w:r>
          </w:p>
        </w:tc>
        <w:tc>
          <w:tcPr>
            <w:tcW w:w="425" w:type="dxa"/>
            <w:tcBorders>
              <w:bottom w:val="single" w:sz="4" w:space="0" w:color="auto"/>
            </w:tcBorders>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X</w:t>
            </w:r>
          </w:p>
        </w:tc>
        <w:tc>
          <w:tcPr>
            <w:tcW w:w="992" w:type="dxa"/>
            <w:tcBorders>
              <w:bottom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172612,7</w:t>
            </w:r>
          </w:p>
        </w:tc>
        <w:tc>
          <w:tcPr>
            <w:tcW w:w="813" w:type="dxa"/>
            <w:tcBorders>
              <w:bottom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14402,1</w:t>
            </w:r>
          </w:p>
        </w:tc>
        <w:tc>
          <w:tcPr>
            <w:tcW w:w="814" w:type="dxa"/>
            <w:tcBorders>
              <w:bottom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13879,2</w:t>
            </w:r>
          </w:p>
        </w:tc>
        <w:tc>
          <w:tcPr>
            <w:tcW w:w="814" w:type="dxa"/>
            <w:tcBorders>
              <w:bottom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10585,6</w:t>
            </w:r>
          </w:p>
        </w:tc>
        <w:tc>
          <w:tcPr>
            <w:tcW w:w="814" w:type="dxa"/>
            <w:tcBorders>
              <w:bottom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15968,1</w:t>
            </w:r>
          </w:p>
        </w:tc>
        <w:tc>
          <w:tcPr>
            <w:tcW w:w="814" w:type="dxa"/>
            <w:tcBorders>
              <w:bottom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16606,9</w:t>
            </w:r>
          </w:p>
        </w:tc>
        <w:tc>
          <w:tcPr>
            <w:tcW w:w="814" w:type="dxa"/>
            <w:tcBorders>
              <w:bottom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17271,3</w:t>
            </w:r>
          </w:p>
        </w:tc>
        <w:tc>
          <w:tcPr>
            <w:tcW w:w="787" w:type="dxa"/>
            <w:tcBorders>
              <w:bottom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16779,9</w:t>
            </w:r>
          </w:p>
        </w:tc>
        <w:tc>
          <w:tcPr>
            <w:tcW w:w="841" w:type="dxa"/>
            <w:tcBorders>
              <w:bottom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16779,9</w:t>
            </w:r>
          </w:p>
        </w:tc>
        <w:tc>
          <w:tcPr>
            <w:tcW w:w="814" w:type="dxa"/>
            <w:tcBorders>
              <w:bottom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16779,9</w:t>
            </w:r>
          </w:p>
        </w:tc>
        <w:tc>
          <w:tcPr>
            <w:tcW w:w="814" w:type="dxa"/>
            <w:tcBorders>
              <w:bottom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16779,9</w:t>
            </w:r>
          </w:p>
        </w:tc>
        <w:tc>
          <w:tcPr>
            <w:tcW w:w="814" w:type="dxa"/>
            <w:tcBorders>
              <w:bottom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16779,9</w:t>
            </w:r>
          </w:p>
        </w:tc>
      </w:tr>
      <w:tr w:rsidR="00267548" w:rsidRPr="00BC5361" w:rsidTr="00267548">
        <w:trPr>
          <w:trHeight w:val="315"/>
        </w:trPr>
        <w:tc>
          <w:tcPr>
            <w:tcW w:w="1963"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8"/>
                <w:szCs w:val="18"/>
              </w:rPr>
            </w:pPr>
          </w:p>
        </w:tc>
        <w:tc>
          <w:tcPr>
            <w:tcW w:w="1559" w:type="dxa"/>
            <w:vMerge w:val="restart"/>
            <w:tcBorders>
              <w:right w:val="single" w:sz="4" w:space="0" w:color="auto"/>
            </w:tcBorders>
            <w:shd w:val="clear" w:color="auto" w:fill="auto"/>
            <w:tcMar>
              <w:left w:w="28" w:type="dxa"/>
              <w:right w:w="28" w:type="dxa"/>
            </w:tcMar>
            <w:hideMark/>
          </w:tcPr>
          <w:p w:rsidR="00267548" w:rsidRPr="00C117C1" w:rsidRDefault="00267548" w:rsidP="00267548">
            <w:pPr>
              <w:spacing w:after="0" w:line="240" w:lineRule="auto"/>
              <w:rPr>
                <w:rFonts w:ascii="Times New Roman" w:hAnsi="Times New Roman"/>
                <w:color w:val="000000"/>
                <w:sz w:val="16"/>
                <w:szCs w:val="16"/>
              </w:rPr>
            </w:pPr>
            <w:r w:rsidRPr="00C117C1">
              <w:rPr>
                <w:rFonts w:ascii="Times New Roman" w:hAnsi="Times New Roman"/>
                <w:color w:val="000000"/>
                <w:sz w:val="16"/>
                <w:szCs w:val="16"/>
              </w:rPr>
              <w:t xml:space="preserve">Ответственный исполнитель ДТиСР г. Волгодонска  </w:t>
            </w:r>
          </w:p>
        </w:tc>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913</w:t>
            </w:r>
          </w:p>
        </w:tc>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1004</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082Р172210</w:t>
            </w:r>
          </w:p>
        </w:tc>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244</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685,6</w:t>
            </w:r>
          </w:p>
        </w:tc>
        <w:tc>
          <w:tcPr>
            <w:tcW w:w="81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100,0</w:t>
            </w:r>
          </w:p>
        </w:tc>
        <w:tc>
          <w:tcPr>
            <w:tcW w:w="81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82,7</w:t>
            </w:r>
          </w:p>
        </w:tc>
        <w:tc>
          <w:tcPr>
            <w:tcW w:w="81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76,1</w:t>
            </w:r>
          </w:p>
        </w:tc>
        <w:tc>
          <w:tcPr>
            <w:tcW w:w="81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159,7</w:t>
            </w:r>
          </w:p>
        </w:tc>
        <w:tc>
          <w:tcPr>
            <w:tcW w:w="81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166,1</w:t>
            </w:r>
          </w:p>
        </w:tc>
        <w:tc>
          <w:tcPr>
            <w:tcW w:w="81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101,0</w:t>
            </w:r>
          </w:p>
        </w:tc>
        <w:tc>
          <w:tcPr>
            <w:tcW w:w="78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4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r>
      <w:tr w:rsidR="00267548" w:rsidRPr="00BC5361" w:rsidTr="00267548">
        <w:trPr>
          <w:trHeight w:val="315"/>
        </w:trPr>
        <w:tc>
          <w:tcPr>
            <w:tcW w:w="1963"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8"/>
                <w:szCs w:val="18"/>
              </w:rPr>
            </w:pPr>
          </w:p>
        </w:tc>
        <w:tc>
          <w:tcPr>
            <w:tcW w:w="1559"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6"/>
                <w:szCs w:val="16"/>
              </w:rPr>
            </w:pPr>
          </w:p>
        </w:tc>
        <w:tc>
          <w:tcPr>
            <w:tcW w:w="425" w:type="dxa"/>
            <w:tcBorders>
              <w:top w:val="single" w:sz="4" w:space="0" w:color="auto"/>
            </w:tcBorders>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913</w:t>
            </w:r>
          </w:p>
        </w:tc>
        <w:tc>
          <w:tcPr>
            <w:tcW w:w="425" w:type="dxa"/>
            <w:tcBorders>
              <w:top w:val="single" w:sz="4" w:space="0" w:color="auto"/>
            </w:tcBorders>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1004</w:t>
            </w:r>
          </w:p>
        </w:tc>
        <w:tc>
          <w:tcPr>
            <w:tcW w:w="993" w:type="dxa"/>
            <w:tcBorders>
              <w:top w:val="single" w:sz="4" w:space="0" w:color="auto"/>
            </w:tcBorders>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082Р172210</w:t>
            </w:r>
          </w:p>
        </w:tc>
        <w:tc>
          <w:tcPr>
            <w:tcW w:w="425" w:type="dxa"/>
            <w:tcBorders>
              <w:top w:val="single" w:sz="4" w:space="0" w:color="auto"/>
            </w:tcBorders>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321</w:t>
            </w:r>
          </w:p>
        </w:tc>
        <w:tc>
          <w:tcPr>
            <w:tcW w:w="992" w:type="dxa"/>
            <w:tcBorders>
              <w:top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13014,4</w:t>
            </w:r>
          </w:p>
        </w:tc>
        <w:tc>
          <w:tcPr>
            <w:tcW w:w="813" w:type="dxa"/>
            <w:tcBorders>
              <w:top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1882,9</w:t>
            </w:r>
          </w:p>
        </w:tc>
        <w:tc>
          <w:tcPr>
            <w:tcW w:w="814" w:type="dxa"/>
            <w:tcBorders>
              <w:top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2107,7</w:t>
            </w:r>
          </w:p>
        </w:tc>
        <w:tc>
          <w:tcPr>
            <w:tcW w:w="814" w:type="dxa"/>
            <w:tcBorders>
              <w:top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1547,6</w:t>
            </w:r>
          </w:p>
        </w:tc>
        <w:tc>
          <w:tcPr>
            <w:tcW w:w="814" w:type="dxa"/>
            <w:tcBorders>
              <w:top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2395,2</w:t>
            </w:r>
          </w:p>
        </w:tc>
        <w:tc>
          <w:tcPr>
            <w:tcW w:w="814" w:type="dxa"/>
            <w:tcBorders>
              <w:top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2491,0</w:t>
            </w:r>
          </w:p>
        </w:tc>
        <w:tc>
          <w:tcPr>
            <w:tcW w:w="814" w:type="dxa"/>
            <w:tcBorders>
              <w:top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2590,0</w:t>
            </w:r>
          </w:p>
        </w:tc>
        <w:tc>
          <w:tcPr>
            <w:tcW w:w="787" w:type="dxa"/>
            <w:tcBorders>
              <w:top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41" w:type="dxa"/>
            <w:tcBorders>
              <w:top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tcBorders>
              <w:top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tcBorders>
              <w:top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tcBorders>
              <w:top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r>
      <w:tr w:rsidR="00267548" w:rsidRPr="00BC5361" w:rsidTr="00267548">
        <w:trPr>
          <w:trHeight w:val="315"/>
        </w:trPr>
        <w:tc>
          <w:tcPr>
            <w:tcW w:w="1963"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8"/>
                <w:szCs w:val="18"/>
              </w:rPr>
            </w:pPr>
          </w:p>
        </w:tc>
        <w:tc>
          <w:tcPr>
            <w:tcW w:w="1559"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6"/>
                <w:szCs w:val="16"/>
              </w:rPr>
            </w:pP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913</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1004</w:t>
            </w:r>
          </w:p>
        </w:tc>
        <w:tc>
          <w:tcPr>
            <w:tcW w:w="993"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082Р172210</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323</w:t>
            </w:r>
          </w:p>
        </w:tc>
        <w:tc>
          <w:tcPr>
            <w:tcW w:w="992"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75013,2</w:t>
            </w:r>
          </w:p>
        </w:tc>
        <w:tc>
          <w:tcPr>
            <w:tcW w:w="813"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12419,2</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11688,8</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8961,9</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13413,2</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13949,8</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14580,3</w:t>
            </w:r>
          </w:p>
        </w:tc>
        <w:tc>
          <w:tcPr>
            <w:tcW w:w="787"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41"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r>
      <w:tr w:rsidR="00267548" w:rsidRPr="00BC5361" w:rsidTr="00267548">
        <w:trPr>
          <w:trHeight w:val="315"/>
        </w:trPr>
        <w:tc>
          <w:tcPr>
            <w:tcW w:w="1963"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8"/>
                <w:szCs w:val="18"/>
              </w:rPr>
            </w:pPr>
          </w:p>
        </w:tc>
        <w:tc>
          <w:tcPr>
            <w:tcW w:w="1559"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6"/>
                <w:szCs w:val="16"/>
              </w:rPr>
            </w:pP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913</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1004</w:t>
            </w:r>
          </w:p>
        </w:tc>
        <w:tc>
          <w:tcPr>
            <w:tcW w:w="993"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0820072210</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244</w:t>
            </w:r>
          </w:p>
        </w:tc>
        <w:tc>
          <w:tcPr>
            <w:tcW w:w="992"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598,5</w:t>
            </w:r>
          </w:p>
        </w:tc>
        <w:tc>
          <w:tcPr>
            <w:tcW w:w="813"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787"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119,7</w:t>
            </w:r>
          </w:p>
        </w:tc>
        <w:tc>
          <w:tcPr>
            <w:tcW w:w="841"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119,7</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119,7</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119,7</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119,7</w:t>
            </w:r>
          </w:p>
        </w:tc>
      </w:tr>
      <w:tr w:rsidR="00267548" w:rsidRPr="00BC5361" w:rsidTr="00267548">
        <w:trPr>
          <w:trHeight w:val="315"/>
        </w:trPr>
        <w:tc>
          <w:tcPr>
            <w:tcW w:w="1963"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8"/>
                <w:szCs w:val="18"/>
              </w:rPr>
            </w:pPr>
          </w:p>
        </w:tc>
        <w:tc>
          <w:tcPr>
            <w:tcW w:w="1559"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6"/>
                <w:szCs w:val="16"/>
              </w:rPr>
            </w:pP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913</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1004</w:t>
            </w:r>
          </w:p>
        </w:tc>
        <w:tc>
          <w:tcPr>
            <w:tcW w:w="993"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0820072210</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321</w:t>
            </w:r>
          </w:p>
        </w:tc>
        <w:tc>
          <w:tcPr>
            <w:tcW w:w="992"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11968,5</w:t>
            </w:r>
          </w:p>
        </w:tc>
        <w:tc>
          <w:tcPr>
            <w:tcW w:w="813"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787"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2393,7</w:t>
            </w:r>
          </w:p>
        </w:tc>
        <w:tc>
          <w:tcPr>
            <w:tcW w:w="841"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2393,7</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2393,7</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2393,7</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2393,7</w:t>
            </w:r>
          </w:p>
        </w:tc>
      </w:tr>
      <w:tr w:rsidR="00267548" w:rsidRPr="00BC5361" w:rsidTr="00267548">
        <w:trPr>
          <w:trHeight w:val="315"/>
        </w:trPr>
        <w:tc>
          <w:tcPr>
            <w:tcW w:w="1963"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8"/>
                <w:szCs w:val="18"/>
              </w:rPr>
            </w:pPr>
          </w:p>
        </w:tc>
        <w:tc>
          <w:tcPr>
            <w:tcW w:w="1559"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6"/>
                <w:szCs w:val="16"/>
              </w:rPr>
            </w:pP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913</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1004</w:t>
            </w:r>
          </w:p>
        </w:tc>
        <w:tc>
          <w:tcPr>
            <w:tcW w:w="993"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0820072210</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323</w:t>
            </w:r>
          </w:p>
        </w:tc>
        <w:tc>
          <w:tcPr>
            <w:tcW w:w="992"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71332,5</w:t>
            </w:r>
          </w:p>
        </w:tc>
        <w:tc>
          <w:tcPr>
            <w:tcW w:w="813"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787"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14266,5</w:t>
            </w:r>
          </w:p>
        </w:tc>
        <w:tc>
          <w:tcPr>
            <w:tcW w:w="841"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14266,5</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14266,5</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14266,5</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14266,5</w:t>
            </w:r>
          </w:p>
        </w:tc>
      </w:tr>
      <w:tr w:rsidR="00267548" w:rsidRPr="00BC5361" w:rsidTr="00267548">
        <w:trPr>
          <w:trHeight w:val="576"/>
        </w:trPr>
        <w:tc>
          <w:tcPr>
            <w:tcW w:w="1963" w:type="dxa"/>
            <w:vMerge w:val="restart"/>
            <w:shd w:val="clear" w:color="auto" w:fill="auto"/>
            <w:tcMar>
              <w:left w:w="28" w:type="dxa"/>
              <w:right w:w="28" w:type="dxa"/>
            </w:tcMar>
            <w:hideMark/>
          </w:tcPr>
          <w:p w:rsidR="00267548" w:rsidRPr="00A2487B" w:rsidRDefault="00267548" w:rsidP="00267548">
            <w:pPr>
              <w:spacing w:after="0" w:line="240" w:lineRule="auto"/>
              <w:rPr>
                <w:rFonts w:ascii="Times New Roman" w:hAnsi="Times New Roman"/>
                <w:color w:val="000000"/>
                <w:sz w:val="16"/>
                <w:szCs w:val="16"/>
              </w:rPr>
            </w:pPr>
            <w:r w:rsidRPr="00A2487B">
              <w:rPr>
                <w:rFonts w:ascii="Times New Roman" w:hAnsi="Times New Roman"/>
                <w:color w:val="000000"/>
                <w:sz w:val="16"/>
                <w:szCs w:val="16"/>
              </w:rPr>
              <w:t>ОМ 2.8. 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559" w:type="dxa"/>
            <w:shd w:val="clear" w:color="auto" w:fill="auto"/>
            <w:tcMar>
              <w:left w:w="28" w:type="dxa"/>
              <w:right w:w="28" w:type="dxa"/>
            </w:tcMar>
            <w:hideMark/>
          </w:tcPr>
          <w:p w:rsidR="00267548" w:rsidRPr="00C117C1" w:rsidRDefault="00267548" w:rsidP="00267548">
            <w:pPr>
              <w:spacing w:after="0" w:line="240" w:lineRule="auto"/>
              <w:rPr>
                <w:rFonts w:ascii="Times New Roman" w:hAnsi="Times New Roman"/>
                <w:color w:val="000000"/>
                <w:sz w:val="16"/>
                <w:szCs w:val="16"/>
              </w:rPr>
            </w:pPr>
            <w:r w:rsidRPr="00C117C1">
              <w:rPr>
                <w:rFonts w:ascii="Times New Roman" w:hAnsi="Times New Roman"/>
                <w:bCs/>
                <w:color w:val="000000"/>
                <w:sz w:val="16"/>
                <w:szCs w:val="16"/>
              </w:rPr>
              <w:t xml:space="preserve">всего, в том числе: </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Х</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X</w:t>
            </w:r>
          </w:p>
        </w:tc>
        <w:tc>
          <w:tcPr>
            <w:tcW w:w="993"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X</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X</w:t>
            </w:r>
          </w:p>
        </w:tc>
        <w:tc>
          <w:tcPr>
            <w:tcW w:w="992"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109011,3</w:t>
            </w:r>
          </w:p>
        </w:tc>
        <w:tc>
          <w:tcPr>
            <w:tcW w:w="813"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50238,8</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58772,5</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787"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41"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r>
      <w:tr w:rsidR="00267548" w:rsidRPr="00BC5361" w:rsidTr="00267548">
        <w:trPr>
          <w:trHeight w:val="884"/>
        </w:trPr>
        <w:tc>
          <w:tcPr>
            <w:tcW w:w="1963"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8"/>
                <w:szCs w:val="18"/>
              </w:rPr>
            </w:pPr>
          </w:p>
        </w:tc>
        <w:tc>
          <w:tcPr>
            <w:tcW w:w="1559" w:type="dxa"/>
            <w:vMerge w:val="restart"/>
            <w:shd w:val="clear" w:color="auto" w:fill="auto"/>
            <w:tcMar>
              <w:left w:w="28" w:type="dxa"/>
              <w:right w:w="28" w:type="dxa"/>
            </w:tcMar>
            <w:hideMark/>
          </w:tcPr>
          <w:p w:rsidR="00267548" w:rsidRPr="00C117C1" w:rsidRDefault="00267548" w:rsidP="00267548">
            <w:pPr>
              <w:spacing w:after="0" w:line="240" w:lineRule="auto"/>
              <w:rPr>
                <w:rFonts w:ascii="Times New Roman" w:hAnsi="Times New Roman"/>
                <w:color w:val="000000"/>
                <w:sz w:val="16"/>
                <w:szCs w:val="16"/>
              </w:rPr>
            </w:pPr>
            <w:r w:rsidRPr="00C117C1">
              <w:rPr>
                <w:rFonts w:ascii="Times New Roman" w:hAnsi="Times New Roman"/>
                <w:color w:val="000000"/>
                <w:sz w:val="16"/>
                <w:szCs w:val="16"/>
              </w:rPr>
              <w:t xml:space="preserve">Ответственный исполнитель ДТиСР г. Волгодонска  </w:t>
            </w:r>
          </w:p>
        </w:tc>
        <w:tc>
          <w:tcPr>
            <w:tcW w:w="425" w:type="dxa"/>
            <w:tcBorders>
              <w:bottom w:val="single" w:sz="4" w:space="0" w:color="auto"/>
            </w:tcBorders>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913</w:t>
            </w:r>
          </w:p>
        </w:tc>
        <w:tc>
          <w:tcPr>
            <w:tcW w:w="425" w:type="dxa"/>
            <w:tcBorders>
              <w:bottom w:val="single" w:sz="4" w:space="0" w:color="auto"/>
            </w:tcBorders>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1004</w:t>
            </w:r>
          </w:p>
        </w:tc>
        <w:tc>
          <w:tcPr>
            <w:tcW w:w="993" w:type="dxa"/>
            <w:tcBorders>
              <w:bottom w:val="single" w:sz="4" w:space="0" w:color="auto"/>
            </w:tcBorders>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0820053800</w:t>
            </w:r>
          </w:p>
        </w:tc>
        <w:tc>
          <w:tcPr>
            <w:tcW w:w="425" w:type="dxa"/>
            <w:tcBorders>
              <w:bottom w:val="single" w:sz="4" w:space="0" w:color="auto"/>
            </w:tcBorders>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321</w:t>
            </w:r>
          </w:p>
        </w:tc>
        <w:tc>
          <w:tcPr>
            <w:tcW w:w="992" w:type="dxa"/>
            <w:tcBorders>
              <w:bottom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103916,7</w:t>
            </w:r>
          </w:p>
        </w:tc>
        <w:tc>
          <w:tcPr>
            <w:tcW w:w="813" w:type="dxa"/>
            <w:tcBorders>
              <w:bottom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45144,2</w:t>
            </w:r>
          </w:p>
        </w:tc>
        <w:tc>
          <w:tcPr>
            <w:tcW w:w="814" w:type="dxa"/>
            <w:tcBorders>
              <w:bottom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58772,5</w:t>
            </w:r>
          </w:p>
        </w:tc>
        <w:tc>
          <w:tcPr>
            <w:tcW w:w="814" w:type="dxa"/>
            <w:tcBorders>
              <w:bottom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tcBorders>
              <w:bottom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tcBorders>
              <w:bottom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tcBorders>
              <w:bottom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787" w:type="dxa"/>
            <w:tcBorders>
              <w:bottom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41" w:type="dxa"/>
            <w:tcBorders>
              <w:bottom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tcBorders>
              <w:bottom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tcBorders>
              <w:bottom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tcBorders>
              <w:bottom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r>
      <w:tr w:rsidR="00267548" w:rsidRPr="00BC5361" w:rsidTr="00267548">
        <w:trPr>
          <w:trHeight w:val="696"/>
        </w:trPr>
        <w:tc>
          <w:tcPr>
            <w:tcW w:w="1963"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8"/>
                <w:szCs w:val="18"/>
              </w:rPr>
            </w:pPr>
          </w:p>
        </w:tc>
        <w:tc>
          <w:tcPr>
            <w:tcW w:w="1559" w:type="dxa"/>
            <w:vMerge/>
            <w:tcBorders>
              <w:right w:val="single" w:sz="4" w:space="0" w:color="auto"/>
            </w:tcBorders>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913</w:t>
            </w:r>
          </w:p>
        </w:tc>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1004</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082005380F</w:t>
            </w:r>
          </w:p>
        </w:tc>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321</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5094,6</w:t>
            </w:r>
          </w:p>
        </w:tc>
        <w:tc>
          <w:tcPr>
            <w:tcW w:w="81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5094,6</w:t>
            </w:r>
          </w:p>
        </w:tc>
        <w:tc>
          <w:tcPr>
            <w:tcW w:w="81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78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4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r>
      <w:tr w:rsidR="00267548" w:rsidRPr="00BC5361" w:rsidTr="00267548">
        <w:trPr>
          <w:trHeight w:val="696"/>
        </w:trPr>
        <w:tc>
          <w:tcPr>
            <w:tcW w:w="1963" w:type="dxa"/>
            <w:vMerge w:val="restart"/>
            <w:shd w:val="clear" w:color="auto" w:fill="auto"/>
            <w:tcMar>
              <w:left w:w="28" w:type="dxa"/>
              <w:right w:w="28" w:type="dxa"/>
            </w:tcMar>
            <w:hideMark/>
          </w:tcPr>
          <w:p w:rsidR="00267548" w:rsidRPr="008E3DAC" w:rsidRDefault="00267548" w:rsidP="00267548">
            <w:pPr>
              <w:spacing w:after="0" w:line="240" w:lineRule="auto"/>
              <w:rPr>
                <w:rFonts w:ascii="Times New Roman" w:hAnsi="Times New Roman"/>
                <w:color w:val="000000"/>
                <w:sz w:val="17"/>
                <w:szCs w:val="17"/>
              </w:rPr>
            </w:pPr>
            <w:r w:rsidRPr="008E3DAC">
              <w:rPr>
                <w:rFonts w:ascii="Times New Roman" w:hAnsi="Times New Roman"/>
                <w:color w:val="000000"/>
                <w:sz w:val="17"/>
                <w:szCs w:val="17"/>
              </w:rPr>
              <w:t>ПОМ 2.9. В рамках реализации регионального проекта «Финансовая поддержка семей при рождении детей» Предоставление ежемесячной выплаты в связи с рождением (усыновлением) первого ребенка</w:t>
            </w:r>
          </w:p>
        </w:tc>
        <w:tc>
          <w:tcPr>
            <w:tcW w:w="1559" w:type="dxa"/>
            <w:shd w:val="clear" w:color="auto" w:fill="auto"/>
            <w:tcMar>
              <w:left w:w="28" w:type="dxa"/>
              <w:right w:w="28" w:type="dxa"/>
            </w:tcMar>
            <w:hideMark/>
          </w:tcPr>
          <w:p w:rsidR="00267548" w:rsidRPr="00C117C1" w:rsidRDefault="00267548" w:rsidP="00267548">
            <w:pPr>
              <w:spacing w:after="0" w:line="240" w:lineRule="auto"/>
              <w:rPr>
                <w:rFonts w:ascii="Times New Roman" w:hAnsi="Times New Roman"/>
                <w:color w:val="000000"/>
                <w:sz w:val="16"/>
                <w:szCs w:val="16"/>
              </w:rPr>
            </w:pPr>
            <w:r w:rsidRPr="00C117C1">
              <w:rPr>
                <w:rFonts w:ascii="Times New Roman" w:hAnsi="Times New Roman"/>
                <w:bCs/>
                <w:color w:val="000000"/>
                <w:sz w:val="16"/>
                <w:szCs w:val="16"/>
              </w:rPr>
              <w:t xml:space="preserve">всего, в том числе: </w:t>
            </w:r>
          </w:p>
        </w:tc>
        <w:tc>
          <w:tcPr>
            <w:tcW w:w="425" w:type="dxa"/>
            <w:tcBorders>
              <w:top w:val="single" w:sz="4" w:space="0" w:color="auto"/>
            </w:tcBorders>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Х</w:t>
            </w:r>
          </w:p>
        </w:tc>
        <w:tc>
          <w:tcPr>
            <w:tcW w:w="425" w:type="dxa"/>
            <w:tcBorders>
              <w:top w:val="single" w:sz="4" w:space="0" w:color="auto"/>
            </w:tcBorders>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X</w:t>
            </w:r>
          </w:p>
        </w:tc>
        <w:tc>
          <w:tcPr>
            <w:tcW w:w="993" w:type="dxa"/>
            <w:tcBorders>
              <w:top w:val="single" w:sz="4" w:space="0" w:color="auto"/>
            </w:tcBorders>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X</w:t>
            </w:r>
          </w:p>
        </w:tc>
        <w:tc>
          <w:tcPr>
            <w:tcW w:w="425" w:type="dxa"/>
            <w:tcBorders>
              <w:top w:val="single" w:sz="4" w:space="0" w:color="auto"/>
            </w:tcBorders>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X</w:t>
            </w:r>
          </w:p>
        </w:tc>
        <w:tc>
          <w:tcPr>
            <w:tcW w:w="992" w:type="dxa"/>
            <w:tcBorders>
              <w:top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384253,1</w:t>
            </w:r>
          </w:p>
        </w:tc>
        <w:tc>
          <w:tcPr>
            <w:tcW w:w="813" w:type="dxa"/>
            <w:tcBorders>
              <w:top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110668,9</w:t>
            </w:r>
          </w:p>
        </w:tc>
        <w:tc>
          <w:tcPr>
            <w:tcW w:w="814" w:type="dxa"/>
            <w:tcBorders>
              <w:top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135515,2</w:t>
            </w:r>
          </w:p>
        </w:tc>
        <w:tc>
          <w:tcPr>
            <w:tcW w:w="814" w:type="dxa"/>
            <w:tcBorders>
              <w:top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138069,0</w:t>
            </w:r>
          </w:p>
        </w:tc>
        <w:tc>
          <w:tcPr>
            <w:tcW w:w="814" w:type="dxa"/>
            <w:tcBorders>
              <w:top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tcBorders>
              <w:top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tcBorders>
              <w:top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787" w:type="dxa"/>
            <w:tcBorders>
              <w:top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41" w:type="dxa"/>
            <w:tcBorders>
              <w:top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tcBorders>
              <w:top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tcBorders>
              <w:top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tcBorders>
              <w:top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r>
      <w:tr w:rsidR="00267548" w:rsidRPr="00BC5361" w:rsidTr="00267548">
        <w:trPr>
          <w:trHeight w:val="588"/>
        </w:trPr>
        <w:tc>
          <w:tcPr>
            <w:tcW w:w="1963"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8"/>
                <w:szCs w:val="18"/>
              </w:rPr>
            </w:pPr>
          </w:p>
        </w:tc>
        <w:tc>
          <w:tcPr>
            <w:tcW w:w="1559" w:type="dxa"/>
            <w:shd w:val="clear" w:color="auto" w:fill="auto"/>
            <w:tcMar>
              <w:left w:w="28" w:type="dxa"/>
              <w:right w:w="28" w:type="dxa"/>
            </w:tcMar>
            <w:hideMark/>
          </w:tcPr>
          <w:p w:rsidR="00267548" w:rsidRPr="00C117C1" w:rsidRDefault="00267548" w:rsidP="00267548">
            <w:pPr>
              <w:spacing w:after="0" w:line="240" w:lineRule="auto"/>
              <w:rPr>
                <w:rFonts w:ascii="Times New Roman" w:hAnsi="Times New Roman"/>
                <w:color w:val="000000"/>
                <w:sz w:val="16"/>
                <w:szCs w:val="16"/>
              </w:rPr>
            </w:pPr>
            <w:r w:rsidRPr="00C117C1">
              <w:rPr>
                <w:rFonts w:ascii="Times New Roman" w:hAnsi="Times New Roman"/>
                <w:color w:val="000000"/>
                <w:sz w:val="16"/>
                <w:szCs w:val="16"/>
              </w:rPr>
              <w:t xml:space="preserve">Ответственный исполнитель ДТиСР г. Волгодонска  </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913</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1004</w:t>
            </w:r>
          </w:p>
        </w:tc>
        <w:tc>
          <w:tcPr>
            <w:tcW w:w="993"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082Р155730</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321</w:t>
            </w:r>
          </w:p>
        </w:tc>
        <w:tc>
          <w:tcPr>
            <w:tcW w:w="992"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384253,1</w:t>
            </w:r>
          </w:p>
        </w:tc>
        <w:tc>
          <w:tcPr>
            <w:tcW w:w="813"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110668,9</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135515,2</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138069,0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787"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41"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r>
      <w:tr w:rsidR="00267548" w:rsidRPr="00BC5361" w:rsidTr="00267548">
        <w:trPr>
          <w:trHeight w:hRule="exact" w:val="397"/>
        </w:trPr>
        <w:tc>
          <w:tcPr>
            <w:tcW w:w="1963" w:type="dxa"/>
            <w:vMerge w:val="restart"/>
            <w:shd w:val="clear" w:color="auto" w:fill="auto"/>
            <w:tcMar>
              <w:left w:w="28" w:type="dxa"/>
              <w:right w:w="28" w:type="dxa"/>
            </w:tcMar>
            <w:hideMark/>
          </w:tcPr>
          <w:p w:rsidR="00267548" w:rsidRPr="00C117C1" w:rsidRDefault="00267548" w:rsidP="00267548">
            <w:pPr>
              <w:spacing w:after="0" w:line="240" w:lineRule="auto"/>
              <w:rPr>
                <w:rFonts w:ascii="Times New Roman" w:hAnsi="Times New Roman"/>
                <w:color w:val="000000"/>
                <w:sz w:val="18"/>
                <w:szCs w:val="18"/>
              </w:rPr>
            </w:pPr>
            <w:r w:rsidRPr="00C117C1">
              <w:rPr>
                <w:rFonts w:ascii="Times New Roman" w:hAnsi="Times New Roman"/>
                <w:color w:val="000000"/>
                <w:sz w:val="18"/>
                <w:szCs w:val="18"/>
              </w:rPr>
              <w:t>ОМ 2.10. Организация и обеспечение отдыха и оздоровления детей</w:t>
            </w:r>
          </w:p>
        </w:tc>
        <w:tc>
          <w:tcPr>
            <w:tcW w:w="1559" w:type="dxa"/>
            <w:shd w:val="clear" w:color="auto" w:fill="auto"/>
            <w:tcMar>
              <w:left w:w="28" w:type="dxa"/>
              <w:right w:w="28" w:type="dxa"/>
            </w:tcMar>
            <w:hideMark/>
          </w:tcPr>
          <w:p w:rsidR="00267548" w:rsidRPr="00C117C1" w:rsidRDefault="00267548" w:rsidP="00267548">
            <w:pPr>
              <w:spacing w:after="0" w:line="240" w:lineRule="auto"/>
              <w:rPr>
                <w:rFonts w:ascii="Times New Roman" w:hAnsi="Times New Roman"/>
                <w:color w:val="000000"/>
                <w:sz w:val="16"/>
                <w:szCs w:val="16"/>
              </w:rPr>
            </w:pPr>
            <w:r w:rsidRPr="00C117C1">
              <w:rPr>
                <w:rFonts w:ascii="Times New Roman" w:hAnsi="Times New Roman"/>
                <w:bCs/>
                <w:color w:val="000000"/>
                <w:sz w:val="16"/>
                <w:szCs w:val="16"/>
              </w:rPr>
              <w:t xml:space="preserve">всего, в том числе: </w:t>
            </w:r>
            <w:r w:rsidRPr="00C117C1">
              <w:rPr>
                <w:rFonts w:ascii="Times New Roman" w:hAnsi="Times New Roman"/>
                <w:bCs/>
                <w:color w:val="000000"/>
                <w:sz w:val="16"/>
                <w:szCs w:val="16"/>
              </w:rPr>
              <w:br w:type="page"/>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Х</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Х</w:t>
            </w:r>
          </w:p>
        </w:tc>
        <w:tc>
          <w:tcPr>
            <w:tcW w:w="993"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Х</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Х</w:t>
            </w:r>
          </w:p>
        </w:tc>
        <w:tc>
          <w:tcPr>
            <w:tcW w:w="992"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443425,5</w:t>
            </w:r>
          </w:p>
        </w:tc>
        <w:tc>
          <w:tcPr>
            <w:tcW w:w="813"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11356,3</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23315,0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27857,9</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45879,5</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47714,6</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49623,2</w:t>
            </w:r>
          </w:p>
        </w:tc>
        <w:tc>
          <w:tcPr>
            <w:tcW w:w="787"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47535,8</w:t>
            </w:r>
          </w:p>
        </w:tc>
        <w:tc>
          <w:tcPr>
            <w:tcW w:w="841"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47535,8</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47535,8</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47535,8</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47535,8</w:t>
            </w:r>
          </w:p>
        </w:tc>
      </w:tr>
      <w:tr w:rsidR="00267548" w:rsidRPr="00BC5361" w:rsidTr="00267548">
        <w:trPr>
          <w:trHeight w:hRule="exact" w:val="397"/>
        </w:trPr>
        <w:tc>
          <w:tcPr>
            <w:tcW w:w="1963"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8"/>
                <w:szCs w:val="18"/>
              </w:rPr>
            </w:pPr>
          </w:p>
        </w:tc>
        <w:tc>
          <w:tcPr>
            <w:tcW w:w="1559" w:type="dxa"/>
            <w:vMerge w:val="restart"/>
            <w:shd w:val="clear" w:color="auto" w:fill="auto"/>
            <w:tcMar>
              <w:left w:w="28" w:type="dxa"/>
              <w:right w:w="28" w:type="dxa"/>
            </w:tcMar>
            <w:hideMark/>
          </w:tcPr>
          <w:p w:rsidR="00267548" w:rsidRPr="00C117C1" w:rsidRDefault="00267548" w:rsidP="00267548">
            <w:pPr>
              <w:spacing w:after="0" w:line="240" w:lineRule="auto"/>
              <w:rPr>
                <w:rFonts w:ascii="Times New Roman" w:hAnsi="Times New Roman"/>
                <w:color w:val="000000"/>
                <w:sz w:val="16"/>
                <w:szCs w:val="16"/>
              </w:rPr>
            </w:pPr>
            <w:r w:rsidRPr="00C117C1">
              <w:rPr>
                <w:rFonts w:ascii="Times New Roman" w:hAnsi="Times New Roman"/>
                <w:color w:val="000000"/>
                <w:sz w:val="16"/>
                <w:szCs w:val="16"/>
              </w:rPr>
              <w:t xml:space="preserve">Ответственный исполнитель ДТиСР </w:t>
            </w:r>
            <w:r w:rsidRPr="00C117C1">
              <w:rPr>
                <w:rFonts w:ascii="Times New Roman" w:hAnsi="Times New Roman"/>
                <w:color w:val="000000"/>
                <w:sz w:val="16"/>
                <w:szCs w:val="16"/>
              </w:rPr>
              <w:lastRenderedPageBreak/>
              <w:t xml:space="preserve">г. Волгодонска  </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lastRenderedPageBreak/>
              <w:t>913</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0707</w:t>
            </w:r>
          </w:p>
        </w:tc>
        <w:tc>
          <w:tcPr>
            <w:tcW w:w="993"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0820072200</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244</w:t>
            </w:r>
          </w:p>
        </w:tc>
        <w:tc>
          <w:tcPr>
            <w:tcW w:w="992"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62,6</w:t>
            </w:r>
          </w:p>
        </w:tc>
        <w:tc>
          <w:tcPr>
            <w:tcW w:w="813"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22,0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11,5</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29,1</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787"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41"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r>
      <w:tr w:rsidR="00267548" w:rsidRPr="00BC5361" w:rsidTr="00267548">
        <w:trPr>
          <w:trHeight w:hRule="exact" w:val="397"/>
        </w:trPr>
        <w:tc>
          <w:tcPr>
            <w:tcW w:w="1963"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8"/>
                <w:szCs w:val="18"/>
              </w:rPr>
            </w:pPr>
          </w:p>
        </w:tc>
        <w:tc>
          <w:tcPr>
            <w:tcW w:w="1559"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6"/>
                <w:szCs w:val="16"/>
              </w:rPr>
            </w:pP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913</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0707</w:t>
            </w:r>
          </w:p>
        </w:tc>
        <w:tc>
          <w:tcPr>
            <w:tcW w:w="993"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0820072200</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321</w:t>
            </w:r>
          </w:p>
        </w:tc>
        <w:tc>
          <w:tcPr>
            <w:tcW w:w="992"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6324,5</w:t>
            </w:r>
          </w:p>
        </w:tc>
        <w:tc>
          <w:tcPr>
            <w:tcW w:w="813"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2219,3</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1254,0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2851,2</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787"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41"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r>
      <w:tr w:rsidR="00267548" w:rsidRPr="00BC5361" w:rsidTr="00267548">
        <w:trPr>
          <w:trHeight w:hRule="exact" w:val="397"/>
        </w:trPr>
        <w:tc>
          <w:tcPr>
            <w:tcW w:w="1963"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8"/>
                <w:szCs w:val="18"/>
              </w:rPr>
            </w:pPr>
          </w:p>
        </w:tc>
        <w:tc>
          <w:tcPr>
            <w:tcW w:w="1559"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6"/>
                <w:szCs w:val="16"/>
              </w:rPr>
            </w:pP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913</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0707</w:t>
            </w:r>
          </w:p>
        </w:tc>
        <w:tc>
          <w:tcPr>
            <w:tcW w:w="993"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0820072200</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323</w:t>
            </w:r>
          </w:p>
        </w:tc>
        <w:tc>
          <w:tcPr>
            <w:tcW w:w="992"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56142,1</w:t>
            </w:r>
          </w:p>
        </w:tc>
        <w:tc>
          <w:tcPr>
            <w:tcW w:w="813"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9115,0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22049,5</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24977,6</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787"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41"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r>
      <w:tr w:rsidR="00267548" w:rsidRPr="00BC5361" w:rsidTr="00267548">
        <w:trPr>
          <w:trHeight w:hRule="exact" w:val="397"/>
        </w:trPr>
        <w:tc>
          <w:tcPr>
            <w:tcW w:w="1963"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8"/>
                <w:szCs w:val="18"/>
              </w:rPr>
            </w:pPr>
          </w:p>
        </w:tc>
        <w:tc>
          <w:tcPr>
            <w:tcW w:w="1559"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6"/>
                <w:szCs w:val="16"/>
              </w:rPr>
            </w:pP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913</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070</w:t>
            </w:r>
            <w:r>
              <w:rPr>
                <w:rFonts w:ascii="Times New Roman" w:hAnsi="Times New Roman"/>
                <w:color w:val="000000"/>
                <w:sz w:val="17"/>
                <w:szCs w:val="17"/>
              </w:rPr>
              <w:t>9</w:t>
            </w:r>
          </w:p>
        </w:tc>
        <w:tc>
          <w:tcPr>
            <w:tcW w:w="993"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0820072200</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244</w:t>
            </w:r>
          </w:p>
        </w:tc>
        <w:tc>
          <w:tcPr>
            <w:tcW w:w="992"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768,9</w:t>
            </w:r>
          </w:p>
        </w:tc>
        <w:tc>
          <w:tcPr>
            <w:tcW w:w="813"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44,5</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46,3</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48,1</w:t>
            </w:r>
          </w:p>
        </w:tc>
        <w:tc>
          <w:tcPr>
            <w:tcW w:w="787"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126,0</w:t>
            </w:r>
          </w:p>
        </w:tc>
        <w:tc>
          <w:tcPr>
            <w:tcW w:w="841"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126,0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126,0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126,0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126,0</w:t>
            </w:r>
          </w:p>
        </w:tc>
      </w:tr>
      <w:tr w:rsidR="00267548" w:rsidRPr="00BC5361" w:rsidTr="00267548">
        <w:trPr>
          <w:trHeight w:hRule="exact" w:val="397"/>
        </w:trPr>
        <w:tc>
          <w:tcPr>
            <w:tcW w:w="1963"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8"/>
                <w:szCs w:val="18"/>
              </w:rPr>
            </w:pPr>
          </w:p>
        </w:tc>
        <w:tc>
          <w:tcPr>
            <w:tcW w:w="1559"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6"/>
                <w:szCs w:val="16"/>
              </w:rPr>
            </w:pP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913</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070</w:t>
            </w:r>
            <w:r>
              <w:rPr>
                <w:rFonts w:ascii="Times New Roman" w:hAnsi="Times New Roman"/>
                <w:color w:val="000000"/>
                <w:sz w:val="17"/>
                <w:szCs w:val="17"/>
              </w:rPr>
              <w:t>9</w:t>
            </w:r>
          </w:p>
        </w:tc>
        <w:tc>
          <w:tcPr>
            <w:tcW w:w="993"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0820072200</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321</w:t>
            </w:r>
          </w:p>
        </w:tc>
        <w:tc>
          <w:tcPr>
            <w:tcW w:w="992"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79157,5</w:t>
            </w:r>
          </w:p>
        </w:tc>
        <w:tc>
          <w:tcPr>
            <w:tcW w:w="813"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4588,0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4771,0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4962,0</w:t>
            </w:r>
          </w:p>
        </w:tc>
        <w:tc>
          <w:tcPr>
            <w:tcW w:w="787"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12967,3</w:t>
            </w:r>
          </w:p>
        </w:tc>
        <w:tc>
          <w:tcPr>
            <w:tcW w:w="841"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12967,3</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12967,3</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12967,3</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12967,3</w:t>
            </w:r>
          </w:p>
        </w:tc>
      </w:tr>
      <w:tr w:rsidR="00267548" w:rsidRPr="00BC5361" w:rsidTr="00267548">
        <w:trPr>
          <w:trHeight w:hRule="exact" w:val="397"/>
        </w:trPr>
        <w:tc>
          <w:tcPr>
            <w:tcW w:w="1963"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8"/>
                <w:szCs w:val="18"/>
              </w:rPr>
            </w:pPr>
          </w:p>
        </w:tc>
        <w:tc>
          <w:tcPr>
            <w:tcW w:w="1559"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6"/>
                <w:szCs w:val="16"/>
              </w:rPr>
            </w:pP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913</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070</w:t>
            </w:r>
            <w:r>
              <w:rPr>
                <w:rFonts w:ascii="Times New Roman" w:hAnsi="Times New Roman"/>
                <w:color w:val="000000"/>
                <w:sz w:val="17"/>
                <w:szCs w:val="17"/>
              </w:rPr>
              <w:t>9</w:t>
            </w:r>
          </w:p>
        </w:tc>
        <w:tc>
          <w:tcPr>
            <w:tcW w:w="993"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0820072200</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323</w:t>
            </w:r>
          </w:p>
        </w:tc>
        <w:tc>
          <w:tcPr>
            <w:tcW w:w="992"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300969,9</w:t>
            </w:r>
          </w:p>
        </w:tc>
        <w:tc>
          <w:tcPr>
            <w:tcW w:w="813"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41247,0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42897,3</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44613,1</w:t>
            </w:r>
          </w:p>
        </w:tc>
        <w:tc>
          <w:tcPr>
            <w:tcW w:w="787"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34442,5</w:t>
            </w:r>
          </w:p>
        </w:tc>
        <w:tc>
          <w:tcPr>
            <w:tcW w:w="841"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34442,5</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34442,5</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34442,5</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34442,5</w:t>
            </w:r>
          </w:p>
        </w:tc>
      </w:tr>
      <w:tr w:rsidR="00267548" w:rsidRPr="00BC5361" w:rsidTr="00267548">
        <w:trPr>
          <w:trHeight w:val="312"/>
        </w:trPr>
        <w:tc>
          <w:tcPr>
            <w:tcW w:w="1963" w:type="dxa"/>
            <w:vMerge w:val="restart"/>
            <w:shd w:val="clear" w:color="auto" w:fill="auto"/>
            <w:tcMar>
              <w:left w:w="28" w:type="dxa"/>
              <w:right w:w="28" w:type="dxa"/>
            </w:tcMar>
            <w:hideMark/>
          </w:tcPr>
          <w:p w:rsidR="00267548" w:rsidRPr="00C117C1" w:rsidRDefault="00267548" w:rsidP="00267548">
            <w:pPr>
              <w:spacing w:after="0" w:line="240" w:lineRule="auto"/>
              <w:rPr>
                <w:rFonts w:ascii="Times New Roman" w:hAnsi="Times New Roman"/>
                <w:color w:val="000000"/>
                <w:sz w:val="18"/>
                <w:szCs w:val="18"/>
              </w:rPr>
            </w:pPr>
            <w:r w:rsidRPr="00C117C1">
              <w:rPr>
                <w:rFonts w:ascii="Times New Roman" w:hAnsi="Times New Roman"/>
                <w:color w:val="000000"/>
                <w:sz w:val="18"/>
                <w:szCs w:val="18"/>
              </w:rPr>
              <w:t>ОМ 2.11. Осуществление ежемесячных выплат на детей в возрасте от трех до семи лет включительно</w:t>
            </w:r>
          </w:p>
        </w:tc>
        <w:tc>
          <w:tcPr>
            <w:tcW w:w="1559" w:type="dxa"/>
            <w:shd w:val="clear" w:color="auto" w:fill="auto"/>
            <w:tcMar>
              <w:left w:w="28" w:type="dxa"/>
              <w:right w:w="28" w:type="dxa"/>
            </w:tcMar>
            <w:hideMark/>
          </w:tcPr>
          <w:p w:rsidR="00267548" w:rsidRPr="00C117C1" w:rsidRDefault="00267548" w:rsidP="00267548">
            <w:pPr>
              <w:spacing w:after="0" w:line="240" w:lineRule="auto"/>
              <w:rPr>
                <w:rFonts w:ascii="Times New Roman" w:hAnsi="Times New Roman"/>
                <w:color w:val="000000"/>
                <w:sz w:val="16"/>
                <w:szCs w:val="16"/>
              </w:rPr>
            </w:pPr>
            <w:r w:rsidRPr="00C117C1">
              <w:rPr>
                <w:rFonts w:ascii="Times New Roman" w:hAnsi="Times New Roman"/>
                <w:bCs/>
                <w:color w:val="000000"/>
                <w:sz w:val="16"/>
                <w:szCs w:val="16"/>
              </w:rPr>
              <w:t xml:space="preserve">всего, в том числе: </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Х</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Х</w:t>
            </w:r>
          </w:p>
        </w:tc>
        <w:tc>
          <w:tcPr>
            <w:tcW w:w="993"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Х</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Х</w:t>
            </w:r>
          </w:p>
        </w:tc>
        <w:tc>
          <w:tcPr>
            <w:tcW w:w="992"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1341599,3</w:t>
            </w:r>
          </w:p>
        </w:tc>
        <w:tc>
          <w:tcPr>
            <w:tcW w:w="813"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373438,4</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387440,2</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398871,7</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181849,0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787"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41"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r>
      <w:tr w:rsidR="00267548" w:rsidRPr="00BC5361" w:rsidTr="00267548">
        <w:trPr>
          <w:trHeight w:val="312"/>
        </w:trPr>
        <w:tc>
          <w:tcPr>
            <w:tcW w:w="1963"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8"/>
                <w:szCs w:val="18"/>
              </w:rPr>
            </w:pPr>
          </w:p>
        </w:tc>
        <w:tc>
          <w:tcPr>
            <w:tcW w:w="1559" w:type="dxa"/>
            <w:vMerge w:val="restart"/>
            <w:shd w:val="clear" w:color="auto" w:fill="auto"/>
            <w:tcMar>
              <w:left w:w="28" w:type="dxa"/>
              <w:right w:w="28" w:type="dxa"/>
            </w:tcMar>
            <w:hideMark/>
          </w:tcPr>
          <w:p w:rsidR="00267548" w:rsidRPr="00C117C1" w:rsidRDefault="00267548" w:rsidP="00267548">
            <w:pPr>
              <w:spacing w:after="0" w:line="240" w:lineRule="auto"/>
              <w:rPr>
                <w:rFonts w:ascii="Times New Roman" w:hAnsi="Times New Roman"/>
                <w:color w:val="000000"/>
                <w:sz w:val="16"/>
                <w:szCs w:val="16"/>
              </w:rPr>
            </w:pPr>
            <w:r w:rsidRPr="00C117C1">
              <w:rPr>
                <w:rFonts w:ascii="Times New Roman" w:hAnsi="Times New Roman"/>
                <w:color w:val="000000"/>
                <w:sz w:val="16"/>
                <w:szCs w:val="16"/>
              </w:rPr>
              <w:t xml:space="preserve">Ответственный исполнитель ДТиСР г. Волгодонска  </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913</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1004</w:t>
            </w:r>
          </w:p>
        </w:tc>
        <w:tc>
          <w:tcPr>
            <w:tcW w:w="993"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0820072470</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244</w:t>
            </w:r>
          </w:p>
        </w:tc>
        <w:tc>
          <w:tcPr>
            <w:tcW w:w="992"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13148,0</w:t>
            </w:r>
          </w:p>
        </w:tc>
        <w:tc>
          <w:tcPr>
            <w:tcW w:w="813"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2476,7</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4118,4</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3805,4</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2747,5</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787"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41"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r>
      <w:tr w:rsidR="00267548" w:rsidRPr="00BC5361" w:rsidTr="00267548">
        <w:trPr>
          <w:trHeight w:val="324"/>
        </w:trPr>
        <w:tc>
          <w:tcPr>
            <w:tcW w:w="1963"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8"/>
                <w:szCs w:val="18"/>
              </w:rPr>
            </w:pPr>
          </w:p>
        </w:tc>
        <w:tc>
          <w:tcPr>
            <w:tcW w:w="1559"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6"/>
                <w:szCs w:val="16"/>
              </w:rPr>
            </w:pP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913</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1004</w:t>
            </w:r>
          </w:p>
        </w:tc>
        <w:tc>
          <w:tcPr>
            <w:tcW w:w="993"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08200R3020</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321</w:t>
            </w:r>
          </w:p>
        </w:tc>
        <w:tc>
          <w:tcPr>
            <w:tcW w:w="992"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1095219,4</w:t>
            </w:r>
          </w:p>
        </w:tc>
        <w:tc>
          <w:tcPr>
            <w:tcW w:w="813"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191514,8</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344484,0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380119,1</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179101,5</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787"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41"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r>
      <w:tr w:rsidR="00267548" w:rsidRPr="00BC5361" w:rsidTr="00267548">
        <w:trPr>
          <w:trHeight w:val="324"/>
        </w:trPr>
        <w:tc>
          <w:tcPr>
            <w:tcW w:w="1963"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8"/>
                <w:szCs w:val="18"/>
              </w:rPr>
            </w:pPr>
          </w:p>
        </w:tc>
        <w:tc>
          <w:tcPr>
            <w:tcW w:w="1559"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6"/>
                <w:szCs w:val="16"/>
              </w:rPr>
            </w:pP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913</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1004</w:t>
            </w:r>
          </w:p>
        </w:tc>
        <w:tc>
          <w:tcPr>
            <w:tcW w:w="993"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08200R302F</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321</w:t>
            </w:r>
          </w:p>
        </w:tc>
        <w:tc>
          <w:tcPr>
            <w:tcW w:w="992"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233231,9</w:t>
            </w:r>
          </w:p>
        </w:tc>
        <w:tc>
          <w:tcPr>
            <w:tcW w:w="813"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179446,9</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38837,8</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14947,2</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787"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41"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r>
      <w:tr w:rsidR="00267548" w:rsidRPr="00191402" w:rsidTr="00267548">
        <w:trPr>
          <w:trHeight w:val="227"/>
        </w:trPr>
        <w:tc>
          <w:tcPr>
            <w:tcW w:w="1963" w:type="dxa"/>
            <w:vMerge w:val="restart"/>
            <w:shd w:val="clear" w:color="auto" w:fill="auto"/>
            <w:tcMar>
              <w:left w:w="28" w:type="dxa"/>
              <w:right w:w="28" w:type="dxa"/>
            </w:tcMar>
            <w:hideMark/>
          </w:tcPr>
          <w:p w:rsidR="00267548" w:rsidRPr="00664180" w:rsidRDefault="00267548" w:rsidP="00267548">
            <w:pPr>
              <w:rPr>
                <w:rFonts w:ascii="Times New Roman" w:hAnsi="Times New Roman"/>
                <w:color w:val="000000"/>
                <w:sz w:val="18"/>
                <w:szCs w:val="18"/>
              </w:rPr>
            </w:pPr>
            <w:r w:rsidRPr="00664180">
              <w:rPr>
                <w:rFonts w:ascii="Times New Roman" w:hAnsi="Times New Roman"/>
                <w:color w:val="000000"/>
                <w:sz w:val="18"/>
                <w:szCs w:val="18"/>
              </w:rPr>
              <w:t xml:space="preserve">ОМ 2.12. Предоставление мер социальной поддержки семей, имеющих детей с </w:t>
            </w:r>
            <w:proofErr w:type="spellStart"/>
            <w:r w:rsidRPr="00664180">
              <w:rPr>
                <w:rFonts w:ascii="Times New Roman" w:hAnsi="Times New Roman"/>
                <w:color w:val="000000"/>
                <w:sz w:val="18"/>
                <w:szCs w:val="18"/>
              </w:rPr>
              <w:t>фенилкетонурией</w:t>
            </w:r>
            <w:proofErr w:type="spellEnd"/>
          </w:p>
        </w:tc>
        <w:tc>
          <w:tcPr>
            <w:tcW w:w="1559" w:type="dxa"/>
            <w:shd w:val="clear" w:color="auto" w:fill="auto"/>
            <w:tcMar>
              <w:left w:w="28" w:type="dxa"/>
              <w:right w:w="28" w:type="dxa"/>
            </w:tcMar>
            <w:hideMark/>
          </w:tcPr>
          <w:p w:rsidR="00267548" w:rsidRPr="00664180" w:rsidRDefault="00267548" w:rsidP="00267548">
            <w:pPr>
              <w:rPr>
                <w:rFonts w:ascii="Times New Roman" w:hAnsi="Times New Roman"/>
                <w:color w:val="000000"/>
                <w:sz w:val="16"/>
                <w:szCs w:val="16"/>
              </w:rPr>
            </w:pPr>
            <w:r w:rsidRPr="00664180">
              <w:rPr>
                <w:rFonts w:ascii="Times New Roman" w:hAnsi="Times New Roman"/>
                <w:color w:val="000000"/>
                <w:sz w:val="16"/>
                <w:szCs w:val="16"/>
              </w:rPr>
              <w:t xml:space="preserve">всего, в том числе: </w:t>
            </w:r>
          </w:p>
        </w:tc>
        <w:tc>
          <w:tcPr>
            <w:tcW w:w="425" w:type="dxa"/>
            <w:shd w:val="clear" w:color="auto" w:fill="auto"/>
            <w:tcMar>
              <w:left w:w="28" w:type="dxa"/>
              <w:right w:w="28" w:type="dxa"/>
            </w:tcMar>
            <w:hideMark/>
          </w:tcPr>
          <w:p w:rsidR="00267548" w:rsidRPr="00664180" w:rsidRDefault="00267548" w:rsidP="00267548">
            <w:pPr>
              <w:jc w:val="center"/>
              <w:rPr>
                <w:rFonts w:ascii="Times New Roman" w:hAnsi="Times New Roman"/>
                <w:color w:val="000000"/>
                <w:sz w:val="18"/>
                <w:szCs w:val="18"/>
              </w:rPr>
            </w:pPr>
            <w:r w:rsidRPr="00664180">
              <w:rPr>
                <w:rFonts w:ascii="Times New Roman" w:hAnsi="Times New Roman"/>
                <w:color w:val="000000"/>
                <w:sz w:val="18"/>
                <w:szCs w:val="18"/>
              </w:rPr>
              <w:t>Х</w:t>
            </w:r>
          </w:p>
        </w:tc>
        <w:tc>
          <w:tcPr>
            <w:tcW w:w="425" w:type="dxa"/>
            <w:shd w:val="clear" w:color="auto" w:fill="auto"/>
            <w:tcMar>
              <w:left w:w="28" w:type="dxa"/>
              <w:right w:w="28" w:type="dxa"/>
            </w:tcMar>
            <w:hideMark/>
          </w:tcPr>
          <w:p w:rsidR="00267548" w:rsidRPr="00664180" w:rsidRDefault="00267548" w:rsidP="00267548">
            <w:pPr>
              <w:jc w:val="center"/>
              <w:rPr>
                <w:rFonts w:ascii="Times New Roman" w:hAnsi="Times New Roman"/>
                <w:color w:val="000000"/>
                <w:sz w:val="18"/>
                <w:szCs w:val="18"/>
              </w:rPr>
            </w:pPr>
            <w:r w:rsidRPr="00664180">
              <w:rPr>
                <w:rFonts w:ascii="Times New Roman" w:hAnsi="Times New Roman"/>
                <w:color w:val="000000"/>
                <w:sz w:val="18"/>
                <w:szCs w:val="18"/>
              </w:rPr>
              <w:t>X</w:t>
            </w:r>
          </w:p>
        </w:tc>
        <w:tc>
          <w:tcPr>
            <w:tcW w:w="993" w:type="dxa"/>
            <w:shd w:val="clear" w:color="auto" w:fill="auto"/>
            <w:tcMar>
              <w:left w:w="28" w:type="dxa"/>
              <w:right w:w="28" w:type="dxa"/>
            </w:tcMar>
            <w:hideMark/>
          </w:tcPr>
          <w:p w:rsidR="00267548" w:rsidRPr="00664180" w:rsidRDefault="00267548" w:rsidP="00267548">
            <w:pPr>
              <w:jc w:val="center"/>
              <w:rPr>
                <w:rFonts w:ascii="Times New Roman" w:hAnsi="Times New Roman"/>
                <w:color w:val="000000"/>
                <w:sz w:val="18"/>
                <w:szCs w:val="18"/>
              </w:rPr>
            </w:pPr>
            <w:r w:rsidRPr="00664180">
              <w:rPr>
                <w:rFonts w:ascii="Times New Roman" w:hAnsi="Times New Roman"/>
                <w:color w:val="000000"/>
                <w:sz w:val="18"/>
                <w:szCs w:val="18"/>
              </w:rPr>
              <w:t>X</w:t>
            </w:r>
          </w:p>
        </w:tc>
        <w:tc>
          <w:tcPr>
            <w:tcW w:w="425" w:type="dxa"/>
            <w:shd w:val="clear" w:color="auto" w:fill="auto"/>
            <w:tcMar>
              <w:left w:w="28" w:type="dxa"/>
              <w:right w:w="28" w:type="dxa"/>
            </w:tcMar>
            <w:hideMark/>
          </w:tcPr>
          <w:p w:rsidR="00267548" w:rsidRPr="00664180" w:rsidRDefault="00267548" w:rsidP="00267548">
            <w:pPr>
              <w:jc w:val="center"/>
              <w:rPr>
                <w:rFonts w:ascii="Times New Roman" w:hAnsi="Times New Roman"/>
                <w:color w:val="000000"/>
                <w:sz w:val="18"/>
                <w:szCs w:val="18"/>
              </w:rPr>
            </w:pPr>
            <w:r w:rsidRPr="00664180">
              <w:rPr>
                <w:rFonts w:ascii="Times New Roman" w:hAnsi="Times New Roman"/>
                <w:color w:val="000000"/>
                <w:sz w:val="18"/>
                <w:szCs w:val="18"/>
              </w:rPr>
              <w:t>X</w:t>
            </w:r>
          </w:p>
        </w:tc>
        <w:tc>
          <w:tcPr>
            <w:tcW w:w="992"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874,2</w:t>
            </w:r>
          </w:p>
        </w:tc>
        <w:tc>
          <w:tcPr>
            <w:tcW w:w="813"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266,2</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289,0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319,0</w:t>
            </w:r>
          </w:p>
        </w:tc>
        <w:tc>
          <w:tcPr>
            <w:tcW w:w="787"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41"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r>
      <w:tr w:rsidR="00267548" w:rsidRPr="00191402" w:rsidTr="00267548">
        <w:trPr>
          <w:trHeight w:val="227"/>
        </w:trPr>
        <w:tc>
          <w:tcPr>
            <w:tcW w:w="1963" w:type="dxa"/>
            <w:vMerge/>
            <w:shd w:val="clear" w:color="auto" w:fill="auto"/>
            <w:tcMar>
              <w:left w:w="28" w:type="dxa"/>
              <w:right w:w="28" w:type="dxa"/>
            </w:tcMar>
            <w:vAlign w:val="center"/>
            <w:hideMark/>
          </w:tcPr>
          <w:p w:rsidR="00267548" w:rsidRPr="00664180" w:rsidRDefault="00267548" w:rsidP="00267548">
            <w:pPr>
              <w:rPr>
                <w:rFonts w:ascii="Times New Roman" w:hAnsi="Times New Roman"/>
                <w:color w:val="000000"/>
                <w:sz w:val="18"/>
                <w:szCs w:val="18"/>
              </w:rPr>
            </w:pPr>
          </w:p>
        </w:tc>
        <w:tc>
          <w:tcPr>
            <w:tcW w:w="1559" w:type="dxa"/>
            <w:vMerge w:val="restart"/>
            <w:shd w:val="clear" w:color="auto" w:fill="auto"/>
            <w:tcMar>
              <w:left w:w="28" w:type="dxa"/>
              <w:right w:w="28" w:type="dxa"/>
            </w:tcMar>
            <w:hideMark/>
          </w:tcPr>
          <w:p w:rsidR="00267548" w:rsidRPr="00664180" w:rsidRDefault="00267548" w:rsidP="00267548">
            <w:pPr>
              <w:rPr>
                <w:rFonts w:ascii="Times New Roman" w:hAnsi="Times New Roman"/>
                <w:color w:val="000000"/>
                <w:sz w:val="16"/>
                <w:szCs w:val="16"/>
              </w:rPr>
            </w:pPr>
            <w:r w:rsidRPr="00664180">
              <w:rPr>
                <w:rFonts w:ascii="Times New Roman" w:hAnsi="Times New Roman"/>
                <w:color w:val="000000"/>
                <w:sz w:val="16"/>
                <w:szCs w:val="16"/>
              </w:rPr>
              <w:t xml:space="preserve">Ответственный исполнитель ДТиСР г. Волгодонска  </w:t>
            </w:r>
          </w:p>
        </w:tc>
        <w:tc>
          <w:tcPr>
            <w:tcW w:w="425" w:type="dxa"/>
            <w:shd w:val="clear" w:color="auto" w:fill="auto"/>
            <w:tcMar>
              <w:left w:w="28" w:type="dxa"/>
              <w:right w:w="28" w:type="dxa"/>
            </w:tcMar>
            <w:hideMark/>
          </w:tcPr>
          <w:p w:rsidR="00267548" w:rsidRPr="00664180" w:rsidRDefault="00267548" w:rsidP="00267548">
            <w:pPr>
              <w:jc w:val="center"/>
              <w:rPr>
                <w:rFonts w:ascii="Times New Roman" w:hAnsi="Times New Roman"/>
                <w:color w:val="000000"/>
                <w:sz w:val="17"/>
                <w:szCs w:val="17"/>
              </w:rPr>
            </w:pPr>
            <w:r w:rsidRPr="00664180">
              <w:rPr>
                <w:rFonts w:ascii="Times New Roman" w:hAnsi="Times New Roman"/>
                <w:color w:val="000000"/>
                <w:sz w:val="17"/>
                <w:szCs w:val="17"/>
              </w:rPr>
              <w:t>913</w:t>
            </w:r>
          </w:p>
        </w:tc>
        <w:tc>
          <w:tcPr>
            <w:tcW w:w="425" w:type="dxa"/>
            <w:shd w:val="clear" w:color="auto" w:fill="auto"/>
            <w:tcMar>
              <w:left w:w="28" w:type="dxa"/>
              <w:right w:w="28" w:type="dxa"/>
            </w:tcMar>
            <w:hideMark/>
          </w:tcPr>
          <w:p w:rsidR="00267548" w:rsidRPr="00664180" w:rsidRDefault="00267548" w:rsidP="00267548">
            <w:pPr>
              <w:jc w:val="center"/>
              <w:rPr>
                <w:rFonts w:ascii="Times New Roman" w:hAnsi="Times New Roman"/>
                <w:color w:val="000000"/>
                <w:sz w:val="17"/>
                <w:szCs w:val="17"/>
              </w:rPr>
            </w:pPr>
            <w:r w:rsidRPr="00664180">
              <w:rPr>
                <w:rFonts w:ascii="Times New Roman" w:hAnsi="Times New Roman"/>
                <w:color w:val="000000"/>
                <w:sz w:val="17"/>
                <w:szCs w:val="17"/>
              </w:rPr>
              <w:t>1004</w:t>
            </w:r>
          </w:p>
        </w:tc>
        <w:tc>
          <w:tcPr>
            <w:tcW w:w="993" w:type="dxa"/>
            <w:shd w:val="clear" w:color="auto" w:fill="auto"/>
            <w:tcMar>
              <w:left w:w="28" w:type="dxa"/>
              <w:right w:w="28" w:type="dxa"/>
            </w:tcMar>
            <w:hideMark/>
          </w:tcPr>
          <w:p w:rsidR="00267548" w:rsidRPr="00664180" w:rsidRDefault="00267548" w:rsidP="00267548">
            <w:pPr>
              <w:jc w:val="center"/>
              <w:rPr>
                <w:rFonts w:ascii="Times New Roman" w:hAnsi="Times New Roman"/>
                <w:color w:val="000000"/>
                <w:sz w:val="17"/>
                <w:szCs w:val="17"/>
              </w:rPr>
            </w:pPr>
            <w:r w:rsidRPr="00664180">
              <w:rPr>
                <w:rFonts w:ascii="Times New Roman" w:hAnsi="Times New Roman"/>
                <w:color w:val="000000"/>
                <w:sz w:val="17"/>
                <w:szCs w:val="17"/>
              </w:rPr>
              <w:t>0820072530</w:t>
            </w:r>
          </w:p>
        </w:tc>
        <w:tc>
          <w:tcPr>
            <w:tcW w:w="425" w:type="dxa"/>
            <w:shd w:val="clear" w:color="auto" w:fill="auto"/>
            <w:tcMar>
              <w:left w:w="28" w:type="dxa"/>
              <w:right w:w="28" w:type="dxa"/>
            </w:tcMar>
            <w:hideMark/>
          </w:tcPr>
          <w:p w:rsidR="00267548" w:rsidRPr="00664180" w:rsidRDefault="00267548" w:rsidP="00267548">
            <w:pPr>
              <w:jc w:val="center"/>
              <w:rPr>
                <w:rFonts w:ascii="Times New Roman" w:hAnsi="Times New Roman"/>
                <w:color w:val="000000"/>
                <w:sz w:val="17"/>
                <w:szCs w:val="17"/>
              </w:rPr>
            </w:pPr>
            <w:r w:rsidRPr="00664180">
              <w:rPr>
                <w:rFonts w:ascii="Times New Roman" w:hAnsi="Times New Roman"/>
                <w:color w:val="000000"/>
                <w:sz w:val="17"/>
                <w:szCs w:val="17"/>
              </w:rPr>
              <w:t>244</w:t>
            </w:r>
          </w:p>
        </w:tc>
        <w:tc>
          <w:tcPr>
            <w:tcW w:w="992"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8,5</w:t>
            </w:r>
          </w:p>
        </w:tc>
        <w:tc>
          <w:tcPr>
            <w:tcW w:w="813"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2,6</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2,8</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3,1</w:t>
            </w:r>
          </w:p>
        </w:tc>
        <w:tc>
          <w:tcPr>
            <w:tcW w:w="787"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41"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r>
      <w:tr w:rsidR="00267548" w:rsidRPr="00191402" w:rsidTr="00267548">
        <w:trPr>
          <w:trHeight w:val="227"/>
        </w:trPr>
        <w:tc>
          <w:tcPr>
            <w:tcW w:w="1963" w:type="dxa"/>
            <w:vMerge/>
            <w:shd w:val="clear" w:color="auto" w:fill="auto"/>
            <w:tcMar>
              <w:left w:w="28" w:type="dxa"/>
              <w:right w:w="28" w:type="dxa"/>
            </w:tcMar>
            <w:vAlign w:val="center"/>
            <w:hideMark/>
          </w:tcPr>
          <w:p w:rsidR="00267548" w:rsidRPr="00664180" w:rsidRDefault="00267548" w:rsidP="00267548">
            <w:pPr>
              <w:rPr>
                <w:rFonts w:ascii="Times New Roman" w:hAnsi="Times New Roman"/>
                <w:color w:val="000000"/>
                <w:sz w:val="18"/>
                <w:szCs w:val="18"/>
              </w:rPr>
            </w:pPr>
          </w:p>
        </w:tc>
        <w:tc>
          <w:tcPr>
            <w:tcW w:w="1559" w:type="dxa"/>
            <w:vMerge/>
            <w:shd w:val="clear" w:color="auto" w:fill="auto"/>
            <w:tcMar>
              <w:left w:w="28" w:type="dxa"/>
              <w:right w:w="28" w:type="dxa"/>
            </w:tcMar>
            <w:vAlign w:val="center"/>
            <w:hideMark/>
          </w:tcPr>
          <w:p w:rsidR="00267548" w:rsidRPr="00664180" w:rsidRDefault="00267548" w:rsidP="00267548">
            <w:pPr>
              <w:rPr>
                <w:rFonts w:ascii="Times New Roman" w:hAnsi="Times New Roman"/>
                <w:color w:val="000000"/>
                <w:sz w:val="18"/>
                <w:szCs w:val="18"/>
              </w:rPr>
            </w:pPr>
          </w:p>
        </w:tc>
        <w:tc>
          <w:tcPr>
            <w:tcW w:w="425" w:type="dxa"/>
            <w:shd w:val="clear" w:color="auto" w:fill="auto"/>
            <w:tcMar>
              <w:left w:w="28" w:type="dxa"/>
              <w:right w:w="28" w:type="dxa"/>
            </w:tcMar>
            <w:hideMark/>
          </w:tcPr>
          <w:p w:rsidR="00267548" w:rsidRPr="00664180" w:rsidRDefault="00267548" w:rsidP="00267548">
            <w:pPr>
              <w:jc w:val="center"/>
              <w:rPr>
                <w:rFonts w:ascii="Times New Roman" w:hAnsi="Times New Roman"/>
                <w:color w:val="000000"/>
                <w:sz w:val="17"/>
                <w:szCs w:val="17"/>
              </w:rPr>
            </w:pPr>
            <w:r w:rsidRPr="00664180">
              <w:rPr>
                <w:rFonts w:ascii="Times New Roman" w:hAnsi="Times New Roman"/>
                <w:color w:val="000000"/>
                <w:sz w:val="17"/>
                <w:szCs w:val="17"/>
              </w:rPr>
              <w:t>913</w:t>
            </w:r>
          </w:p>
        </w:tc>
        <w:tc>
          <w:tcPr>
            <w:tcW w:w="425" w:type="dxa"/>
            <w:shd w:val="clear" w:color="auto" w:fill="auto"/>
            <w:tcMar>
              <w:left w:w="28" w:type="dxa"/>
              <w:right w:w="28" w:type="dxa"/>
            </w:tcMar>
            <w:hideMark/>
          </w:tcPr>
          <w:p w:rsidR="00267548" w:rsidRPr="00664180" w:rsidRDefault="00267548" w:rsidP="00267548">
            <w:pPr>
              <w:jc w:val="center"/>
              <w:rPr>
                <w:rFonts w:ascii="Times New Roman" w:hAnsi="Times New Roman"/>
                <w:color w:val="000000"/>
                <w:sz w:val="17"/>
                <w:szCs w:val="17"/>
              </w:rPr>
            </w:pPr>
            <w:r w:rsidRPr="00664180">
              <w:rPr>
                <w:rFonts w:ascii="Times New Roman" w:hAnsi="Times New Roman"/>
                <w:color w:val="000000"/>
                <w:sz w:val="17"/>
                <w:szCs w:val="17"/>
              </w:rPr>
              <w:t>1004</w:t>
            </w:r>
          </w:p>
        </w:tc>
        <w:tc>
          <w:tcPr>
            <w:tcW w:w="993" w:type="dxa"/>
            <w:shd w:val="clear" w:color="auto" w:fill="auto"/>
            <w:tcMar>
              <w:left w:w="28" w:type="dxa"/>
              <w:right w:w="28" w:type="dxa"/>
            </w:tcMar>
            <w:hideMark/>
          </w:tcPr>
          <w:p w:rsidR="00267548" w:rsidRPr="00664180" w:rsidRDefault="00267548" w:rsidP="00267548">
            <w:pPr>
              <w:jc w:val="center"/>
              <w:rPr>
                <w:rFonts w:ascii="Times New Roman" w:hAnsi="Times New Roman"/>
                <w:color w:val="000000"/>
                <w:sz w:val="17"/>
                <w:szCs w:val="17"/>
              </w:rPr>
            </w:pPr>
            <w:r w:rsidRPr="00664180">
              <w:rPr>
                <w:rFonts w:ascii="Times New Roman" w:hAnsi="Times New Roman"/>
                <w:color w:val="000000"/>
                <w:sz w:val="17"/>
                <w:szCs w:val="17"/>
              </w:rPr>
              <w:t>0820072530</w:t>
            </w:r>
          </w:p>
        </w:tc>
        <w:tc>
          <w:tcPr>
            <w:tcW w:w="425" w:type="dxa"/>
            <w:shd w:val="clear" w:color="auto" w:fill="auto"/>
            <w:tcMar>
              <w:left w:w="28" w:type="dxa"/>
              <w:right w:w="28" w:type="dxa"/>
            </w:tcMar>
            <w:hideMark/>
          </w:tcPr>
          <w:p w:rsidR="00267548" w:rsidRPr="00664180" w:rsidRDefault="00267548" w:rsidP="00267548">
            <w:pPr>
              <w:jc w:val="center"/>
              <w:rPr>
                <w:rFonts w:ascii="Times New Roman" w:hAnsi="Times New Roman"/>
                <w:color w:val="000000"/>
                <w:sz w:val="17"/>
                <w:szCs w:val="17"/>
              </w:rPr>
            </w:pPr>
            <w:r w:rsidRPr="00664180">
              <w:rPr>
                <w:rFonts w:ascii="Times New Roman" w:hAnsi="Times New Roman"/>
                <w:color w:val="000000"/>
                <w:sz w:val="17"/>
                <w:szCs w:val="17"/>
              </w:rPr>
              <w:t>321</w:t>
            </w:r>
          </w:p>
        </w:tc>
        <w:tc>
          <w:tcPr>
            <w:tcW w:w="992"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865,7</w:t>
            </w:r>
          </w:p>
        </w:tc>
        <w:tc>
          <w:tcPr>
            <w:tcW w:w="813"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263,6</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286,2</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315,9</w:t>
            </w:r>
          </w:p>
        </w:tc>
        <w:tc>
          <w:tcPr>
            <w:tcW w:w="787"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41"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r>
      <w:tr w:rsidR="00267548" w:rsidRPr="00191402" w:rsidTr="00267548">
        <w:trPr>
          <w:trHeight w:val="227"/>
        </w:trPr>
        <w:tc>
          <w:tcPr>
            <w:tcW w:w="1963" w:type="dxa"/>
            <w:vMerge w:val="restart"/>
            <w:shd w:val="clear" w:color="auto" w:fill="auto"/>
            <w:tcMar>
              <w:left w:w="28" w:type="dxa"/>
              <w:right w:w="28" w:type="dxa"/>
            </w:tcMar>
            <w:hideMark/>
          </w:tcPr>
          <w:p w:rsidR="00267548" w:rsidRPr="00C12C80" w:rsidRDefault="00267548" w:rsidP="00267548">
            <w:pPr>
              <w:spacing w:after="0" w:line="240" w:lineRule="auto"/>
              <w:rPr>
                <w:rFonts w:ascii="Times New Roman" w:hAnsi="Times New Roman"/>
                <w:color w:val="000000"/>
                <w:sz w:val="20"/>
                <w:szCs w:val="20"/>
              </w:rPr>
            </w:pPr>
            <w:r w:rsidRPr="00C12C80">
              <w:rPr>
                <w:rFonts w:ascii="Times New Roman" w:hAnsi="Times New Roman"/>
                <w:color w:val="000000"/>
                <w:sz w:val="20"/>
                <w:szCs w:val="20"/>
              </w:rPr>
              <w:t xml:space="preserve">Подпрограмма 3. </w:t>
            </w:r>
            <w:r w:rsidRPr="00C12C80">
              <w:rPr>
                <w:rFonts w:ascii="Times New Roman" w:hAnsi="Times New Roman"/>
                <w:color w:val="000000"/>
                <w:sz w:val="20"/>
                <w:szCs w:val="20"/>
              </w:rPr>
              <w:br/>
              <w:t>«Старшее поколение»</w:t>
            </w:r>
          </w:p>
        </w:tc>
        <w:tc>
          <w:tcPr>
            <w:tcW w:w="1559" w:type="dxa"/>
            <w:shd w:val="clear" w:color="auto" w:fill="auto"/>
            <w:tcMar>
              <w:left w:w="28" w:type="dxa"/>
              <w:right w:w="28" w:type="dxa"/>
            </w:tcMar>
            <w:hideMark/>
          </w:tcPr>
          <w:p w:rsidR="00267548" w:rsidRPr="00C117C1" w:rsidRDefault="00267548" w:rsidP="00267548">
            <w:pPr>
              <w:spacing w:after="0" w:line="240" w:lineRule="auto"/>
              <w:rPr>
                <w:rFonts w:ascii="Times New Roman" w:hAnsi="Times New Roman"/>
                <w:color w:val="000000"/>
                <w:sz w:val="16"/>
                <w:szCs w:val="16"/>
              </w:rPr>
            </w:pPr>
            <w:r w:rsidRPr="00C117C1">
              <w:rPr>
                <w:rFonts w:ascii="Times New Roman" w:hAnsi="Times New Roman"/>
                <w:color w:val="000000"/>
                <w:sz w:val="16"/>
                <w:szCs w:val="16"/>
              </w:rPr>
              <w:t>всего, в том числе</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Х</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Х</w:t>
            </w:r>
          </w:p>
        </w:tc>
        <w:tc>
          <w:tcPr>
            <w:tcW w:w="993"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X</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X</w:t>
            </w:r>
          </w:p>
        </w:tc>
        <w:tc>
          <w:tcPr>
            <w:tcW w:w="992"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1037717,9</w:t>
            </w:r>
          </w:p>
        </w:tc>
        <w:tc>
          <w:tcPr>
            <w:tcW w:w="813"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78666,9</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80870,4</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93117,6</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104676,6</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108428,7</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114955,7</w:t>
            </w:r>
          </w:p>
        </w:tc>
        <w:tc>
          <w:tcPr>
            <w:tcW w:w="787"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91400,4</w:t>
            </w:r>
          </w:p>
        </w:tc>
        <w:tc>
          <w:tcPr>
            <w:tcW w:w="841"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91400,4</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91400,4</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91400,4</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91400,4</w:t>
            </w:r>
          </w:p>
        </w:tc>
      </w:tr>
      <w:tr w:rsidR="00267548" w:rsidRPr="00191402" w:rsidTr="00267548">
        <w:trPr>
          <w:trHeight w:val="648"/>
        </w:trPr>
        <w:tc>
          <w:tcPr>
            <w:tcW w:w="1963"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8"/>
                <w:szCs w:val="18"/>
              </w:rPr>
            </w:pPr>
          </w:p>
        </w:tc>
        <w:tc>
          <w:tcPr>
            <w:tcW w:w="1559" w:type="dxa"/>
            <w:shd w:val="clear" w:color="auto" w:fill="auto"/>
            <w:tcMar>
              <w:left w:w="28" w:type="dxa"/>
              <w:right w:w="28" w:type="dxa"/>
            </w:tcMar>
            <w:hideMark/>
          </w:tcPr>
          <w:p w:rsidR="00267548" w:rsidRPr="00C117C1" w:rsidRDefault="00267548" w:rsidP="00267548">
            <w:pPr>
              <w:spacing w:after="0" w:line="240" w:lineRule="auto"/>
              <w:rPr>
                <w:rFonts w:ascii="Times New Roman" w:hAnsi="Times New Roman"/>
                <w:color w:val="000000"/>
                <w:sz w:val="16"/>
                <w:szCs w:val="16"/>
              </w:rPr>
            </w:pPr>
            <w:r w:rsidRPr="00C117C1">
              <w:rPr>
                <w:rFonts w:ascii="Times New Roman" w:hAnsi="Times New Roman"/>
                <w:color w:val="000000"/>
                <w:sz w:val="16"/>
                <w:szCs w:val="16"/>
              </w:rPr>
              <w:t xml:space="preserve">Участник 1 МУ «ЦСО </w:t>
            </w:r>
            <w:proofErr w:type="spellStart"/>
            <w:r w:rsidRPr="00C117C1">
              <w:rPr>
                <w:rFonts w:ascii="Times New Roman" w:hAnsi="Times New Roman"/>
                <w:color w:val="000000"/>
                <w:sz w:val="16"/>
                <w:szCs w:val="16"/>
              </w:rPr>
              <w:t>ГПВиИ</w:t>
            </w:r>
            <w:proofErr w:type="spellEnd"/>
            <w:r w:rsidRPr="00C117C1">
              <w:rPr>
                <w:rFonts w:ascii="Times New Roman" w:hAnsi="Times New Roman"/>
                <w:color w:val="000000"/>
                <w:sz w:val="16"/>
                <w:szCs w:val="16"/>
              </w:rPr>
              <w:t xml:space="preserve"> №1г. Волгодонска»</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913</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Х</w:t>
            </w:r>
          </w:p>
        </w:tc>
        <w:tc>
          <w:tcPr>
            <w:tcW w:w="993"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X</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X</w:t>
            </w:r>
          </w:p>
        </w:tc>
        <w:tc>
          <w:tcPr>
            <w:tcW w:w="992"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1037717,9</w:t>
            </w:r>
          </w:p>
        </w:tc>
        <w:tc>
          <w:tcPr>
            <w:tcW w:w="813"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78666,9</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80870,4</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93117,6</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104676,6</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108428,7</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114955,7</w:t>
            </w:r>
          </w:p>
        </w:tc>
        <w:tc>
          <w:tcPr>
            <w:tcW w:w="787"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91400,4</w:t>
            </w:r>
          </w:p>
        </w:tc>
        <w:tc>
          <w:tcPr>
            <w:tcW w:w="841"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91400,4</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91400,4</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91400,4</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91400,4</w:t>
            </w:r>
          </w:p>
        </w:tc>
      </w:tr>
      <w:tr w:rsidR="00267548" w:rsidRPr="00191402" w:rsidTr="00267548">
        <w:trPr>
          <w:trHeight w:hRule="exact" w:val="283"/>
        </w:trPr>
        <w:tc>
          <w:tcPr>
            <w:tcW w:w="1963" w:type="dxa"/>
            <w:vMerge w:val="restart"/>
            <w:shd w:val="clear" w:color="auto" w:fill="auto"/>
            <w:tcMar>
              <w:left w:w="28" w:type="dxa"/>
              <w:right w:w="28" w:type="dxa"/>
            </w:tcMar>
            <w:hideMark/>
          </w:tcPr>
          <w:p w:rsidR="00267548" w:rsidRPr="00C117C1" w:rsidRDefault="00267548" w:rsidP="00267548">
            <w:pPr>
              <w:spacing w:after="0" w:line="240" w:lineRule="auto"/>
              <w:rPr>
                <w:rFonts w:ascii="Times New Roman" w:hAnsi="Times New Roman"/>
                <w:color w:val="000000"/>
                <w:sz w:val="18"/>
                <w:szCs w:val="18"/>
              </w:rPr>
            </w:pPr>
            <w:r w:rsidRPr="00C117C1">
              <w:rPr>
                <w:rFonts w:ascii="Times New Roman" w:hAnsi="Times New Roman"/>
                <w:color w:val="000000"/>
                <w:sz w:val="18"/>
                <w:szCs w:val="18"/>
              </w:rPr>
              <w:t>ОМ 3.1 Осуществление государственных полномочий в сфере социального обслуживания</w:t>
            </w:r>
          </w:p>
        </w:tc>
        <w:tc>
          <w:tcPr>
            <w:tcW w:w="1559" w:type="dxa"/>
            <w:shd w:val="clear" w:color="auto" w:fill="auto"/>
            <w:tcMar>
              <w:left w:w="28" w:type="dxa"/>
              <w:right w:w="28" w:type="dxa"/>
            </w:tcMar>
            <w:hideMark/>
          </w:tcPr>
          <w:p w:rsidR="00267548" w:rsidRPr="00C117C1" w:rsidRDefault="00267548" w:rsidP="00267548">
            <w:pPr>
              <w:spacing w:after="0" w:line="240" w:lineRule="auto"/>
              <w:rPr>
                <w:rFonts w:ascii="Times New Roman" w:hAnsi="Times New Roman"/>
                <w:color w:val="000000"/>
                <w:sz w:val="16"/>
                <w:szCs w:val="16"/>
              </w:rPr>
            </w:pPr>
            <w:r w:rsidRPr="00C117C1">
              <w:rPr>
                <w:rFonts w:ascii="Times New Roman" w:hAnsi="Times New Roman"/>
                <w:color w:val="000000"/>
                <w:sz w:val="16"/>
                <w:szCs w:val="16"/>
              </w:rPr>
              <w:t>всего, в том числе</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Х</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Х</w:t>
            </w:r>
          </w:p>
        </w:tc>
        <w:tc>
          <w:tcPr>
            <w:tcW w:w="993"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Х</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Х</w:t>
            </w:r>
          </w:p>
        </w:tc>
        <w:tc>
          <w:tcPr>
            <w:tcW w:w="992"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1037717,9</w:t>
            </w:r>
          </w:p>
        </w:tc>
        <w:tc>
          <w:tcPr>
            <w:tcW w:w="813"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78666,9</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80870,4</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93117,6</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104676,6</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108428,7</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114955,7</w:t>
            </w:r>
          </w:p>
        </w:tc>
        <w:tc>
          <w:tcPr>
            <w:tcW w:w="787"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91400,4</w:t>
            </w:r>
          </w:p>
        </w:tc>
        <w:tc>
          <w:tcPr>
            <w:tcW w:w="841"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91400,4</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91400,4</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91400,4</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91400,4</w:t>
            </w:r>
          </w:p>
        </w:tc>
      </w:tr>
      <w:tr w:rsidR="00267548" w:rsidRPr="00191402" w:rsidTr="00267548">
        <w:trPr>
          <w:trHeight w:hRule="exact" w:val="283"/>
        </w:trPr>
        <w:tc>
          <w:tcPr>
            <w:tcW w:w="1963"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8"/>
                <w:szCs w:val="18"/>
              </w:rPr>
            </w:pPr>
          </w:p>
        </w:tc>
        <w:tc>
          <w:tcPr>
            <w:tcW w:w="1559" w:type="dxa"/>
            <w:vMerge w:val="restart"/>
            <w:shd w:val="clear" w:color="auto" w:fill="auto"/>
            <w:tcMar>
              <w:left w:w="28" w:type="dxa"/>
              <w:right w:w="28" w:type="dxa"/>
            </w:tcMar>
            <w:hideMark/>
          </w:tcPr>
          <w:p w:rsidR="00267548" w:rsidRPr="00C117C1" w:rsidRDefault="00267548" w:rsidP="00267548">
            <w:pPr>
              <w:spacing w:after="0" w:line="240" w:lineRule="auto"/>
              <w:rPr>
                <w:rFonts w:ascii="Times New Roman" w:hAnsi="Times New Roman"/>
                <w:color w:val="000000"/>
                <w:sz w:val="16"/>
                <w:szCs w:val="16"/>
              </w:rPr>
            </w:pPr>
            <w:r w:rsidRPr="00C117C1">
              <w:rPr>
                <w:rFonts w:ascii="Times New Roman" w:hAnsi="Times New Roman"/>
                <w:color w:val="000000"/>
                <w:sz w:val="16"/>
                <w:szCs w:val="16"/>
              </w:rPr>
              <w:t xml:space="preserve">Участник 1 МУ «ЦСО </w:t>
            </w:r>
            <w:proofErr w:type="spellStart"/>
            <w:r w:rsidRPr="00C117C1">
              <w:rPr>
                <w:rFonts w:ascii="Times New Roman" w:hAnsi="Times New Roman"/>
                <w:color w:val="000000"/>
                <w:sz w:val="16"/>
                <w:szCs w:val="16"/>
              </w:rPr>
              <w:t>ГПВиИ</w:t>
            </w:r>
            <w:proofErr w:type="spellEnd"/>
            <w:r w:rsidRPr="00C117C1">
              <w:rPr>
                <w:rFonts w:ascii="Times New Roman" w:hAnsi="Times New Roman"/>
                <w:color w:val="000000"/>
                <w:sz w:val="16"/>
                <w:szCs w:val="16"/>
              </w:rPr>
              <w:t xml:space="preserve"> №1г. Волгодонска»</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913</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1002</w:t>
            </w:r>
          </w:p>
        </w:tc>
        <w:tc>
          <w:tcPr>
            <w:tcW w:w="993"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0830000590</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611</w:t>
            </w:r>
          </w:p>
        </w:tc>
        <w:tc>
          <w:tcPr>
            <w:tcW w:w="992"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32314,6</w:t>
            </w:r>
          </w:p>
        </w:tc>
        <w:tc>
          <w:tcPr>
            <w:tcW w:w="813"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1878,7</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2495,8</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2930,8</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2422,4</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3122,2</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3122,2</w:t>
            </w:r>
          </w:p>
        </w:tc>
        <w:tc>
          <w:tcPr>
            <w:tcW w:w="787"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3268,5</w:t>
            </w:r>
          </w:p>
        </w:tc>
        <w:tc>
          <w:tcPr>
            <w:tcW w:w="841"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3268,5</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3268,5</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3268,5</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3268,5</w:t>
            </w:r>
          </w:p>
        </w:tc>
      </w:tr>
      <w:tr w:rsidR="00267548" w:rsidRPr="00191402" w:rsidTr="00267548">
        <w:trPr>
          <w:trHeight w:hRule="exact" w:val="283"/>
        </w:trPr>
        <w:tc>
          <w:tcPr>
            <w:tcW w:w="1963"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8"/>
                <w:szCs w:val="18"/>
              </w:rPr>
            </w:pPr>
          </w:p>
        </w:tc>
        <w:tc>
          <w:tcPr>
            <w:tcW w:w="1559"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6"/>
                <w:szCs w:val="16"/>
              </w:rPr>
            </w:pP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913</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1002</w:t>
            </w:r>
          </w:p>
        </w:tc>
        <w:tc>
          <w:tcPr>
            <w:tcW w:w="993"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0830000590</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612</w:t>
            </w:r>
          </w:p>
        </w:tc>
        <w:tc>
          <w:tcPr>
            <w:tcW w:w="992"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88,6</w:t>
            </w:r>
          </w:p>
        </w:tc>
        <w:tc>
          <w:tcPr>
            <w:tcW w:w="813"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40,0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48,6</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787"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41"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r>
      <w:tr w:rsidR="00267548" w:rsidRPr="00191402" w:rsidTr="00267548">
        <w:trPr>
          <w:trHeight w:hRule="exact" w:val="283"/>
        </w:trPr>
        <w:tc>
          <w:tcPr>
            <w:tcW w:w="1963"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8"/>
                <w:szCs w:val="18"/>
              </w:rPr>
            </w:pPr>
          </w:p>
        </w:tc>
        <w:tc>
          <w:tcPr>
            <w:tcW w:w="1559"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6"/>
                <w:szCs w:val="16"/>
              </w:rPr>
            </w:pP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913</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1002</w:t>
            </w:r>
          </w:p>
        </w:tc>
        <w:tc>
          <w:tcPr>
            <w:tcW w:w="993"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0830072260</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611</w:t>
            </w:r>
          </w:p>
        </w:tc>
        <w:tc>
          <w:tcPr>
            <w:tcW w:w="992"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960518,8</w:t>
            </w:r>
          </w:p>
        </w:tc>
        <w:tc>
          <w:tcPr>
            <w:tcW w:w="813"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76745,7</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71869,1</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83174,2</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90520,0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95962,6</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101837,7</w:t>
            </w:r>
          </w:p>
        </w:tc>
        <w:tc>
          <w:tcPr>
            <w:tcW w:w="787"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88081,9</w:t>
            </w:r>
          </w:p>
        </w:tc>
        <w:tc>
          <w:tcPr>
            <w:tcW w:w="841"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88081,9</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88081,9</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88081,9</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88081,9</w:t>
            </w:r>
          </w:p>
        </w:tc>
      </w:tr>
      <w:tr w:rsidR="00267548" w:rsidRPr="00191402" w:rsidTr="00267548">
        <w:trPr>
          <w:trHeight w:hRule="exact" w:val="283"/>
        </w:trPr>
        <w:tc>
          <w:tcPr>
            <w:tcW w:w="1963"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8"/>
                <w:szCs w:val="18"/>
              </w:rPr>
            </w:pPr>
          </w:p>
        </w:tc>
        <w:tc>
          <w:tcPr>
            <w:tcW w:w="1559"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6"/>
                <w:szCs w:val="16"/>
              </w:rPr>
            </w:pP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913</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1002</w:t>
            </w:r>
          </w:p>
        </w:tc>
        <w:tc>
          <w:tcPr>
            <w:tcW w:w="993"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083Р372260</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611</w:t>
            </w:r>
          </w:p>
        </w:tc>
        <w:tc>
          <w:tcPr>
            <w:tcW w:w="992"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6423,0</w:t>
            </w:r>
          </w:p>
        </w:tc>
        <w:tc>
          <w:tcPr>
            <w:tcW w:w="813"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6423,0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787"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41"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r>
      <w:tr w:rsidR="00267548" w:rsidRPr="00191402" w:rsidTr="00267548">
        <w:trPr>
          <w:trHeight w:hRule="exact" w:val="283"/>
        </w:trPr>
        <w:tc>
          <w:tcPr>
            <w:tcW w:w="1963"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8"/>
                <w:szCs w:val="18"/>
              </w:rPr>
            </w:pPr>
          </w:p>
        </w:tc>
        <w:tc>
          <w:tcPr>
            <w:tcW w:w="1559"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6"/>
                <w:szCs w:val="16"/>
              </w:rPr>
            </w:pP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913</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1002</w:t>
            </w:r>
          </w:p>
        </w:tc>
        <w:tc>
          <w:tcPr>
            <w:tcW w:w="993"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083Р372</w:t>
            </w:r>
            <w:r>
              <w:rPr>
                <w:rFonts w:ascii="Times New Roman" w:hAnsi="Times New Roman"/>
                <w:color w:val="000000"/>
                <w:sz w:val="17"/>
                <w:szCs w:val="17"/>
              </w:rPr>
              <w:t>48</w:t>
            </w:r>
            <w:r w:rsidRPr="00C117C1">
              <w:rPr>
                <w:rFonts w:ascii="Times New Roman" w:hAnsi="Times New Roman"/>
                <w:color w:val="000000"/>
                <w:sz w:val="17"/>
                <w:szCs w:val="17"/>
              </w:rPr>
              <w:t>0</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611</w:t>
            </w:r>
          </w:p>
        </w:tc>
        <w:tc>
          <w:tcPr>
            <w:tcW w:w="992"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34884,4</w:t>
            </w:r>
          </w:p>
        </w:tc>
        <w:tc>
          <w:tcPr>
            <w:tcW w:w="813"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6964,0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8680,7</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9293,9</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9945,8</w:t>
            </w:r>
          </w:p>
        </w:tc>
        <w:tc>
          <w:tcPr>
            <w:tcW w:w="787"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41"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r>
      <w:tr w:rsidR="00267548" w:rsidRPr="00191402" w:rsidTr="00267548">
        <w:trPr>
          <w:trHeight w:hRule="exact" w:val="283"/>
        </w:trPr>
        <w:tc>
          <w:tcPr>
            <w:tcW w:w="1963"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8"/>
                <w:szCs w:val="18"/>
              </w:rPr>
            </w:pPr>
          </w:p>
        </w:tc>
        <w:tc>
          <w:tcPr>
            <w:tcW w:w="1559"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6"/>
                <w:szCs w:val="16"/>
              </w:rPr>
            </w:pP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913</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1002</w:t>
            </w:r>
          </w:p>
        </w:tc>
        <w:tc>
          <w:tcPr>
            <w:tcW w:w="993"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0830025060</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612</w:t>
            </w:r>
          </w:p>
        </w:tc>
        <w:tc>
          <w:tcPr>
            <w:tcW w:w="992"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435,0</w:t>
            </w:r>
          </w:p>
        </w:tc>
        <w:tc>
          <w:tcPr>
            <w:tcW w:w="813"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42,5</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42,5</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50,0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50,0</w:t>
            </w:r>
          </w:p>
        </w:tc>
        <w:tc>
          <w:tcPr>
            <w:tcW w:w="787"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50,0</w:t>
            </w:r>
          </w:p>
        </w:tc>
        <w:tc>
          <w:tcPr>
            <w:tcW w:w="841"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50,0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50,0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50,0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50,0</w:t>
            </w:r>
          </w:p>
        </w:tc>
      </w:tr>
      <w:tr w:rsidR="00267548" w:rsidRPr="00191402" w:rsidTr="00267548">
        <w:trPr>
          <w:trHeight w:hRule="exact" w:val="283"/>
        </w:trPr>
        <w:tc>
          <w:tcPr>
            <w:tcW w:w="1963"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8"/>
                <w:szCs w:val="18"/>
              </w:rPr>
            </w:pPr>
          </w:p>
        </w:tc>
        <w:tc>
          <w:tcPr>
            <w:tcW w:w="1559"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6"/>
                <w:szCs w:val="16"/>
              </w:rPr>
            </w:pPr>
          </w:p>
        </w:tc>
        <w:tc>
          <w:tcPr>
            <w:tcW w:w="425" w:type="dxa"/>
            <w:shd w:val="clear" w:color="auto" w:fill="auto"/>
            <w:tcMar>
              <w:left w:w="28" w:type="dxa"/>
              <w:right w:w="28" w:type="dxa"/>
            </w:tcMar>
            <w:hideMark/>
          </w:tcPr>
          <w:p w:rsidR="00267548" w:rsidRPr="00233392" w:rsidRDefault="00267548" w:rsidP="00267548">
            <w:pPr>
              <w:jc w:val="center"/>
              <w:rPr>
                <w:rFonts w:ascii="Times New Roman" w:hAnsi="Times New Roman"/>
                <w:color w:val="000000"/>
                <w:sz w:val="17"/>
                <w:szCs w:val="17"/>
              </w:rPr>
            </w:pPr>
            <w:r w:rsidRPr="00233392">
              <w:rPr>
                <w:rFonts w:ascii="Times New Roman" w:hAnsi="Times New Roman"/>
                <w:color w:val="000000"/>
                <w:sz w:val="17"/>
                <w:szCs w:val="17"/>
              </w:rPr>
              <w:t>913</w:t>
            </w:r>
          </w:p>
        </w:tc>
        <w:tc>
          <w:tcPr>
            <w:tcW w:w="425" w:type="dxa"/>
            <w:shd w:val="clear" w:color="auto" w:fill="auto"/>
            <w:tcMar>
              <w:left w:w="28" w:type="dxa"/>
              <w:right w:w="28" w:type="dxa"/>
            </w:tcMar>
            <w:hideMark/>
          </w:tcPr>
          <w:p w:rsidR="00267548" w:rsidRPr="00233392" w:rsidRDefault="00267548" w:rsidP="00267548">
            <w:pPr>
              <w:jc w:val="center"/>
              <w:rPr>
                <w:rFonts w:ascii="Times New Roman" w:hAnsi="Times New Roman"/>
                <w:color w:val="000000"/>
                <w:sz w:val="17"/>
                <w:szCs w:val="17"/>
              </w:rPr>
            </w:pPr>
            <w:r w:rsidRPr="00233392">
              <w:rPr>
                <w:rFonts w:ascii="Times New Roman" w:hAnsi="Times New Roman"/>
                <w:color w:val="000000"/>
                <w:sz w:val="17"/>
                <w:szCs w:val="17"/>
              </w:rPr>
              <w:t>1002</w:t>
            </w:r>
          </w:p>
        </w:tc>
        <w:tc>
          <w:tcPr>
            <w:tcW w:w="993" w:type="dxa"/>
            <w:shd w:val="clear" w:color="auto" w:fill="auto"/>
            <w:tcMar>
              <w:left w:w="28" w:type="dxa"/>
              <w:right w:w="28" w:type="dxa"/>
            </w:tcMar>
            <w:hideMark/>
          </w:tcPr>
          <w:p w:rsidR="00267548" w:rsidRPr="00233392" w:rsidRDefault="00267548" w:rsidP="00267548">
            <w:pPr>
              <w:jc w:val="center"/>
              <w:rPr>
                <w:rFonts w:ascii="Times New Roman" w:hAnsi="Times New Roman"/>
                <w:color w:val="000000"/>
                <w:sz w:val="17"/>
                <w:szCs w:val="17"/>
              </w:rPr>
            </w:pPr>
            <w:r w:rsidRPr="00233392">
              <w:rPr>
                <w:rFonts w:ascii="Times New Roman" w:hAnsi="Times New Roman"/>
                <w:color w:val="000000"/>
                <w:sz w:val="17"/>
                <w:szCs w:val="17"/>
              </w:rPr>
              <w:t>08300S4646</w:t>
            </w:r>
          </w:p>
        </w:tc>
        <w:tc>
          <w:tcPr>
            <w:tcW w:w="425" w:type="dxa"/>
            <w:shd w:val="clear" w:color="auto" w:fill="auto"/>
            <w:tcMar>
              <w:left w:w="28" w:type="dxa"/>
              <w:right w:w="28" w:type="dxa"/>
            </w:tcMar>
            <w:hideMark/>
          </w:tcPr>
          <w:p w:rsidR="00267548" w:rsidRPr="00233392" w:rsidRDefault="00267548" w:rsidP="00267548">
            <w:pPr>
              <w:jc w:val="center"/>
              <w:rPr>
                <w:rFonts w:ascii="Times New Roman" w:hAnsi="Times New Roman"/>
                <w:color w:val="000000"/>
                <w:sz w:val="17"/>
                <w:szCs w:val="17"/>
              </w:rPr>
            </w:pPr>
            <w:r w:rsidRPr="00233392">
              <w:rPr>
                <w:rFonts w:ascii="Times New Roman" w:hAnsi="Times New Roman"/>
                <w:color w:val="000000"/>
                <w:sz w:val="17"/>
                <w:szCs w:val="17"/>
              </w:rPr>
              <w:t>612</w:t>
            </w:r>
          </w:p>
        </w:tc>
        <w:tc>
          <w:tcPr>
            <w:tcW w:w="992"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3053,5</w:t>
            </w:r>
          </w:p>
        </w:tc>
        <w:tc>
          <w:tcPr>
            <w:tcW w:w="813"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3053,5</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787"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41"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r>
      <w:tr w:rsidR="00267548" w:rsidRPr="00191402" w:rsidTr="00267548">
        <w:trPr>
          <w:trHeight w:val="300"/>
        </w:trPr>
        <w:tc>
          <w:tcPr>
            <w:tcW w:w="1963" w:type="dxa"/>
            <w:vMerge w:val="restart"/>
            <w:shd w:val="clear" w:color="auto" w:fill="auto"/>
            <w:tcMar>
              <w:left w:w="28" w:type="dxa"/>
              <w:right w:w="28" w:type="dxa"/>
            </w:tcMar>
            <w:hideMark/>
          </w:tcPr>
          <w:p w:rsidR="00267548" w:rsidRPr="007E6436" w:rsidRDefault="00267548" w:rsidP="00267548">
            <w:pPr>
              <w:spacing w:after="0" w:line="240" w:lineRule="auto"/>
              <w:rPr>
                <w:rFonts w:ascii="Times New Roman" w:hAnsi="Times New Roman"/>
                <w:color w:val="000000"/>
                <w:sz w:val="20"/>
                <w:szCs w:val="20"/>
              </w:rPr>
            </w:pPr>
            <w:r w:rsidRPr="007E6436">
              <w:rPr>
                <w:rFonts w:ascii="Times New Roman" w:hAnsi="Times New Roman"/>
                <w:color w:val="000000"/>
                <w:sz w:val="20"/>
                <w:szCs w:val="20"/>
              </w:rPr>
              <w:t>Подпрограмма 4.</w:t>
            </w:r>
            <w:r w:rsidRPr="007E6436">
              <w:rPr>
                <w:rFonts w:ascii="Times New Roman" w:hAnsi="Times New Roman"/>
                <w:color w:val="000000"/>
                <w:sz w:val="20"/>
                <w:szCs w:val="20"/>
              </w:rPr>
              <w:br/>
              <w:t>«Доступная среда»</w:t>
            </w:r>
          </w:p>
        </w:tc>
        <w:tc>
          <w:tcPr>
            <w:tcW w:w="1559" w:type="dxa"/>
            <w:shd w:val="clear" w:color="auto" w:fill="auto"/>
            <w:tcMar>
              <w:left w:w="28" w:type="dxa"/>
              <w:right w:w="28" w:type="dxa"/>
            </w:tcMar>
            <w:hideMark/>
          </w:tcPr>
          <w:p w:rsidR="00267548" w:rsidRPr="00C117C1" w:rsidRDefault="00267548" w:rsidP="00267548">
            <w:pPr>
              <w:spacing w:after="0" w:line="240" w:lineRule="auto"/>
              <w:rPr>
                <w:rFonts w:ascii="Times New Roman" w:hAnsi="Times New Roman"/>
                <w:color w:val="000000"/>
                <w:sz w:val="16"/>
                <w:szCs w:val="16"/>
              </w:rPr>
            </w:pPr>
            <w:r w:rsidRPr="00C117C1">
              <w:rPr>
                <w:rFonts w:ascii="Times New Roman" w:hAnsi="Times New Roman"/>
                <w:color w:val="000000"/>
                <w:sz w:val="16"/>
                <w:szCs w:val="16"/>
              </w:rPr>
              <w:t>всего в том числе:</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Х</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X</w:t>
            </w:r>
          </w:p>
        </w:tc>
        <w:tc>
          <w:tcPr>
            <w:tcW w:w="993"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X</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X</w:t>
            </w:r>
          </w:p>
        </w:tc>
        <w:tc>
          <w:tcPr>
            <w:tcW w:w="992"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11644,2</w:t>
            </w:r>
          </w:p>
        </w:tc>
        <w:tc>
          <w:tcPr>
            <w:tcW w:w="813"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1492,4</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1356,7</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919,2</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899,9</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913,0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913,0</w:t>
            </w:r>
          </w:p>
        </w:tc>
        <w:tc>
          <w:tcPr>
            <w:tcW w:w="787"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1030,0</w:t>
            </w:r>
          </w:p>
        </w:tc>
        <w:tc>
          <w:tcPr>
            <w:tcW w:w="841"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1030,0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1030,0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1030,0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1030,0</w:t>
            </w:r>
          </w:p>
        </w:tc>
      </w:tr>
      <w:tr w:rsidR="00267548" w:rsidRPr="00191402" w:rsidTr="00267548">
        <w:trPr>
          <w:trHeight w:val="600"/>
        </w:trPr>
        <w:tc>
          <w:tcPr>
            <w:tcW w:w="1963"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rPr>
            </w:pPr>
          </w:p>
        </w:tc>
        <w:tc>
          <w:tcPr>
            <w:tcW w:w="1559" w:type="dxa"/>
            <w:shd w:val="clear" w:color="auto" w:fill="auto"/>
            <w:tcMar>
              <w:left w:w="28" w:type="dxa"/>
              <w:right w:w="28" w:type="dxa"/>
            </w:tcMar>
            <w:hideMark/>
          </w:tcPr>
          <w:p w:rsidR="00267548" w:rsidRPr="00C117C1" w:rsidRDefault="00267548" w:rsidP="00267548">
            <w:pPr>
              <w:spacing w:after="0" w:line="240" w:lineRule="auto"/>
              <w:rPr>
                <w:rFonts w:ascii="Times New Roman" w:hAnsi="Times New Roman"/>
                <w:color w:val="000000"/>
                <w:sz w:val="16"/>
                <w:szCs w:val="16"/>
              </w:rPr>
            </w:pPr>
            <w:r w:rsidRPr="00C117C1">
              <w:rPr>
                <w:rFonts w:ascii="Times New Roman" w:hAnsi="Times New Roman"/>
                <w:bCs/>
                <w:color w:val="000000"/>
                <w:sz w:val="16"/>
                <w:szCs w:val="16"/>
              </w:rPr>
              <w:t>Ответственный исполнитель ДТиСР г. Волгодонска</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913</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Х</w:t>
            </w:r>
          </w:p>
        </w:tc>
        <w:tc>
          <w:tcPr>
            <w:tcW w:w="993"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Х</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Х</w:t>
            </w:r>
          </w:p>
        </w:tc>
        <w:tc>
          <w:tcPr>
            <w:tcW w:w="992"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142,3</w:t>
            </w:r>
          </w:p>
        </w:tc>
        <w:tc>
          <w:tcPr>
            <w:tcW w:w="813"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23,8</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26,8</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13,1</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13,1</w:t>
            </w:r>
          </w:p>
        </w:tc>
        <w:tc>
          <w:tcPr>
            <w:tcW w:w="787"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13,1</w:t>
            </w:r>
          </w:p>
        </w:tc>
        <w:tc>
          <w:tcPr>
            <w:tcW w:w="841"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13,1</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13,1</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13,1</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13,1</w:t>
            </w:r>
          </w:p>
        </w:tc>
      </w:tr>
      <w:tr w:rsidR="00267548" w:rsidRPr="00191402" w:rsidTr="00267548">
        <w:trPr>
          <w:trHeight w:val="600"/>
        </w:trPr>
        <w:tc>
          <w:tcPr>
            <w:tcW w:w="1963"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rPr>
            </w:pPr>
          </w:p>
        </w:tc>
        <w:tc>
          <w:tcPr>
            <w:tcW w:w="1559" w:type="dxa"/>
            <w:shd w:val="clear" w:color="auto" w:fill="auto"/>
            <w:tcMar>
              <w:left w:w="28" w:type="dxa"/>
              <w:right w:w="28" w:type="dxa"/>
            </w:tcMar>
            <w:hideMark/>
          </w:tcPr>
          <w:p w:rsidR="00267548" w:rsidRPr="00C117C1" w:rsidRDefault="00267548" w:rsidP="00267548">
            <w:pPr>
              <w:spacing w:after="0" w:line="240" w:lineRule="auto"/>
              <w:rPr>
                <w:rFonts w:ascii="Times New Roman" w:hAnsi="Times New Roman"/>
                <w:color w:val="000000"/>
                <w:sz w:val="16"/>
                <w:szCs w:val="16"/>
              </w:rPr>
            </w:pPr>
            <w:r w:rsidRPr="00C117C1">
              <w:rPr>
                <w:rFonts w:ascii="Times New Roman" w:hAnsi="Times New Roman"/>
                <w:bCs/>
                <w:color w:val="000000"/>
                <w:sz w:val="16"/>
                <w:szCs w:val="16"/>
              </w:rPr>
              <w:t>Участник 1</w:t>
            </w:r>
            <w:r w:rsidRPr="00C117C1">
              <w:rPr>
                <w:rFonts w:ascii="Times New Roman" w:hAnsi="Times New Roman"/>
                <w:bCs/>
                <w:color w:val="000000"/>
                <w:sz w:val="16"/>
                <w:szCs w:val="16"/>
              </w:rPr>
              <w:br/>
              <w:t xml:space="preserve">МУ «ЦСО </w:t>
            </w:r>
            <w:proofErr w:type="spellStart"/>
            <w:r w:rsidRPr="00C117C1">
              <w:rPr>
                <w:rFonts w:ascii="Times New Roman" w:hAnsi="Times New Roman"/>
                <w:bCs/>
                <w:color w:val="000000"/>
                <w:sz w:val="16"/>
                <w:szCs w:val="16"/>
              </w:rPr>
              <w:t>ГПВиИ</w:t>
            </w:r>
            <w:proofErr w:type="spellEnd"/>
            <w:r w:rsidRPr="00C117C1">
              <w:rPr>
                <w:rFonts w:ascii="Times New Roman" w:hAnsi="Times New Roman"/>
                <w:bCs/>
                <w:color w:val="000000"/>
                <w:sz w:val="16"/>
                <w:szCs w:val="16"/>
              </w:rPr>
              <w:t xml:space="preserve"> №1г. Волгодонска»</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913</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X</w:t>
            </w:r>
          </w:p>
        </w:tc>
        <w:tc>
          <w:tcPr>
            <w:tcW w:w="993"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X</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X</w:t>
            </w:r>
          </w:p>
        </w:tc>
        <w:tc>
          <w:tcPr>
            <w:tcW w:w="992"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10463,7</w:t>
            </w:r>
          </w:p>
        </w:tc>
        <w:tc>
          <w:tcPr>
            <w:tcW w:w="813"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743,4</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1016,9</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919,2</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899,9</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899,9</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899,9</w:t>
            </w:r>
          </w:p>
        </w:tc>
        <w:tc>
          <w:tcPr>
            <w:tcW w:w="787"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1016,9</w:t>
            </w:r>
          </w:p>
        </w:tc>
        <w:tc>
          <w:tcPr>
            <w:tcW w:w="841"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1016,9</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1016,9</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1016,9</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1016,9</w:t>
            </w:r>
          </w:p>
        </w:tc>
      </w:tr>
      <w:tr w:rsidR="00267548" w:rsidRPr="00191402" w:rsidTr="00267548">
        <w:trPr>
          <w:trHeight w:val="600"/>
        </w:trPr>
        <w:tc>
          <w:tcPr>
            <w:tcW w:w="1963"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rPr>
            </w:pPr>
          </w:p>
        </w:tc>
        <w:tc>
          <w:tcPr>
            <w:tcW w:w="1559" w:type="dxa"/>
            <w:shd w:val="clear" w:color="auto" w:fill="auto"/>
            <w:tcMar>
              <w:left w:w="28" w:type="dxa"/>
              <w:right w:w="28" w:type="dxa"/>
            </w:tcMar>
            <w:hideMark/>
          </w:tcPr>
          <w:p w:rsidR="00267548" w:rsidRPr="00C117C1" w:rsidRDefault="00267548" w:rsidP="00267548">
            <w:pPr>
              <w:spacing w:after="0" w:line="240" w:lineRule="auto"/>
              <w:rPr>
                <w:rFonts w:ascii="Times New Roman" w:hAnsi="Times New Roman"/>
                <w:color w:val="000000"/>
                <w:sz w:val="16"/>
                <w:szCs w:val="16"/>
              </w:rPr>
            </w:pPr>
            <w:r w:rsidRPr="00C117C1">
              <w:rPr>
                <w:rFonts w:ascii="Times New Roman" w:hAnsi="Times New Roman"/>
                <w:color w:val="000000"/>
                <w:sz w:val="16"/>
                <w:szCs w:val="16"/>
              </w:rPr>
              <w:t>Участник 2 Управление здравоохранения г. Волгодонска</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905</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X</w:t>
            </w:r>
          </w:p>
        </w:tc>
        <w:tc>
          <w:tcPr>
            <w:tcW w:w="993"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X</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X</w:t>
            </w:r>
          </w:p>
        </w:tc>
        <w:tc>
          <w:tcPr>
            <w:tcW w:w="992"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3"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Х</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Х</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Х</w:t>
            </w:r>
          </w:p>
        </w:tc>
        <w:tc>
          <w:tcPr>
            <w:tcW w:w="787"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Х</w:t>
            </w:r>
          </w:p>
        </w:tc>
        <w:tc>
          <w:tcPr>
            <w:tcW w:w="841"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Х</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Х</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Х</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Х</w:t>
            </w:r>
          </w:p>
        </w:tc>
      </w:tr>
      <w:tr w:rsidR="00267548" w:rsidRPr="00191402" w:rsidTr="00267548">
        <w:trPr>
          <w:trHeight w:val="600"/>
        </w:trPr>
        <w:tc>
          <w:tcPr>
            <w:tcW w:w="1963"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rPr>
            </w:pPr>
          </w:p>
        </w:tc>
        <w:tc>
          <w:tcPr>
            <w:tcW w:w="1559" w:type="dxa"/>
            <w:shd w:val="clear" w:color="auto" w:fill="auto"/>
            <w:tcMar>
              <w:left w:w="28" w:type="dxa"/>
              <w:right w:w="28" w:type="dxa"/>
            </w:tcMar>
            <w:hideMark/>
          </w:tcPr>
          <w:p w:rsidR="00267548" w:rsidRPr="00C117C1" w:rsidRDefault="00267548" w:rsidP="00267548">
            <w:pPr>
              <w:spacing w:after="0" w:line="240" w:lineRule="auto"/>
              <w:rPr>
                <w:rFonts w:ascii="Times New Roman" w:hAnsi="Times New Roman"/>
                <w:color w:val="000000"/>
                <w:sz w:val="16"/>
                <w:szCs w:val="16"/>
              </w:rPr>
            </w:pPr>
            <w:r w:rsidRPr="00C117C1">
              <w:rPr>
                <w:rFonts w:ascii="Times New Roman" w:hAnsi="Times New Roman"/>
                <w:color w:val="000000"/>
                <w:sz w:val="16"/>
                <w:szCs w:val="16"/>
              </w:rPr>
              <w:t xml:space="preserve">Участник 3 </w:t>
            </w:r>
            <w:r w:rsidRPr="00C117C1">
              <w:rPr>
                <w:rFonts w:ascii="Times New Roman" w:hAnsi="Times New Roman"/>
                <w:color w:val="000000"/>
                <w:sz w:val="16"/>
                <w:szCs w:val="16"/>
              </w:rPr>
              <w:br/>
              <w:t xml:space="preserve">Управление образования </w:t>
            </w:r>
            <w:r w:rsidRPr="00C117C1">
              <w:rPr>
                <w:rFonts w:ascii="Times New Roman" w:hAnsi="Times New Roman"/>
                <w:color w:val="000000"/>
                <w:sz w:val="16"/>
                <w:szCs w:val="16"/>
              </w:rPr>
              <w:br/>
              <w:t>г. Волгодонска</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907</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X</w:t>
            </w:r>
          </w:p>
        </w:tc>
        <w:tc>
          <w:tcPr>
            <w:tcW w:w="993"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X</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X</w:t>
            </w:r>
          </w:p>
        </w:tc>
        <w:tc>
          <w:tcPr>
            <w:tcW w:w="992"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3"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787"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41"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r>
      <w:tr w:rsidR="00267548" w:rsidRPr="00191402" w:rsidTr="00267548">
        <w:trPr>
          <w:trHeight w:val="600"/>
        </w:trPr>
        <w:tc>
          <w:tcPr>
            <w:tcW w:w="1963"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rPr>
            </w:pPr>
          </w:p>
        </w:tc>
        <w:tc>
          <w:tcPr>
            <w:tcW w:w="1559" w:type="dxa"/>
            <w:shd w:val="clear" w:color="auto" w:fill="auto"/>
            <w:tcMar>
              <w:left w:w="28" w:type="dxa"/>
              <w:right w:w="28" w:type="dxa"/>
            </w:tcMar>
            <w:hideMark/>
          </w:tcPr>
          <w:p w:rsidR="00267548" w:rsidRPr="00C117C1" w:rsidRDefault="00267548" w:rsidP="00267548">
            <w:pPr>
              <w:spacing w:after="0" w:line="240" w:lineRule="auto"/>
              <w:rPr>
                <w:rFonts w:ascii="Times New Roman" w:hAnsi="Times New Roman"/>
                <w:color w:val="000000"/>
                <w:sz w:val="16"/>
                <w:szCs w:val="16"/>
              </w:rPr>
            </w:pPr>
            <w:r w:rsidRPr="00C117C1">
              <w:rPr>
                <w:rFonts w:ascii="Times New Roman" w:hAnsi="Times New Roman"/>
                <w:color w:val="000000"/>
                <w:sz w:val="16"/>
                <w:szCs w:val="16"/>
              </w:rPr>
              <w:t>Участник 4 Спорткомитет</w:t>
            </w:r>
            <w:r w:rsidRPr="00C117C1">
              <w:rPr>
                <w:rFonts w:ascii="Times New Roman" w:hAnsi="Times New Roman"/>
                <w:color w:val="000000"/>
                <w:sz w:val="16"/>
                <w:szCs w:val="16"/>
              </w:rPr>
              <w:br/>
              <w:t>г. Волгодонска</w:t>
            </w:r>
          </w:p>
        </w:tc>
        <w:tc>
          <w:tcPr>
            <w:tcW w:w="425" w:type="dxa"/>
            <w:shd w:val="clear" w:color="auto" w:fill="auto"/>
            <w:noWrap/>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915</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X</w:t>
            </w:r>
          </w:p>
        </w:tc>
        <w:tc>
          <w:tcPr>
            <w:tcW w:w="993"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X</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X</w:t>
            </w:r>
          </w:p>
        </w:tc>
        <w:tc>
          <w:tcPr>
            <w:tcW w:w="992"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313,0</w:t>
            </w:r>
          </w:p>
        </w:tc>
        <w:tc>
          <w:tcPr>
            <w:tcW w:w="813"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313,0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787"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41"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r>
      <w:tr w:rsidR="00267548" w:rsidRPr="00191402" w:rsidTr="00267548">
        <w:trPr>
          <w:trHeight w:val="600"/>
        </w:trPr>
        <w:tc>
          <w:tcPr>
            <w:tcW w:w="1963"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rPr>
            </w:pPr>
          </w:p>
        </w:tc>
        <w:tc>
          <w:tcPr>
            <w:tcW w:w="1559" w:type="dxa"/>
            <w:shd w:val="clear" w:color="auto" w:fill="auto"/>
            <w:tcMar>
              <w:left w:w="28" w:type="dxa"/>
              <w:right w:w="28" w:type="dxa"/>
            </w:tcMar>
            <w:hideMark/>
          </w:tcPr>
          <w:p w:rsidR="00267548" w:rsidRPr="00C117C1" w:rsidRDefault="00267548" w:rsidP="00267548">
            <w:pPr>
              <w:spacing w:after="0" w:line="240" w:lineRule="auto"/>
              <w:rPr>
                <w:rFonts w:ascii="Times New Roman" w:hAnsi="Times New Roman"/>
                <w:color w:val="000000"/>
                <w:sz w:val="16"/>
                <w:szCs w:val="16"/>
              </w:rPr>
            </w:pPr>
            <w:r w:rsidRPr="00C117C1">
              <w:rPr>
                <w:rFonts w:ascii="Times New Roman" w:hAnsi="Times New Roman"/>
                <w:color w:val="000000"/>
                <w:sz w:val="16"/>
                <w:szCs w:val="16"/>
              </w:rPr>
              <w:t xml:space="preserve">Участник 5 </w:t>
            </w:r>
            <w:r w:rsidRPr="00C117C1">
              <w:rPr>
                <w:rFonts w:ascii="Times New Roman" w:hAnsi="Times New Roman"/>
                <w:color w:val="000000"/>
                <w:sz w:val="16"/>
                <w:szCs w:val="16"/>
              </w:rPr>
              <w:br/>
              <w:t>Отдел культуры г. Волгодонска</w:t>
            </w:r>
          </w:p>
        </w:tc>
        <w:tc>
          <w:tcPr>
            <w:tcW w:w="425" w:type="dxa"/>
            <w:shd w:val="clear" w:color="auto" w:fill="auto"/>
            <w:noWrap/>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906</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X</w:t>
            </w:r>
          </w:p>
        </w:tc>
        <w:tc>
          <w:tcPr>
            <w:tcW w:w="993"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X</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X</w:t>
            </w:r>
          </w:p>
        </w:tc>
        <w:tc>
          <w:tcPr>
            <w:tcW w:w="992"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725,2</w:t>
            </w:r>
          </w:p>
        </w:tc>
        <w:tc>
          <w:tcPr>
            <w:tcW w:w="813"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725,2</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787"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41"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r>
      <w:tr w:rsidR="00267548" w:rsidRPr="00191402" w:rsidTr="00267548">
        <w:trPr>
          <w:trHeight w:val="672"/>
        </w:trPr>
        <w:tc>
          <w:tcPr>
            <w:tcW w:w="1963" w:type="dxa"/>
            <w:vMerge w:val="restart"/>
            <w:shd w:val="clear" w:color="auto" w:fill="auto"/>
            <w:tcMar>
              <w:left w:w="28" w:type="dxa"/>
              <w:right w:w="28" w:type="dxa"/>
            </w:tcMar>
            <w:hideMark/>
          </w:tcPr>
          <w:p w:rsidR="00267548" w:rsidRPr="006C67DF" w:rsidRDefault="00267548" w:rsidP="00267548">
            <w:pPr>
              <w:spacing w:after="0" w:line="240" w:lineRule="auto"/>
              <w:rPr>
                <w:rFonts w:ascii="Times New Roman" w:hAnsi="Times New Roman"/>
                <w:sz w:val="18"/>
                <w:szCs w:val="18"/>
              </w:rPr>
            </w:pPr>
            <w:r w:rsidRPr="006C67DF">
              <w:rPr>
                <w:rFonts w:ascii="Times New Roman" w:hAnsi="Times New Roman"/>
                <w:color w:val="000000"/>
                <w:sz w:val="18"/>
                <w:szCs w:val="18"/>
              </w:rPr>
              <w:t xml:space="preserve">ОМ 4.1. </w:t>
            </w:r>
            <w:r w:rsidRPr="006C67DF">
              <w:rPr>
                <w:rFonts w:ascii="Times New Roman" w:hAnsi="Times New Roman"/>
                <w:sz w:val="18"/>
                <w:szCs w:val="18"/>
              </w:rPr>
              <w:t xml:space="preserve">Организация работы </w:t>
            </w:r>
            <w:proofErr w:type="spellStart"/>
            <w:proofErr w:type="gramStart"/>
            <w:r>
              <w:rPr>
                <w:rFonts w:ascii="Times New Roman" w:hAnsi="Times New Roman"/>
                <w:sz w:val="18"/>
                <w:szCs w:val="18"/>
              </w:rPr>
              <w:t>с</w:t>
            </w:r>
            <w:r w:rsidRPr="006C67DF">
              <w:rPr>
                <w:rFonts w:ascii="Times New Roman" w:hAnsi="Times New Roman"/>
                <w:sz w:val="18"/>
                <w:szCs w:val="18"/>
              </w:rPr>
              <w:t>пециализи</w:t>
            </w:r>
            <w:r>
              <w:rPr>
                <w:rFonts w:ascii="Times New Roman" w:hAnsi="Times New Roman"/>
                <w:sz w:val="18"/>
                <w:szCs w:val="18"/>
              </w:rPr>
              <w:t>-</w:t>
            </w:r>
            <w:r w:rsidRPr="006C67DF">
              <w:rPr>
                <w:rFonts w:ascii="Times New Roman" w:hAnsi="Times New Roman"/>
                <w:sz w:val="18"/>
                <w:szCs w:val="18"/>
              </w:rPr>
              <w:t>рованного</w:t>
            </w:r>
            <w:proofErr w:type="spellEnd"/>
            <w:proofErr w:type="gramEnd"/>
            <w:r w:rsidRPr="006C67DF">
              <w:rPr>
                <w:rFonts w:ascii="Times New Roman" w:hAnsi="Times New Roman"/>
                <w:sz w:val="18"/>
                <w:szCs w:val="18"/>
              </w:rPr>
              <w:t xml:space="preserve"> микроавтобуса и обеспечение </w:t>
            </w:r>
            <w:r w:rsidRPr="006C67DF">
              <w:rPr>
                <w:rFonts w:ascii="Times New Roman" w:hAnsi="Times New Roman"/>
                <w:bCs/>
                <w:sz w:val="18"/>
                <w:szCs w:val="18"/>
              </w:rPr>
              <w:t xml:space="preserve">доступности к </w:t>
            </w:r>
            <w:r w:rsidRPr="006C67DF">
              <w:rPr>
                <w:rFonts w:ascii="Times New Roman" w:hAnsi="Times New Roman"/>
                <w:sz w:val="18"/>
                <w:szCs w:val="18"/>
              </w:rPr>
              <w:t>услугам в приоритетных сферах жизнедеятельности граждан с ограниченными физическими возможностями</w:t>
            </w:r>
          </w:p>
        </w:tc>
        <w:tc>
          <w:tcPr>
            <w:tcW w:w="1559" w:type="dxa"/>
            <w:shd w:val="clear" w:color="auto" w:fill="auto"/>
            <w:tcMar>
              <w:left w:w="28" w:type="dxa"/>
              <w:right w:w="28" w:type="dxa"/>
            </w:tcMar>
            <w:hideMark/>
          </w:tcPr>
          <w:p w:rsidR="00267548" w:rsidRPr="00C117C1" w:rsidRDefault="00267548" w:rsidP="00267548">
            <w:pPr>
              <w:spacing w:after="0" w:line="240" w:lineRule="auto"/>
              <w:rPr>
                <w:rFonts w:ascii="Times New Roman" w:hAnsi="Times New Roman"/>
                <w:color w:val="000000"/>
                <w:sz w:val="16"/>
                <w:szCs w:val="16"/>
              </w:rPr>
            </w:pPr>
            <w:r w:rsidRPr="00C117C1">
              <w:rPr>
                <w:rFonts w:ascii="Times New Roman" w:hAnsi="Times New Roman"/>
                <w:color w:val="000000"/>
                <w:sz w:val="16"/>
                <w:szCs w:val="16"/>
              </w:rPr>
              <w:t>всего в том числе:</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Х</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X</w:t>
            </w:r>
          </w:p>
        </w:tc>
        <w:tc>
          <w:tcPr>
            <w:tcW w:w="993"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X</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X</w:t>
            </w:r>
          </w:p>
        </w:tc>
        <w:tc>
          <w:tcPr>
            <w:tcW w:w="992"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10555,4</w:t>
            </w:r>
          </w:p>
        </w:tc>
        <w:tc>
          <w:tcPr>
            <w:tcW w:w="813"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743,4</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1016,9</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919,2</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899,9</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913,0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913,0</w:t>
            </w:r>
          </w:p>
        </w:tc>
        <w:tc>
          <w:tcPr>
            <w:tcW w:w="787"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1030,0</w:t>
            </w:r>
          </w:p>
        </w:tc>
        <w:tc>
          <w:tcPr>
            <w:tcW w:w="841"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1030,0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1030,0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1030,0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1030,0</w:t>
            </w:r>
          </w:p>
        </w:tc>
      </w:tr>
      <w:tr w:rsidR="00267548" w:rsidRPr="00191402" w:rsidTr="00267548">
        <w:trPr>
          <w:trHeight w:val="696"/>
        </w:trPr>
        <w:tc>
          <w:tcPr>
            <w:tcW w:w="1963"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8"/>
                <w:szCs w:val="18"/>
              </w:rPr>
            </w:pPr>
          </w:p>
        </w:tc>
        <w:tc>
          <w:tcPr>
            <w:tcW w:w="1559" w:type="dxa"/>
            <w:shd w:val="clear" w:color="auto" w:fill="auto"/>
            <w:tcMar>
              <w:left w:w="28" w:type="dxa"/>
              <w:right w:w="28" w:type="dxa"/>
            </w:tcMar>
            <w:hideMark/>
          </w:tcPr>
          <w:p w:rsidR="00267548" w:rsidRPr="00C117C1" w:rsidRDefault="00267548" w:rsidP="00267548">
            <w:pPr>
              <w:spacing w:after="0" w:line="240" w:lineRule="auto"/>
              <w:rPr>
                <w:rFonts w:ascii="Times New Roman" w:hAnsi="Times New Roman"/>
                <w:color w:val="000000"/>
                <w:sz w:val="16"/>
                <w:szCs w:val="16"/>
              </w:rPr>
            </w:pPr>
            <w:r w:rsidRPr="00C117C1">
              <w:rPr>
                <w:rFonts w:ascii="Times New Roman" w:hAnsi="Times New Roman"/>
                <w:bCs/>
                <w:color w:val="000000"/>
                <w:sz w:val="16"/>
                <w:szCs w:val="16"/>
              </w:rPr>
              <w:t>Ответственный исполнитель ДТиСР г. Волгодонска</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913</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1003</w:t>
            </w:r>
          </w:p>
        </w:tc>
        <w:tc>
          <w:tcPr>
            <w:tcW w:w="993"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0840025130</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244</w:t>
            </w:r>
          </w:p>
        </w:tc>
        <w:tc>
          <w:tcPr>
            <w:tcW w:w="992"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91,7</w:t>
            </w:r>
          </w:p>
        </w:tc>
        <w:tc>
          <w:tcPr>
            <w:tcW w:w="813"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13,1</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13,1</w:t>
            </w:r>
          </w:p>
        </w:tc>
        <w:tc>
          <w:tcPr>
            <w:tcW w:w="787"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13,1</w:t>
            </w:r>
          </w:p>
        </w:tc>
        <w:tc>
          <w:tcPr>
            <w:tcW w:w="841"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13,1</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13,1</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13,1</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13,1</w:t>
            </w:r>
          </w:p>
        </w:tc>
      </w:tr>
      <w:tr w:rsidR="00267548" w:rsidRPr="00191402" w:rsidTr="00267548">
        <w:trPr>
          <w:trHeight w:val="588"/>
        </w:trPr>
        <w:tc>
          <w:tcPr>
            <w:tcW w:w="1963"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8"/>
                <w:szCs w:val="18"/>
              </w:rPr>
            </w:pPr>
          </w:p>
        </w:tc>
        <w:tc>
          <w:tcPr>
            <w:tcW w:w="1559" w:type="dxa"/>
            <w:shd w:val="clear" w:color="auto" w:fill="auto"/>
            <w:tcMar>
              <w:left w:w="28" w:type="dxa"/>
              <w:right w:w="28" w:type="dxa"/>
            </w:tcMar>
            <w:hideMark/>
          </w:tcPr>
          <w:p w:rsidR="00267548" w:rsidRPr="00C117C1" w:rsidRDefault="00267548" w:rsidP="00267548">
            <w:pPr>
              <w:spacing w:after="0" w:line="240" w:lineRule="auto"/>
              <w:rPr>
                <w:rFonts w:ascii="Times New Roman" w:hAnsi="Times New Roman"/>
                <w:color w:val="000000"/>
                <w:sz w:val="16"/>
                <w:szCs w:val="16"/>
              </w:rPr>
            </w:pPr>
            <w:r w:rsidRPr="00C117C1">
              <w:rPr>
                <w:rFonts w:ascii="Times New Roman" w:hAnsi="Times New Roman"/>
                <w:bCs/>
                <w:color w:val="000000"/>
                <w:sz w:val="16"/>
                <w:szCs w:val="16"/>
              </w:rPr>
              <w:t>Участник 1</w:t>
            </w:r>
            <w:r w:rsidRPr="00C117C1">
              <w:rPr>
                <w:rFonts w:ascii="Times New Roman" w:hAnsi="Times New Roman"/>
                <w:bCs/>
                <w:color w:val="000000"/>
                <w:sz w:val="16"/>
                <w:szCs w:val="16"/>
              </w:rPr>
              <w:br/>
              <w:t xml:space="preserve">МУ «ЦСО </w:t>
            </w:r>
            <w:proofErr w:type="spellStart"/>
            <w:r w:rsidRPr="00C117C1">
              <w:rPr>
                <w:rFonts w:ascii="Times New Roman" w:hAnsi="Times New Roman"/>
                <w:bCs/>
                <w:color w:val="000000"/>
                <w:sz w:val="16"/>
                <w:szCs w:val="16"/>
              </w:rPr>
              <w:t>ГПВиИ</w:t>
            </w:r>
            <w:proofErr w:type="spellEnd"/>
            <w:r w:rsidRPr="00C117C1">
              <w:rPr>
                <w:rFonts w:ascii="Times New Roman" w:hAnsi="Times New Roman"/>
                <w:bCs/>
                <w:color w:val="000000"/>
                <w:sz w:val="16"/>
                <w:szCs w:val="16"/>
              </w:rPr>
              <w:t xml:space="preserve"> №1г. Волгодонска»</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913</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1002</w:t>
            </w:r>
          </w:p>
        </w:tc>
        <w:tc>
          <w:tcPr>
            <w:tcW w:w="993"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0840025130</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612</w:t>
            </w:r>
          </w:p>
        </w:tc>
        <w:tc>
          <w:tcPr>
            <w:tcW w:w="992"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10463,7</w:t>
            </w:r>
          </w:p>
        </w:tc>
        <w:tc>
          <w:tcPr>
            <w:tcW w:w="813"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743,4</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1016,9</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919,2</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899,9</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899,9</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899,9</w:t>
            </w:r>
          </w:p>
        </w:tc>
        <w:tc>
          <w:tcPr>
            <w:tcW w:w="787"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1016,9</w:t>
            </w:r>
          </w:p>
        </w:tc>
        <w:tc>
          <w:tcPr>
            <w:tcW w:w="841"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1016,9</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1016,9</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1016,9</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1016,9</w:t>
            </w:r>
          </w:p>
        </w:tc>
      </w:tr>
      <w:tr w:rsidR="00267548" w:rsidRPr="00191402" w:rsidTr="00267548">
        <w:trPr>
          <w:trHeight w:val="312"/>
        </w:trPr>
        <w:tc>
          <w:tcPr>
            <w:tcW w:w="1963" w:type="dxa"/>
            <w:vMerge w:val="restart"/>
            <w:shd w:val="clear" w:color="auto" w:fill="auto"/>
            <w:tcMar>
              <w:left w:w="28" w:type="dxa"/>
              <w:right w:w="28" w:type="dxa"/>
            </w:tcMar>
            <w:hideMark/>
          </w:tcPr>
          <w:p w:rsidR="00267548" w:rsidRPr="00C117C1" w:rsidRDefault="00267548" w:rsidP="00267548">
            <w:pPr>
              <w:spacing w:after="0" w:line="240" w:lineRule="auto"/>
              <w:rPr>
                <w:rFonts w:ascii="Times New Roman" w:hAnsi="Times New Roman"/>
                <w:color w:val="000000"/>
                <w:sz w:val="18"/>
                <w:szCs w:val="18"/>
              </w:rPr>
            </w:pPr>
            <w:r w:rsidRPr="00C117C1">
              <w:rPr>
                <w:rFonts w:ascii="Times New Roman" w:hAnsi="Times New Roman"/>
                <w:color w:val="000000"/>
                <w:sz w:val="18"/>
                <w:szCs w:val="18"/>
              </w:rPr>
              <w:t xml:space="preserve">ОМ 4.2. Создание универсальной </w:t>
            </w:r>
            <w:proofErr w:type="spellStart"/>
            <w:r w:rsidRPr="00C117C1">
              <w:rPr>
                <w:rFonts w:ascii="Times New Roman" w:hAnsi="Times New Roman"/>
                <w:color w:val="000000"/>
                <w:sz w:val="18"/>
                <w:szCs w:val="18"/>
              </w:rPr>
              <w:t>безбарьерной</w:t>
            </w:r>
            <w:proofErr w:type="spellEnd"/>
            <w:r w:rsidRPr="00C117C1">
              <w:rPr>
                <w:rFonts w:ascii="Times New Roman" w:hAnsi="Times New Roman"/>
                <w:color w:val="000000"/>
                <w:sz w:val="18"/>
                <w:szCs w:val="18"/>
              </w:rPr>
              <w:t xml:space="preserve"> среды в образовательных учреждениях</w:t>
            </w:r>
          </w:p>
        </w:tc>
        <w:tc>
          <w:tcPr>
            <w:tcW w:w="1559" w:type="dxa"/>
            <w:shd w:val="clear" w:color="auto" w:fill="auto"/>
            <w:tcMar>
              <w:left w:w="28" w:type="dxa"/>
              <w:right w:w="28" w:type="dxa"/>
            </w:tcMar>
            <w:hideMark/>
          </w:tcPr>
          <w:p w:rsidR="00267548" w:rsidRPr="00C117C1" w:rsidRDefault="00267548" w:rsidP="00267548">
            <w:pPr>
              <w:spacing w:after="0" w:line="240" w:lineRule="auto"/>
              <w:rPr>
                <w:rFonts w:ascii="Times New Roman" w:hAnsi="Times New Roman"/>
                <w:color w:val="000000"/>
                <w:sz w:val="16"/>
                <w:szCs w:val="16"/>
              </w:rPr>
            </w:pPr>
            <w:r w:rsidRPr="00C117C1">
              <w:rPr>
                <w:rFonts w:ascii="Times New Roman" w:hAnsi="Times New Roman"/>
                <w:color w:val="000000"/>
                <w:sz w:val="16"/>
                <w:szCs w:val="16"/>
              </w:rPr>
              <w:t>всего в том числе:</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X</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X</w:t>
            </w:r>
          </w:p>
        </w:tc>
        <w:tc>
          <w:tcPr>
            <w:tcW w:w="993"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X</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X</w:t>
            </w:r>
          </w:p>
        </w:tc>
        <w:tc>
          <w:tcPr>
            <w:tcW w:w="992"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3"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787"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41"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r>
      <w:tr w:rsidR="00267548" w:rsidRPr="00191402" w:rsidTr="00267548">
        <w:trPr>
          <w:trHeight w:val="612"/>
        </w:trPr>
        <w:tc>
          <w:tcPr>
            <w:tcW w:w="1963"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8"/>
                <w:szCs w:val="18"/>
              </w:rPr>
            </w:pPr>
          </w:p>
        </w:tc>
        <w:tc>
          <w:tcPr>
            <w:tcW w:w="1559" w:type="dxa"/>
            <w:shd w:val="clear" w:color="auto" w:fill="auto"/>
            <w:tcMar>
              <w:left w:w="28" w:type="dxa"/>
              <w:right w:w="28" w:type="dxa"/>
            </w:tcMar>
            <w:hideMark/>
          </w:tcPr>
          <w:p w:rsidR="00267548" w:rsidRPr="00C117C1" w:rsidRDefault="00267548" w:rsidP="00267548">
            <w:pPr>
              <w:spacing w:after="0" w:line="240" w:lineRule="auto"/>
              <w:rPr>
                <w:rFonts w:ascii="Times New Roman" w:hAnsi="Times New Roman"/>
                <w:color w:val="000000"/>
                <w:sz w:val="16"/>
                <w:szCs w:val="16"/>
              </w:rPr>
            </w:pPr>
            <w:r w:rsidRPr="00C117C1">
              <w:rPr>
                <w:rFonts w:ascii="Times New Roman" w:hAnsi="Times New Roman"/>
                <w:color w:val="000000"/>
                <w:sz w:val="16"/>
                <w:szCs w:val="16"/>
              </w:rPr>
              <w:t xml:space="preserve">Участник 3 </w:t>
            </w:r>
            <w:r w:rsidRPr="00C117C1">
              <w:rPr>
                <w:rFonts w:ascii="Times New Roman" w:hAnsi="Times New Roman"/>
                <w:color w:val="000000"/>
                <w:sz w:val="16"/>
                <w:szCs w:val="16"/>
              </w:rPr>
              <w:br/>
              <w:t xml:space="preserve">Управление образования </w:t>
            </w:r>
            <w:r w:rsidRPr="00C117C1">
              <w:rPr>
                <w:rFonts w:ascii="Times New Roman" w:hAnsi="Times New Roman"/>
                <w:color w:val="000000"/>
                <w:sz w:val="16"/>
                <w:szCs w:val="16"/>
              </w:rPr>
              <w:br/>
              <w:t>г. Волгодонска</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907</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X</w:t>
            </w:r>
          </w:p>
        </w:tc>
        <w:tc>
          <w:tcPr>
            <w:tcW w:w="993"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X</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X</w:t>
            </w:r>
          </w:p>
        </w:tc>
        <w:tc>
          <w:tcPr>
            <w:tcW w:w="992"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3"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787"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41"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r>
      <w:tr w:rsidR="00267548" w:rsidRPr="00191402" w:rsidTr="00267548">
        <w:trPr>
          <w:trHeight w:val="300"/>
        </w:trPr>
        <w:tc>
          <w:tcPr>
            <w:tcW w:w="1963" w:type="dxa"/>
            <w:vMerge w:val="restart"/>
            <w:shd w:val="clear" w:color="auto" w:fill="auto"/>
            <w:tcMar>
              <w:left w:w="28" w:type="dxa"/>
              <w:right w:w="28" w:type="dxa"/>
            </w:tcMar>
            <w:hideMark/>
          </w:tcPr>
          <w:p w:rsidR="00267548" w:rsidRPr="00C117C1" w:rsidRDefault="00267548" w:rsidP="00267548">
            <w:pPr>
              <w:spacing w:after="0" w:line="240" w:lineRule="auto"/>
              <w:rPr>
                <w:rFonts w:ascii="Times New Roman" w:hAnsi="Times New Roman"/>
                <w:color w:val="000000"/>
                <w:sz w:val="18"/>
                <w:szCs w:val="18"/>
              </w:rPr>
            </w:pPr>
            <w:r w:rsidRPr="00C117C1">
              <w:rPr>
                <w:rFonts w:ascii="Times New Roman" w:hAnsi="Times New Roman"/>
                <w:color w:val="000000"/>
                <w:sz w:val="18"/>
                <w:szCs w:val="18"/>
              </w:rPr>
              <w:t xml:space="preserve">ОМ 4.3. Создание универсальной </w:t>
            </w:r>
            <w:proofErr w:type="spellStart"/>
            <w:r w:rsidRPr="00C117C1">
              <w:rPr>
                <w:rFonts w:ascii="Times New Roman" w:hAnsi="Times New Roman"/>
                <w:color w:val="000000"/>
                <w:sz w:val="18"/>
                <w:szCs w:val="18"/>
              </w:rPr>
              <w:t>безбарьерной</w:t>
            </w:r>
            <w:proofErr w:type="spellEnd"/>
            <w:r w:rsidRPr="00C117C1">
              <w:rPr>
                <w:rFonts w:ascii="Times New Roman" w:hAnsi="Times New Roman"/>
                <w:color w:val="000000"/>
                <w:sz w:val="18"/>
                <w:szCs w:val="18"/>
              </w:rPr>
              <w:t xml:space="preserve"> среды в учреждениях здравоохранения</w:t>
            </w:r>
          </w:p>
        </w:tc>
        <w:tc>
          <w:tcPr>
            <w:tcW w:w="1559" w:type="dxa"/>
            <w:shd w:val="clear" w:color="auto" w:fill="auto"/>
            <w:tcMar>
              <w:left w:w="28" w:type="dxa"/>
              <w:right w:w="28" w:type="dxa"/>
            </w:tcMar>
            <w:hideMark/>
          </w:tcPr>
          <w:p w:rsidR="00267548" w:rsidRPr="00C117C1" w:rsidRDefault="00267548" w:rsidP="00267548">
            <w:pPr>
              <w:spacing w:after="0" w:line="240" w:lineRule="auto"/>
              <w:rPr>
                <w:rFonts w:ascii="Times New Roman" w:hAnsi="Times New Roman"/>
                <w:color w:val="000000"/>
                <w:sz w:val="16"/>
                <w:szCs w:val="16"/>
              </w:rPr>
            </w:pPr>
            <w:r w:rsidRPr="00C117C1">
              <w:rPr>
                <w:rFonts w:ascii="Times New Roman" w:hAnsi="Times New Roman"/>
                <w:color w:val="000000"/>
                <w:sz w:val="16"/>
                <w:szCs w:val="16"/>
              </w:rPr>
              <w:t>всего в том числе:</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X</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X</w:t>
            </w:r>
          </w:p>
        </w:tc>
        <w:tc>
          <w:tcPr>
            <w:tcW w:w="993"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X</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X</w:t>
            </w:r>
          </w:p>
        </w:tc>
        <w:tc>
          <w:tcPr>
            <w:tcW w:w="992"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3"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Х</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Х</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Х</w:t>
            </w:r>
          </w:p>
        </w:tc>
        <w:tc>
          <w:tcPr>
            <w:tcW w:w="787"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Х</w:t>
            </w:r>
          </w:p>
        </w:tc>
        <w:tc>
          <w:tcPr>
            <w:tcW w:w="841"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Х</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Х</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Х</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Х</w:t>
            </w:r>
          </w:p>
        </w:tc>
      </w:tr>
      <w:tr w:rsidR="00267548" w:rsidRPr="00191402" w:rsidTr="00267548">
        <w:trPr>
          <w:trHeight w:val="600"/>
        </w:trPr>
        <w:tc>
          <w:tcPr>
            <w:tcW w:w="1963"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8"/>
                <w:szCs w:val="18"/>
              </w:rPr>
            </w:pPr>
          </w:p>
        </w:tc>
        <w:tc>
          <w:tcPr>
            <w:tcW w:w="1559" w:type="dxa"/>
            <w:shd w:val="clear" w:color="auto" w:fill="auto"/>
            <w:tcMar>
              <w:left w:w="28" w:type="dxa"/>
              <w:right w:w="28" w:type="dxa"/>
            </w:tcMar>
            <w:hideMark/>
          </w:tcPr>
          <w:p w:rsidR="00267548" w:rsidRPr="00C117C1" w:rsidRDefault="00267548" w:rsidP="00267548">
            <w:pPr>
              <w:spacing w:after="0" w:line="240" w:lineRule="auto"/>
              <w:rPr>
                <w:rFonts w:ascii="Times New Roman" w:hAnsi="Times New Roman"/>
                <w:color w:val="000000"/>
                <w:sz w:val="16"/>
                <w:szCs w:val="16"/>
              </w:rPr>
            </w:pPr>
            <w:r w:rsidRPr="00C117C1">
              <w:rPr>
                <w:rFonts w:ascii="Times New Roman" w:hAnsi="Times New Roman"/>
                <w:color w:val="000000"/>
                <w:sz w:val="16"/>
                <w:szCs w:val="16"/>
              </w:rPr>
              <w:t>Участник 2 Управление здравоохранения г. Волгодонска</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905</w:t>
            </w:r>
          </w:p>
        </w:tc>
        <w:tc>
          <w:tcPr>
            <w:tcW w:w="425" w:type="dxa"/>
            <w:shd w:val="clear" w:color="auto" w:fill="auto"/>
            <w:noWrap/>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X</w:t>
            </w:r>
          </w:p>
        </w:tc>
        <w:tc>
          <w:tcPr>
            <w:tcW w:w="993"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X</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X</w:t>
            </w:r>
          </w:p>
        </w:tc>
        <w:tc>
          <w:tcPr>
            <w:tcW w:w="992"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3"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Х</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Х</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Х</w:t>
            </w:r>
          </w:p>
        </w:tc>
        <w:tc>
          <w:tcPr>
            <w:tcW w:w="787"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Х</w:t>
            </w:r>
          </w:p>
        </w:tc>
        <w:tc>
          <w:tcPr>
            <w:tcW w:w="841"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Х</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Х</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Х</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Х</w:t>
            </w:r>
          </w:p>
        </w:tc>
      </w:tr>
      <w:tr w:rsidR="00267548" w:rsidRPr="00191402" w:rsidTr="00267548">
        <w:trPr>
          <w:trHeight w:val="336"/>
        </w:trPr>
        <w:tc>
          <w:tcPr>
            <w:tcW w:w="1963" w:type="dxa"/>
            <w:vMerge w:val="restart"/>
            <w:shd w:val="clear" w:color="auto" w:fill="auto"/>
            <w:tcMar>
              <w:left w:w="28" w:type="dxa"/>
              <w:right w:w="28" w:type="dxa"/>
            </w:tcMar>
            <w:hideMark/>
          </w:tcPr>
          <w:p w:rsidR="00267548" w:rsidRPr="00C117C1" w:rsidRDefault="00267548" w:rsidP="00267548">
            <w:pPr>
              <w:spacing w:after="0" w:line="240" w:lineRule="auto"/>
              <w:rPr>
                <w:rFonts w:ascii="Times New Roman" w:hAnsi="Times New Roman"/>
                <w:color w:val="000000"/>
                <w:sz w:val="18"/>
                <w:szCs w:val="18"/>
              </w:rPr>
            </w:pPr>
            <w:r w:rsidRPr="00C117C1">
              <w:rPr>
                <w:rFonts w:ascii="Times New Roman" w:hAnsi="Times New Roman"/>
                <w:color w:val="000000"/>
                <w:sz w:val="18"/>
                <w:szCs w:val="18"/>
              </w:rPr>
              <w:t xml:space="preserve">ОМ 4.4. Создание универсальной </w:t>
            </w:r>
            <w:proofErr w:type="spellStart"/>
            <w:r w:rsidRPr="00C117C1">
              <w:rPr>
                <w:rFonts w:ascii="Times New Roman" w:hAnsi="Times New Roman"/>
                <w:color w:val="000000"/>
                <w:sz w:val="18"/>
                <w:szCs w:val="18"/>
              </w:rPr>
              <w:t>безбарьерной</w:t>
            </w:r>
            <w:proofErr w:type="spellEnd"/>
            <w:r w:rsidRPr="00C117C1">
              <w:rPr>
                <w:rFonts w:ascii="Times New Roman" w:hAnsi="Times New Roman"/>
                <w:color w:val="000000"/>
                <w:sz w:val="18"/>
                <w:szCs w:val="18"/>
              </w:rPr>
              <w:t xml:space="preserve"> среды в учреждениях культуры</w:t>
            </w:r>
          </w:p>
        </w:tc>
        <w:tc>
          <w:tcPr>
            <w:tcW w:w="1559" w:type="dxa"/>
            <w:shd w:val="clear" w:color="auto" w:fill="auto"/>
            <w:tcMar>
              <w:left w:w="28" w:type="dxa"/>
              <w:right w:w="28" w:type="dxa"/>
            </w:tcMar>
            <w:hideMark/>
          </w:tcPr>
          <w:p w:rsidR="00267548" w:rsidRPr="00C117C1" w:rsidRDefault="00267548" w:rsidP="00267548">
            <w:pPr>
              <w:spacing w:after="0" w:line="240" w:lineRule="auto"/>
              <w:rPr>
                <w:rFonts w:ascii="Times New Roman" w:hAnsi="Times New Roman"/>
                <w:color w:val="000000"/>
                <w:sz w:val="16"/>
                <w:szCs w:val="16"/>
              </w:rPr>
            </w:pPr>
            <w:r w:rsidRPr="00C117C1">
              <w:rPr>
                <w:rFonts w:ascii="Times New Roman" w:hAnsi="Times New Roman"/>
                <w:color w:val="000000"/>
                <w:sz w:val="16"/>
                <w:szCs w:val="16"/>
              </w:rPr>
              <w:t>всего в том числе:</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X</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X</w:t>
            </w:r>
          </w:p>
        </w:tc>
        <w:tc>
          <w:tcPr>
            <w:tcW w:w="993"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X</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X</w:t>
            </w:r>
          </w:p>
        </w:tc>
        <w:tc>
          <w:tcPr>
            <w:tcW w:w="992"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725,2</w:t>
            </w:r>
          </w:p>
        </w:tc>
        <w:tc>
          <w:tcPr>
            <w:tcW w:w="813"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725,2</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787"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41"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r>
      <w:tr w:rsidR="00267548" w:rsidRPr="00191402" w:rsidTr="00267548">
        <w:trPr>
          <w:trHeight w:hRule="exact" w:val="340"/>
        </w:trPr>
        <w:tc>
          <w:tcPr>
            <w:tcW w:w="1963"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8"/>
                <w:szCs w:val="18"/>
              </w:rPr>
            </w:pPr>
          </w:p>
        </w:tc>
        <w:tc>
          <w:tcPr>
            <w:tcW w:w="1559" w:type="dxa"/>
            <w:vMerge w:val="restart"/>
            <w:shd w:val="clear" w:color="auto" w:fill="auto"/>
            <w:tcMar>
              <w:left w:w="28" w:type="dxa"/>
              <w:right w:w="28" w:type="dxa"/>
            </w:tcMar>
            <w:hideMark/>
          </w:tcPr>
          <w:p w:rsidR="00267548" w:rsidRPr="00A2487B" w:rsidRDefault="00267548" w:rsidP="00267548">
            <w:pPr>
              <w:rPr>
                <w:rFonts w:ascii="Times New Roman" w:hAnsi="Times New Roman"/>
                <w:color w:val="000000"/>
                <w:sz w:val="18"/>
                <w:szCs w:val="18"/>
              </w:rPr>
            </w:pPr>
            <w:r w:rsidRPr="00A2487B">
              <w:rPr>
                <w:rFonts w:ascii="Times New Roman" w:hAnsi="Times New Roman"/>
                <w:color w:val="000000"/>
                <w:sz w:val="18"/>
                <w:szCs w:val="18"/>
              </w:rPr>
              <w:t xml:space="preserve">Участник 5 </w:t>
            </w:r>
            <w:r w:rsidRPr="00A2487B">
              <w:rPr>
                <w:rFonts w:ascii="Times New Roman" w:hAnsi="Times New Roman"/>
                <w:color w:val="000000"/>
                <w:sz w:val="18"/>
                <w:szCs w:val="18"/>
              </w:rPr>
              <w:br/>
              <w:t>Отдел культуры г. Волгодонска</w:t>
            </w:r>
          </w:p>
        </w:tc>
        <w:tc>
          <w:tcPr>
            <w:tcW w:w="425" w:type="dxa"/>
            <w:shd w:val="clear" w:color="auto" w:fill="auto"/>
            <w:noWrap/>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906</w:t>
            </w:r>
          </w:p>
        </w:tc>
        <w:tc>
          <w:tcPr>
            <w:tcW w:w="425" w:type="dxa"/>
            <w:shd w:val="clear" w:color="auto" w:fill="auto"/>
            <w:noWrap/>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Pr>
                <w:rFonts w:ascii="Times New Roman" w:hAnsi="Times New Roman"/>
                <w:color w:val="000000"/>
                <w:sz w:val="17"/>
                <w:szCs w:val="17"/>
              </w:rPr>
              <w:t>0703</w:t>
            </w:r>
          </w:p>
        </w:tc>
        <w:tc>
          <w:tcPr>
            <w:tcW w:w="993"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08400S4290</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612</w:t>
            </w:r>
          </w:p>
        </w:tc>
        <w:tc>
          <w:tcPr>
            <w:tcW w:w="992"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3"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787"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41"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r>
      <w:tr w:rsidR="00267548" w:rsidRPr="00191402" w:rsidTr="00267548">
        <w:trPr>
          <w:trHeight w:hRule="exact" w:val="340"/>
        </w:trPr>
        <w:tc>
          <w:tcPr>
            <w:tcW w:w="1963"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8"/>
                <w:szCs w:val="18"/>
              </w:rPr>
            </w:pPr>
          </w:p>
        </w:tc>
        <w:tc>
          <w:tcPr>
            <w:tcW w:w="1559" w:type="dxa"/>
            <w:vMerge/>
            <w:shd w:val="clear" w:color="auto" w:fill="auto"/>
            <w:tcMar>
              <w:left w:w="28" w:type="dxa"/>
              <w:right w:w="28" w:type="dxa"/>
            </w:tcMar>
            <w:hideMark/>
          </w:tcPr>
          <w:p w:rsidR="00267548" w:rsidRPr="00A2487B" w:rsidRDefault="00267548" w:rsidP="00267548">
            <w:pPr>
              <w:spacing w:after="0" w:line="240" w:lineRule="auto"/>
              <w:rPr>
                <w:rFonts w:ascii="Times New Roman" w:hAnsi="Times New Roman"/>
                <w:color w:val="000000"/>
                <w:sz w:val="18"/>
                <w:szCs w:val="18"/>
              </w:rPr>
            </w:pPr>
          </w:p>
        </w:tc>
        <w:tc>
          <w:tcPr>
            <w:tcW w:w="425" w:type="dxa"/>
            <w:shd w:val="clear" w:color="auto" w:fill="auto"/>
            <w:noWrap/>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906</w:t>
            </w:r>
          </w:p>
        </w:tc>
        <w:tc>
          <w:tcPr>
            <w:tcW w:w="425" w:type="dxa"/>
            <w:shd w:val="clear" w:color="auto" w:fill="auto"/>
            <w:noWrap/>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0801</w:t>
            </w:r>
          </w:p>
        </w:tc>
        <w:tc>
          <w:tcPr>
            <w:tcW w:w="993"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08400S4290</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612</w:t>
            </w:r>
          </w:p>
        </w:tc>
        <w:tc>
          <w:tcPr>
            <w:tcW w:w="992"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725,2</w:t>
            </w:r>
          </w:p>
        </w:tc>
        <w:tc>
          <w:tcPr>
            <w:tcW w:w="813" w:type="dxa"/>
            <w:shd w:val="clear" w:color="auto" w:fill="auto"/>
            <w:tcMar>
              <w:left w:w="28" w:type="dxa"/>
              <w:right w:w="28" w:type="dxa"/>
            </w:tcMar>
            <w:hideMark/>
          </w:tcPr>
          <w:p w:rsidR="00267548" w:rsidRPr="00042BB6" w:rsidRDefault="00267548" w:rsidP="00267548">
            <w:pPr>
              <w:jc w:val="right"/>
              <w:rPr>
                <w:rFonts w:ascii="Times New Roman" w:hAnsi="Times New Roman"/>
                <w:sz w:val="16"/>
                <w:szCs w:val="16"/>
              </w:rPr>
            </w:pPr>
            <w:r w:rsidRPr="00042BB6">
              <w:rPr>
                <w:rFonts w:ascii="Times New Roman" w:hAnsi="Times New Roman"/>
                <w:sz w:val="16"/>
                <w:szCs w:val="16"/>
              </w:rPr>
              <w:t>725,2</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787"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41"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r>
      <w:tr w:rsidR="00267548" w:rsidRPr="00191402" w:rsidTr="00267548">
        <w:trPr>
          <w:trHeight w:val="336"/>
        </w:trPr>
        <w:tc>
          <w:tcPr>
            <w:tcW w:w="1963" w:type="dxa"/>
            <w:vMerge w:val="restart"/>
            <w:shd w:val="clear" w:color="auto" w:fill="auto"/>
            <w:tcMar>
              <w:left w:w="28" w:type="dxa"/>
              <w:right w:w="28" w:type="dxa"/>
            </w:tcMar>
            <w:hideMark/>
          </w:tcPr>
          <w:p w:rsidR="00267548" w:rsidRPr="00C117C1" w:rsidRDefault="00267548" w:rsidP="00267548">
            <w:pPr>
              <w:spacing w:after="0" w:line="240" w:lineRule="auto"/>
              <w:rPr>
                <w:rFonts w:ascii="Times New Roman" w:hAnsi="Times New Roman"/>
                <w:color w:val="000000"/>
                <w:sz w:val="18"/>
                <w:szCs w:val="18"/>
              </w:rPr>
            </w:pPr>
            <w:r w:rsidRPr="00C117C1">
              <w:rPr>
                <w:rFonts w:ascii="Times New Roman" w:hAnsi="Times New Roman"/>
                <w:color w:val="000000"/>
                <w:sz w:val="18"/>
                <w:szCs w:val="18"/>
              </w:rPr>
              <w:t xml:space="preserve">ОМ 4.5. Создание универсальной </w:t>
            </w:r>
            <w:proofErr w:type="spellStart"/>
            <w:r w:rsidRPr="00C117C1">
              <w:rPr>
                <w:rFonts w:ascii="Times New Roman" w:hAnsi="Times New Roman"/>
                <w:color w:val="000000"/>
                <w:sz w:val="18"/>
                <w:szCs w:val="18"/>
              </w:rPr>
              <w:t>безбарьерной</w:t>
            </w:r>
            <w:proofErr w:type="spellEnd"/>
            <w:r w:rsidRPr="00C117C1">
              <w:rPr>
                <w:rFonts w:ascii="Times New Roman" w:hAnsi="Times New Roman"/>
                <w:color w:val="000000"/>
                <w:sz w:val="18"/>
                <w:szCs w:val="18"/>
              </w:rPr>
              <w:t xml:space="preserve"> среды в учреждениях спорта</w:t>
            </w:r>
          </w:p>
        </w:tc>
        <w:tc>
          <w:tcPr>
            <w:tcW w:w="1559" w:type="dxa"/>
            <w:shd w:val="clear" w:color="auto" w:fill="auto"/>
            <w:tcMar>
              <w:left w:w="28" w:type="dxa"/>
              <w:right w:w="28" w:type="dxa"/>
            </w:tcMar>
            <w:hideMark/>
          </w:tcPr>
          <w:p w:rsidR="00267548" w:rsidRPr="00A2487B" w:rsidRDefault="00267548" w:rsidP="00267548">
            <w:pPr>
              <w:spacing w:after="0" w:line="240" w:lineRule="auto"/>
              <w:rPr>
                <w:rFonts w:ascii="Times New Roman" w:hAnsi="Times New Roman"/>
                <w:color w:val="000000"/>
                <w:sz w:val="16"/>
                <w:szCs w:val="16"/>
              </w:rPr>
            </w:pPr>
            <w:r w:rsidRPr="00A2487B">
              <w:rPr>
                <w:rFonts w:ascii="Times New Roman" w:hAnsi="Times New Roman"/>
                <w:color w:val="000000"/>
                <w:sz w:val="16"/>
                <w:szCs w:val="16"/>
              </w:rPr>
              <w:t>всего в том числе:</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X</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X</w:t>
            </w:r>
          </w:p>
        </w:tc>
        <w:tc>
          <w:tcPr>
            <w:tcW w:w="993"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X</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X</w:t>
            </w:r>
          </w:p>
        </w:tc>
        <w:tc>
          <w:tcPr>
            <w:tcW w:w="992"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313,0</w:t>
            </w:r>
          </w:p>
        </w:tc>
        <w:tc>
          <w:tcPr>
            <w:tcW w:w="813" w:type="dxa"/>
            <w:shd w:val="clear" w:color="auto" w:fill="auto"/>
            <w:tcMar>
              <w:left w:w="28" w:type="dxa"/>
              <w:right w:w="28" w:type="dxa"/>
            </w:tcMar>
            <w:hideMark/>
          </w:tcPr>
          <w:p w:rsidR="00267548" w:rsidRPr="00042BB6" w:rsidRDefault="00267548" w:rsidP="00267548">
            <w:pPr>
              <w:jc w:val="right"/>
              <w:rPr>
                <w:rFonts w:ascii="Times New Roman" w:hAnsi="Times New Roman"/>
                <w:sz w:val="16"/>
                <w:szCs w:val="16"/>
              </w:rPr>
            </w:pPr>
            <w:r w:rsidRPr="00042BB6">
              <w:rPr>
                <w:rFonts w:ascii="Times New Roman" w:hAnsi="Times New Roman"/>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sz w:val="16"/>
                <w:szCs w:val="16"/>
              </w:rPr>
            </w:pPr>
            <w:r w:rsidRPr="00042BB6">
              <w:rPr>
                <w:rFonts w:ascii="Times New Roman" w:hAnsi="Times New Roman"/>
                <w:sz w:val="16"/>
                <w:szCs w:val="16"/>
              </w:rPr>
              <w:t>313,0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sz w:val="16"/>
                <w:szCs w:val="16"/>
              </w:rPr>
            </w:pPr>
            <w:r w:rsidRPr="00042BB6">
              <w:rPr>
                <w:rFonts w:ascii="Times New Roman" w:hAnsi="Times New Roman"/>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sz w:val="16"/>
                <w:szCs w:val="16"/>
              </w:rPr>
            </w:pPr>
            <w:r w:rsidRPr="00042BB6">
              <w:rPr>
                <w:rFonts w:ascii="Times New Roman" w:hAnsi="Times New Roman"/>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sz w:val="16"/>
                <w:szCs w:val="16"/>
              </w:rPr>
            </w:pPr>
            <w:r w:rsidRPr="00042BB6">
              <w:rPr>
                <w:rFonts w:ascii="Times New Roman" w:hAnsi="Times New Roman"/>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sz w:val="16"/>
                <w:szCs w:val="16"/>
              </w:rPr>
            </w:pPr>
            <w:r w:rsidRPr="00042BB6">
              <w:rPr>
                <w:rFonts w:ascii="Times New Roman" w:hAnsi="Times New Roman"/>
                <w:sz w:val="16"/>
                <w:szCs w:val="16"/>
              </w:rPr>
              <w:t>0,0</w:t>
            </w:r>
          </w:p>
        </w:tc>
        <w:tc>
          <w:tcPr>
            <w:tcW w:w="787" w:type="dxa"/>
            <w:shd w:val="clear" w:color="auto" w:fill="auto"/>
            <w:tcMar>
              <w:left w:w="28" w:type="dxa"/>
              <w:right w:w="28" w:type="dxa"/>
            </w:tcMar>
            <w:hideMark/>
          </w:tcPr>
          <w:p w:rsidR="00267548" w:rsidRPr="00042BB6" w:rsidRDefault="00267548" w:rsidP="00267548">
            <w:pPr>
              <w:jc w:val="right"/>
              <w:rPr>
                <w:rFonts w:ascii="Times New Roman" w:hAnsi="Times New Roman"/>
                <w:sz w:val="16"/>
                <w:szCs w:val="16"/>
              </w:rPr>
            </w:pPr>
            <w:r w:rsidRPr="00042BB6">
              <w:rPr>
                <w:rFonts w:ascii="Times New Roman" w:hAnsi="Times New Roman"/>
                <w:sz w:val="16"/>
                <w:szCs w:val="16"/>
              </w:rPr>
              <w:t>0,0</w:t>
            </w:r>
          </w:p>
        </w:tc>
        <w:tc>
          <w:tcPr>
            <w:tcW w:w="841" w:type="dxa"/>
            <w:shd w:val="clear" w:color="auto" w:fill="auto"/>
            <w:tcMar>
              <w:left w:w="28" w:type="dxa"/>
              <w:right w:w="28" w:type="dxa"/>
            </w:tcMar>
            <w:hideMark/>
          </w:tcPr>
          <w:p w:rsidR="00267548" w:rsidRPr="00042BB6" w:rsidRDefault="00267548" w:rsidP="00267548">
            <w:pPr>
              <w:jc w:val="right"/>
              <w:rPr>
                <w:rFonts w:ascii="Times New Roman" w:hAnsi="Times New Roman"/>
                <w:sz w:val="16"/>
                <w:szCs w:val="16"/>
              </w:rPr>
            </w:pPr>
            <w:r w:rsidRPr="00042BB6">
              <w:rPr>
                <w:rFonts w:ascii="Times New Roman" w:hAnsi="Times New Roman"/>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sz w:val="16"/>
                <w:szCs w:val="16"/>
              </w:rPr>
            </w:pPr>
            <w:r w:rsidRPr="00042BB6">
              <w:rPr>
                <w:rFonts w:ascii="Times New Roman" w:hAnsi="Times New Roman"/>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sz w:val="16"/>
                <w:szCs w:val="16"/>
              </w:rPr>
            </w:pPr>
            <w:r w:rsidRPr="00042BB6">
              <w:rPr>
                <w:rFonts w:ascii="Times New Roman" w:hAnsi="Times New Roman"/>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sz w:val="16"/>
                <w:szCs w:val="16"/>
              </w:rPr>
            </w:pPr>
            <w:r w:rsidRPr="00042BB6">
              <w:rPr>
                <w:rFonts w:ascii="Times New Roman" w:hAnsi="Times New Roman"/>
                <w:sz w:val="16"/>
                <w:szCs w:val="16"/>
              </w:rPr>
              <w:t>0,0</w:t>
            </w:r>
          </w:p>
        </w:tc>
      </w:tr>
      <w:tr w:rsidR="00267548" w:rsidRPr="00191402" w:rsidTr="00267548">
        <w:trPr>
          <w:trHeight w:val="504"/>
        </w:trPr>
        <w:tc>
          <w:tcPr>
            <w:tcW w:w="1963" w:type="dxa"/>
            <w:vMerge/>
            <w:tcBorders>
              <w:bottom w:val="single" w:sz="4" w:space="0" w:color="auto"/>
            </w:tcBorders>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8"/>
                <w:szCs w:val="18"/>
              </w:rPr>
            </w:pPr>
          </w:p>
        </w:tc>
        <w:tc>
          <w:tcPr>
            <w:tcW w:w="1559" w:type="dxa"/>
            <w:tcBorders>
              <w:bottom w:val="single" w:sz="4" w:space="0" w:color="auto"/>
            </w:tcBorders>
            <w:shd w:val="clear" w:color="auto" w:fill="auto"/>
            <w:tcMar>
              <w:left w:w="28" w:type="dxa"/>
              <w:right w:w="28" w:type="dxa"/>
            </w:tcMar>
            <w:hideMark/>
          </w:tcPr>
          <w:p w:rsidR="00267548" w:rsidRPr="00A2487B" w:rsidRDefault="00267548" w:rsidP="00267548">
            <w:pPr>
              <w:spacing w:after="0" w:line="240" w:lineRule="auto"/>
              <w:rPr>
                <w:rFonts w:ascii="Times New Roman" w:hAnsi="Times New Roman"/>
                <w:color w:val="000000"/>
                <w:sz w:val="16"/>
                <w:szCs w:val="16"/>
              </w:rPr>
            </w:pPr>
            <w:r w:rsidRPr="00A2487B">
              <w:rPr>
                <w:rFonts w:ascii="Times New Roman" w:hAnsi="Times New Roman"/>
                <w:color w:val="000000"/>
                <w:sz w:val="16"/>
                <w:szCs w:val="16"/>
              </w:rPr>
              <w:t>Участник 4 Спорткомитет</w:t>
            </w:r>
            <w:r w:rsidRPr="00A2487B">
              <w:rPr>
                <w:rFonts w:ascii="Times New Roman" w:hAnsi="Times New Roman"/>
                <w:color w:val="000000"/>
                <w:sz w:val="16"/>
                <w:szCs w:val="16"/>
              </w:rPr>
              <w:br/>
              <w:t>г. Волгодонска</w:t>
            </w:r>
          </w:p>
        </w:tc>
        <w:tc>
          <w:tcPr>
            <w:tcW w:w="425" w:type="dxa"/>
            <w:tcBorders>
              <w:bottom w:val="single" w:sz="4" w:space="0" w:color="auto"/>
            </w:tcBorders>
            <w:shd w:val="clear" w:color="auto" w:fill="auto"/>
            <w:noWrap/>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915</w:t>
            </w:r>
          </w:p>
        </w:tc>
        <w:tc>
          <w:tcPr>
            <w:tcW w:w="425" w:type="dxa"/>
            <w:tcBorders>
              <w:bottom w:val="single" w:sz="4" w:space="0" w:color="auto"/>
            </w:tcBorders>
            <w:shd w:val="clear" w:color="auto" w:fill="auto"/>
            <w:noWrap/>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1102</w:t>
            </w:r>
          </w:p>
        </w:tc>
        <w:tc>
          <w:tcPr>
            <w:tcW w:w="993" w:type="dxa"/>
            <w:tcBorders>
              <w:bottom w:val="single" w:sz="4" w:space="0" w:color="auto"/>
            </w:tcBorders>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08400</w:t>
            </w:r>
            <w:r>
              <w:rPr>
                <w:rFonts w:ascii="Times New Roman" w:hAnsi="Times New Roman"/>
                <w:color w:val="000000"/>
                <w:sz w:val="17"/>
                <w:szCs w:val="17"/>
              </w:rPr>
              <w:t>0059</w:t>
            </w:r>
            <w:r w:rsidRPr="00C117C1">
              <w:rPr>
                <w:rFonts w:ascii="Times New Roman" w:hAnsi="Times New Roman"/>
                <w:color w:val="000000"/>
                <w:sz w:val="17"/>
                <w:szCs w:val="17"/>
              </w:rPr>
              <w:t>0</w:t>
            </w:r>
          </w:p>
        </w:tc>
        <w:tc>
          <w:tcPr>
            <w:tcW w:w="425" w:type="dxa"/>
            <w:tcBorders>
              <w:bottom w:val="single" w:sz="4" w:space="0" w:color="auto"/>
            </w:tcBorders>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622</w:t>
            </w:r>
          </w:p>
        </w:tc>
        <w:tc>
          <w:tcPr>
            <w:tcW w:w="992" w:type="dxa"/>
            <w:tcBorders>
              <w:bottom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313,0</w:t>
            </w:r>
          </w:p>
        </w:tc>
        <w:tc>
          <w:tcPr>
            <w:tcW w:w="813" w:type="dxa"/>
            <w:tcBorders>
              <w:bottom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tcBorders>
              <w:bottom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313,0</w:t>
            </w:r>
          </w:p>
        </w:tc>
        <w:tc>
          <w:tcPr>
            <w:tcW w:w="814" w:type="dxa"/>
            <w:tcBorders>
              <w:bottom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tcBorders>
              <w:bottom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tcBorders>
              <w:bottom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tcBorders>
              <w:bottom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787" w:type="dxa"/>
            <w:tcBorders>
              <w:bottom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41" w:type="dxa"/>
            <w:tcBorders>
              <w:bottom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tcBorders>
              <w:bottom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tcBorders>
              <w:bottom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tcBorders>
              <w:bottom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r>
      <w:tr w:rsidR="00267548" w:rsidRPr="00191402" w:rsidTr="00267548">
        <w:trPr>
          <w:trHeight w:val="681"/>
        </w:trPr>
        <w:tc>
          <w:tcPr>
            <w:tcW w:w="1963"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267548" w:rsidRPr="00173EAD" w:rsidRDefault="00267548" w:rsidP="00267548">
            <w:pPr>
              <w:spacing w:after="0" w:line="240" w:lineRule="auto"/>
              <w:rPr>
                <w:rFonts w:ascii="Times New Roman" w:hAnsi="Times New Roman"/>
                <w:color w:val="000000"/>
                <w:sz w:val="19"/>
                <w:szCs w:val="19"/>
              </w:rPr>
            </w:pPr>
            <w:r w:rsidRPr="00173EAD">
              <w:rPr>
                <w:rFonts w:ascii="Times New Roman" w:hAnsi="Times New Roman"/>
                <w:color w:val="000000"/>
                <w:sz w:val="19"/>
                <w:szCs w:val="19"/>
              </w:rPr>
              <w:lastRenderedPageBreak/>
              <w:t xml:space="preserve">ОМ 4.6. </w:t>
            </w:r>
            <w:r w:rsidRPr="00EC4647">
              <w:rPr>
                <w:rFonts w:ascii="Times New Roman" w:hAnsi="Times New Roman"/>
                <w:color w:val="000000"/>
                <w:sz w:val="18"/>
                <w:szCs w:val="18"/>
              </w:rPr>
              <w:t xml:space="preserve">Предоставление мер социальной поддержки инвалидам по выплате компенсаций </w:t>
            </w:r>
            <w:proofErr w:type="spellStart"/>
            <w:proofErr w:type="gramStart"/>
            <w:r w:rsidRPr="00EC4647">
              <w:rPr>
                <w:rFonts w:ascii="Times New Roman" w:hAnsi="Times New Roman"/>
                <w:color w:val="000000"/>
                <w:sz w:val="18"/>
                <w:szCs w:val="18"/>
              </w:rPr>
              <w:t>страхо-вых</w:t>
            </w:r>
            <w:proofErr w:type="spellEnd"/>
            <w:proofErr w:type="gramEnd"/>
            <w:r w:rsidRPr="00EC4647">
              <w:rPr>
                <w:rFonts w:ascii="Times New Roman" w:hAnsi="Times New Roman"/>
                <w:color w:val="000000"/>
                <w:sz w:val="18"/>
                <w:szCs w:val="18"/>
              </w:rPr>
              <w:t xml:space="preserve"> премий по </w:t>
            </w:r>
            <w:proofErr w:type="spellStart"/>
            <w:r w:rsidRPr="00EC4647">
              <w:rPr>
                <w:rFonts w:ascii="Times New Roman" w:hAnsi="Times New Roman"/>
                <w:color w:val="000000"/>
                <w:sz w:val="18"/>
                <w:szCs w:val="18"/>
              </w:rPr>
              <w:t>догово</w:t>
            </w:r>
            <w:proofErr w:type="spellEnd"/>
            <w:r w:rsidRPr="00EC4647">
              <w:rPr>
                <w:rFonts w:ascii="Times New Roman" w:hAnsi="Times New Roman"/>
                <w:color w:val="000000"/>
                <w:sz w:val="18"/>
                <w:szCs w:val="18"/>
              </w:rPr>
              <w:t>-рам обязательного страхования граждан-</w:t>
            </w:r>
            <w:proofErr w:type="spellStart"/>
            <w:r w:rsidRPr="00EC4647">
              <w:rPr>
                <w:rFonts w:ascii="Times New Roman" w:hAnsi="Times New Roman"/>
                <w:color w:val="000000"/>
                <w:sz w:val="18"/>
                <w:szCs w:val="18"/>
              </w:rPr>
              <w:t>ской</w:t>
            </w:r>
            <w:proofErr w:type="spellEnd"/>
            <w:r w:rsidRPr="00EC4647">
              <w:rPr>
                <w:rFonts w:ascii="Times New Roman" w:hAnsi="Times New Roman"/>
                <w:color w:val="000000"/>
                <w:sz w:val="18"/>
                <w:szCs w:val="18"/>
              </w:rPr>
              <w:t xml:space="preserve"> ответственности владельцев транспорт-</w:t>
            </w:r>
            <w:proofErr w:type="spellStart"/>
            <w:r w:rsidRPr="00EC4647">
              <w:rPr>
                <w:rFonts w:ascii="Times New Roman" w:hAnsi="Times New Roman"/>
                <w:color w:val="000000"/>
                <w:sz w:val="18"/>
                <w:szCs w:val="18"/>
              </w:rPr>
              <w:t>ных</w:t>
            </w:r>
            <w:proofErr w:type="spellEnd"/>
            <w:r w:rsidRPr="00EC4647">
              <w:rPr>
                <w:rFonts w:ascii="Times New Roman" w:hAnsi="Times New Roman"/>
                <w:color w:val="000000"/>
                <w:sz w:val="18"/>
                <w:szCs w:val="18"/>
              </w:rPr>
              <w:t xml:space="preserve"> средств в </w:t>
            </w:r>
            <w:proofErr w:type="spellStart"/>
            <w:r w:rsidRPr="00EC4647">
              <w:rPr>
                <w:rFonts w:ascii="Times New Roman" w:hAnsi="Times New Roman"/>
                <w:color w:val="000000"/>
                <w:sz w:val="18"/>
                <w:szCs w:val="18"/>
              </w:rPr>
              <w:t>соответ-ствии</w:t>
            </w:r>
            <w:proofErr w:type="spellEnd"/>
            <w:r w:rsidRPr="00EC4647">
              <w:rPr>
                <w:rFonts w:ascii="Times New Roman" w:hAnsi="Times New Roman"/>
                <w:color w:val="000000"/>
                <w:sz w:val="18"/>
                <w:szCs w:val="18"/>
              </w:rPr>
              <w:t xml:space="preserve"> с Федеральным законом от 25.04.2002 №40-ФЗ «Об </w:t>
            </w:r>
            <w:proofErr w:type="spellStart"/>
            <w:r w:rsidRPr="00EC4647">
              <w:rPr>
                <w:rFonts w:ascii="Times New Roman" w:hAnsi="Times New Roman"/>
                <w:color w:val="000000"/>
                <w:sz w:val="18"/>
                <w:szCs w:val="18"/>
              </w:rPr>
              <w:t>обяза</w:t>
            </w:r>
            <w:proofErr w:type="spellEnd"/>
            <w:r w:rsidRPr="00EC4647">
              <w:rPr>
                <w:rFonts w:ascii="Times New Roman" w:hAnsi="Times New Roman"/>
                <w:color w:val="000000"/>
                <w:sz w:val="18"/>
                <w:szCs w:val="18"/>
              </w:rPr>
              <w:t>-тельном страховании гражданской ответ-</w:t>
            </w:r>
            <w:proofErr w:type="spellStart"/>
            <w:r w:rsidRPr="00EC4647">
              <w:rPr>
                <w:rFonts w:ascii="Times New Roman" w:hAnsi="Times New Roman"/>
                <w:color w:val="000000"/>
                <w:sz w:val="18"/>
                <w:szCs w:val="18"/>
              </w:rPr>
              <w:t>ственности</w:t>
            </w:r>
            <w:proofErr w:type="spellEnd"/>
            <w:r w:rsidRPr="00EC4647">
              <w:rPr>
                <w:rFonts w:ascii="Times New Roman" w:hAnsi="Times New Roman"/>
                <w:color w:val="000000"/>
                <w:sz w:val="18"/>
                <w:szCs w:val="18"/>
              </w:rPr>
              <w:t xml:space="preserve"> владельцев транспортных средств»</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267548" w:rsidRPr="00A2487B" w:rsidRDefault="00267548" w:rsidP="00267548">
            <w:pPr>
              <w:spacing w:after="0" w:line="240" w:lineRule="auto"/>
              <w:rPr>
                <w:rFonts w:ascii="Times New Roman" w:hAnsi="Times New Roman"/>
                <w:color w:val="000000"/>
                <w:sz w:val="16"/>
                <w:szCs w:val="16"/>
              </w:rPr>
            </w:pPr>
            <w:r w:rsidRPr="00A2487B">
              <w:rPr>
                <w:rFonts w:ascii="Times New Roman" w:hAnsi="Times New Roman"/>
                <w:color w:val="000000"/>
                <w:sz w:val="16"/>
                <w:szCs w:val="16"/>
              </w:rPr>
              <w:t>всего в том числе:</w:t>
            </w:r>
          </w:p>
        </w:tc>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Х</w:t>
            </w:r>
          </w:p>
        </w:tc>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Х</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Х</w:t>
            </w:r>
          </w:p>
        </w:tc>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Х</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50,6</w:t>
            </w:r>
          </w:p>
        </w:tc>
        <w:tc>
          <w:tcPr>
            <w:tcW w:w="81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23,8</w:t>
            </w:r>
          </w:p>
        </w:tc>
        <w:tc>
          <w:tcPr>
            <w:tcW w:w="81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26,8</w:t>
            </w:r>
          </w:p>
        </w:tc>
        <w:tc>
          <w:tcPr>
            <w:tcW w:w="81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78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4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r>
      <w:tr w:rsidR="00267548" w:rsidRPr="00191402" w:rsidTr="00267548">
        <w:trPr>
          <w:trHeight w:val="1114"/>
        </w:trPr>
        <w:tc>
          <w:tcPr>
            <w:tcW w:w="1963" w:type="dxa"/>
            <w:vMerge/>
            <w:tcBorders>
              <w:top w:val="single" w:sz="4" w:space="0" w:color="auto"/>
            </w:tcBorders>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8"/>
                <w:szCs w:val="18"/>
              </w:rPr>
            </w:pPr>
          </w:p>
        </w:tc>
        <w:tc>
          <w:tcPr>
            <w:tcW w:w="1559" w:type="dxa"/>
            <w:vMerge w:val="restart"/>
            <w:tcBorders>
              <w:top w:val="single" w:sz="4" w:space="0" w:color="auto"/>
            </w:tcBorders>
            <w:shd w:val="clear" w:color="auto" w:fill="auto"/>
            <w:tcMar>
              <w:left w:w="28" w:type="dxa"/>
              <w:right w:w="28" w:type="dxa"/>
            </w:tcMar>
            <w:hideMark/>
          </w:tcPr>
          <w:p w:rsidR="00267548" w:rsidRPr="00A2487B" w:rsidRDefault="00267548" w:rsidP="00267548">
            <w:pPr>
              <w:spacing w:after="0" w:line="240" w:lineRule="auto"/>
              <w:rPr>
                <w:rFonts w:ascii="Times New Roman" w:hAnsi="Times New Roman"/>
                <w:color w:val="000000"/>
                <w:sz w:val="18"/>
                <w:szCs w:val="18"/>
              </w:rPr>
            </w:pPr>
            <w:r w:rsidRPr="00A2487B">
              <w:rPr>
                <w:rFonts w:ascii="Times New Roman" w:hAnsi="Times New Roman"/>
                <w:color w:val="000000"/>
                <w:sz w:val="18"/>
                <w:szCs w:val="18"/>
              </w:rPr>
              <w:t>Ответственный исполнитель ДТиСР</w:t>
            </w:r>
            <w:r>
              <w:rPr>
                <w:rFonts w:ascii="Times New Roman" w:hAnsi="Times New Roman"/>
                <w:color w:val="000000"/>
                <w:sz w:val="18"/>
                <w:szCs w:val="18"/>
              </w:rPr>
              <w:br/>
            </w:r>
            <w:r w:rsidRPr="00A2487B">
              <w:rPr>
                <w:rFonts w:ascii="Times New Roman" w:hAnsi="Times New Roman"/>
                <w:color w:val="000000"/>
                <w:sz w:val="18"/>
                <w:szCs w:val="18"/>
              </w:rPr>
              <w:t xml:space="preserve"> г. Волгодонска  </w:t>
            </w:r>
          </w:p>
        </w:tc>
        <w:tc>
          <w:tcPr>
            <w:tcW w:w="425" w:type="dxa"/>
            <w:tcBorders>
              <w:top w:val="single" w:sz="4" w:space="0" w:color="auto"/>
            </w:tcBorders>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913</w:t>
            </w:r>
          </w:p>
        </w:tc>
        <w:tc>
          <w:tcPr>
            <w:tcW w:w="425" w:type="dxa"/>
            <w:tcBorders>
              <w:top w:val="single" w:sz="4" w:space="0" w:color="auto"/>
            </w:tcBorders>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1003</w:t>
            </w:r>
          </w:p>
        </w:tc>
        <w:tc>
          <w:tcPr>
            <w:tcW w:w="993" w:type="dxa"/>
            <w:tcBorders>
              <w:top w:val="single" w:sz="4" w:space="0" w:color="auto"/>
            </w:tcBorders>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0840052800</w:t>
            </w:r>
          </w:p>
        </w:tc>
        <w:tc>
          <w:tcPr>
            <w:tcW w:w="425" w:type="dxa"/>
            <w:tcBorders>
              <w:top w:val="single" w:sz="4" w:space="0" w:color="auto"/>
            </w:tcBorders>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244</w:t>
            </w:r>
          </w:p>
        </w:tc>
        <w:tc>
          <w:tcPr>
            <w:tcW w:w="992" w:type="dxa"/>
            <w:tcBorders>
              <w:top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0,6</w:t>
            </w:r>
          </w:p>
        </w:tc>
        <w:tc>
          <w:tcPr>
            <w:tcW w:w="813" w:type="dxa"/>
            <w:tcBorders>
              <w:top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0,3</w:t>
            </w:r>
          </w:p>
        </w:tc>
        <w:tc>
          <w:tcPr>
            <w:tcW w:w="814" w:type="dxa"/>
            <w:tcBorders>
              <w:top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0,3</w:t>
            </w:r>
          </w:p>
        </w:tc>
        <w:tc>
          <w:tcPr>
            <w:tcW w:w="814" w:type="dxa"/>
            <w:tcBorders>
              <w:top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tcBorders>
              <w:top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tcBorders>
              <w:top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tcBorders>
              <w:top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787" w:type="dxa"/>
            <w:tcBorders>
              <w:top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41" w:type="dxa"/>
            <w:tcBorders>
              <w:top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tcBorders>
              <w:top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tcBorders>
              <w:top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tcBorders>
              <w:top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r>
      <w:tr w:rsidR="00267548" w:rsidRPr="00191402" w:rsidTr="00267548">
        <w:trPr>
          <w:trHeight w:val="828"/>
        </w:trPr>
        <w:tc>
          <w:tcPr>
            <w:tcW w:w="1963"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8"/>
                <w:szCs w:val="18"/>
              </w:rPr>
            </w:pPr>
          </w:p>
        </w:tc>
        <w:tc>
          <w:tcPr>
            <w:tcW w:w="1559" w:type="dxa"/>
            <w:vMerge/>
            <w:tcMar>
              <w:left w:w="28" w:type="dxa"/>
              <w:right w:w="28" w:type="dxa"/>
            </w:tcMar>
            <w:vAlign w:val="center"/>
            <w:hideMark/>
          </w:tcPr>
          <w:p w:rsidR="00267548" w:rsidRPr="00C117C1" w:rsidRDefault="00267548" w:rsidP="00267548">
            <w:pPr>
              <w:spacing w:after="0" w:line="240" w:lineRule="auto"/>
              <w:rPr>
                <w:rFonts w:ascii="Times New Roman" w:hAnsi="Times New Roman"/>
                <w:color w:val="000000"/>
                <w:sz w:val="16"/>
                <w:szCs w:val="16"/>
              </w:rPr>
            </w:pP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913</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1003</w:t>
            </w:r>
          </w:p>
        </w:tc>
        <w:tc>
          <w:tcPr>
            <w:tcW w:w="993"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0840052800</w:t>
            </w:r>
          </w:p>
        </w:tc>
        <w:tc>
          <w:tcPr>
            <w:tcW w:w="425" w:type="dxa"/>
            <w:shd w:val="clear" w:color="auto" w:fill="auto"/>
            <w:tcMar>
              <w:left w:w="28" w:type="dxa"/>
              <w:right w:w="28" w:type="dxa"/>
            </w:tcMar>
            <w:hideMark/>
          </w:tcPr>
          <w:p w:rsidR="00267548" w:rsidRPr="00C117C1" w:rsidRDefault="00267548" w:rsidP="00267548">
            <w:pPr>
              <w:spacing w:after="0" w:line="240" w:lineRule="auto"/>
              <w:jc w:val="center"/>
              <w:rPr>
                <w:rFonts w:ascii="Times New Roman" w:hAnsi="Times New Roman"/>
                <w:color w:val="000000"/>
                <w:sz w:val="17"/>
                <w:szCs w:val="17"/>
              </w:rPr>
            </w:pPr>
            <w:r w:rsidRPr="00C117C1">
              <w:rPr>
                <w:rFonts w:ascii="Times New Roman" w:hAnsi="Times New Roman"/>
                <w:color w:val="000000"/>
                <w:sz w:val="17"/>
                <w:szCs w:val="17"/>
              </w:rPr>
              <w:t>321</w:t>
            </w:r>
          </w:p>
        </w:tc>
        <w:tc>
          <w:tcPr>
            <w:tcW w:w="992"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50,0</w:t>
            </w:r>
          </w:p>
        </w:tc>
        <w:tc>
          <w:tcPr>
            <w:tcW w:w="813"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23,5</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26,5</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787"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41"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r>
      <w:tr w:rsidR="00267548" w:rsidRPr="00191402" w:rsidTr="002675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63"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267548" w:rsidRPr="000E5E7F" w:rsidRDefault="00267548" w:rsidP="00267548">
            <w:pPr>
              <w:spacing w:after="0" w:line="240" w:lineRule="auto"/>
              <w:rPr>
                <w:rFonts w:ascii="Times New Roman" w:hAnsi="Times New Roman"/>
                <w:color w:val="000000"/>
                <w:sz w:val="19"/>
                <w:szCs w:val="19"/>
              </w:rPr>
            </w:pPr>
            <w:r w:rsidRPr="000E5E7F">
              <w:rPr>
                <w:rFonts w:ascii="Times New Roman" w:hAnsi="Times New Roman"/>
                <w:bCs/>
                <w:color w:val="000000"/>
                <w:sz w:val="19"/>
                <w:szCs w:val="19"/>
              </w:rPr>
              <w:t>Подпрограмма 5.</w:t>
            </w:r>
            <w:r w:rsidRPr="000E5E7F">
              <w:rPr>
                <w:rFonts w:ascii="Times New Roman" w:hAnsi="Times New Roman"/>
                <w:bCs/>
                <w:color w:val="000000"/>
                <w:sz w:val="19"/>
                <w:szCs w:val="19"/>
              </w:rPr>
              <w:br/>
              <w:t>«Обеспечение реализации муниципальной программы»</w:t>
            </w:r>
          </w:p>
        </w:tc>
        <w:tc>
          <w:tcPr>
            <w:tcW w:w="1559"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267548" w:rsidRPr="009154B2" w:rsidRDefault="00267548" w:rsidP="00267548">
            <w:pPr>
              <w:spacing w:after="0" w:line="240" w:lineRule="auto"/>
              <w:rPr>
                <w:rFonts w:ascii="Times New Roman" w:hAnsi="Times New Roman"/>
                <w:color w:val="000000"/>
                <w:sz w:val="16"/>
                <w:szCs w:val="16"/>
              </w:rPr>
            </w:pPr>
            <w:r w:rsidRPr="00B97FC0">
              <w:rPr>
                <w:rFonts w:ascii="Times New Roman" w:hAnsi="Times New Roman"/>
                <w:color w:val="000000"/>
                <w:sz w:val="18"/>
                <w:szCs w:val="16"/>
              </w:rPr>
              <w:t>всего, в том числе</w:t>
            </w:r>
          </w:p>
        </w:tc>
        <w:tc>
          <w:tcPr>
            <w:tcW w:w="425"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267548" w:rsidRPr="009154B2" w:rsidRDefault="00267548" w:rsidP="00267548">
            <w:pPr>
              <w:spacing w:after="0" w:line="240" w:lineRule="auto"/>
              <w:jc w:val="center"/>
              <w:rPr>
                <w:rFonts w:ascii="Times New Roman" w:hAnsi="Times New Roman"/>
                <w:color w:val="000000"/>
                <w:sz w:val="17"/>
                <w:szCs w:val="17"/>
              </w:rPr>
            </w:pPr>
            <w:r w:rsidRPr="009154B2">
              <w:rPr>
                <w:rFonts w:ascii="Times New Roman" w:hAnsi="Times New Roman"/>
                <w:color w:val="000000"/>
                <w:sz w:val="17"/>
                <w:szCs w:val="17"/>
              </w:rPr>
              <w:t>Х</w:t>
            </w:r>
          </w:p>
        </w:tc>
        <w:tc>
          <w:tcPr>
            <w:tcW w:w="425"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267548" w:rsidRPr="009154B2" w:rsidRDefault="00267548" w:rsidP="00267548">
            <w:pPr>
              <w:spacing w:after="0" w:line="240" w:lineRule="auto"/>
              <w:jc w:val="center"/>
              <w:rPr>
                <w:rFonts w:ascii="Times New Roman" w:hAnsi="Times New Roman"/>
                <w:color w:val="000000"/>
                <w:sz w:val="17"/>
                <w:szCs w:val="17"/>
              </w:rPr>
            </w:pPr>
            <w:r w:rsidRPr="009154B2">
              <w:rPr>
                <w:rFonts w:ascii="Times New Roman" w:hAnsi="Times New Roman"/>
                <w:color w:val="000000"/>
                <w:sz w:val="17"/>
                <w:szCs w:val="17"/>
              </w:rPr>
              <w:t>X</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267548" w:rsidRPr="009154B2" w:rsidRDefault="00267548" w:rsidP="00267548">
            <w:pPr>
              <w:spacing w:after="0" w:line="240" w:lineRule="auto"/>
              <w:jc w:val="center"/>
              <w:rPr>
                <w:rFonts w:ascii="Times New Roman" w:hAnsi="Times New Roman"/>
                <w:color w:val="000000"/>
                <w:sz w:val="17"/>
                <w:szCs w:val="17"/>
              </w:rPr>
            </w:pPr>
            <w:r w:rsidRPr="009154B2">
              <w:rPr>
                <w:rFonts w:ascii="Times New Roman" w:hAnsi="Times New Roman"/>
                <w:color w:val="000000"/>
                <w:sz w:val="17"/>
                <w:szCs w:val="17"/>
              </w:rPr>
              <w:t>X</w:t>
            </w:r>
          </w:p>
        </w:tc>
        <w:tc>
          <w:tcPr>
            <w:tcW w:w="425"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267548" w:rsidRPr="009154B2" w:rsidRDefault="00267548" w:rsidP="00267548">
            <w:pPr>
              <w:spacing w:after="0" w:line="240" w:lineRule="auto"/>
              <w:jc w:val="center"/>
              <w:rPr>
                <w:rFonts w:ascii="Times New Roman" w:hAnsi="Times New Roman"/>
                <w:color w:val="000000"/>
                <w:sz w:val="17"/>
                <w:szCs w:val="17"/>
              </w:rPr>
            </w:pPr>
            <w:r w:rsidRPr="009154B2">
              <w:rPr>
                <w:rFonts w:ascii="Times New Roman" w:hAnsi="Times New Roman"/>
                <w:color w:val="000000"/>
                <w:sz w:val="17"/>
                <w:szCs w:val="17"/>
              </w:rPr>
              <w:t>X</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721727,2</w:t>
            </w:r>
          </w:p>
        </w:tc>
        <w:tc>
          <w:tcPr>
            <w:tcW w:w="813"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39805,5</w:t>
            </w:r>
          </w:p>
        </w:tc>
        <w:tc>
          <w:tcPr>
            <w:tcW w:w="814"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52222,0</w:t>
            </w:r>
          </w:p>
        </w:tc>
        <w:tc>
          <w:tcPr>
            <w:tcW w:w="814"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63928,7</w:t>
            </w:r>
          </w:p>
        </w:tc>
        <w:tc>
          <w:tcPr>
            <w:tcW w:w="814"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67713,5</w:t>
            </w:r>
          </w:p>
        </w:tc>
        <w:tc>
          <w:tcPr>
            <w:tcW w:w="814"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71097,2</w:t>
            </w:r>
          </w:p>
        </w:tc>
        <w:tc>
          <w:tcPr>
            <w:tcW w:w="814"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73698,8</w:t>
            </w:r>
          </w:p>
        </w:tc>
        <w:tc>
          <w:tcPr>
            <w:tcW w:w="787"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70652,3</w:t>
            </w:r>
          </w:p>
        </w:tc>
        <w:tc>
          <w:tcPr>
            <w:tcW w:w="841"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70652,3</w:t>
            </w:r>
          </w:p>
        </w:tc>
        <w:tc>
          <w:tcPr>
            <w:tcW w:w="814"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70652,3</w:t>
            </w:r>
          </w:p>
        </w:tc>
        <w:tc>
          <w:tcPr>
            <w:tcW w:w="814"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70652,3</w:t>
            </w:r>
          </w:p>
        </w:tc>
        <w:tc>
          <w:tcPr>
            <w:tcW w:w="814" w:type="dxa"/>
            <w:tcBorders>
              <w:top w:val="single" w:sz="4" w:space="0" w:color="auto"/>
              <w:left w:val="nil"/>
              <w:bottom w:val="single" w:sz="4" w:space="0" w:color="auto"/>
              <w:right w:val="single" w:sz="4" w:space="0" w:color="auto"/>
            </w:tcBorders>
            <w:shd w:val="clear" w:color="auto" w:fill="auto"/>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70652,3</w:t>
            </w:r>
          </w:p>
        </w:tc>
      </w:tr>
      <w:tr w:rsidR="00267548" w:rsidRPr="00191402" w:rsidTr="002675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63"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267548" w:rsidRPr="009154B2" w:rsidRDefault="00267548" w:rsidP="00267548">
            <w:pPr>
              <w:spacing w:after="0" w:line="240" w:lineRule="auto"/>
              <w:rPr>
                <w:rFonts w:ascii="Times New Roman" w:hAnsi="Times New Roman"/>
                <w:color w:val="000000"/>
                <w:sz w:val="18"/>
                <w:szCs w:val="18"/>
              </w:rPr>
            </w:pPr>
          </w:p>
        </w:tc>
        <w:tc>
          <w:tcPr>
            <w:tcW w:w="1559" w:type="dxa"/>
            <w:tcBorders>
              <w:top w:val="nil"/>
              <w:left w:val="nil"/>
              <w:bottom w:val="single" w:sz="4" w:space="0" w:color="auto"/>
              <w:right w:val="single" w:sz="4" w:space="0" w:color="auto"/>
            </w:tcBorders>
            <w:shd w:val="clear" w:color="auto" w:fill="auto"/>
            <w:tcMar>
              <w:left w:w="28" w:type="dxa"/>
              <w:right w:w="28" w:type="dxa"/>
            </w:tcMar>
            <w:hideMark/>
          </w:tcPr>
          <w:p w:rsidR="00267548" w:rsidRPr="009154B2" w:rsidRDefault="00267548" w:rsidP="00267548">
            <w:pPr>
              <w:spacing w:after="0" w:line="240" w:lineRule="auto"/>
              <w:rPr>
                <w:rFonts w:ascii="Times New Roman" w:hAnsi="Times New Roman"/>
                <w:color w:val="000000"/>
                <w:sz w:val="16"/>
                <w:szCs w:val="16"/>
              </w:rPr>
            </w:pPr>
            <w:r w:rsidRPr="00B97FC0">
              <w:rPr>
                <w:rFonts w:ascii="Times New Roman" w:hAnsi="Times New Roman"/>
                <w:color w:val="000000"/>
                <w:sz w:val="18"/>
                <w:szCs w:val="16"/>
              </w:rPr>
              <w:t>Ответственный исполнитель ДТиСР г. Волгодонска</w:t>
            </w:r>
          </w:p>
        </w:tc>
        <w:tc>
          <w:tcPr>
            <w:tcW w:w="425" w:type="dxa"/>
            <w:tcBorders>
              <w:top w:val="nil"/>
              <w:left w:val="nil"/>
              <w:bottom w:val="single" w:sz="4" w:space="0" w:color="auto"/>
              <w:right w:val="single" w:sz="4" w:space="0" w:color="auto"/>
            </w:tcBorders>
            <w:shd w:val="clear" w:color="auto" w:fill="auto"/>
            <w:tcMar>
              <w:left w:w="28" w:type="dxa"/>
              <w:right w:w="28" w:type="dxa"/>
            </w:tcMar>
            <w:hideMark/>
          </w:tcPr>
          <w:p w:rsidR="00267548" w:rsidRPr="009154B2" w:rsidRDefault="00267548" w:rsidP="00267548">
            <w:pPr>
              <w:spacing w:after="0" w:line="240" w:lineRule="auto"/>
              <w:jc w:val="center"/>
              <w:rPr>
                <w:rFonts w:ascii="Times New Roman" w:hAnsi="Times New Roman"/>
                <w:color w:val="000000"/>
                <w:sz w:val="17"/>
                <w:szCs w:val="17"/>
              </w:rPr>
            </w:pPr>
            <w:r w:rsidRPr="009154B2">
              <w:rPr>
                <w:rFonts w:ascii="Times New Roman" w:hAnsi="Times New Roman"/>
                <w:color w:val="000000"/>
                <w:sz w:val="17"/>
                <w:szCs w:val="17"/>
              </w:rPr>
              <w:t>913</w:t>
            </w:r>
          </w:p>
        </w:tc>
        <w:tc>
          <w:tcPr>
            <w:tcW w:w="425" w:type="dxa"/>
            <w:tcBorders>
              <w:top w:val="nil"/>
              <w:left w:val="nil"/>
              <w:bottom w:val="single" w:sz="4" w:space="0" w:color="auto"/>
              <w:right w:val="single" w:sz="4" w:space="0" w:color="auto"/>
            </w:tcBorders>
            <w:shd w:val="clear" w:color="auto" w:fill="auto"/>
            <w:tcMar>
              <w:left w:w="28" w:type="dxa"/>
              <w:right w:w="28" w:type="dxa"/>
            </w:tcMar>
            <w:hideMark/>
          </w:tcPr>
          <w:p w:rsidR="00267548" w:rsidRPr="009154B2" w:rsidRDefault="00267548" w:rsidP="00267548">
            <w:pPr>
              <w:spacing w:after="0" w:line="240" w:lineRule="auto"/>
              <w:jc w:val="center"/>
              <w:rPr>
                <w:rFonts w:ascii="Times New Roman" w:hAnsi="Times New Roman"/>
                <w:color w:val="000000"/>
                <w:sz w:val="17"/>
                <w:szCs w:val="17"/>
              </w:rPr>
            </w:pPr>
            <w:r w:rsidRPr="009154B2">
              <w:rPr>
                <w:rFonts w:ascii="Times New Roman" w:hAnsi="Times New Roman"/>
                <w:color w:val="000000"/>
                <w:sz w:val="17"/>
                <w:szCs w:val="17"/>
              </w:rPr>
              <w:t>Х</w:t>
            </w:r>
          </w:p>
        </w:tc>
        <w:tc>
          <w:tcPr>
            <w:tcW w:w="993" w:type="dxa"/>
            <w:tcBorders>
              <w:top w:val="nil"/>
              <w:left w:val="nil"/>
              <w:bottom w:val="single" w:sz="4" w:space="0" w:color="auto"/>
              <w:right w:val="single" w:sz="4" w:space="0" w:color="auto"/>
            </w:tcBorders>
            <w:shd w:val="clear" w:color="auto" w:fill="auto"/>
            <w:tcMar>
              <w:left w:w="28" w:type="dxa"/>
              <w:right w:w="28" w:type="dxa"/>
            </w:tcMar>
            <w:hideMark/>
          </w:tcPr>
          <w:p w:rsidR="00267548" w:rsidRPr="009154B2" w:rsidRDefault="00267548" w:rsidP="00267548">
            <w:pPr>
              <w:spacing w:after="0" w:line="240" w:lineRule="auto"/>
              <w:jc w:val="center"/>
              <w:rPr>
                <w:rFonts w:ascii="Times New Roman" w:hAnsi="Times New Roman"/>
                <w:color w:val="000000"/>
                <w:sz w:val="17"/>
                <w:szCs w:val="17"/>
              </w:rPr>
            </w:pPr>
            <w:r w:rsidRPr="009154B2">
              <w:rPr>
                <w:rFonts w:ascii="Times New Roman" w:hAnsi="Times New Roman"/>
                <w:color w:val="000000"/>
                <w:sz w:val="17"/>
                <w:szCs w:val="17"/>
              </w:rPr>
              <w:t>Х</w:t>
            </w:r>
          </w:p>
        </w:tc>
        <w:tc>
          <w:tcPr>
            <w:tcW w:w="425" w:type="dxa"/>
            <w:tcBorders>
              <w:top w:val="nil"/>
              <w:left w:val="nil"/>
              <w:bottom w:val="single" w:sz="4" w:space="0" w:color="auto"/>
              <w:right w:val="single" w:sz="4" w:space="0" w:color="auto"/>
            </w:tcBorders>
            <w:shd w:val="clear" w:color="auto" w:fill="auto"/>
            <w:tcMar>
              <w:left w:w="28" w:type="dxa"/>
              <w:right w:w="28" w:type="dxa"/>
            </w:tcMar>
            <w:hideMark/>
          </w:tcPr>
          <w:p w:rsidR="00267548" w:rsidRPr="009154B2" w:rsidRDefault="00267548" w:rsidP="00267548">
            <w:pPr>
              <w:spacing w:after="0" w:line="240" w:lineRule="auto"/>
              <w:jc w:val="center"/>
              <w:rPr>
                <w:rFonts w:ascii="Times New Roman" w:hAnsi="Times New Roman"/>
                <w:color w:val="000000"/>
                <w:sz w:val="17"/>
                <w:szCs w:val="17"/>
              </w:rPr>
            </w:pPr>
            <w:r w:rsidRPr="009154B2">
              <w:rPr>
                <w:rFonts w:ascii="Times New Roman" w:hAnsi="Times New Roman"/>
                <w:color w:val="000000"/>
                <w:sz w:val="17"/>
                <w:szCs w:val="17"/>
              </w:rPr>
              <w:t>Х</w:t>
            </w:r>
          </w:p>
        </w:tc>
        <w:tc>
          <w:tcPr>
            <w:tcW w:w="992"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721727,2</w:t>
            </w:r>
          </w:p>
        </w:tc>
        <w:tc>
          <w:tcPr>
            <w:tcW w:w="813"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39805,5</w:t>
            </w:r>
          </w:p>
        </w:tc>
        <w:tc>
          <w:tcPr>
            <w:tcW w:w="814"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52222,0</w:t>
            </w:r>
          </w:p>
        </w:tc>
        <w:tc>
          <w:tcPr>
            <w:tcW w:w="814"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63928,7</w:t>
            </w:r>
          </w:p>
        </w:tc>
        <w:tc>
          <w:tcPr>
            <w:tcW w:w="814"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67713,5</w:t>
            </w:r>
          </w:p>
        </w:tc>
        <w:tc>
          <w:tcPr>
            <w:tcW w:w="814"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71097,2</w:t>
            </w:r>
          </w:p>
        </w:tc>
        <w:tc>
          <w:tcPr>
            <w:tcW w:w="814"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73698,8</w:t>
            </w:r>
          </w:p>
        </w:tc>
        <w:tc>
          <w:tcPr>
            <w:tcW w:w="787"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70652,3</w:t>
            </w:r>
          </w:p>
        </w:tc>
        <w:tc>
          <w:tcPr>
            <w:tcW w:w="841"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70652,3</w:t>
            </w:r>
          </w:p>
        </w:tc>
        <w:tc>
          <w:tcPr>
            <w:tcW w:w="814"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70652,3</w:t>
            </w:r>
          </w:p>
        </w:tc>
        <w:tc>
          <w:tcPr>
            <w:tcW w:w="814"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70652,3</w:t>
            </w:r>
          </w:p>
        </w:tc>
        <w:tc>
          <w:tcPr>
            <w:tcW w:w="814" w:type="dxa"/>
            <w:tcBorders>
              <w:top w:val="nil"/>
              <w:left w:val="nil"/>
              <w:bottom w:val="single" w:sz="4" w:space="0" w:color="auto"/>
              <w:right w:val="single" w:sz="4" w:space="0" w:color="auto"/>
            </w:tcBorders>
            <w:shd w:val="clear" w:color="auto" w:fill="auto"/>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70652,3</w:t>
            </w:r>
          </w:p>
        </w:tc>
      </w:tr>
      <w:tr w:rsidR="00267548" w:rsidRPr="00191402" w:rsidTr="002675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3"/>
        </w:trPr>
        <w:tc>
          <w:tcPr>
            <w:tcW w:w="1963"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267548" w:rsidRPr="00173EAD" w:rsidRDefault="00267548" w:rsidP="00267548">
            <w:pPr>
              <w:spacing w:after="0" w:line="240" w:lineRule="auto"/>
              <w:rPr>
                <w:rFonts w:ascii="Times New Roman" w:hAnsi="Times New Roman"/>
                <w:color w:val="000000"/>
                <w:sz w:val="19"/>
                <w:szCs w:val="19"/>
              </w:rPr>
            </w:pPr>
            <w:r w:rsidRPr="00173EAD">
              <w:rPr>
                <w:rFonts w:ascii="Times New Roman" w:hAnsi="Times New Roman"/>
                <w:color w:val="000000"/>
                <w:sz w:val="19"/>
                <w:szCs w:val="19"/>
              </w:rPr>
              <w:t xml:space="preserve">ОМ 5.1. Обеспечение деятельности </w:t>
            </w:r>
            <w:proofErr w:type="spellStart"/>
            <w:r w:rsidRPr="00173EAD">
              <w:rPr>
                <w:rFonts w:ascii="Times New Roman" w:hAnsi="Times New Roman"/>
                <w:color w:val="000000"/>
                <w:sz w:val="19"/>
                <w:szCs w:val="19"/>
              </w:rPr>
              <w:t>ДТиСРг</w:t>
            </w:r>
            <w:proofErr w:type="gramStart"/>
            <w:r w:rsidRPr="00173EAD">
              <w:rPr>
                <w:rFonts w:ascii="Times New Roman" w:hAnsi="Times New Roman"/>
                <w:color w:val="000000"/>
                <w:sz w:val="19"/>
                <w:szCs w:val="19"/>
              </w:rPr>
              <w:t>.В</w:t>
            </w:r>
            <w:proofErr w:type="gramEnd"/>
            <w:r w:rsidRPr="00173EAD">
              <w:rPr>
                <w:rFonts w:ascii="Times New Roman" w:hAnsi="Times New Roman"/>
                <w:color w:val="000000"/>
                <w:sz w:val="19"/>
                <w:szCs w:val="19"/>
              </w:rPr>
              <w:t>олгодонска</w:t>
            </w:r>
            <w:proofErr w:type="spellEnd"/>
          </w:p>
        </w:tc>
        <w:tc>
          <w:tcPr>
            <w:tcW w:w="1559"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267548" w:rsidRPr="009154B2" w:rsidRDefault="00267548" w:rsidP="00267548">
            <w:pPr>
              <w:spacing w:after="0" w:line="240" w:lineRule="auto"/>
              <w:rPr>
                <w:rFonts w:ascii="Times New Roman" w:hAnsi="Times New Roman"/>
                <w:color w:val="000000"/>
                <w:sz w:val="16"/>
                <w:szCs w:val="16"/>
              </w:rPr>
            </w:pPr>
            <w:r w:rsidRPr="00B97FC0">
              <w:rPr>
                <w:rFonts w:ascii="Times New Roman" w:hAnsi="Times New Roman"/>
                <w:color w:val="000000"/>
                <w:sz w:val="18"/>
                <w:szCs w:val="16"/>
              </w:rPr>
              <w:t>всего, в том числе</w:t>
            </w:r>
          </w:p>
        </w:tc>
        <w:tc>
          <w:tcPr>
            <w:tcW w:w="425" w:type="dxa"/>
            <w:tcBorders>
              <w:top w:val="nil"/>
              <w:left w:val="nil"/>
              <w:bottom w:val="single" w:sz="4" w:space="0" w:color="auto"/>
              <w:right w:val="single" w:sz="4" w:space="0" w:color="auto"/>
            </w:tcBorders>
            <w:shd w:val="clear" w:color="auto" w:fill="auto"/>
            <w:tcMar>
              <w:left w:w="28" w:type="dxa"/>
              <w:right w:w="28" w:type="dxa"/>
            </w:tcMar>
            <w:hideMark/>
          </w:tcPr>
          <w:p w:rsidR="00267548" w:rsidRPr="009154B2" w:rsidRDefault="00267548" w:rsidP="00267548">
            <w:pPr>
              <w:spacing w:after="0" w:line="240" w:lineRule="auto"/>
              <w:jc w:val="center"/>
              <w:rPr>
                <w:rFonts w:ascii="Times New Roman" w:hAnsi="Times New Roman"/>
                <w:color w:val="000000"/>
                <w:sz w:val="17"/>
                <w:szCs w:val="17"/>
              </w:rPr>
            </w:pPr>
            <w:r w:rsidRPr="009154B2">
              <w:rPr>
                <w:rFonts w:ascii="Times New Roman" w:hAnsi="Times New Roman"/>
                <w:color w:val="000000"/>
                <w:sz w:val="17"/>
                <w:szCs w:val="17"/>
              </w:rPr>
              <w:t>Х</w:t>
            </w:r>
          </w:p>
        </w:tc>
        <w:tc>
          <w:tcPr>
            <w:tcW w:w="425" w:type="dxa"/>
            <w:tcBorders>
              <w:top w:val="nil"/>
              <w:left w:val="nil"/>
              <w:bottom w:val="single" w:sz="4" w:space="0" w:color="auto"/>
              <w:right w:val="single" w:sz="4" w:space="0" w:color="auto"/>
            </w:tcBorders>
            <w:shd w:val="clear" w:color="auto" w:fill="auto"/>
            <w:tcMar>
              <w:left w:w="28" w:type="dxa"/>
              <w:right w:w="28" w:type="dxa"/>
            </w:tcMar>
            <w:hideMark/>
          </w:tcPr>
          <w:p w:rsidR="00267548" w:rsidRPr="009154B2" w:rsidRDefault="00267548" w:rsidP="00267548">
            <w:pPr>
              <w:spacing w:after="0" w:line="240" w:lineRule="auto"/>
              <w:jc w:val="center"/>
              <w:rPr>
                <w:rFonts w:ascii="Times New Roman" w:hAnsi="Times New Roman"/>
                <w:color w:val="000000"/>
                <w:sz w:val="17"/>
                <w:szCs w:val="17"/>
              </w:rPr>
            </w:pPr>
            <w:r w:rsidRPr="009154B2">
              <w:rPr>
                <w:rFonts w:ascii="Times New Roman" w:hAnsi="Times New Roman"/>
                <w:color w:val="000000"/>
                <w:sz w:val="17"/>
                <w:szCs w:val="17"/>
              </w:rPr>
              <w:t>Х</w:t>
            </w:r>
          </w:p>
        </w:tc>
        <w:tc>
          <w:tcPr>
            <w:tcW w:w="993" w:type="dxa"/>
            <w:tcBorders>
              <w:top w:val="nil"/>
              <w:left w:val="nil"/>
              <w:bottom w:val="single" w:sz="4" w:space="0" w:color="auto"/>
              <w:right w:val="single" w:sz="4" w:space="0" w:color="auto"/>
            </w:tcBorders>
            <w:shd w:val="clear" w:color="auto" w:fill="auto"/>
            <w:tcMar>
              <w:left w:w="28" w:type="dxa"/>
              <w:right w:w="28" w:type="dxa"/>
            </w:tcMar>
            <w:hideMark/>
          </w:tcPr>
          <w:p w:rsidR="00267548" w:rsidRPr="009154B2" w:rsidRDefault="00267548" w:rsidP="00267548">
            <w:pPr>
              <w:spacing w:after="0" w:line="240" w:lineRule="auto"/>
              <w:jc w:val="center"/>
              <w:rPr>
                <w:rFonts w:ascii="Times New Roman" w:hAnsi="Times New Roman"/>
                <w:color w:val="000000"/>
                <w:sz w:val="17"/>
                <w:szCs w:val="17"/>
              </w:rPr>
            </w:pPr>
            <w:r w:rsidRPr="009154B2">
              <w:rPr>
                <w:rFonts w:ascii="Times New Roman" w:hAnsi="Times New Roman"/>
                <w:color w:val="000000"/>
                <w:sz w:val="17"/>
                <w:szCs w:val="17"/>
              </w:rPr>
              <w:t>Х</w:t>
            </w:r>
          </w:p>
        </w:tc>
        <w:tc>
          <w:tcPr>
            <w:tcW w:w="425" w:type="dxa"/>
            <w:tcBorders>
              <w:top w:val="nil"/>
              <w:left w:val="nil"/>
              <w:bottom w:val="single" w:sz="4" w:space="0" w:color="auto"/>
              <w:right w:val="single" w:sz="4" w:space="0" w:color="auto"/>
            </w:tcBorders>
            <w:shd w:val="clear" w:color="auto" w:fill="auto"/>
            <w:tcMar>
              <w:left w:w="28" w:type="dxa"/>
              <w:right w:w="28" w:type="dxa"/>
            </w:tcMar>
            <w:hideMark/>
          </w:tcPr>
          <w:p w:rsidR="00267548" w:rsidRPr="009154B2" w:rsidRDefault="00267548" w:rsidP="00267548">
            <w:pPr>
              <w:spacing w:after="0" w:line="240" w:lineRule="auto"/>
              <w:jc w:val="center"/>
              <w:rPr>
                <w:rFonts w:ascii="Times New Roman" w:hAnsi="Times New Roman"/>
                <w:color w:val="000000"/>
                <w:sz w:val="17"/>
                <w:szCs w:val="17"/>
              </w:rPr>
            </w:pPr>
            <w:r w:rsidRPr="009154B2">
              <w:rPr>
                <w:rFonts w:ascii="Times New Roman" w:hAnsi="Times New Roman"/>
                <w:color w:val="000000"/>
                <w:sz w:val="17"/>
                <w:szCs w:val="17"/>
              </w:rPr>
              <w:t>Х</w:t>
            </w:r>
          </w:p>
        </w:tc>
        <w:tc>
          <w:tcPr>
            <w:tcW w:w="992"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721727,2</w:t>
            </w:r>
          </w:p>
        </w:tc>
        <w:tc>
          <w:tcPr>
            <w:tcW w:w="813"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39805,5</w:t>
            </w:r>
          </w:p>
        </w:tc>
        <w:tc>
          <w:tcPr>
            <w:tcW w:w="814"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52222,0</w:t>
            </w:r>
          </w:p>
        </w:tc>
        <w:tc>
          <w:tcPr>
            <w:tcW w:w="814"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63928,7</w:t>
            </w:r>
          </w:p>
        </w:tc>
        <w:tc>
          <w:tcPr>
            <w:tcW w:w="814"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67713,5</w:t>
            </w:r>
          </w:p>
        </w:tc>
        <w:tc>
          <w:tcPr>
            <w:tcW w:w="814"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71097,2</w:t>
            </w:r>
          </w:p>
        </w:tc>
        <w:tc>
          <w:tcPr>
            <w:tcW w:w="814"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73698,8</w:t>
            </w:r>
          </w:p>
        </w:tc>
        <w:tc>
          <w:tcPr>
            <w:tcW w:w="787"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70652,3</w:t>
            </w:r>
          </w:p>
        </w:tc>
        <w:tc>
          <w:tcPr>
            <w:tcW w:w="841"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70652,3</w:t>
            </w:r>
          </w:p>
        </w:tc>
        <w:tc>
          <w:tcPr>
            <w:tcW w:w="814"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70652,3</w:t>
            </w:r>
          </w:p>
        </w:tc>
        <w:tc>
          <w:tcPr>
            <w:tcW w:w="814"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70652,3</w:t>
            </w:r>
          </w:p>
        </w:tc>
        <w:tc>
          <w:tcPr>
            <w:tcW w:w="814" w:type="dxa"/>
            <w:tcBorders>
              <w:top w:val="nil"/>
              <w:left w:val="nil"/>
              <w:bottom w:val="single" w:sz="4" w:space="0" w:color="auto"/>
              <w:right w:val="single" w:sz="4" w:space="0" w:color="auto"/>
            </w:tcBorders>
            <w:shd w:val="clear" w:color="auto" w:fill="auto"/>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70652,3</w:t>
            </w:r>
          </w:p>
        </w:tc>
      </w:tr>
      <w:tr w:rsidR="00267548" w:rsidRPr="00191402" w:rsidTr="002675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3"/>
        </w:trPr>
        <w:tc>
          <w:tcPr>
            <w:tcW w:w="1963"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267548" w:rsidRPr="009154B2" w:rsidRDefault="00267548" w:rsidP="00267548">
            <w:pPr>
              <w:spacing w:after="0" w:line="240" w:lineRule="auto"/>
              <w:rPr>
                <w:rFonts w:ascii="Times New Roman" w:hAnsi="Times New Roman"/>
                <w:color w:val="000000"/>
                <w:sz w:val="18"/>
                <w:szCs w:val="18"/>
              </w:rPr>
            </w:pP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267548" w:rsidRPr="00B97FC0" w:rsidRDefault="00267548" w:rsidP="00267548">
            <w:pPr>
              <w:rPr>
                <w:rFonts w:ascii="Times New Roman" w:hAnsi="Times New Roman"/>
                <w:color w:val="000000"/>
                <w:sz w:val="18"/>
                <w:szCs w:val="16"/>
              </w:rPr>
            </w:pPr>
            <w:r w:rsidRPr="00B97FC0">
              <w:rPr>
                <w:rFonts w:ascii="Times New Roman" w:hAnsi="Times New Roman"/>
                <w:color w:val="000000"/>
                <w:sz w:val="18"/>
                <w:szCs w:val="16"/>
              </w:rPr>
              <w:t>Ответственный исполнитель ДТиСР г. Волгодонска</w:t>
            </w:r>
          </w:p>
        </w:tc>
        <w:tc>
          <w:tcPr>
            <w:tcW w:w="425" w:type="dxa"/>
            <w:tcBorders>
              <w:top w:val="nil"/>
              <w:left w:val="nil"/>
              <w:bottom w:val="single" w:sz="4" w:space="0" w:color="auto"/>
              <w:right w:val="single" w:sz="4" w:space="0" w:color="auto"/>
            </w:tcBorders>
            <w:shd w:val="clear" w:color="auto" w:fill="auto"/>
            <w:tcMar>
              <w:left w:w="28" w:type="dxa"/>
              <w:right w:w="28" w:type="dxa"/>
            </w:tcMar>
            <w:hideMark/>
          </w:tcPr>
          <w:p w:rsidR="00267548" w:rsidRPr="009154B2" w:rsidRDefault="00267548" w:rsidP="00267548">
            <w:pPr>
              <w:spacing w:after="0" w:line="240" w:lineRule="auto"/>
              <w:jc w:val="center"/>
              <w:rPr>
                <w:rFonts w:ascii="Times New Roman" w:hAnsi="Times New Roman"/>
                <w:color w:val="000000"/>
                <w:sz w:val="17"/>
                <w:szCs w:val="17"/>
              </w:rPr>
            </w:pPr>
            <w:r w:rsidRPr="009154B2">
              <w:rPr>
                <w:rFonts w:ascii="Times New Roman" w:hAnsi="Times New Roman"/>
                <w:color w:val="000000"/>
                <w:sz w:val="17"/>
                <w:szCs w:val="17"/>
              </w:rPr>
              <w:t>913</w:t>
            </w:r>
          </w:p>
        </w:tc>
        <w:tc>
          <w:tcPr>
            <w:tcW w:w="425" w:type="dxa"/>
            <w:tcBorders>
              <w:top w:val="nil"/>
              <w:left w:val="nil"/>
              <w:bottom w:val="single" w:sz="4" w:space="0" w:color="auto"/>
              <w:right w:val="single" w:sz="4" w:space="0" w:color="auto"/>
            </w:tcBorders>
            <w:shd w:val="clear" w:color="auto" w:fill="auto"/>
            <w:tcMar>
              <w:left w:w="28" w:type="dxa"/>
              <w:right w:w="28" w:type="dxa"/>
            </w:tcMar>
            <w:hideMark/>
          </w:tcPr>
          <w:p w:rsidR="00267548" w:rsidRPr="009154B2" w:rsidRDefault="00267548" w:rsidP="00267548">
            <w:pPr>
              <w:spacing w:after="0" w:line="240" w:lineRule="auto"/>
              <w:jc w:val="center"/>
              <w:rPr>
                <w:rFonts w:ascii="Times New Roman" w:hAnsi="Times New Roman"/>
                <w:color w:val="000000"/>
                <w:sz w:val="17"/>
                <w:szCs w:val="17"/>
              </w:rPr>
            </w:pPr>
            <w:r w:rsidRPr="009154B2">
              <w:rPr>
                <w:rFonts w:ascii="Times New Roman" w:hAnsi="Times New Roman"/>
                <w:color w:val="000000"/>
                <w:sz w:val="17"/>
                <w:szCs w:val="17"/>
              </w:rPr>
              <w:t>0113</w:t>
            </w:r>
          </w:p>
        </w:tc>
        <w:tc>
          <w:tcPr>
            <w:tcW w:w="993" w:type="dxa"/>
            <w:tcBorders>
              <w:top w:val="nil"/>
              <w:left w:val="nil"/>
              <w:bottom w:val="single" w:sz="4" w:space="0" w:color="auto"/>
              <w:right w:val="single" w:sz="4" w:space="0" w:color="auto"/>
            </w:tcBorders>
            <w:shd w:val="clear" w:color="auto" w:fill="auto"/>
            <w:tcMar>
              <w:left w:w="28" w:type="dxa"/>
              <w:right w:w="28" w:type="dxa"/>
            </w:tcMar>
            <w:hideMark/>
          </w:tcPr>
          <w:p w:rsidR="00267548" w:rsidRPr="009154B2" w:rsidRDefault="00267548" w:rsidP="00267548">
            <w:pPr>
              <w:spacing w:after="0" w:line="240" w:lineRule="auto"/>
              <w:jc w:val="center"/>
              <w:rPr>
                <w:rFonts w:ascii="Times New Roman" w:hAnsi="Times New Roman"/>
                <w:color w:val="000000"/>
                <w:sz w:val="17"/>
                <w:szCs w:val="17"/>
              </w:rPr>
            </w:pPr>
            <w:r w:rsidRPr="009154B2">
              <w:rPr>
                <w:rFonts w:ascii="Times New Roman" w:hAnsi="Times New Roman"/>
                <w:color w:val="000000"/>
                <w:sz w:val="17"/>
                <w:szCs w:val="17"/>
              </w:rPr>
              <w:t>0850099990</w:t>
            </w:r>
          </w:p>
        </w:tc>
        <w:tc>
          <w:tcPr>
            <w:tcW w:w="425" w:type="dxa"/>
            <w:tcBorders>
              <w:top w:val="nil"/>
              <w:left w:val="nil"/>
              <w:bottom w:val="single" w:sz="4" w:space="0" w:color="auto"/>
              <w:right w:val="single" w:sz="4" w:space="0" w:color="auto"/>
            </w:tcBorders>
            <w:shd w:val="clear" w:color="auto" w:fill="auto"/>
            <w:tcMar>
              <w:left w:w="28" w:type="dxa"/>
              <w:right w:w="28" w:type="dxa"/>
            </w:tcMar>
            <w:hideMark/>
          </w:tcPr>
          <w:p w:rsidR="00267548" w:rsidRPr="009154B2" w:rsidRDefault="00267548" w:rsidP="00267548">
            <w:pPr>
              <w:spacing w:after="0" w:line="240" w:lineRule="auto"/>
              <w:jc w:val="center"/>
              <w:rPr>
                <w:rFonts w:ascii="Times New Roman" w:hAnsi="Times New Roman"/>
                <w:color w:val="000000"/>
                <w:sz w:val="17"/>
                <w:szCs w:val="17"/>
              </w:rPr>
            </w:pPr>
            <w:r w:rsidRPr="009154B2">
              <w:rPr>
                <w:rFonts w:ascii="Times New Roman" w:hAnsi="Times New Roman"/>
                <w:color w:val="000000"/>
                <w:sz w:val="17"/>
                <w:szCs w:val="17"/>
              </w:rPr>
              <w:t>8</w:t>
            </w:r>
            <w:r>
              <w:rPr>
                <w:rFonts w:ascii="Times New Roman" w:hAnsi="Times New Roman"/>
                <w:color w:val="000000"/>
                <w:sz w:val="17"/>
                <w:szCs w:val="17"/>
              </w:rPr>
              <w:t>3</w:t>
            </w:r>
            <w:r w:rsidRPr="009154B2">
              <w:rPr>
                <w:rFonts w:ascii="Times New Roman" w:hAnsi="Times New Roman"/>
                <w:color w:val="000000"/>
                <w:sz w:val="17"/>
                <w:szCs w:val="17"/>
              </w:rPr>
              <w:t>1</w:t>
            </w:r>
          </w:p>
        </w:tc>
        <w:tc>
          <w:tcPr>
            <w:tcW w:w="992"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15,3</w:t>
            </w:r>
          </w:p>
        </w:tc>
        <w:tc>
          <w:tcPr>
            <w:tcW w:w="813"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15,3</w:t>
            </w:r>
          </w:p>
        </w:tc>
        <w:tc>
          <w:tcPr>
            <w:tcW w:w="814"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787"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41"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tcBorders>
              <w:top w:val="nil"/>
              <w:left w:val="nil"/>
              <w:bottom w:val="single" w:sz="4" w:space="0" w:color="auto"/>
              <w:right w:val="single" w:sz="4" w:space="0" w:color="auto"/>
            </w:tcBorders>
            <w:shd w:val="clear" w:color="auto" w:fill="auto"/>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r>
      <w:tr w:rsidR="00267548" w:rsidRPr="00191402" w:rsidTr="002675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3"/>
        </w:trPr>
        <w:tc>
          <w:tcPr>
            <w:tcW w:w="1963"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267548" w:rsidRPr="009154B2" w:rsidRDefault="00267548" w:rsidP="00267548">
            <w:pPr>
              <w:spacing w:after="0" w:line="240" w:lineRule="auto"/>
              <w:rPr>
                <w:rFonts w:ascii="Times New Roman" w:hAnsi="Times New Roman"/>
                <w:color w:val="000000"/>
                <w:sz w:val="18"/>
                <w:szCs w:val="18"/>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267548" w:rsidRPr="009154B2" w:rsidRDefault="00267548" w:rsidP="00267548">
            <w:pPr>
              <w:spacing w:after="0" w:line="240" w:lineRule="auto"/>
              <w:rPr>
                <w:rFonts w:ascii="Times New Roman" w:hAnsi="Times New Roman"/>
                <w:color w:val="000000"/>
                <w:sz w:val="16"/>
                <w:szCs w:val="16"/>
              </w:rPr>
            </w:pPr>
          </w:p>
        </w:tc>
        <w:tc>
          <w:tcPr>
            <w:tcW w:w="425" w:type="dxa"/>
            <w:tcBorders>
              <w:top w:val="nil"/>
              <w:left w:val="nil"/>
              <w:bottom w:val="single" w:sz="4" w:space="0" w:color="auto"/>
              <w:right w:val="single" w:sz="4" w:space="0" w:color="auto"/>
            </w:tcBorders>
            <w:shd w:val="clear" w:color="auto" w:fill="auto"/>
            <w:tcMar>
              <w:left w:w="28" w:type="dxa"/>
              <w:right w:w="28" w:type="dxa"/>
            </w:tcMar>
            <w:hideMark/>
          </w:tcPr>
          <w:p w:rsidR="00267548" w:rsidRPr="009154B2" w:rsidRDefault="00267548" w:rsidP="00267548">
            <w:pPr>
              <w:spacing w:after="0" w:line="240" w:lineRule="auto"/>
              <w:jc w:val="center"/>
              <w:rPr>
                <w:rFonts w:ascii="Times New Roman" w:hAnsi="Times New Roman"/>
                <w:color w:val="000000"/>
                <w:sz w:val="17"/>
                <w:szCs w:val="17"/>
              </w:rPr>
            </w:pPr>
            <w:r w:rsidRPr="009154B2">
              <w:rPr>
                <w:rFonts w:ascii="Times New Roman" w:hAnsi="Times New Roman"/>
                <w:color w:val="000000"/>
                <w:sz w:val="17"/>
                <w:szCs w:val="17"/>
              </w:rPr>
              <w:t>913</w:t>
            </w:r>
          </w:p>
        </w:tc>
        <w:tc>
          <w:tcPr>
            <w:tcW w:w="425" w:type="dxa"/>
            <w:tcBorders>
              <w:top w:val="nil"/>
              <w:left w:val="nil"/>
              <w:bottom w:val="single" w:sz="4" w:space="0" w:color="auto"/>
              <w:right w:val="single" w:sz="4" w:space="0" w:color="auto"/>
            </w:tcBorders>
            <w:shd w:val="clear" w:color="auto" w:fill="auto"/>
            <w:tcMar>
              <w:left w:w="28" w:type="dxa"/>
              <w:right w:w="28" w:type="dxa"/>
            </w:tcMar>
            <w:hideMark/>
          </w:tcPr>
          <w:p w:rsidR="00267548" w:rsidRPr="009154B2" w:rsidRDefault="00267548" w:rsidP="00267548">
            <w:pPr>
              <w:spacing w:after="0" w:line="240" w:lineRule="auto"/>
              <w:jc w:val="center"/>
              <w:rPr>
                <w:rFonts w:ascii="Times New Roman" w:hAnsi="Times New Roman"/>
                <w:color w:val="000000"/>
                <w:sz w:val="17"/>
                <w:szCs w:val="17"/>
              </w:rPr>
            </w:pPr>
            <w:r w:rsidRPr="009154B2">
              <w:rPr>
                <w:rFonts w:ascii="Times New Roman" w:hAnsi="Times New Roman"/>
                <w:color w:val="000000"/>
                <w:sz w:val="17"/>
                <w:szCs w:val="17"/>
              </w:rPr>
              <w:t>0113</w:t>
            </w:r>
          </w:p>
        </w:tc>
        <w:tc>
          <w:tcPr>
            <w:tcW w:w="993" w:type="dxa"/>
            <w:tcBorders>
              <w:top w:val="nil"/>
              <w:left w:val="nil"/>
              <w:bottom w:val="single" w:sz="4" w:space="0" w:color="auto"/>
              <w:right w:val="single" w:sz="4" w:space="0" w:color="auto"/>
            </w:tcBorders>
            <w:shd w:val="clear" w:color="auto" w:fill="auto"/>
            <w:tcMar>
              <w:left w:w="28" w:type="dxa"/>
              <w:right w:w="28" w:type="dxa"/>
            </w:tcMar>
            <w:hideMark/>
          </w:tcPr>
          <w:p w:rsidR="00267548" w:rsidRPr="009154B2" w:rsidRDefault="00267548" w:rsidP="00267548">
            <w:pPr>
              <w:spacing w:after="0" w:line="240" w:lineRule="auto"/>
              <w:jc w:val="center"/>
              <w:rPr>
                <w:rFonts w:ascii="Times New Roman" w:hAnsi="Times New Roman"/>
                <w:color w:val="000000"/>
                <w:sz w:val="17"/>
                <w:szCs w:val="17"/>
              </w:rPr>
            </w:pPr>
            <w:r w:rsidRPr="009154B2">
              <w:rPr>
                <w:rFonts w:ascii="Times New Roman" w:hAnsi="Times New Roman"/>
                <w:color w:val="000000"/>
                <w:sz w:val="17"/>
                <w:szCs w:val="17"/>
              </w:rPr>
              <w:t>0850099990</w:t>
            </w:r>
          </w:p>
        </w:tc>
        <w:tc>
          <w:tcPr>
            <w:tcW w:w="425" w:type="dxa"/>
            <w:tcBorders>
              <w:top w:val="nil"/>
              <w:left w:val="nil"/>
              <w:bottom w:val="single" w:sz="4" w:space="0" w:color="auto"/>
              <w:right w:val="single" w:sz="4" w:space="0" w:color="auto"/>
            </w:tcBorders>
            <w:shd w:val="clear" w:color="auto" w:fill="auto"/>
            <w:tcMar>
              <w:left w:w="28" w:type="dxa"/>
              <w:right w:w="28" w:type="dxa"/>
            </w:tcMar>
            <w:hideMark/>
          </w:tcPr>
          <w:p w:rsidR="00267548" w:rsidRPr="009154B2" w:rsidRDefault="00267548" w:rsidP="00267548">
            <w:pPr>
              <w:spacing w:after="0" w:line="240" w:lineRule="auto"/>
              <w:jc w:val="center"/>
              <w:rPr>
                <w:rFonts w:ascii="Times New Roman" w:hAnsi="Times New Roman"/>
                <w:color w:val="000000"/>
                <w:sz w:val="17"/>
                <w:szCs w:val="17"/>
              </w:rPr>
            </w:pPr>
            <w:r w:rsidRPr="009154B2">
              <w:rPr>
                <w:rFonts w:ascii="Times New Roman" w:hAnsi="Times New Roman"/>
                <w:color w:val="000000"/>
                <w:sz w:val="17"/>
                <w:szCs w:val="17"/>
              </w:rPr>
              <w:t>851</w:t>
            </w:r>
          </w:p>
        </w:tc>
        <w:tc>
          <w:tcPr>
            <w:tcW w:w="992"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3529,5</w:t>
            </w:r>
          </w:p>
        </w:tc>
        <w:tc>
          <w:tcPr>
            <w:tcW w:w="813"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345,3</w:t>
            </w:r>
          </w:p>
        </w:tc>
        <w:tc>
          <w:tcPr>
            <w:tcW w:w="814"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342,3</w:t>
            </w:r>
          </w:p>
        </w:tc>
        <w:tc>
          <w:tcPr>
            <w:tcW w:w="814"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341,7</w:t>
            </w:r>
          </w:p>
        </w:tc>
        <w:tc>
          <w:tcPr>
            <w:tcW w:w="814"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108,3</w:t>
            </w:r>
          </w:p>
        </w:tc>
        <w:tc>
          <w:tcPr>
            <w:tcW w:w="814"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341,7</w:t>
            </w:r>
          </w:p>
        </w:tc>
        <w:tc>
          <w:tcPr>
            <w:tcW w:w="814"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341,7</w:t>
            </w:r>
          </w:p>
        </w:tc>
        <w:tc>
          <w:tcPr>
            <w:tcW w:w="787"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341,7</w:t>
            </w:r>
          </w:p>
        </w:tc>
        <w:tc>
          <w:tcPr>
            <w:tcW w:w="841"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341,7</w:t>
            </w:r>
          </w:p>
        </w:tc>
        <w:tc>
          <w:tcPr>
            <w:tcW w:w="814"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341,7</w:t>
            </w:r>
          </w:p>
        </w:tc>
        <w:tc>
          <w:tcPr>
            <w:tcW w:w="814"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341,7</w:t>
            </w:r>
          </w:p>
        </w:tc>
        <w:tc>
          <w:tcPr>
            <w:tcW w:w="814" w:type="dxa"/>
            <w:tcBorders>
              <w:top w:val="nil"/>
              <w:left w:val="nil"/>
              <w:bottom w:val="single" w:sz="4" w:space="0" w:color="auto"/>
              <w:right w:val="single" w:sz="4" w:space="0" w:color="auto"/>
            </w:tcBorders>
            <w:shd w:val="clear" w:color="auto" w:fill="auto"/>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341,7</w:t>
            </w:r>
          </w:p>
        </w:tc>
      </w:tr>
      <w:tr w:rsidR="00267548" w:rsidRPr="00191402" w:rsidTr="002675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3"/>
        </w:trPr>
        <w:tc>
          <w:tcPr>
            <w:tcW w:w="1963"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267548" w:rsidRPr="009154B2" w:rsidRDefault="00267548" w:rsidP="00267548">
            <w:pPr>
              <w:spacing w:after="0" w:line="240" w:lineRule="auto"/>
              <w:rPr>
                <w:rFonts w:ascii="Times New Roman" w:hAnsi="Times New Roman"/>
                <w:color w:val="000000"/>
                <w:sz w:val="18"/>
                <w:szCs w:val="18"/>
              </w:rPr>
            </w:pPr>
          </w:p>
        </w:tc>
        <w:tc>
          <w:tcPr>
            <w:tcW w:w="155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267548" w:rsidRPr="009154B2" w:rsidRDefault="00267548" w:rsidP="00267548">
            <w:pPr>
              <w:spacing w:after="0" w:line="240" w:lineRule="auto"/>
              <w:rPr>
                <w:rFonts w:ascii="Times New Roman" w:hAnsi="Times New Roman"/>
                <w:color w:val="000000"/>
                <w:sz w:val="16"/>
                <w:szCs w:val="16"/>
              </w:rPr>
            </w:pPr>
          </w:p>
        </w:tc>
        <w:tc>
          <w:tcPr>
            <w:tcW w:w="425" w:type="dxa"/>
            <w:tcBorders>
              <w:top w:val="nil"/>
              <w:left w:val="nil"/>
              <w:bottom w:val="single" w:sz="4" w:space="0" w:color="auto"/>
              <w:right w:val="single" w:sz="4" w:space="0" w:color="auto"/>
            </w:tcBorders>
            <w:shd w:val="clear" w:color="auto" w:fill="auto"/>
            <w:tcMar>
              <w:left w:w="28" w:type="dxa"/>
              <w:right w:w="28" w:type="dxa"/>
            </w:tcMar>
            <w:hideMark/>
          </w:tcPr>
          <w:p w:rsidR="00267548" w:rsidRPr="009154B2" w:rsidRDefault="00267548" w:rsidP="00267548">
            <w:pPr>
              <w:spacing w:after="0" w:line="240" w:lineRule="auto"/>
              <w:jc w:val="center"/>
              <w:rPr>
                <w:rFonts w:ascii="Times New Roman" w:hAnsi="Times New Roman"/>
                <w:color w:val="000000"/>
                <w:sz w:val="17"/>
                <w:szCs w:val="17"/>
              </w:rPr>
            </w:pPr>
            <w:r w:rsidRPr="009154B2">
              <w:rPr>
                <w:rFonts w:ascii="Times New Roman" w:hAnsi="Times New Roman"/>
                <w:color w:val="000000"/>
                <w:sz w:val="17"/>
                <w:szCs w:val="17"/>
              </w:rPr>
              <w:t>913</w:t>
            </w:r>
          </w:p>
        </w:tc>
        <w:tc>
          <w:tcPr>
            <w:tcW w:w="425" w:type="dxa"/>
            <w:tcBorders>
              <w:top w:val="nil"/>
              <w:left w:val="nil"/>
              <w:bottom w:val="single" w:sz="4" w:space="0" w:color="auto"/>
              <w:right w:val="single" w:sz="4" w:space="0" w:color="auto"/>
            </w:tcBorders>
            <w:shd w:val="clear" w:color="auto" w:fill="auto"/>
            <w:tcMar>
              <w:left w:w="28" w:type="dxa"/>
              <w:right w:w="28" w:type="dxa"/>
            </w:tcMar>
            <w:hideMark/>
          </w:tcPr>
          <w:p w:rsidR="00267548" w:rsidRPr="009154B2" w:rsidRDefault="00267548" w:rsidP="00267548">
            <w:pPr>
              <w:spacing w:after="0" w:line="240" w:lineRule="auto"/>
              <w:jc w:val="center"/>
              <w:rPr>
                <w:rFonts w:ascii="Times New Roman" w:hAnsi="Times New Roman"/>
                <w:color w:val="000000"/>
                <w:sz w:val="17"/>
                <w:szCs w:val="17"/>
              </w:rPr>
            </w:pPr>
            <w:r w:rsidRPr="009154B2">
              <w:rPr>
                <w:rFonts w:ascii="Times New Roman" w:hAnsi="Times New Roman"/>
                <w:color w:val="000000"/>
                <w:sz w:val="17"/>
                <w:szCs w:val="17"/>
              </w:rPr>
              <w:t>0113</w:t>
            </w:r>
          </w:p>
        </w:tc>
        <w:tc>
          <w:tcPr>
            <w:tcW w:w="993" w:type="dxa"/>
            <w:tcBorders>
              <w:top w:val="nil"/>
              <w:left w:val="nil"/>
              <w:bottom w:val="single" w:sz="4" w:space="0" w:color="auto"/>
              <w:right w:val="single" w:sz="4" w:space="0" w:color="auto"/>
            </w:tcBorders>
            <w:shd w:val="clear" w:color="auto" w:fill="auto"/>
            <w:tcMar>
              <w:left w:w="28" w:type="dxa"/>
              <w:right w:w="28" w:type="dxa"/>
            </w:tcMar>
            <w:hideMark/>
          </w:tcPr>
          <w:p w:rsidR="00267548" w:rsidRPr="009154B2" w:rsidRDefault="00267548" w:rsidP="00267548">
            <w:pPr>
              <w:spacing w:after="0" w:line="240" w:lineRule="auto"/>
              <w:jc w:val="center"/>
              <w:rPr>
                <w:rFonts w:ascii="Times New Roman" w:hAnsi="Times New Roman"/>
                <w:color w:val="000000"/>
                <w:sz w:val="17"/>
                <w:szCs w:val="17"/>
              </w:rPr>
            </w:pPr>
            <w:r w:rsidRPr="009154B2">
              <w:rPr>
                <w:rFonts w:ascii="Times New Roman" w:hAnsi="Times New Roman"/>
                <w:color w:val="000000"/>
                <w:sz w:val="17"/>
                <w:szCs w:val="17"/>
              </w:rPr>
              <w:t>0850099990</w:t>
            </w:r>
          </w:p>
        </w:tc>
        <w:tc>
          <w:tcPr>
            <w:tcW w:w="425" w:type="dxa"/>
            <w:tcBorders>
              <w:top w:val="nil"/>
              <w:left w:val="nil"/>
              <w:bottom w:val="single" w:sz="4" w:space="0" w:color="auto"/>
              <w:right w:val="single" w:sz="4" w:space="0" w:color="auto"/>
            </w:tcBorders>
            <w:shd w:val="clear" w:color="auto" w:fill="auto"/>
            <w:tcMar>
              <w:left w:w="28" w:type="dxa"/>
              <w:right w:w="28" w:type="dxa"/>
            </w:tcMar>
            <w:hideMark/>
          </w:tcPr>
          <w:p w:rsidR="00267548" w:rsidRPr="009154B2" w:rsidRDefault="00267548" w:rsidP="00267548">
            <w:pPr>
              <w:spacing w:after="0" w:line="240" w:lineRule="auto"/>
              <w:jc w:val="center"/>
              <w:rPr>
                <w:rFonts w:ascii="Times New Roman" w:hAnsi="Times New Roman"/>
                <w:color w:val="000000"/>
                <w:sz w:val="17"/>
                <w:szCs w:val="17"/>
              </w:rPr>
            </w:pPr>
            <w:r w:rsidRPr="009154B2">
              <w:rPr>
                <w:rFonts w:ascii="Times New Roman" w:hAnsi="Times New Roman"/>
                <w:color w:val="000000"/>
                <w:sz w:val="17"/>
                <w:szCs w:val="17"/>
              </w:rPr>
              <w:t>852</w:t>
            </w:r>
          </w:p>
        </w:tc>
        <w:tc>
          <w:tcPr>
            <w:tcW w:w="992"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38,6</w:t>
            </w:r>
          </w:p>
        </w:tc>
        <w:tc>
          <w:tcPr>
            <w:tcW w:w="813"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3,5</w:t>
            </w:r>
          </w:p>
        </w:tc>
        <w:tc>
          <w:tcPr>
            <w:tcW w:w="814"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3,5</w:t>
            </w:r>
          </w:p>
        </w:tc>
        <w:tc>
          <w:tcPr>
            <w:tcW w:w="814"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3,6</w:t>
            </w:r>
          </w:p>
        </w:tc>
        <w:tc>
          <w:tcPr>
            <w:tcW w:w="814"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3,5</w:t>
            </w:r>
          </w:p>
        </w:tc>
        <w:tc>
          <w:tcPr>
            <w:tcW w:w="814"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3,5</w:t>
            </w:r>
          </w:p>
        </w:tc>
        <w:tc>
          <w:tcPr>
            <w:tcW w:w="814"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3,5</w:t>
            </w:r>
          </w:p>
        </w:tc>
        <w:tc>
          <w:tcPr>
            <w:tcW w:w="787"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3,5</w:t>
            </w:r>
          </w:p>
        </w:tc>
        <w:tc>
          <w:tcPr>
            <w:tcW w:w="841"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3,5</w:t>
            </w:r>
          </w:p>
        </w:tc>
        <w:tc>
          <w:tcPr>
            <w:tcW w:w="814"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3,5</w:t>
            </w:r>
          </w:p>
        </w:tc>
        <w:tc>
          <w:tcPr>
            <w:tcW w:w="814"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3,5</w:t>
            </w:r>
          </w:p>
        </w:tc>
        <w:tc>
          <w:tcPr>
            <w:tcW w:w="814" w:type="dxa"/>
            <w:tcBorders>
              <w:top w:val="nil"/>
              <w:left w:val="nil"/>
              <w:bottom w:val="single" w:sz="4" w:space="0" w:color="auto"/>
              <w:right w:val="single" w:sz="4" w:space="0" w:color="auto"/>
            </w:tcBorders>
            <w:shd w:val="clear" w:color="auto" w:fill="auto"/>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3,5</w:t>
            </w:r>
          </w:p>
        </w:tc>
      </w:tr>
      <w:tr w:rsidR="00267548" w:rsidRPr="00191402" w:rsidTr="002675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3"/>
        </w:trPr>
        <w:tc>
          <w:tcPr>
            <w:tcW w:w="1963"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267548" w:rsidRPr="009154B2" w:rsidRDefault="00267548" w:rsidP="00267548">
            <w:pPr>
              <w:spacing w:after="0" w:line="240" w:lineRule="auto"/>
              <w:rPr>
                <w:rFonts w:ascii="Times New Roman" w:hAnsi="Times New Roman"/>
                <w:color w:val="000000"/>
                <w:sz w:val="18"/>
                <w:szCs w:val="18"/>
              </w:rPr>
            </w:pPr>
          </w:p>
        </w:tc>
        <w:tc>
          <w:tcPr>
            <w:tcW w:w="155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267548" w:rsidRPr="009154B2" w:rsidRDefault="00267548" w:rsidP="00267548">
            <w:pPr>
              <w:spacing w:after="0" w:line="240" w:lineRule="auto"/>
              <w:rPr>
                <w:rFonts w:ascii="Times New Roman" w:hAnsi="Times New Roman"/>
                <w:color w:val="000000"/>
                <w:sz w:val="16"/>
                <w:szCs w:val="16"/>
              </w:rPr>
            </w:pPr>
          </w:p>
        </w:tc>
        <w:tc>
          <w:tcPr>
            <w:tcW w:w="425" w:type="dxa"/>
            <w:tcBorders>
              <w:top w:val="nil"/>
              <w:left w:val="nil"/>
              <w:bottom w:val="single" w:sz="4" w:space="0" w:color="auto"/>
              <w:right w:val="single" w:sz="4" w:space="0" w:color="auto"/>
            </w:tcBorders>
            <w:shd w:val="clear" w:color="auto" w:fill="auto"/>
            <w:tcMar>
              <w:left w:w="28" w:type="dxa"/>
              <w:right w:w="28" w:type="dxa"/>
            </w:tcMar>
            <w:hideMark/>
          </w:tcPr>
          <w:p w:rsidR="00267548" w:rsidRPr="009154B2" w:rsidRDefault="00267548" w:rsidP="00267548">
            <w:pPr>
              <w:spacing w:after="0" w:line="240" w:lineRule="auto"/>
              <w:jc w:val="center"/>
              <w:rPr>
                <w:rFonts w:ascii="Times New Roman" w:hAnsi="Times New Roman"/>
                <w:color w:val="000000"/>
                <w:sz w:val="17"/>
                <w:szCs w:val="17"/>
              </w:rPr>
            </w:pPr>
            <w:r w:rsidRPr="009154B2">
              <w:rPr>
                <w:rFonts w:ascii="Times New Roman" w:hAnsi="Times New Roman"/>
                <w:color w:val="000000"/>
                <w:sz w:val="17"/>
                <w:szCs w:val="17"/>
              </w:rPr>
              <w:t>913</w:t>
            </w:r>
          </w:p>
        </w:tc>
        <w:tc>
          <w:tcPr>
            <w:tcW w:w="425" w:type="dxa"/>
            <w:tcBorders>
              <w:top w:val="nil"/>
              <w:left w:val="nil"/>
              <w:bottom w:val="single" w:sz="4" w:space="0" w:color="auto"/>
              <w:right w:val="single" w:sz="4" w:space="0" w:color="auto"/>
            </w:tcBorders>
            <w:shd w:val="clear" w:color="auto" w:fill="auto"/>
            <w:tcMar>
              <w:left w:w="28" w:type="dxa"/>
              <w:right w:w="28" w:type="dxa"/>
            </w:tcMar>
            <w:hideMark/>
          </w:tcPr>
          <w:p w:rsidR="00267548" w:rsidRPr="009154B2" w:rsidRDefault="00267548" w:rsidP="00267548">
            <w:pPr>
              <w:spacing w:after="0" w:line="240" w:lineRule="auto"/>
              <w:jc w:val="center"/>
              <w:rPr>
                <w:rFonts w:ascii="Times New Roman" w:hAnsi="Times New Roman"/>
                <w:color w:val="000000"/>
                <w:sz w:val="17"/>
                <w:szCs w:val="17"/>
              </w:rPr>
            </w:pPr>
            <w:r w:rsidRPr="009154B2">
              <w:rPr>
                <w:rFonts w:ascii="Times New Roman" w:hAnsi="Times New Roman"/>
                <w:color w:val="000000"/>
                <w:sz w:val="17"/>
                <w:szCs w:val="17"/>
              </w:rPr>
              <w:t>0113</w:t>
            </w:r>
          </w:p>
        </w:tc>
        <w:tc>
          <w:tcPr>
            <w:tcW w:w="993" w:type="dxa"/>
            <w:tcBorders>
              <w:top w:val="nil"/>
              <w:left w:val="nil"/>
              <w:bottom w:val="single" w:sz="4" w:space="0" w:color="auto"/>
              <w:right w:val="single" w:sz="4" w:space="0" w:color="auto"/>
            </w:tcBorders>
            <w:shd w:val="clear" w:color="auto" w:fill="auto"/>
            <w:tcMar>
              <w:left w:w="28" w:type="dxa"/>
              <w:right w:w="28" w:type="dxa"/>
            </w:tcMar>
            <w:hideMark/>
          </w:tcPr>
          <w:p w:rsidR="00267548" w:rsidRPr="009154B2" w:rsidRDefault="00267548" w:rsidP="00267548">
            <w:pPr>
              <w:spacing w:after="0" w:line="240" w:lineRule="auto"/>
              <w:jc w:val="center"/>
              <w:rPr>
                <w:rFonts w:ascii="Times New Roman" w:hAnsi="Times New Roman"/>
                <w:color w:val="000000"/>
                <w:sz w:val="17"/>
                <w:szCs w:val="17"/>
              </w:rPr>
            </w:pPr>
            <w:r w:rsidRPr="009154B2">
              <w:rPr>
                <w:rFonts w:ascii="Times New Roman" w:hAnsi="Times New Roman"/>
                <w:color w:val="000000"/>
                <w:sz w:val="17"/>
                <w:szCs w:val="17"/>
              </w:rPr>
              <w:t>0850099990</w:t>
            </w:r>
          </w:p>
        </w:tc>
        <w:tc>
          <w:tcPr>
            <w:tcW w:w="425" w:type="dxa"/>
            <w:tcBorders>
              <w:top w:val="nil"/>
              <w:left w:val="nil"/>
              <w:bottom w:val="single" w:sz="4" w:space="0" w:color="auto"/>
              <w:right w:val="single" w:sz="4" w:space="0" w:color="auto"/>
            </w:tcBorders>
            <w:shd w:val="clear" w:color="auto" w:fill="auto"/>
            <w:tcMar>
              <w:left w:w="28" w:type="dxa"/>
              <w:right w:w="28" w:type="dxa"/>
            </w:tcMar>
            <w:hideMark/>
          </w:tcPr>
          <w:p w:rsidR="00267548" w:rsidRPr="009154B2" w:rsidRDefault="00267548" w:rsidP="00267548">
            <w:pPr>
              <w:spacing w:after="0" w:line="240" w:lineRule="auto"/>
              <w:jc w:val="center"/>
              <w:rPr>
                <w:rFonts w:ascii="Times New Roman" w:hAnsi="Times New Roman"/>
                <w:color w:val="000000"/>
                <w:sz w:val="17"/>
                <w:szCs w:val="17"/>
              </w:rPr>
            </w:pPr>
            <w:r w:rsidRPr="009154B2">
              <w:rPr>
                <w:rFonts w:ascii="Times New Roman" w:hAnsi="Times New Roman"/>
                <w:color w:val="000000"/>
                <w:sz w:val="17"/>
                <w:szCs w:val="17"/>
              </w:rPr>
              <w:t>122</w:t>
            </w:r>
          </w:p>
        </w:tc>
        <w:tc>
          <w:tcPr>
            <w:tcW w:w="992"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191,6</w:t>
            </w:r>
          </w:p>
        </w:tc>
        <w:tc>
          <w:tcPr>
            <w:tcW w:w="813"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191,6</w:t>
            </w:r>
          </w:p>
        </w:tc>
        <w:tc>
          <w:tcPr>
            <w:tcW w:w="814"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787"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41"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tcBorders>
              <w:top w:val="nil"/>
              <w:left w:val="nil"/>
              <w:bottom w:val="single" w:sz="4" w:space="0" w:color="auto"/>
              <w:right w:val="single" w:sz="4" w:space="0" w:color="auto"/>
            </w:tcBorders>
            <w:shd w:val="clear" w:color="auto" w:fill="auto"/>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r>
      <w:tr w:rsidR="00267548" w:rsidRPr="00191402" w:rsidTr="002675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3"/>
        </w:trPr>
        <w:tc>
          <w:tcPr>
            <w:tcW w:w="1963"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267548" w:rsidRPr="009154B2" w:rsidRDefault="00267548" w:rsidP="00267548">
            <w:pPr>
              <w:spacing w:after="0" w:line="240" w:lineRule="auto"/>
              <w:rPr>
                <w:rFonts w:ascii="Times New Roman" w:hAnsi="Times New Roman"/>
                <w:color w:val="000000"/>
                <w:sz w:val="18"/>
                <w:szCs w:val="18"/>
              </w:rPr>
            </w:pPr>
          </w:p>
        </w:tc>
        <w:tc>
          <w:tcPr>
            <w:tcW w:w="155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267548" w:rsidRPr="009154B2" w:rsidRDefault="00267548" w:rsidP="00267548">
            <w:pPr>
              <w:spacing w:after="0" w:line="240" w:lineRule="auto"/>
              <w:rPr>
                <w:rFonts w:ascii="Times New Roman" w:hAnsi="Times New Roman"/>
                <w:color w:val="000000"/>
                <w:sz w:val="16"/>
                <w:szCs w:val="16"/>
              </w:rPr>
            </w:pPr>
          </w:p>
        </w:tc>
        <w:tc>
          <w:tcPr>
            <w:tcW w:w="425" w:type="dxa"/>
            <w:tcBorders>
              <w:top w:val="nil"/>
              <w:left w:val="nil"/>
              <w:bottom w:val="single" w:sz="4" w:space="0" w:color="auto"/>
              <w:right w:val="single" w:sz="4" w:space="0" w:color="auto"/>
            </w:tcBorders>
            <w:shd w:val="clear" w:color="auto" w:fill="auto"/>
            <w:tcMar>
              <w:left w:w="28" w:type="dxa"/>
              <w:right w:w="28" w:type="dxa"/>
            </w:tcMar>
            <w:hideMark/>
          </w:tcPr>
          <w:p w:rsidR="00267548" w:rsidRPr="009154B2" w:rsidRDefault="00267548" w:rsidP="00267548">
            <w:pPr>
              <w:spacing w:after="0" w:line="240" w:lineRule="auto"/>
              <w:jc w:val="center"/>
              <w:rPr>
                <w:rFonts w:ascii="Times New Roman" w:hAnsi="Times New Roman"/>
                <w:color w:val="000000"/>
                <w:sz w:val="17"/>
                <w:szCs w:val="17"/>
              </w:rPr>
            </w:pPr>
            <w:r w:rsidRPr="009154B2">
              <w:rPr>
                <w:rFonts w:ascii="Times New Roman" w:hAnsi="Times New Roman"/>
                <w:color w:val="000000"/>
                <w:sz w:val="17"/>
                <w:szCs w:val="17"/>
              </w:rPr>
              <w:t>913</w:t>
            </w:r>
          </w:p>
        </w:tc>
        <w:tc>
          <w:tcPr>
            <w:tcW w:w="425" w:type="dxa"/>
            <w:tcBorders>
              <w:top w:val="nil"/>
              <w:left w:val="nil"/>
              <w:bottom w:val="single" w:sz="4" w:space="0" w:color="auto"/>
              <w:right w:val="single" w:sz="4" w:space="0" w:color="auto"/>
            </w:tcBorders>
            <w:shd w:val="clear" w:color="auto" w:fill="auto"/>
            <w:tcMar>
              <w:left w:w="28" w:type="dxa"/>
              <w:right w:w="28" w:type="dxa"/>
            </w:tcMar>
            <w:hideMark/>
          </w:tcPr>
          <w:p w:rsidR="00267548" w:rsidRPr="009154B2" w:rsidRDefault="00267548" w:rsidP="00267548">
            <w:pPr>
              <w:spacing w:after="0" w:line="240" w:lineRule="auto"/>
              <w:jc w:val="center"/>
              <w:rPr>
                <w:rFonts w:ascii="Times New Roman" w:hAnsi="Times New Roman"/>
                <w:color w:val="000000"/>
                <w:sz w:val="17"/>
                <w:szCs w:val="17"/>
              </w:rPr>
            </w:pPr>
            <w:r w:rsidRPr="009154B2">
              <w:rPr>
                <w:rFonts w:ascii="Times New Roman" w:hAnsi="Times New Roman"/>
                <w:color w:val="000000"/>
                <w:sz w:val="17"/>
                <w:szCs w:val="17"/>
              </w:rPr>
              <w:t>0113</w:t>
            </w:r>
          </w:p>
        </w:tc>
        <w:tc>
          <w:tcPr>
            <w:tcW w:w="993" w:type="dxa"/>
            <w:tcBorders>
              <w:top w:val="nil"/>
              <w:left w:val="nil"/>
              <w:bottom w:val="single" w:sz="4" w:space="0" w:color="auto"/>
              <w:right w:val="single" w:sz="4" w:space="0" w:color="auto"/>
            </w:tcBorders>
            <w:shd w:val="clear" w:color="auto" w:fill="auto"/>
            <w:tcMar>
              <w:left w:w="28" w:type="dxa"/>
              <w:right w:w="28" w:type="dxa"/>
            </w:tcMar>
            <w:hideMark/>
          </w:tcPr>
          <w:p w:rsidR="00267548" w:rsidRPr="009154B2" w:rsidRDefault="00267548" w:rsidP="00267548">
            <w:pPr>
              <w:spacing w:after="0" w:line="240" w:lineRule="auto"/>
              <w:jc w:val="center"/>
              <w:rPr>
                <w:rFonts w:ascii="Times New Roman" w:hAnsi="Times New Roman"/>
                <w:color w:val="000000"/>
                <w:sz w:val="17"/>
                <w:szCs w:val="17"/>
              </w:rPr>
            </w:pPr>
            <w:r w:rsidRPr="009154B2">
              <w:rPr>
                <w:rFonts w:ascii="Times New Roman" w:hAnsi="Times New Roman"/>
                <w:color w:val="000000"/>
                <w:sz w:val="17"/>
                <w:szCs w:val="17"/>
              </w:rPr>
              <w:t>0850099990</w:t>
            </w:r>
          </w:p>
        </w:tc>
        <w:tc>
          <w:tcPr>
            <w:tcW w:w="425" w:type="dxa"/>
            <w:tcBorders>
              <w:top w:val="nil"/>
              <w:left w:val="nil"/>
              <w:bottom w:val="single" w:sz="4" w:space="0" w:color="auto"/>
              <w:right w:val="single" w:sz="4" w:space="0" w:color="auto"/>
            </w:tcBorders>
            <w:shd w:val="clear" w:color="auto" w:fill="auto"/>
            <w:tcMar>
              <w:left w:w="28" w:type="dxa"/>
              <w:right w:w="28" w:type="dxa"/>
            </w:tcMar>
            <w:hideMark/>
          </w:tcPr>
          <w:p w:rsidR="00267548" w:rsidRPr="009154B2" w:rsidRDefault="00267548" w:rsidP="00267548">
            <w:pPr>
              <w:spacing w:after="0" w:line="240" w:lineRule="auto"/>
              <w:jc w:val="center"/>
              <w:rPr>
                <w:rFonts w:ascii="Times New Roman" w:hAnsi="Times New Roman"/>
                <w:color w:val="000000"/>
                <w:sz w:val="17"/>
                <w:szCs w:val="17"/>
              </w:rPr>
            </w:pPr>
            <w:r w:rsidRPr="009154B2">
              <w:rPr>
                <w:rFonts w:ascii="Times New Roman" w:hAnsi="Times New Roman"/>
                <w:color w:val="000000"/>
                <w:sz w:val="17"/>
                <w:szCs w:val="17"/>
              </w:rPr>
              <w:t>129</w:t>
            </w:r>
          </w:p>
        </w:tc>
        <w:tc>
          <w:tcPr>
            <w:tcW w:w="992"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57,9</w:t>
            </w:r>
          </w:p>
        </w:tc>
        <w:tc>
          <w:tcPr>
            <w:tcW w:w="813"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57,9</w:t>
            </w:r>
          </w:p>
        </w:tc>
        <w:tc>
          <w:tcPr>
            <w:tcW w:w="814"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787"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41"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tcBorders>
              <w:top w:val="nil"/>
              <w:left w:val="nil"/>
              <w:bottom w:val="single" w:sz="4" w:space="0" w:color="auto"/>
              <w:right w:val="single" w:sz="4" w:space="0" w:color="auto"/>
            </w:tcBorders>
            <w:shd w:val="clear" w:color="auto" w:fill="auto"/>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r>
      <w:tr w:rsidR="00267548" w:rsidRPr="00191402" w:rsidTr="002675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3"/>
        </w:trPr>
        <w:tc>
          <w:tcPr>
            <w:tcW w:w="1963"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267548" w:rsidRPr="009154B2" w:rsidRDefault="00267548" w:rsidP="00267548">
            <w:pPr>
              <w:spacing w:after="0" w:line="240" w:lineRule="auto"/>
              <w:rPr>
                <w:rFonts w:ascii="Times New Roman" w:hAnsi="Times New Roman"/>
                <w:color w:val="000000"/>
                <w:sz w:val="18"/>
                <w:szCs w:val="18"/>
              </w:rPr>
            </w:pPr>
          </w:p>
        </w:tc>
        <w:tc>
          <w:tcPr>
            <w:tcW w:w="155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267548" w:rsidRPr="009154B2" w:rsidRDefault="00267548" w:rsidP="00267548">
            <w:pPr>
              <w:spacing w:after="0" w:line="240" w:lineRule="auto"/>
              <w:rPr>
                <w:rFonts w:ascii="Times New Roman" w:hAnsi="Times New Roman"/>
                <w:color w:val="000000"/>
                <w:sz w:val="16"/>
                <w:szCs w:val="16"/>
              </w:rPr>
            </w:pPr>
          </w:p>
        </w:tc>
        <w:tc>
          <w:tcPr>
            <w:tcW w:w="425" w:type="dxa"/>
            <w:tcBorders>
              <w:top w:val="nil"/>
              <w:left w:val="nil"/>
              <w:bottom w:val="single" w:sz="4" w:space="0" w:color="auto"/>
              <w:right w:val="single" w:sz="4" w:space="0" w:color="auto"/>
            </w:tcBorders>
            <w:shd w:val="clear" w:color="auto" w:fill="auto"/>
            <w:tcMar>
              <w:left w:w="28" w:type="dxa"/>
              <w:right w:w="28" w:type="dxa"/>
            </w:tcMar>
            <w:hideMark/>
          </w:tcPr>
          <w:p w:rsidR="00267548" w:rsidRPr="009154B2" w:rsidRDefault="00267548" w:rsidP="00267548">
            <w:pPr>
              <w:spacing w:after="0" w:line="240" w:lineRule="auto"/>
              <w:jc w:val="center"/>
              <w:rPr>
                <w:rFonts w:ascii="Times New Roman" w:hAnsi="Times New Roman"/>
                <w:color w:val="000000"/>
                <w:sz w:val="17"/>
                <w:szCs w:val="17"/>
              </w:rPr>
            </w:pPr>
            <w:r w:rsidRPr="009154B2">
              <w:rPr>
                <w:rFonts w:ascii="Times New Roman" w:hAnsi="Times New Roman"/>
                <w:color w:val="000000"/>
                <w:sz w:val="17"/>
                <w:szCs w:val="17"/>
              </w:rPr>
              <w:t>913</w:t>
            </w:r>
          </w:p>
        </w:tc>
        <w:tc>
          <w:tcPr>
            <w:tcW w:w="425" w:type="dxa"/>
            <w:tcBorders>
              <w:top w:val="nil"/>
              <w:left w:val="nil"/>
              <w:bottom w:val="single" w:sz="4" w:space="0" w:color="auto"/>
              <w:right w:val="single" w:sz="4" w:space="0" w:color="auto"/>
            </w:tcBorders>
            <w:shd w:val="clear" w:color="auto" w:fill="auto"/>
            <w:tcMar>
              <w:left w:w="28" w:type="dxa"/>
              <w:right w:w="28" w:type="dxa"/>
            </w:tcMar>
            <w:hideMark/>
          </w:tcPr>
          <w:p w:rsidR="00267548" w:rsidRPr="009154B2" w:rsidRDefault="00267548" w:rsidP="00267548">
            <w:pPr>
              <w:spacing w:after="0" w:line="240" w:lineRule="auto"/>
              <w:jc w:val="center"/>
              <w:rPr>
                <w:rFonts w:ascii="Times New Roman" w:hAnsi="Times New Roman"/>
                <w:color w:val="000000"/>
                <w:sz w:val="17"/>
                <w:szCs w:val="17"/>
              </w:rPr>
            </w:pPr>
            <w:r w:rsidRPr="009154B2">
              <w:rPr>
                <w:rFonts w:ascii="Times New Roman" w:hAnsi="Times New Roman"/>
                <w:color w:val="000000"/>
                <w:sz w:val="17"/>
                <w:szCs w:val="17"/>
              </w:rPr>
              <w:t>0705</w:t>
            </w:r>
          </w:p>
        </w:tc>
        <w:tc>
          <w:tcPr>
            <w:tcW w:w="993" w:type="dxa"/>
            <w:tcBorders>
              <w:top w:val="nil"/>
              <w:left w:val="nil"/>
              <w:bottom w:val="single" w:sz="4" w:space="0" w:color="auto"/>
              <w:right w:val="single" w:sz="4" w:space="0" w:color="auto"/>
            </w:tcBorders>
            <w:shd w:val="clear" w:color="auto" w:fill="auto"/>
            <w:tcMar>
              <w:left w:w="28" w:type="dxa"/>
              <w:right w:w="28" w:type="dxa"/>
            </w:tcMar>
            <w:hideMark/>
          </w:tcPr>
          <w:p w:rsidR="00267548" w:rsidRPr="009154B2" w:rsidRDefault="00267548" w:rsidP="00267548">
            <w:pPr>
              <w:spacing w:after="0" w:line="240" w:lineRule="auto"/>
              <w:jc w:val="center"/>
              <w:rPr>
                <w:rFonts w:ascii="Times New Roman" w:hAnsi="Times New Roman"/>
                <w:color w:val="000000"/>
                <w:sz w:val="17"/>
                <w:szCs w:val="17"/>
              </w:rPr>
            </w:pPr>
            <w:r w:rsidRPr="009154B2">
              <w:rPr>
                <w:rFonts w:ascii="Times New Roman" w:hAnsi="Times New Roman"/>
                <w:color w:val="000000"/>
                <w:sz w:val="17"/>
                <w:szCs w:val="17"/>
              </w:rPr>
              <w:t>0850000190</w:t>
            </w:r>
          </w:p>
        </w:tc>
        <w:tc>
          <w:tcPr>
            <w:tcW w:w="425" w:type="dxa"/>
            <w:tcBorders>
              <w:top w:val="nil"/>
              <w:left w:val="nil"/>
              <w:bottom w:val="single" w:sz="4" w:space="0" w:color="auto"/>
              <w:right w:val="single" w:sz="4" w:space="0" w:color="auto"/>
            </w:tcBorders>
            <w:shd w:val="clear" w:color="auto" w:fill="auto"/>
            <w:tcMar>
              <w:left w:w="28" w:type="dxa"/>
              <w:right w:w="28" w:type="dxa"/>
            </w:tcMar>
            <w:hideMark/>
          </w:tcPr>
          <w:p w:rsidR="00267548" w:rsidRPr="009154B2" w:rsidRDefault="00267548" w:rsidP="00267548">
            <w:pPr>
              <w:spacing w:after="0" w:line="240" w:lineRule="auto"/>
              <w:jc w:val="center"/>
              <w:rPr>
                <w:rFonts w:ascii="Times New Roman" w:hAnsi="Times New Roman"/>
                <w:color w:val="000000"/>
                <w:sz w:val="17"/>
                <w:szCs w:val="17"/>
              </w:rPr>
            </w:pPr>
            <w:r w:rsidRPr="009154B2">
              <w:rPr>
                <w:rFonts w:ascii="Times New Roman" w:hAnsi="Times New Roman"/>
                <w:color w:val="000000"/>
                <w:sz w:val="17"/>
                <w:szCs w:val="17"/>
              </w:rPr>
              <w:t>244</w:t>
            </w:r>
          </w:p>
        </w:tc>
        <w:tc>
          <w:tcPr>
            <w:tcW w:w="992"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239,6</w:t>
            </w:r>
          </w:p>
        </w:tc>
        <w:tc>
          <w:tcPr>
            <w:tcW w:w="813"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15,0</w:t>
            </w:r>
          </w:p>
        </w:tc>
        <w:tc>
          <w:tcPr>
            <w:tcW w:w="814"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22,0</w:t>
            </w:r>
          </w:p>
        </w:tc>
        <w:tc>
          <w:tcPr>
            <w:tcW w:w="814"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20,2</w:t>
            </w:r>
          </w:p>
        </w:tc>
        <w:tc>
          <w:tcPr>
            <w:tcW w:w="814"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22,8</w:t>
            </w:r>
          </w:p>
        </w:tc>
        <w:tc>
          <w:tcPr>
            <w:tcW w:w="814"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22,8</w:t>
            </w:r>
          </w:p>
        </w:tc>
        <w:tc>
          <w:tcPr>
            <w:tcW w:w="814"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22,8</w:t>
            </w:r>
          </w:p>
        </w:tc>
        <w:tc>
          <w:tcPr>
            <w:tcW w:w="787"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22,8</w:t>
            </w:r>
          </w:p>
        </w:tc>
        <w:tc>
          <w:tcPr>
            <w:tcW w:w="841"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22,8</w:t>
            </w:r>
          </w:p>
        </w:tc>
        <w:tc>
          <w:tcPr>
            <w:tcW w:w="814"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22,8</w:t>
            </w:r>
          </w:p>
        </w:tc>
        <w:tc>
          <w:tcPr>
            <w:tcW w:w="814"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22,8</w:t>
            </w:r>
          </w:p>
        </w:tc>
        <w:tc>
          <w:tcPr>
            <w:tcW w:w="814" w:type="dxa"/>
            <w:tcBorders>
              <w:top w:val="nil"/>
              <w:left w:val="nil"/>
              <w:bottom w:val="single" w:sz="4" w:space="0" w:color="auto"/>
              <w:right w:val="single" w:sz="4" w:space="0" w:color="auto"/>
            </w:tcBorders>
            <w:shd w:val="clear" w:color="auto" w:fill="auto"/>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22,8</w:t>
            </w:r>
          </w:p>
        </w:tc>
      </w:tr>
      <w:tr w:rsidR="00267548" w:rsidRPr="00191402" w:rsidTr="002675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3"/>
        </w:trPr>
        <w:tc>
          <w:tcPr>
            <w:tcW w:w="1963"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267548" w:rsidRPr="009154B2" w:rsidRDefault="00267548" w:rsidP="00267548">
            <w:pPr>
              <w:spacing w:after="0" w:line="240" w:lineRule="auto"/>
              <w:rPr>
                <w:rFonts w:ascii="Times New Roman" w:hAnsi="Times New Roman"/>
                <w:color w:val="000000"/>
                <w:sz w:val="18"/>
                <w:szCs w:val="18"/>
              </w:rPr>
            </w:pPr>
          </w:p>
        </w:tc>
        <w:tc>
          <w:tcPr>
            <w:tcW w:w="155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267548" w:rsidRPr="009154B2" w:rsidRDefault="00267548" w:rsidP="00267548">
            <w:pPr>
              <w:spacing w:after="0" w:line="240" w:lineRule="auto"/>
              <w:rPr>
                <w:rFonts w:ascii="Times New Roman" w:hAnsi="Times New Roman"/>
                <w:color w:val="000000"/>
                <w:sz w:val="16"/>
                <w:szCs w:val="16"/>
              </w:rPr>
            </w:pPr>
          </w:p>
        </w:tc>
        <w:tc>
          <w:tcPr>
            <w:tcW w:w="425" w:type="dxa"/>
            <w:tcBorders>
              <w:top w:val="nil"/>
              <w:left w:val="nil"/>
              <w:bottom w:val="single" w:sz="4" w:space="0" w:color="auto"/>
              <w:right w:val="single" w:sz="4" w:space="0" w:color="auto"/>
            </w:tcBorders>
            <w:shd w:val="clear" w:color="auto" w:fill="auto"/>
            <w:tcMar>
              <w:left w:w="28" w:type="dxa"/>
              <w:right w:w="28" w:type="dxa"/>
            </w:tcMar>
            <w:hideMark/>
          </w:tcPr>
          <w:p w:rsidR="00267548" w:rsidRPr="009154B2" w:rsidRDefault="00267548" w:rsidP="00267548">
            <w:pPr>
              <w:spacing w:after="0" w:line="240" w:lineRule="auto"/>
              <w:jc w:val="center"/>
              <w:rPr>
                <w:rFonts w:ascii="Times New Roman" w:hAnsi="Times New Roman"/>
                <w:color w:val="000000"/>
                <w:sz w:val="17"/>
                <w:szCs w:val="17"/>
              </w:rPr>
            </w:pPr>
            <w:r w:rsidRPr="009154B2">
              <w:rPr>
                <w:rFonts w:ascii="Times New Roman" w:hAnsi="Times New Roman"/>
                <w:color w:val="000000"/>
                <w:sz w:val="17"/>
                <w:szCs w:val="17"/>
              </w:rPr>
              <w:t>913</w:t>
            </w:r>
          </w:p>
        </w:tc>
        <w:tc>
          <w:tcPr>
            <w:tcW w:w="425" w:type="dxa"/>
            <w:tcBorders>
              <w:top w:val="nil"/>
              <w:left w:val="nil"/>
              <w:bottom w:val="single" w:sz="4" w:space="0" w:color="auto"/>
              <w:right w:val="single" w:sz="4" w:space="0" w:color="auto"/>
            </w:tcBorders>
            <w:shd w:val="clear" w:color="auto" w:fill="auto"/>
            <w:tcMar>
              <w:left w:w="28" w:type="dxa"/>
              <w:right w:w="28" w:type="dxa"/>
            </w:tcMar>
            <w:hideMark/>
          </w:tcPr>
          <w:p w:rsidR="00267548" w:rsidRPr="009154B2" w:rsidRDefault="00267548" w:rsidP="00267548">
            <w:pPr>
              <w:spacing w:after="0" w:line="240" w:lineRule="auto"/>
              <w:jc w:val="center"/>
              <w:rPr>
                <w:rFonts w:ascii="Times New Roman" w:hAnsi="Times New Roman"/>
                <w:color w:val="000000"/>
                <w:sz w:val="17"/>
                <w:szCs w:val="17"/>
              </w:rPr>
            </w:pPr>
            <w:r w:rsidRPr="009154B2">
              <w:rPr>
                <w:rFonts w:ascii="Times New Roman" w:hAnsi="Times New Roman"/>
                <w:color w:val="000000"/>
                <w:sz w:val="17"/>
                <w:szCs w:val="17"/>
              </w:rPr>
              <w:t>1006</w:t>
            </w:r>
          </w:p>
        </w:tc>
        <w:tc>
          <w:tcPr>
            <w:tcW w:w="993" w:type="dxa"/>
            <w:tcBorders>
              <w:top w:val="nil"/>
              <w:left w:val="nil"/>
              <w:bottom w:val="single" w:sz="4" w:space="0" w:color="auto"/>
              <w:right w:val="single" w:sz="4" w:space="0" w:color="auto"/>
            </w:tcBorders>
            <w:shd w:val="clear" w:color="auto" w:fill="auto"/>
            <w:tcMar>
              <w:left w:w="28" w:type="dxa"/>
              <w:right w:w="28" w:type="dxa"/>
            </w:tcMar>
            <w:hideMark/>
          </w:tcPr>
          <w:p w:rsidR="00267548" w:rsidRPr="009154B2" w:rsidRDefault="00267548" w:rsidP="00267548">
            <w:pPr>
              <w:spacing w:after="0" w:line="240" w:lineRule="auto"/>
              <w:jc w:val="center"/>
              <w:rPr>
                <w:rFonts w:ascii="Times New Roman" w:hAnsi="Times New Roman"/>
                <w:color w:val="000000"/>
                <w:sz w:val="17"/>
                <w:szCs w:val="17"/>
              </w:rPr>
            </w:pPr>
            <w:r w:rsidRPr="009154B2">
              <w:rPr>
                <w:rFonts w:ascii="Times New Roman" w:hAnsi="Times New Roman"/>
                <w:color w:val="000000"/>
                <w:sz w:val="17"/>
                <w:szCs w:val="17"/>
              </w:rPr>
              <w:t>0850000110</w:t>
            </w:r>
          </w:p>
        </w:tc>
        <w:tc>
          <w:tcPr>
            <w:tcW w:w="425" w:type="dxa"/>
            <w:tcBorders>
              <w:top w:val="nil"/>
              <w:left w:val="nil"/>
              <w:bottom w:val="single" w:sz="4" w:space="0" w:color="auto"/>
              <w:right w:val="single" w:sz="4" w:space="0" w:color="auto"/>
            </w:tcBorders>
            <w:shd w:val="clear" w:color="auto" w:fill="auto"/>
            <w:tcMar>
              <w:left w:w="28" w:type="dxa"/>
              <w:right w:w="28" w:type="dxa"/>
            </w:tcMar>
            <w:hideMark/>
          </w:tcPr>
          <w:p w:rsidR="00267548" w:rsidRPr="009154B2" w:rsidRDefault="00267548" w:rsidP="00267548">
            <w:pPr>
              <w:spacing w:after="0" w:line="240" w:lineRule="auto"/>
              <w:jc w:val="center"/>
              <w:rPr>
                <w:rFonts w:ascii="Times New Roman" w:hAnsi="Times New Roman"/>
                <w:color w:val="000000"/>
                <w:sz w:val="17"/>
                <w:szCs w:val="17"/>
              </w:rPr>
            </w:pPr>
            <w:r w:rsidRPr="009154B2">
              <w:rPr>
                <w:rFonts w:ascii="Times New Roman" w:hAnsi="Times New Roman"/>
                <w:color w:val="000000"/>
                <w:sz w:val="17"/>
                <w:szCs w:val="17"/>
              </w:rPr>
              <w:t>121</w:t>
            </w:r>
          </w:p>
        </w:tc>
        <w:tc>
          <w:tcPr>
            <w:tcW w:w="992"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6937,0</w:t>
            </w:r>
          </w:p>
        </w:tc>
        <w:tc>
          <w:tcPr>
            <w:tcW w:w="813"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611,6</w:t>
            </w:r>
          </w:p>
        </w:tc>
        <w:tc>
          <w:tcPr>
            <w:tcW w:w="814"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632,4</w:t>
            </w:r>
          </w:p>
        </w:tc>
        <w:tc>
          <w:tcPr>
            <w:tcW w:w="814"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643,1</w:t>
            </w:r>
          </w:p>
        </w:tc>
        <w:tc>
          <w:tcPr>
            <w:tcW w:w="814"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597,9</w:t>
            </w:r>
          </w:p>
        </w:tc>
        <w:tc>
          <w:tcPr>
            <w:tcW w:w="814"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632,0</w:t>
            </w:r>
          </w:p>
        </w:tc>
        <w:tc>
          <w:tcPr>
            <w:tcW w:w="814"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658,0</w:t>
            </w:r>
          </w:p>
        </w:tc>
        <w:tc>
          <w:tcPr>
            <w:tcW w:w="787"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632,4</w:t>
            </w:r>
          </w:p>
        </w:tc>
        <w:tc>
          <w:tcPr>
            <w:tcW w:w="841"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632,4</w:t>
            </w:r>
          </w:p>
        </w:tc>
        <w:tc>
          <w:tcPr>
            <w:tcW w:w="814"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632,4</w:t>
            </w:r>
          </w:p>
        </w:tc>
        <w:tc>
          <w:tcPr>
            <w:tcW w:w="814"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632,4</w:t>
            </w:r>
          </w:p>
        </w:tc>
        <w:tc>
          <w:tcPr>
            <w:tcW w:w="814" w:type="dxa"/>
            <w:tcBorders>
              <w:top w:val="nil"/>
              <w:left w:val="nil"/>
              <w:bottom w:val="single" w:sz="4" w:space="0" w:color="auto"/>
              <w:right w:val="single" w:sz="4" w:space="0" w:color="auto"/>
            </w:tcBorders>
            <w:shd w:val="clear" w:color="auto" w:fill="auto"/>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632,4</w:t>
            </w:r>
          </w:p>
        </w:tc>
      </w:tr>
      <w:tr w:rsidR="00267548" w:rsidRPr="00191402" w:rsidTr="002675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3"/>
        </w:trPr>
        <w:tc>
          <w:tcPr>
            <w:tcW w:w="1963"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267548" w:rsidRPr="009154B2" w:rsidRDefault="00267548" w:rsidP="00267548">
            <w:pPr>
              <w:spacing w:after="0" w:line="240" w:lineRule="auto"/>
              <w:rPr>
                <w:rFonts w:ascii="Times New Roman" w:hAnsi="Times New Roman"/>
                <w:color w:val="000000"/>
                <w:sz w:val="18"/>
                <w:szCs w:val="18"/>
              </w:rPr>
            </w:pPr>
          </w:p>
        </w:tc>
        <w:tc>
          <w:tcPr>
            <w:tcW w:w="155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267548" w:rsidRPr="009154B2" w:rsidRDefault="00267548" w:rsidP="00267548">
            <w:pPr>
              <w:spacing w:after="0" w:line="240" w:lineRule="auto"/>
              <w:rPr>
                <w:rFonts w:ascii="Times New Roman" w:hAnsi="Times New Roman"/>
                <w:color w:val="000000"/>
                <w:sz w:val="16"/>
                <w:szCs w:val="16"/>
              </w:rPr>
            </w:pPr>
          </w:p>
        </w:tc>
        <w:tc>
          <w:tcPr>
            <w:tcW w:w="425" w:type="dxa"/>
            <w:tcBorders>
              <w:top w:val="nil"/>
              <w:left w:val="nil"/>
              <w:bottom w:val="single" w:sz="4" w:space="0" w:color="auto"/>
              <w:right w:val="single" w:sz="4" w:space="0" w:color="auto"/>
            </w:tcBorders>
            <w:shd w:val="clear" w:color="auto" w:fill="auto"/>
            <w:tcMar>
              <w:left w:w="28" w:type="dxa"/>
              <w:right w:w="28" w:type="dxa"/>
            </w:tcMar>
            <w:hideMark/>
          </w:tcPr>
          <w:p w:rsidR="00267548" w:rsidRPr="009154B2" w:rsidRDefault="00267548" w:rsidP="00267548">
            <w:pPr>
              <w:spacing w:after="0" w:line="240" w:lineRule="auto"/>
              <w:jc w:val="center"/>
              <w:rPr>
                <w:rFonts w:ascii="Times New Roman" w:hAnsi="Times New Roman"/>
                <w:color w:val="000000"/>
                <w:sz w:val="17"/>
                <w:szCs w:val="17"/>
              </w:rPr>
            </w:pPr>
            <w:r w:rsidRPr="009154B2">
              <w:rPr>
                <w:rFonts w:ascii="Times New Roman" w:hAnsi="Times New Roman"/>
                <w:color w:val="000000"/>
                <w:sz w:val="17"/>
                <w:szCs w:val="17"/>
              </w:rPr>
              <w:t>913</w:t>
            </w:r>
          </w:p>
        </w:tc>
        <w:tc>
          <w:tcPr>
            <w:tcW w:w="425" w:type="dxa"/>
            <w:tcBorders>
              <w:top w:val="nil"/>
              <w:left w:val="nil"/>
              <w:bottom w:val="single" w:sz="4" w:space="0" w:color="auto"/>
              <w:right w:val="single" w:sz="4" w:space="0" w:color="auto"/>
            </w:tcBorders>
            <w:shd w:val="clear" w:color="auto" w:fill="auto"/>
            <w:tcMar>
              <w:left w:w="28" w:type="dxa"/>
              <w:right w:w="28" w:type="dxa"/>
            </w:tcMar>
            <w:hideMark/>
          </w:tcPr>
          <w:p w:rsidR="00267548" w:rsidRPr="009154B2" w:rsidRDefault="00267548" w:rsidP="00267548">
            <w:pPr>
              <w:spacing w:after="0" w:line="240" w:lineRule="auto"/>
              <w:jc w:val="center"/>
              <w:rPr>
                <w:rFonts w:ascii="Times New Roman" w:hAnsi="Times New Roman"/>
                <w:color w:val="000000"/>
                <w:sz w:val="17"/>
                <w:szCs w:val="17"/>
              </w:rPr>
            </w:pPr>
            <w:r w:rsidRPr="009154B2">
              <w:rPr>
                <w:rFonts w:ascii="Times New Roman" w:hAnsi="Times New Roman"/>
                <w:color w:val="000000"/>
                <w:sz w:val="17"/>
                <w:szCs w:val="17"/>
              </w:rPr>
              <w:t>1006</w:t>
            </w:r>
          </w:p>
        </w:tc>
        <w:tc>
          <w:tcPr>
            <w:tcW w:w="993" w:type="dxa"/>
            <w:tcBorders>
              <w:top w:val="nil"/>
              <w:left w:val="nil"/>
              <w:bottom w:val="single" w:sz="4" w:space="0" w:color="auto"/>
              <w:right w:val="single" w:sz="4" w:space="0" w:color="auto"/>
            </w:tcBorders>
            <w:shd w:val="clear" w:color="auto" w:fill="auto"/>
            <w:tcMar>
              <w:left w:w="28" w:type="dxa"/>
              <w:right w:w="28" w:type="dxa"/>
            </w:tcMar>
            <w:hideMark/>
          </w:tcPr>
          <w:p w:rsidR="00267548" w:rsidRPr="009154B2" w:rsidRDefault="00267548" w:rsidP="00267548">
            <w:pPr>
              <w:spacing w:after="0" w:line="240" w:lineRule="auto"/>
              <w:jc w:val="center"/>
              <w:rPr>
                <w:rFonts w:ascii="Times New Roman" w:hAnsi="Times New Roman"/>
                <w:color w:val="000000"/>
                <w:sz w:val="17"/>
                <w:szCs w:val="17"/>
              </w:rPr>
            </w:pPr>
            <w:r w:rsidRPr="009154B2">
              <w:rPr>
                <w:rFonts w:ascii="Times New Roman" w:hAnsi="Times New Roman"/>
                <w:color w:val="000000"/>
                <w:sz w:val="17"/>
                <w:szCs w:val="17"/>
              </w:rPr>
              <w:t>0850000110</w:t>
            </w:r>
          </w:p>
        </w:tc>
        <w:tc>
          <w:tcPr>
            <w:tcW w:w="425" w:type="dxa"/>
            <w:tcBorders>
              <w:top w:val="nil"/>
              <w:left w:val="nil"/>
              <w:bottom w:val="single" w:sz="4" w:space="0" w:color="auto"/>
              <w:right w:val="single" w:sz="4" w:space="0" w:color="auto"/>
            </w:tcBorders>
            <w:shd w:val="clear" w:color="auto" w:fill="auto"/>
            <w:tcMar>
              <w:left w:w="28" w:type="dxa"/>
              <w:right w:w="28" w:type="dxa"/>
            </w:tcMar>
            <w:hideMark/>
          </w:tcPr>
          <w:p w:rsidR="00267548" w:rsidRPr="009154B2" w:rsidRDefault="00267548" w:rsidP="00267548">
            <w:pPr>
              <w:spacing w:after="0" w:line="240" w:lineRule="auto"/>
              <w:jc w:val="center"/>
              <w:rPr>
                <w:rFonts w:ascii="Times New Roman" w:hAnsi="Times New Roman"/>
                <w:color w:val="000000"/>
                <w:sz w:val="17"/>
                <w:szCs w:val="17"/>
              </w:rPr>
            </w:pPr>
            <w:r w:rsidRPr="009154B2">
              <w:rPr>
                <w:rFonts w:ascii="Times New Roman" w:hAnsi="Times New Roman"/>
                <w:color w:val="000000"/>
                <w:sz w:val="17"/>
                <w:szCs w:val="17"/>
              </w:rPr>
              <w:t>122</w:t>
            </w:r>
          </w:p>
        </w:tc>
        <w:tc>
          <w:tcPr>
            <w:tcW w:w="992"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23210,2</w:t>
            </w:r>
          </w:p>
        </w:tc>
        <w:tc>
          <w:tcPr>
            <w:tcW w:w="813"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2148,4</w:t>
            </w:r>
          </w:p>
        </w:tc>
        <w:tc>
          <w:tcPr>
            <w:tcW w:w="814"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2706,4</w:t>
            </w:r>
          </w:p>
        </w:tc>
        <w:tc>
          <w:tcPr>
            <w:tcW w:w="814"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1479,2</w:t>
            </w:r>
          </w:p>
        </w:tc>
        <w:tc>
          <w:tcPr>
            <w:tcW w:w="814"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1257,5</w:t>
            </w:r>
          </w:p>
        </w:tc>
        <w:tc>
          <w:tcPr>
            <w:tcW w:w="814"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1324,9</w:t>
            </w:r>
          </w:p>
        </w:tc>
        <w:tc>
          <w:tcPr>
            <w:tcW w:w="814"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1374,8</w:t>
            </w:r>
          </w:p>
        </w:tc>
        <w:tc>
          <w:tcPr>
            <w:tcW w:w="787"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2583,8</w:t>
            </w:r>
          </w:p>
        </w:tc>
        <w:tc>
          <w:tcPr>
            <w:tcW w:w="841"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2583,8</w:t>
            </w:r>
          </w:p>
        </w:tc>
        <w:tc>
          <w:tcPr>
            <w:tcW w:w="814"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2583,8</w:t>
            </w:r>
          </w:p>
        </w:tc>
        <w:tc>
          <w:tcPr>
            <w:tcW w:w="814"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2583,8</w:t>
            </w:r>
          </w:p>
        </w:tc>
        <w:tc>
          <w:tcPr>
            <w:tcW w:w="814" w:type="dxa"/>
            <w:tcBorders>
              <w:top w:val="nil"/>
              <w:left w:val="nil"/>
              <w:bottom w:val="single" w:sz="4" w:space="0" w:color="auto"/>
              <w:right w:val="single" w:sz="4" w:space="0" w:color="auto"/>
            </w:tcBorders>
            <w:shd w:val="clear" w:color="auto" w:fill="auto"/>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2583,8</w:t>
            </w:r>
          </w:p>
        </w:tc>
      </w:tr>
      <w:tr w:rsidR="00267548" w:rsidRPr="00191402" w:rsidTr="002675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3"/>
        </w:trPr>
        <w:tc>
          <w:tcPr>
            <w:tcW w:w="1963"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267548" w:rsidRPr="009154B2" w:rsidRDefault="00267548" w:rsidP="00267548">
            <w:pPr>
              <w:spacing w:after="0" w:line="240" w:lineRule="auto"/>
              <w:rPr>
                <w:rFonts w:ascii="Times New Roman" w:hAnsi="Times New Roman"/>
                <w:color w:val="000000"/>
                <w:sz w:val="18"/>
                <w:szCs w:val="18"/>
              </w:rPr>
            </w:pPr>
          </w:p>
        </w:tc>
        <w:tc>
          <w:tcPr>
            <w:tcW w:w="155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267548" w:rsidRPr="009154B2" w:rsidRDefault="00267548" w:rsidP="00267548">
            <w:pPr>
              <w:spacing w:after="0" w:line="240" w:lineRule="auto"/>
              <w:rPr>
                <w:rFonts w:ascii="Times New Roman" w:hAnsi="Times New Roman"/>
                <w:color w:val="000000"/>
                <w:sz w:val="16"/>
                <w:szCs w:val="16"/>
              </w:rPr>
            </w:pPr>
          </w:p>
        </w:tc>
        <w:tc>
          <w:tcPr>
            <w:tcW w:w="425" w:type="dxa"/>
            <w:tcBorders>
              <w:top w:val="nil"/>
              <w:left w:val="nil"/>
              <w:bottom w:val="single" w:sz="4" w:space="0" w:color="auto"/>
              <w:right w:val="single" w:sz="4" w:space="0" w:color="auto"/>
            </w:tcBorders>
            <w:shd w:val="clear" w:color="auto" w:fill="auto"/>
            <w:tcMar>
              <w:left w:w="28" w:type="dxa"/>
              <w:right w:w="28" w:type="dxa"/>
            </w:tcMar>
            <w:hideMark/>
          </w:tcPr>
          <w:p w:rsidR="00267548" w:rsidRPr="009154B2" w:rsidRDefault="00267548" w:rsidP="00267548">
            <w:pPr>
              <w:spacing w:after="0" w:line="240" w:lineRule="auto"/>
              <w:jc w:val="center"/>
              <w:rPr>
                <w:rFonts w:ascii="Times New Roman" w:hAnsi="Times New Roman"/>
                <w:color w:val="000000"/>
                <w:sz w:val="17"/>
                <w:szCs w:val="17"/>
              </w:rPr>
            </w:pPr>
            <w:r w:rsidRPr="009154B2">
              <w:rPr>
                <w:rFonts w:ascii="Times New Roman" w:hAnsi="Times New Roman"/>
                <w:color w:val="000000"/>
                <w:sz w:val="17"/>
                <w:szCs w:val="17"/>
              </w:rPr>
              <w:t>913</w:t>
            </w:r>
          </w:p>
        </w:tc>
        <w:tc>
          <w:tcPr>
            <w:tcW w:w="425" w:type="dxa"/>
            <w:tcBorders>
              <w:top w:val="nil"/>
              <w:left w:val="nil"/>
              <w:bottom w:val="single" w:sz="4" w:space="0" w:color="auto"/>
              <w:right w:val="single" w:sz="4" w:space="0" w:color="auto"/>
            </w:tcBorders>
            <w:shd w:val="clear" w:color="auto" w:fill="auto"/>
            <w:tcMar>
              <w:left w:w="28" w:type="dxa"/>
              <w:right w:w="28" w:type="dxa"/>
            </w:tcMar>
            <w:hideMark/>
          </w:tcPr>
          <w:p w:rsidR="00267548" w:rsidRPr="009154B2" w:rsidRDefault="00267548" w:rsidP="00267548">
            <w:pPr>
              <w:spacing w:after="0" w:line="240" w:lineRule="auto"/>
              <w:jc w:val="center"/>
              <w:rPr>
                <w:rFonts w:ascii="Times New Roman" w:hAnsi="Times New Roman"/>
                <w:color w:val="000000"/>
                <w:sz w:val="17"/>
                <w:szCs w:val="17"/>
              </w:rPr>
            </w:pPr>
            <w:r w:rsidRPr="009154B2">
              <w:rPr>
                <w:rFonts w:ascii="Times New Roman" w:hAnsi="Times New Roman"/>
                <w:color w:val="000000"/>
                <w:sz w:val="17"/>
                <w:szCs w:val="17"/>
              </w:rPr>
              <w:t>1006</w:t>
            </w:r>
          </w:p>
        </w:tc>
        <w:tc>
          <w:tcPr>
            <w:tcW w:w="993" w:type="dxa"/>
            <w:tcBorders>
              <w:top w:val="nil"/>
              <w:left w:val="nil"/>
              <w:bottom w:val="single" w:sz="4" w:space="0" w:color="auto"/>
              <w:right w:val="single" w:sz="4" w:space="0" w:color="auto"/>
            </w:tcBorders>
            <w:shd w:val="clear" w:color="auto" w:fill="auto"/>
            <w:tcMar>
              <w:left w:w="28" w:type="dxa"/>
              <w:right w:w="28" w:type="dxa"/>
            </w:tcMar>
            <w:hideMark/>
          </w:tcPr>
          <w:p w:rsidR="00267548" w:rsidRPr="009154B2" w:rsidRDefault="00267548" w:rsidP="00267548">
            <w:pPr>
              <w:spacing w:after="0" w:line="240" w:lineRule="auto"/>
              <w:jc w:val="center"/>
              <w:rPr>
                <w:rFonts w:ascii="Times New Roman" w:hAnsi="Times New Roman"/>
                <w:color w:val="000000"/>
                <w:sz w:val="17"/>
                <w:szCs w:val="17"/>
              </w:rPr>
            </w:pPr>
            <w:r w:rsidRPr="009154B2">
              <w:rPr>
                <w:rFonts w:ascii="Times New Roman" w:hAnsi="Times New Roman"/>
                <w:color w:val="000000"/>
                <w:sz w:val="17"/>
                <w:szCs w:val="17"/>
              </w:rPr>
              <w:t>0850000110</w:t>
            </w:r>
          </w:p>
        </w:tc>
        <w:tc>
          <w:tcPr>
            <w:tcW w:w="425" w:type="dxa"/>
            <w:tcBorders>
              <w:top w:val="nil"/>
              <w:left w:val="nil"/>
              <w:bottom w:val="single" w:sz="4" w:space="0" w:color="auto"/>
              <w:right w:val="single" w:sz="4" w:space="0" w:color="auto"/>
            </w:tcBorders>
            <w:shd w:val="clear" w:color="auto" w:fill="auto"/>
            <w:tcMar>
              <w:left w:w="28" w:type="dxa"/>
              <w:right w:w="28" w:type="dxa"/>
            </w:tcMar>
            <w:hideMark/>
          </w:tcPr>
          <w:p w:rsidR="00267548" w:rsidRPr="009154B2" w:rsidRDefault="00267548" w:rsidP="00267548">
            <w:pPr>
              <w:spacing w:after="0" w:line="240" w:lineRule="auto"/>
              <w:jc w:val="center"/>
              <w:rPr>
                <w:rFonts w:ascii="Times New Roman" w:hAnsi="Times New Roman"/>
                <w:color w:val="000000"/>
                <w:sz w:val="17"/>
                <w:szCs w:val="17"/>
              </w:rPr>
            </w:pPr>
            <w:r w:rsidRPr="009154B2">
              <w:rPr>
                <w:rFonts w:ascii="Times New Roman" w:hAnsi="Times New Roman"/>
                <w:color w:val="000000"/>
                <w:sz w:val="17"/>
                <w:szCs w:val="17"/>
              </w:rPr>
              <w:t>129</w:t>
            </w:r>
          </w:p>
        </w:tc>
        <w:tc>
          <w:tcPr>
            <w:tcW w:w="992"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8543,0</w:t>
            </w:r>
          </w:p>
        </w:tc>
        <w:tc>
          <w:tcPr>
            <w:tcW w:w="813"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789,7</w:t>
            </w:r>
          </w:p>
        </w:tc>
        <w:tc>
          <w:tcPr>
            <w:tcW w:w="814"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964,1</w:t>
            </w:r>
          </w:p>
        </w:tc>
        <w:tc>
          <w:tcPr>
            <w:tcW w:w="814"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587,6</w:t>
            </w:r>
          </w:p>
        </w:tc>
        <w:tc>
          <w:tcPr>
            <w:tcW w:w="814"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495,2</w:t>
            </w:r>
          </w:p>
        </w:tc>
        <w:tc>
          <w:tcPr>
            <w:tcW w:w="814"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521,8</w:t>
            </w:r>
          </w:p>
        </w:tc>
        <w:tc>
          <w:tcPr>
            <w:tcW w:w="814"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541,1</w:t>
            </w:r>
          </w:p>
        </w:tc>
        <w:tc>
          <w:tcPr>
            <w:tcW w:w="787"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928,7</w:t>
            </w:r>
          </w:p>
        </w:tc>
        <w:tc>
          <w:tcPr>
            <w:tcW w:w="841"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928,7</w:t>
            </w:r>
          </w:p>
        </w:tc>
        <w:tc>
          <w:tcPr>
            <w:tcW w:w="814"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928,7</w:t>
            </w:r>
          </w:p>
        </w:tc>
        <w:tc>
          <w:tcPr>
            <w:tcW w:w="814"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928,7</w:t>
            </w:r>
          </w:p>
        </w:tc>
        <w:tc>
          <w:tcPr>
            <w:tcW w:w="814" w:type="dxa"/>
            <w:tcBorders>
              <w:top w:val="nil"/>
              <w:left w:val="nil"/>
              <w:bottom w:val="single" w:sz="4" w:space="0" w:color="auto"/>
              <w:right w:val="single" w:sz="4" w:space="0" w:color="auto"/>
            </w:tcBorders>
            <w:shd w:val="clear" w:color="auto" w:fill="auto"/>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928,7</w:t>
            </w:r>
          </w:p>
        </w:tc>
      </w:tr>
      <w:tr w:rsidR="00267548" w:rsidRPr="00191402" w:rsidTr="002675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3"/>
        </w:trPr>
        <w:tc>
          <w:tcPr>
            <w:tcW w:w="1963"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267548" w:rsidRPr="009154B2" w:rsidRDefault="00267548" w:rsidP="00267548">
            <w:pPr>
              <w:spacing w:after="0" w:line="240" w:lineRule="auto"/>
              <w:rPr>
                <w:rFonts w:ascii="Times New Roman" w:hAnsi="Times New Roman"/>
                <w:color w:val="000000"/>
                <w:sz w:val="18"/>
                <w:szCs w:val="18"/>
              </w:rPr>
            </w:pPr>
          </w:p>
        </w:tc>
        <w:tc>
          <w:tcPr>
            <w:tcW w:w="155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267548" w:rsidRPr="009154B2" w:rsidRDefault="00267548" w:rsidP="00267548">
            <w:pPr>
              <w:spacing w:after="0" w:line="240" w:lineRule="auto"/>
              <w:rPr>
                <w:rFonts w:ascii="Times New Roman" w:hAnsi="Times New Roman"/>
                <w:color w:val="000000"/>
                <w:sz w:val="16"/>
                <w:szCs w:val="16"/>
              </w:rPr>
            </w:pPr>
          </w:p>
        </w:tc>
        <w:tc>
          <w:tcPr>
            <w:tcW w:w="425" w:type="dxa"/>
            <w:tcBorders>
              <w:top w:val="nil"/>
              <w:left w:val="nil"/>
              <w:bottom w:val="single" w:sz="4" w:space="0" w:color="auto"/>
              <w:right w:val="single" w:sz="4" w:space="0" w:color="auto"/>
            </w:tcBorders>
            <w:shd w:val="clear" w:color="auto" w:fill="auto"/>
            <w:tcMar>
              <w:left w:w="28" w:type="dxa"/>
              <w:right w:w="28" w:type="dxa"/>
            </w:tcMar>
            <w:hideMark/>
          </w:tcPr>
          <w:p w:rsidR="00267548" w:rsidRPr="009154B2" w:rsidRDefault="00267548" w:rsidP="00267548">
            <w:pPr>
              <w:spacing w:after="0" w:line="240" w:lineRule="auto"/>
              <w:jc w:val="center"/>
              <w:rPr>
                <w:rFonts w:ascii="Times New Roman" w:hAnsi="Times New Roman"/>
                <w:color w:val="000000"/>
                <w:sz w:val="17"/>
                <w:szCs w:val="17"/>
              </w:rPr>
            </w:pPr>
            <w:r w:rsidRPr="009154B2">
              <w:rPr>
                <w:rFonts w:ascii="Times New Roman" w:hAnsi="Times New Roman"/>
                <w:color w:val="000000"/>
                <w:sz w:val="17"/>
                <w:szCs w:val="17"/>
              </w:rPr>
              <w:t>913</w:t>
            </w:r>
          </w:p>
        </w:tc>
        <w:tc>
          <w:tcPr>
            <w:tcW w:w="425" w:type="dxa"/>
            <w:tcBorders>
              <w:top w:val="nil"/>
              <w:left w:val="nil"/>
              <w:bottom w:val="single" w:sz="4" w:space="0" w:color="auto"/>
              <w:right w:val="single" w:sz="4" w:space="0" w:color="auto"/>
            </w:tcBorders>
            <w:shd w:val="clear" w:color="auto" w:fill="auto"/>
            <w:tcMar>
              <w:left w:w="28" w:type="dxa"/>
              <w:right w:w="28" w:type="dxa"/>
            </w:tcMar>
            <w:hideMark/>
          </w:tcPr>
          <w:p w:rsidR="00267548" w:rsidRPr="009154B2" w:rsidRDefault="00267548" w:rsidP="00267548">
            <w:pPr>
              <w:spacing w:after="0" w:line="240" w:lineRule="auto"/>
              <w:jc w:val="center"/>
              <w:rPr>
                <w:rFonts w:ascii="Times New Roman" w:hAnsi="Times New Roman"/>
                <w:color w:val="000000"/>
                <w:sz w:val="17"/>
                <w:szCs w:val="17"/>
              </w:rPr>
            </w:pPr>
            <w:r w:rsidRPr="009154B2">
              <w:rPr>
                <w:rFonts w:ascii="Times New Roman" w:hAnsi="Times New Roman"/>
                <w:color w:val="000000"/>
                <w:sz w:val="17"/>
                <w:szCs w:val="17"/>
              </w:rPr>
              <w:t>1006</w:t>
            </w:r>
          </w:p>
        </w:tc>
        <w:tc>
          <w:tcPr>
            <w:tcW w:w="993" w:type="dxa"/>
            <w:tcBorders>
              <w:top w:val="nil"/>
              <w:left w:val="nil"/>
              <w:bottom w:val="single" w:sz="4" w:space="0" w:color="auto"/>
              <w:right w:val="single" w:sz="4" w:space="0" w:color="auto"/>
            </w:tcBorders>
            <w:shd w:val="clear" w:color="auto" w:fill="auto"/>
            <w:tcMar>
              <w:left w:w="28" w:type="dxa"/>
              <w:right w:w="28" w:type="dxa"/>
            </w:tcMar>
            <w:hideMark/>
          </w:tcPr>
          <w:p w:rsidR="00267548" w:rsidRPr="009154B2" w:rsidRDefault="00267548" w:rsidP="00267548">
            <w:pPr>
              <w:spacing w:after="0" w:line="240" w:lineRule="auto"/>
              <w:jc w:val="center"/>
              <w:rPr>
                <w:rFonts w:ascii="Times New Roman" w:hAnsi="Times New Roman"/>
                <w:color w:val="000000"/>
                <w:sz w:val="17"/>
                <w:szCs w:val="17"/>
              </w:rPr>
            </w:pPr>
            <w:r w:rsidRPr="009154B2">
              <w:rPr>
                <w:rFonts w:ascii="Times New Roman" w:hAnsi="Times New Roman"/>
                <w:color w:val="000000"/>
                <w:sz w:val="17"/>
                <w:szCs w:val="17"/>
              </w:rPr>
              <w:t>0850000190</w:t>
            </w:r>
          </w:p>
        </w:tc>
        <w:tc>
          <w:tcPr>
            <w:tcW w:w="425" w:type="dxa"/>
            <w:tcBorders>
              <w:top w:val="nil"/>
              <w:left w:val="nil"/>
              <w:bottom w:val="single" w:sz="4" w:space="0" w:color="auto"/>
              <w:right w:val="single" w:sz="4" w:space="0" w:color="auto"/>
            </w:tcBorders>
            <w:shd w:val="clear" w:color="auto" w:fill="auto"/>
            <w:tcMar>
              <w:left w:w="28" w:type="dxa"/>
              <w:right w:w="28" w:type="dxa"/>
            </w:tcMar>
            <w:hideMark/>
          </w:tcPr>
          <w:p w:rsidR="00267548" w:rsidRPr="009154B2" w:rsidRDefault="00267548" w:rsidP="00267548">
            <w:pPr>
              <w:spacing w:after="0" w:line="240" w:lineRule="auto"/>
              <w:jc w:val="center"/>
              <w:rPr>
                <w:rFonts w:ascii="Times New Roman" w:hAnsi="Times New Roman"/>
                <w:color w:val="000000"/>
                <w:sz w:val="17"/>
                <w:szCs w:val="17"/>
              </w:rPr>
            </w:pPr>
            <w:r w:rsidRPr="009154B2">
              <w:rPr>
                <w:rFonts w:ascii="Times New Roman" w:hAnsi="Times New Roman"/>
                <w:color w:val="000000"/>
                <w:sz w:val="17"/>
                <w:szCs w:val="17"/>
              </w:rPr>
              <w:t>244</w:t>
            </w:r>
          </w:p>
        </w:tc>
        <w:tc>
          <w:tcPr>
            <w:tcW w:w="992"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4142,6</w:t>
            </w:r>
          </w:p>
        </w:tc>
        <w:tc>
          <w:tcPr>
            <w:tcW w:w="813"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1370,9</w:t>
            </w:r>
          </w:p>
        </w:tc>
        <w:tc>
          <w:tcPr>
            <w:tcW w:w="814"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337,6</w:t>
            </w:r>
          </w:p>
        </w:tc>
        <w:tc>
          <w:tcPr>
            <w:tcW w:w="814"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199,2</w:t>
            </w:r>
          </w:p>
        </w:tc>
        <w:tc>
          <w:tcPr>
            <w:tcW w:w="814"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336,7</w:t>
            </w:r>
          </w:p>
        </w:tc>
        <w:tc>
          <w:tcPr>
            <w:tcW w:w="814"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259,6</w:t>
            </w:r>
          </w:p>
        </w:tc>
        <w:tc>
          <w:tcPr>
            <w:tcW w:w="814"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259,6</w:t>
            </w:r>
          </w:p>
        </w:tc>
        <w:tc>
          <w:tcPr>
            <w:tcW w:w="787"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275,8</w:t>
            </w:r>
          </w:p>
        </w:tc>
        <w:tc>
          <w:tcPr>
            <w:tcW w:w="841"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275,8</w:t>
            </w:r>
          </w:p>
        </w:tc>
        <w:tc>
          <w:tcPr>
            <w:tcW w:w="814"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275,8</w:t>
            </w:r>
          </w:p>
        </w:tc>
        <w:tc>
          <w:tcPr>
            <w:tcW w:w="814"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275,8</w:t>
            </w:r>
          </w:p>
        </w:tc>
        <w:tc>
          <w:tcPr>
            <w:tcW w:w="814" w:type="dxa"/>
            <w:tcBorders>
              <w:top w:val="nil"/>
              <w:left w:val="nil"/>
              <w:bottom w:val="single" w:sz="4" w:space="0" w:color="auto"/>
              <w:right w:val="single" w:sz="4" w:space="0" w:color="auto"/>
            </w:tcBorders>
            <w:shd w:val="clear" w:color="auto" w:fill="auto"/>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275,8</w:t>
            </w:r>
          </w:p>
        </w:tc>
      </w:tr>
      <w:tr w:rsidR="00267548" w:rsidRPr="00191402" w:rsidTr="002675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3"/>
        </w:trPr>
        <w:tc>
          <w:tcPr>
            <w:tcW w:w="1963"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267548" w:rsidRPr="009154B2" w:rsidRDefault="00267548" w:rsidP="00267548">
            <w:pPr>
              <w:spacing w:after="0" w:line="240" w:lineRule="auto"/>
              <w:rPr>
                <w:rFonts w:ascii="Times New Roman" w:hAnsi="Times New Roman"/>
                <w:color w:val="000000"/>
                <w:sz w:val="18"/>
                <w:szCs w:val="18"/>
              </w:rPr>
            </w:pPr>
          </w:p>
        </w:tc>
        <w:tc>
          <w:tcPr>
            <w:tcW w:w="155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267548" w:rsidRPr="009154B2" w:rsidRDefault="00267548" w:rsidP="00267548">
            <w:pPr>
              <w:spacing w:after="0" w:line="240" w:lineRule="auto"/>
              <w:rPr>
                <w:rFonts w:ascii="Times New Roman" w:hAnsi="Times New Roman"/>
                <w:color w:val="000000"/>
                <w:sz w:val="16"/>
                <w:szCs w:val="16"/>
              </w:rPr>
            </w:pPr>
          </w:p>
        </w:tc>
        <w:tc>
          <w:tcPr>
            <w:tcW w:w="425" w:type="dxa"/>
            <w:tcBorders>
              <w:top w:val="nil"/>
              <w:left w:val="nil"/>
              <w:bottom w:val="single" w:sz="4" w:space="0" w:color="auto"/>
              <w:right w:val="single" w:sz="4" w:space="0" w:color="auto"/>
            </w:tcBorders>
            <w:shd w:val="clear" w:color="auto" w:fill="auto"/>
            <w:tcMar>
              <w:left w:w="28" w:type="dxa"/>
              <w:right w:w="28" w:type="dxa"/>
            </w:tcMar>
            <w:hideMark/>
          </w:tcPr>
          <w:p w:rsidR="00267548" w:rsidRPr="009154B2" w:rsidRDefault="00267548" w:rsidP="00267548">
            <w:pPr>
              <w:spacing w:after="0" w:line="240" w:lineRule="auto"/>
              <w:jc w:val="center"/>
              <w:rPr>
                <w:rFonts w:ascii="Times New Roman" w:hAnsi="Times New Roman"/>
                <w:color w:val="000000"/>
                <w:sz w:val="17"/>
                <w:szCs w:val="17"/>
              </w:rPr>
            </w:pPr>
            <w:r w:rsidRPr="009154B2">
              <w:rPr>
                <w:rFonts w:ascii="Times New Roman" w:hAnsi="Times New Roman"/>
                <w:color w:val="000000"/>
                <w:sz w:val="17"/>
                <w:szCs w:val="17"/>
              </w:rPr>
              <w:t>913</w:t>
            </w:r>
          </w:p>
        </w:tc>
        <w:tc>
          <w:tcPr>
            <w:tcW w:w="425" w:type="dxa"/>
            <w:tcBorders>
              <w:top w:val="nil"/>
              <w:left w:val="nil"/>
              <w:bottom w:val="single" w:sz="4" w:space="0" w:color="auto"/>
              <w:right w:val="single" w:sz="4" w:space="0" w:color="auto"/>
            </w:tcBorders>
            <w:shd w:val="clear" w:color="auto" w:fill="auto"/>
            <w:tcMar>
              <w:left w:w="28" w:type="dxa"/>
              <w:right w:w="28" w:type="dxa"/>
            </w:tcMar>
            <w:hideMark/>
          </w:tcPr>
          <w:p w:rsidR="00267548" w:rsidRPr="009154B2" w:rsidRDefault="00267548" w:rsidP="00267548">
            <w:pPr>
              <w:spacing w:after="0" w:line="240" w:lineRule="auto"/>
              <w:jc w:val="center"/>
              <w:rPr>
                <w:rFonts w:ascii="Times New Roman" w:hAnsi="Times New Roman"/>
                <w:color w:val="000000"/>
                <w:sz w:val="17"/>
                <w:szCs w:val="17"/>
              </w:rPr>
            </w:pPr>
            <w:r w:rsidRPr="009154B2">
              <w:rPr>
                <w:rFonts w:ascii="Times New Roman" w:hAnsi="Times New Roman"/>
                <w:color w:val="000000"/>
                <w:sz w:val="17"/>
                <w:szCs w:val="17"/>
              </w:rPr>
              <w:t>1006</w:t>
            </w:r>
          </w:p>
        </w:tc>
        <w:tc>
          <w:tcPr>
            <w:tcW w:w="993" w:type="dxa"/>
            <w:tcBorders>
              <w:top w:val="nil"/>
              <w:left w:val="nil"/>
              <w:bottom w:val="single" w:sz="4" w:space="0" w:color="auto"/>
              <w:right w:val="single" w:sz="4" w:space="0" w:color="auto"/>
            </w:tcBorders>
            <w:shd w:val="clear" w:color="auto" w:fill="auto"/>
            <w:tcMar>
              <w:left w:w="28" w:type="dxa"/>
              <w:right w:w="28" w:type="dxa"/>
            </w:tcMar>
            <w:hideMark/>
          </w:tcPr>
          <w:p w:rsidR="00267548" w:rsidRPr="009154B2" w:rsidRDefault="00267548" w:rsidP="00267548">
            <w:pPr>
              <w:spacing w:after="0" w:line="240" w:lineRule="auto"/>
              <w:jc w:val="center"/>
              <w:rPr>
                <w:rFonts w:ascii="Times New Roman" w:hAnsi="Times New Roman"/>
                <w:color w:val="000000"/>
                <w:sz w:val="17"/>
                <w:szCs w:val="17"/>
              </w:rPr>
            </w:pPr>
            <w:r w:rsidRPr="009154B2">
              <w:rPr>
                <w:rFonts w:ascii="Times New Roman" w:hAnsi="Times New Roman"/>
                <w:color w:val="000000"/>
                <w:sz w:val="17"/>
                <w:szCs w:val="17"/>
              </w:rPr>
              <w:t>0850000190</w:t>
            </w:r>
          </w:p>
        </w:tc>
        <w:tc>
          <w:tcPr>
            <w:tcW w:w="425" w:type="dxa"/>
            <w:tcBorders>
              <w:top w:val="nil"/>
              <w:left w:val="nil"/>
              <w:bottom w:val="single" w:sz="4" w:space="0" w:color="auto"/>
              <w:right w:val="single" w:sz="4" w:space="0" w:color="auto"/>
            </w:tcBorders>
            <w:shd w:val="clear" w:color="auto" w:fill="auto"/>
            <w:tcMar>
              <w:left w:w="28" w:type="dxa"/>
              <w:right w:w="28" w:type="dxa"/>
            </w:tcMar>
            <w:hideMark/>
          </w:tcPr>
          <w:p w:rsidR="00267548" w:rsidRPr="009154B2" w:rsidRDefault="00267548" w:rsidP="00267548">
            <w:pPr>
              <w:spacing w:after="0" w:line="240" w:lineRule="auto"/>
              <w:jc w:val="center"/>
              <w:rPr>
                <w:rFonts w:ascii="Times New Roman" w:hAnsi="Times New Roman"/>
                <w:color w:val="000000"/>
                <w:sz w:val="17"/>
                <w:szCs w:val="17"/>
              </w:rPr>
            </w:pPr>
            <w:r w:rsidRPr="009154B2">
              <w:rPr>
                <w:rFonts w:ascii="Times New Roman" w:hAnsi="Times New Roman"/>
                <w:color w:val="000000"/>
                <w:sz w:val="17"/>
                <w:szCs w:val="17"/>
              </w:rPr>
              <w:t>247</w:t>
            </w:r>
          </w:p>
        </w:tc>
        <w:tc>
          <w:tcPr>
            <w:tcW w:w="992"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9430,5</w:t>
            </w:r>
          </w:p>
        </w:tc>
        <w:tc>
          <w:tcPr>
            <w:tcW w:w="813"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1010,3</w:t>
            </w:r>
          </w:p>
        </w:tc>
        <w:tc>
          <w:tcPr>
            <w:tcW w:w="814"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1143,8</w:t>
            </w:r>
          </w:p>
        </w:tc>
        <w:tc>
          <w:tcPr>
            <w:tcW w:w="814"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1229,9</w:t>
            </w:r>
          </w:p>
        </w:tc>
        <w:tc>
          <w:tcPr>
            <w:tcW w:w="814"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1060,0</w:t>
            </w:r>
          </w:p>
        </w:tc>
        <w:tc>
          <w:tcPr>
            <w:tcW w:w="814"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1060,0</w:t>
            </w:r>
          </w:p>
        </w:tc>
        <w:tc>
          <w:tcPr>
            <w:tcW w:w="787"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785,3</w:t>
            </w:r>
          </w:p>
        </w:tc>
        <w:tc>
          <w:tcPr>
            <w:tcW w:w="841"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785,3</w:t>
            </w:r>
          </w:p>
        </w:tc>
        <w:tc>
          <w:tcPr>
            <w:tcW w:w="814"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785,3</w:t>
            </w:r>
          </w:p>
        </w:tc>
        <w:tc>
          <w:tcPr>
            <w:tcW w:w="814"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785,3</w:t>
            </w:r>
          </w:p>
        </w:tc>
        <w:tc>
          <w:tcPr>
            <w:tcW w:w="814" w:type="dxa"/>
            <w:tcBorders>
              <w:top w:val="nil"/>
              <w:left w:val="nil"/>
              <w:bottom w:val="single" w:sz="4" w:space="0" w:color="auto"/>
              <w:right w:val="single" w:sz="4" w:space="0" w:color="auto"/>
            </w:tcBorders>
            <w:shd w:val="clear" w:color="auto" w:fill="auto"/>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785,3</w:t>
            </w:r>
          </w:p>
        </w:tc>
      </w:tr>
      <w:tr w:rsidR="00267548" w:rsidRPr="00191402" w:rsidTr="002675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3"/>
        </w:trPr>
        <w:tc>
          <w:tcPr>
            <w:tcW w:w="1963"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267548" w:rsidRPr="009154B2" w:rsidRDefault="00267548" w:rsidP="00267548">
            <w:pPr>
              <w:spacing w:after="0" w:line="240" w:lineRule="auto"/>
              <w:rPr>
                <w:rFonts w:ascii="Times New Roman" w:hAnsi="Times New Roman"/>
                <w:color w:val="000000"/>
                <w:sz w:val="18"/>
                <w:szCs w:val="18"/>
              </w:rPr>
            </w:pPr>
          </w:p>
        </w:tc>
        <w:tc>
          <w:tcPr>
            <w:tcW w:w="155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267548" w:rsidRPr="009154B2" w:rsidRDefault="00267548" w:rsidP="00267548">
            <w:pPr>
              <w:spacing w:after="0" w:line="240" w:lineRule="auto"/>
              <w:rPr>
                <w:rFonts w:ascii="Times New Roman" w:hAnsi="Times New Roman"/>
                <w:color w:val="000000"/>
                <w:sz w:val="16"/>
                <w:szCs w:val="16"/>
              </w:rPr>
            </w:pPr>
          </w:p>
        </w:tc>
        <w:tc>
          <w:tcPr>
            <w:tcW w:w="425" w:type="dxa"/>
            <w:tcBorders>
              <w:top w:val="nil"/>
              <w:left w:val="nil"/>
              <w:bottom w:val="single" w:sz="4" w:space="0" w:color="auto"/>
              <w:right w:val="single" w:sz="4" w:space="0" w:color="auto"/>
            </w:tcBorders>
            <w:shd w:val="clear" w:color="auto" w:fill="auto"/>
            <w:tcMar>
              <w:left w:w="28" w:type="dxa"/>
              <w:right w:w="28" w:type="dxa"/>
            </w:tcMar>
            <w:hideMark/>
          </w:tcPr>
          <w:p w:rsidR="00267548" w:rsidRPr="009154B2" w:rsidRDefault="00267548" w:rsidP="00267548">
            <w:pPr>
              <w:spacing w:after="0" w:line="240" w:lineRule="auto"/>
              <w:jc w:val="center"/>
              <w:rPr>
                <w:rFonts w:ascii="Times New Roman" w:hAnsi="Times New Roman"/>
                <w:color w:val="000000"/>
                <w:sz w:val="17"/>
                <w:szCs w:val="17"/>
              </w:rPr>
            </w:pPr>
            <w:r w:rsidRPr="009154B2">
              <w:rPr>
                <w:rFonts w:ascii="Times New Roman" w:hAnsi="Times New Roman"/>
                <w:color w:val="000000"/>
                <w:sz w:val="17"/>
                <w:szCs w:val="17"/>
              </w:rPr>
              <w:t>913</w:t>
            </w:r>
          </w:p>
        </w:tc>
        <w:tc>
          <w:tcPr>
            <w:tcW w:w="425" w:type="dxa"/>
            <w:tcBorders>
              <w:top w:val="nil"/>
              <w:left w:val="nil"/>
              <w:bottom w:val="single" w:sz="4" w:space="0" w:color="auto"/>
              <w:right w:val="single" w:sz="4" w:space="0" w:color="auto"/>
            </w:tcBorders>
            <w:shd w:val="clear" w:color="auto" w:fill="auto"/>
            <w:tcMar>
              <w:left w:w="28" w:type="dxa"/>
              <w:right w:w="28" w:type="dxa"/>
            </w:tcMar>
            <w:hideMark/>
          </w:tcPr>
          <w:p w:rsidR="00267548" w:rsidRPr="009154B2" w:rsidRDefault="00267548" w:rsidP="00267548">
            <w:pPr>
              <w:spacing w:after="0" w:line="240" w:lineRule="auto"/>
              <w:jc w:val="center"/>
              <w:rPr>
                <w:rFonts w:ascii="Times New Roman" w:hAnsi="Times New Roman"/>
                <w:color w:val="000000"/>
                <w:sz w:val="17"/>
                <w:szCs w:val="17"/>
              </w:rPr>
            </w:pPr>
            <w:r w:rsidRPr="009154B2">
              <w:rPr>
                <w:rFonts w:ascii="Times New Roman" w:hAnsi="Times New Roman"/>
                <w:color w:val="000000"/>
                <w:sz w:val="17"/>
                <w:szCs w:val="17"/>
              </w:rPr>
              <w:t>1006</w:t>
            </w:r>
          </w:p>
        </w:tc>
        <w:tc>
          <w:tcPr>
            <w:tcW w:w="993" w:type="dxa"/>
            <w:tcBorders>
              <w:top w:val="nil"/>
              <w:left w:val="nil"/>
              <w:bottom w:val="single" w:sz="4" w:space="0" w:color="auto"/>
              <w:right w:val="single" w:sz="4" w:space="0" w:color="auto"/>
            </w:tcBorders>
            <w:shd w:val="clear" w:color="auto" w:fill="auto"/>
            <w:tcMar>
              <w:left w:w="28" w:type="dxa"/>
              <w:right w:w="28" w:type="dxa"/>
            </w:tcMar>
            <w:hideMark/>
          </w:tcPr>
          <w:p w:rsidR="00267548" w:rsidRPr="009154B2" w:rsidRDefault="00267548" w:rsidP="00267548">
            <w:pPr>
              <w:spacing w:after="0" w:line="240" w:lineRule="auto"/>
              <w:jc w:val="center"/>
              <w:rPr>
                <w:rFonts w:ascii="Times New Roman" w:hAnsi="Times New Roman"/>
                <w:color w:val="000000"/>
                <w:sz w:val="17"/>
                <w:szCs w:val="17"/>
              </w:rPr>
            </w:pPr>
            <w:r w:rsidRPr="009154B2">
              <w:rPr>
                <w:rFonts w:ascii="Times New Roman" w:hAnsi="Times New Roman"/>
                <w:color w:val="000000"/>
                <w:sz w:val="17"/>
                <w:szCs w:val="17"/>
              </w:rPr>
              <w:t>0850025160</w:t>
            </w:r>
          </w:p>
        </w:tc>
        <w:tc>
          <w:tcPr>
            <w:tcW w:w="425" w:type="dxa"/>
            <w:tcBorders>
              <w:top w:val="nil"/>
              <w:left w:val="nil"/>
              <w:bottom w:val="single" w:sz="4" w:space="0" w:color="auto"/>
              <w:right w:val="single" w:sz="4" w:space="0" w:color="auto"/>
            </w:tcBorders>
            <w:shd w:val="clear" w:color="auto" w:fill="auto"/>
            <w:tcMar>
              <w:left w:w="28" w:type="dxa"/>
              <w:right w:w="28" w:type="dxa"/>
            </w:tcMar>
            <w:hideMark/>
          </w:tcPr>
          <w:p w:rsidR="00267548" w:rsidRPr="009154B2" w:rsidRDefault="00267548" w:rsidP="00267548">
            <w:pPr>
              <w:spacing w:after="0" w:line="240" w:lineRule="auto"/>
              <w:jc w:val="center"/>
              <w:rPr>
                <w:rFonts w:ascii="Times New Roman" w:hAnsi="Times New Roman"/>
                <w:color w:val="000000"/>
                <w:sz w:val="17"/>
                <w:szCs w:val="17"/>
              </w:rPr>
            </w:pPr>
            <w:r w:rsidRPr="009154B2">
              <w:rPr>
                <w:rFonts w:ascii="Times New Roman" w:hAnsi="Times New Roman"/>
                <w:color w:val="000000"/>
                <w:sz w:val="17"/>
                <w:szCs w:val="17"/>
              </w:rPr>
              <w:t>244</w:t>
            </w:r>
          </w:p>
        </w:tc>
        <w:tc>
          <w:tcPr>
            <w:tcW w:w="992"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1269,8</w:t>
            </w:r>
          </w:p>
        </w:tc>
        <w:tc>
          <w:tcPr>
            <w:tcW w:w="813"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92,8</w:t>
            </w:r>
          </w:p>
        </w:tc>
        <w:tc>
          <w:tcPr>
            <w:tcW w:w="814"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114,7</w:t>
            </w:r>
          </w:p>
        </w:tc>
        <w:tc>
          <w:tcPr>
            <w:tcW w:w="814"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106,3</w:t>
            </w:r>
          </w:p>
        </w:tc>
        <w:tc>
          <w:tcPr>
            <w:tcW w:w="814"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119,5</w:t>
            </w:r>
          </w:p>
        </w:tc>
        <w:tc>
          <w:tcPr>
            <w:tcW w:w="814"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119,5</w:t>
            </w:r>
          </w:p>
        </w:tc>
        <w:tc>
          <w:tcPr>
            <w:tcW w:w="814"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119,5</w:t>
            </w:r>
          </w:p>
        </w:tc>
        <w:tc>
          <w:tcPr>
            <w:tcW w:w="787"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119,5</w:t>
            </w:r>
          </w:p>
        </w:tc>
        <w:tc>
          <w:tcPr>
            <w:tcW w:w="841"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119,5</w:t>
            </w:r>
          </w:p>
        </w:tc>
        <w:tc>
          <w:tcPr>
            <w:tcW w:w="814"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119,5</w:t>
            </w:r>
          </w:p>
        </w:tc>
        <w:tc>
          <w:tcPr>
            <w:tcW w:w="814"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119,5</w:t>
            </w:r>
          </w:p>
        </w:tc>
        <w:tc>
          <w:tcPr>
            <w:tcW w:w="814" w:type="dxa"/>
            <w:tcBorders>
              <w:top w:val="nil"/>
              <w:left w:val="nil"/>
              <w:bottom w:val="single" w:sz="4" w:space="0" w:color="auto"/>
              <w:right w:val="single" w:sz="4" w:space="0" w:color="auto"/>
            </w:tcBorders>
            <w:shd w:val="clear" w:color="auto" w:fill="auto"/>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119,5</w:t>
            </w:r>
          </w:p>
        </w:tc>
      </w:tr>
      <w:tr w:rsidR="00267548" w:rsidRPr="00191402" w:rsidTr="002675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3"/>
        </w:trPr>
        <w:tc>
          <w:tcPr>
            <w:tcW w:w="1963"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267548" w:rsidRPr="009154B2" w:rsidRDefault="00267548" w:rsidP="00267548">
            <w:pPr>
              <w:spacing w:after="0" w:line="240" w:lineRule="auto"/>
              <w:rPr>
                <w:rFonts w:ascii="Times New Roman" w:hAnsi="Times New Roman"/>
                <w:color w:val="000000"/>
                <w:sz w:val="18"/>
                <w:szCs w:val="18"/>
              </w:rPr>
            </w:pPr>
          </w:p>
        </w:tc>
        <w:tc>
          <w:tcPr>
            <w:tcW w:w="155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267548" w:rsidRPr="009154B2" w:rsidRDefault="00267548" w:rsidP="00267548">
            <w:pPr>
              <w:spacing w:after="0" w:line="240" w:lineRule="auto"/>
              <w:rPr>
                <w:rFonts w:ascii="Times New Roman" w:hAnsi="Times New Roman"/>
                <w:color w:val="000000"/>
                <w:sz w:val="16"/>
                <w:szCs w:val="16"/>
              </w:rPr>
            </w:pPr>
          </w:p>
        </w:tc>
        <w:tc>
          <w:tcPr>
            <w:tcW w:w="425" w:type="dxa"/>
            <w:tcBorders>
              <w:top w:val="nil"/>
              <w:left w:val="nil"/>
              <w:bottom w:val="single" w:sz="4" w:space="0" w:color="auto"/>
              <w:right w:val="single" w:sz="4" w:space="0" w:color="auto"/>
            </w:tcBorders>
            <w:shd w:val="clear" w:color="auto" w:fill="auto"/>
            <w:tcMar>
              <w:left w:w="28" w:type="dxa"/>
              <w:right w:w="28" w:type="dxa"/>
            </w:tcMar>
            <w:hideMark/>
          </w:tcPr>
          <w:p w:rsidR="00267548" w:rsidRPr="009154B2" w:rsidRDefault="00267548" w:rsidP="00267548">
            <w:pPr>
              <w:spacing w:after="0" w:line="240" w:lineRule="auto"/>
              <w:jc w:val="center"/>
              <w:rPr>
                <w:rFonts w:ascii="Times New Roman" w:hAnsi="Times New Roman"/>
                <w:color w:val="000000"/>
                <w:sz w:val="17"/>
                <w:szCs w:val="17"/>
              </w:rPr>
            </w:pPr>
            <w:r w:rsidRPr="009154B2">
              <w:rPr>
                <w:rFonts w:ascii="Times New Roman" w:hAnsi="Times New Roman"/>
                <w:color w:val="000000"/>
                <w:sz w:val="17"/>
                <w:szCs w:val="17"/>
              </w:rPr>
              <w:t>913</w:t>
            </w:r>
          </w:p>
        </w:tc>
        <w:tc>
          <w:tcPr>
            <w:tcW w:w="425" w:type="dxa"/>
            <w:tcBorders>
              <w:top w:val="nil"/>
              <w:left w:val="nil"/>
              <w:bottom w:val="single" w:sz="4" w:space="0" w:color="auto"/>
              <w:right w:val="single" w:sz="4" w:space="0" w:color="auto"/>
            </w:tcBorders>
            <w:shd w:val="clear" w:color="auto" w:fill="auto"/>
            <w:tcMar>
              <w:left w:w="28" w:type="dxa"/>
              <w:right w:w="28" w:type="dxa"/>
            </w:tcMar>
            <w:hideMark/>
          </w:tcPr>
          <w:p w:rsidR="00267548" w:rsidRPr="009154B2" w:rsidRDefault="00267548" w:rsidP="00267548">
            <w:pPr>
              <w:spacing w:after="0" w:line="240" w:lineRule="auto"/>
              <w:jc w:val="center"/>
              <w:rPr>
                <w:rFonts w:ascii="Times New Roman" w:hAnsi="Times New Roman"/>
                <w:color w:val="000000"/>
                <w:sz w:val="17"/>
                <w:szCs w:val="17"/>
              </w:rPr>
            </w:pPr>
            <w:r w:rsidRPr="009154B2">
              <w:rPr>
                <w:rFonts w:ascii="Times New Roman" w:hAnsi="Times New Roman"/>
                <w:color w:val="000000"/>
                <w:sz w:val="17"/>
                <w:szCs w:val="17"/>
              </w:rPr>
              <w:t>1006</w:t>
            </w:r>
          </w:p>
        </w:tc>
        <w:tc>
          <w:tcPr>
            <w:tcW w:w="993" w:type="dxa"/>
            <w:tcBorders>
              <w:top w:val="nil"/>
              <w:left w:val="nil"/>
              <w:bottom w:val="single" w:sz="4" w:space="0" w:color="auto"/>
              <w:right w:val="single" w:sz="4" w:space="0" w:color="auto"/>
            </w:tcBorders>
            <w:shd w:val="clear" w:color="auto" w:fill="auto"/>
            <w:tcMar>
              <w:left w:w="28" w:type="dxa"/>
              <w:right w:w="28" w:type="dxa"/>
            </w:tcMar>
            <w:hideMark/>
          </w:tcPr>
          <w:p w:rsidR="00267548" w:rsidRPr="009154B2" w:rsidRDefault="00267548" w:rsidP="00267548">
            <w:pPr>
              <w:spacing w:after="0" w:line="240" w:lineRule="auto"/>
              <w:jc w:val="center"/>
              <w:rPr>
                <w:rFonts w:ascii="Times New Roman" w:hAnsi="Times New Roman"/>
                <w:color w:val="000000"/>
                <w:sz w:val="17"/>
                <w:szCs w:val="17"/>
              </w:rPr>
            </w:pPr>
            <w:r w:rsidRPr="009154B2">
              <w:rPr>
                <w:rFonts w:ascii="Times New Roman" w:hAnsi="Times New Roman"/>
                <w:color w:val="000000"/>
                <w:sz w:val="17"/>
                <w:szCs w:val="17"/>
              </w:rPr>
              <w:t>085007</w:t>
            </w:r>
            <w:r>
              <w:rPr>
                <w:rFonts w:ascii="Times New Roman" w:hAnsi="Times New Roman"/>
                <w:color w:val="000000"/>
                <w:sz w:val="17"/>
                <w:szCs w:val="17"/>
              </w:rPr>
              <w:t>118</w:t>
            </w:r>
            <w:r w:rsidRPr="009154B2">
              <w:rPr>
                <w:rFonts w:ascii="Times New Roman" w:hAnsi="Times New Roman"/>
                <w:color w:val="000000"/>
                <w:sz w:val="17"/>
                <w:szCs w:val="17"/>
              </w:rPr>
              <w:t>0</w:t>
            </w:r>
          </w:p>
        </w:tc>
        <w:tc>
          <w:tcPr>
            <w:tcW w:w="425" w:type="dxa"/>
            <w:tcBorders>
              <w:top w:val="nil"/>
              <w:left w:val="nil"/>
              <w:bottom w:val="single" w:sz="4" w:space="0" w:color="auto"/>
              <w:right w:val="single" w:sz="4" w:space="0" w:color="auto"/>
            </w:tcBorders>
            <w:shd w:val="clear" w:color="auto" w:fill="auto"/>
            <w:tcMar>
              <w:left w:w="28" w:type="dxa"/>
              <w:right w:w="28" w:type="dxa"/>
            </w:tcMar>
            <w:hideMark/>
          </w:tcPr>
          <w:p w:rsidR="00267548" w:rsidRPr="009154B2" w:rsidRDefault="00267548" w:rsidP="00267548">
            <w:pPr>
              <w:spacing w:after="0" w:line="240" w:lineRule="auto"/>
              <w:jc w:val="center"/>
              <w:rPr>
                <w:rFonts w:ascii="Times New Roman" w:hAnsi="Times New Roman"/>
                <w:color w:val="000000"/>
                <w:sz w:val="17"/>
                <w:szCs w:val="17"/>
              </w:rPr>
            </w:pPr>
            <w:r>
              <w:rPr>
                <w:rFonts w:ascii="Times New Roman" w:hAnsi="Times New Roman"/>
                <w:color w:val="000000"/>
                <w:sz w:val="17"/>
                <w:szCs w:val="17"/>
              </w:rPr>
              <w:t>244</w:t>
            </w:r>
          </w:p>
        </w:tc>
        <w:tc>
          <w:tcPr>
            <w:tcW w:w="992"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1537,0</w:t>
            </w:r>
          </w:p>
        </w:tc>
        <w:tc>
          <w:tcPr>
            <w:tcW w:w="813"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1537,0</w:t>
            </w:r>
          </w:p>
        </w:tc>
        <w:tc>
          <w:tcPr>
            <w:tcW w:w="814"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787"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41"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tcBorders>
              <w:top w:val="nil"/>
              <w:left w:val="nil"/>
              <w:bottom w:val="single" w:sz="4" w:space="0" w:color="auto"/>
              <w:right w:val="single" w:sz="4" w:space="0" w:color="auto"/>
            </w:tcBorders>
            <w:shd w:val="clear" w:color="auto" w:fill="auto"/>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r>
      <w:tr w:rsidR="00267548" w:rsidRPr="00191402" w:rsidTr="002675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3"/>
        </w:trPr>
        <w:tc>
          <w:tcPr>
            <w:tcW w:w="1963"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267548" w:rsidRPr="009154B2" w:rsidRDefault="00267548" w:rsidP="00267548">
            <w:pPr>
              <w:spacing w:after="0" w:line="240" w:lineRule="auto"/>
              <w:rPr>
                <w:rFonts w:ascii="Times New Roman" w:hAnsi="Times New Roman"/>
                <w:color w:val="000000"/>
                <w:sz w:val="18"/>
                <w:szCs w:val="18"/>
              </w:rPr>
            </w:pPr>
          </w:p>
        </w:tc>
        <w:tc>
          <w:tcPr>
            <w:tcW w:w="155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267548" w:rsidRPr="009154B2" w:rsidRDefault="00267548" w:rsidP="00267548">
            <w:pPr>
              <w:spacing w:after="0" w:line="240" w:lineRule="auto"/>
              <w:rPr>
                <w:rFonts w:ascii="Times New Roman" w:hAnsi="Times New Roman"/>
                <w:color w:val="000000"/>
                <w:sz w:val="16"/>
                <w:szCs w:val="16"/>
              </w:rPr>
            </w:pPr>
          </w:p>
        </w:tc>
        <w:tc>
          <w:tcPr>
            <w:tcW w:w="425" w:type="dxa"/>
            <w:tcBorders>
              <w:top w:val="nil"/>
              <w:left w:val="nil"/>
              <w:bottom w:val="single" w:sz="4" w:space="0" w:color="auto"/>
              <w:right w:val="single" w:sz="4" w:space="0" w:color="auto"/>
            </w:tcBorders>
            <w:shd w:val="clear" w:color="auto" w:fill="auto"/>
            <w:tcMar>
              <w:left w:w="28" w:type="dxa"/>
              <w:right w:w="28" w:type="dxa"/>
            </w:tcMar>
            <w:hideMark/>
          </w:tcPr>
          <w:p w:rsidR="00267548" w:rsidRPr="009154B2" w:rsidRDefault="00267548" w:rsidP="00267548">
            <w:pPr>
              <w:spacing w:after="0" w:line="240" w:lineRule="auto"/>
              <w:jc w:val="center"/>
              <w:rPr>
                <w:rFonts w:ascii="Times New Roman" w:hAnsi="Times New Roman"/>
                <w:color w:val="000000"/>
                <w:sz w:val="17"/>
                <w:szCs w:val="17"/>
              </w:rPr>
            </w:pPr>
            <w:r w:rsidRPr="009154B2">
              <w:rPr>
                <w:rFonts w:ascii="Times New Roman" w:hAnsi="Times New Roman"/>
                <w:color w:val="000000"/>
                <w:sz w:val="17"/>
                <w:szCs w:val="17"/>
              </w:rPr>
              <w:t>913</w:t>
            </w:r>
          </w:p>
        </w:tc>
        <w:tc>
          <w:tcPr>
            <w:tcW w:w="425" w:type="dxa"/>
            <w:tcBorders>
              <w:top w:val="nil"/>
              <w:left w:val="nil"/>
              <w:bottom w:val="single" w:sz="4" w:space="0" w:color="auto"/>
              <w:right w:val="single" w:sz="4" w:space="0" w:color="auto"/>
            </w:tcBorders>
            <w:shd w:val="clear" w:color="auto" w:fill="auto"/>
            <w:tcMar>
              <w:left w:w="28" w:type="dxa"/>
              <w:right w:w="28" w:type="dxa"/>
            </w:tcMar>
            <w:hideMark/>
          </w:tcPr>
          <w:p w:rsidR="00267548" w:rsidRPr="009154B2" w:rsidRDefault="00267548" w:rsidP="00267548">
            <w:pPr>
              <w:spacing w:after="0" w:line="240" w:lineRule="auto"/>
              <w:jc w:val="center"/>
              <w:rPr>
                <w:rFonts w:ascii="Times New Roman" w:hAnsi="Times New Roman"/>
                <w:color w:val="000000"/>
                <w:sz w:val="17"/>
                <w:szCs w:val="17"/>
              </w:rPr>
            </w:pPr>
            <w:r w:rsidRPr="009154B2">
              <w:rPr>
                <w:rFonts w:ascii="Times New Roman" w:hAnsi="Times New Roman"/>
                <w:color w:val="000000"/>
                <w:sz w:val="17"/>
                <w:szCs w:val="17"/>
              </w:rPr>
              <w:t>1006</w:t>
            </w:r>
          </w:p>
        </w:tc>
        <w:tc>
          <w:tcPr>
            <w:tcW w:w="993" w:type="dxa"/>
            <w:tcBorders>
              <w:top w:val="nil"/>
              <w:left w:val="nil"/>
              <w:bottom w:val="single" w:sz="4" w:space="0" w:color="auto"/>
              <w:right w:val="single" w:sz="4" w:space="0" w:color="auto"/>
            </w:tcBorders>
            <w:shd w:val="clear" w:color="auto" w:fill="auto"/>
            <w:tcMar>
              <w:left w:w="28" w:type="dxa"/>
              <w:right w:w="28" w:type="dxa"/>
            </w:tcMar>
            <w:hideMark/>
          </w:tcPr>
          <w:p w:rsidR="00267548" w:rsidRPr="009154B2" w:rsidRDefault="00267548" w:rsidP="00267548">
            <w:pPr>
              <w:spacing w:after="0" w:line="240" w:lineRule="auto"/>
              <w:jc w:val="center"/>
              <w:rPr>
                <w:rFonts w:ascii="Times New Roman" w:hAnsi="Times New Roman"/>
                <w:color w:val="000000"/>
                <w:sz w:val="17"/>
                <w:szCs w:val="17"/>
              </w:rPr>
            </w:pPr>
            <w:r w:rsidRPr="009154B2">
              <w:rPr>
                <w:rFonts w:ascii="Times New Roman" w:hAnsi="Times New Roman"/>
                <w:color w:val="000000"/>
                <w:sz w:val="17"/>
                <w:szCs w:val="17"/>
              </w:rPr>
              <w:t>0850072110</w:t>
            </w:r>
          </w:p>
        </w:tc>
        <w:tc>
          <w:tcPr>
            <w:tcW w:w="425" w:type="dxa"/>
            <w:tcBorders>
              <w:top w:val="nil"/>
              <w:left w:val="nil"/>
              <w:bottom w:val="single" w:sz="4" w:space="0" w:color="auto"/>
              <w:right w:val="single" w:sz="4" w:space="0" w:color="auto"/>
            </w:tcBorders>
            <w:shd w:val="clear" w:color="auto" w:fill="auto"/>
            <w:tcMar>
              <w:left w:w="28" w:type="dxa"/>
              <w:right w:w="28" w:type="dxa"/>
            </w:tcMar>
            <w:hideMark/>
          </w:tcPr>
          <w:p w:rsidR="00267548" w:rsidRPr="009154B2" w:rsidRDefault="00267548" w:rsidP="00267548">
            <w:pPr>
              <w:spacing w:after="0" w:line="240" w:lineRule="auto"/>
              <w:jc w:val="center"/>
              <w:rPr>
                <w:rFonts w:ascii="Times New Roman" w:hAnsi="Times New Roman"/>
                <w:color w:val="000000"/>
                <w:sz w:val="17"/>
                <w:szCs w:val="17"/>
              </w:rPr>
            </w:pPr>
            <w:r w:rsidRPr="009154B2">
              <w:rPr>
                <w:rFonts w:ascii="Times New Roman" w:hAnsi="Times New Roman"/>
                <w:color w:val="000000"/>
                <w:sz w:val="17"/>
                <w:szCs w:val="17"/>
              </w:rPr>
              <w:t>121</w:t>
            </w:r>
          </w:p>
        </w:tc>
        <w:tc>
          <w:tcPr>
            <w:tcW w:w="992"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437907,9</w:t>
            </w:r>
          </w:p>
        </w:tc>
        <w:tc>
          <w:tcPr>
            <w:tcW w:w="813"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22375,3</w:t>
            </w:r>
          </w:p>
        </w:tc>
        <w:tc>
          <w:tcPr>
            <w:tcW w:w="814"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28369,7</w:t>
            </w:r>
          </w:p>
        </w:tc>
        <w:tc>
          <w:tcPr>
            <w:tcW w:w="814"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38457,5</w:t>
            </w:r>
          </w:p>
        </w:tc>
        <w:tc>
          <w:tcPr>
            <w:tcW w:w="814"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41316,6</w:t>
            </w:r>
          </w:p>
        </w:tc>
        <w:tc>
          <w:tcPr>
            <w:tcW w:w="814"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43715,4</w:t>
            </w:r>
          </w:p>
        </w:tc>
        <w:tc>
          <w:tcPr>
            <w:tcW w:w="814"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45402,9</w:t>
            </w:r>
          </w:p>
        </w:tc>
        <w:tc>
          <w:tcPr>
            <w:tcW w:w="787"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43654,1</w:t>
            </w:r>
          </w:p>
        </w:tc>
        <w:tc>
          <w:tcPr>
            <w:tcW w:w="841"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43654,1</w:t>
            </w:r>
          </w:p>
        </w:tc>
        <w:tc>
          <w:tcPr>
            <w:tcW w:w="814"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43654,1</w:t>
            </w:r>
          </w:p>
        </w:tc>
        <w:tc>
          <w:tcPr>
            <w:tcW w:w="814"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43654,1</w:t>
            </w:r>
          </w:p>
        </w:tc>
        <w:tc>
          <w:tcPr>
            <w:tcW w:w="814" w:type="dxa"/>
            <w:tcBorders>
              <w:top w:val="nil"/>
              <w:left w:val="nil"/>
              <w:bottom w:val="single" w:sz="4" w:space="0" w:color="auto"/>
              <w:right w:val="single" w:sz="4" w:space="0" w:color="auto"/>
            </w:tcBorders>
            <w:shd w:val="clear" w:color="auto" w:fill="auto"/>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43654,1</w:t>
            </w:r>
          </w:p>
        </w:tc>
      </w:tr>
      <w:tr w:rsidR="00267548" w:rsidRPr="00191402" w:rsidTr="002675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3"/>
        </w:trPr>
        <w:tc>
          <w:tcPr>
            <w:tcW w:w="1963"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267548" w:rsidRPr="009154B2" w:rsidRDefault="00267548" w:rsidP="00267548">
            <w:pPr>
              <w:spacing w:after="0" w:line="240" w:lineRule="auto"/>
              <w:rPr>
                <w:rFonts w:ascii="Times New Roman" w:hAnsi="Times New Roman"/>
                <w:color w:val="000000"/>
                <w:sz w:val="18"/>
                <w:szCs w:val="18"/>
              </w:rPr>
            </w:pPr>
          </w:p>
        </w:tc>
        <w:tc>
          <w:tcPr>
            <w:tcW w:w="155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267548" w:rsidRPr="009154B2" w:rsidRDefault="00267548" w:rsidP="00267548">
            <w:pPr>
              <w:spacing w:after="0" w:line="240" w:lineRule="auto"/>
              <w:rPr>
                <w:rFonts w:ascii="Times New Roman" w:hAnsi="Times New Roman"/>
                <w:color w:val="000000"/>
                <w:sz w:val="16"/>
                <w:szCs w:val="16"/>
              </w:rPr>
            </w:pPr>
          </w:p>
        </w:tc>
        <w:tc>
          <w:tcPr>
            <w:tcW w:w="425" w:type="dxa"/>
            <w:tcBorders>
              <w:top w:val="nil"/>
              <w:left w:val="nil"/>
              <w:bottom w:val="single" w:sz="4" w:space="0" w:color="auto"/>
              <w:right w:val="single" w:sz="4" w:space="0" w:color="auto"/>
            </w:tcBorders>
            <w:shd w:val="clear" w:color="auto" w:fill="auto"/>
            <w:tcMar>
              <w:left w:w="28" w:type="dxa"/>
              <w:right w:w="28" w:type="dxa"/>
            </w:tcMar>
            <w:hideMark/>
          </w:tcPr>
          <w:p w:rsidR="00267548" w:rsidRPr="009154B2" w:rsidRDefault="00267548" w:rsidP="00267548">
            <w:pPr>
              <w:spacing w:after="0" w:line="240" w:lineRule="auto"/>
              <w:jc w:val="center"/>
              <w:rPr>
                <w:rFonts w:ascii="Times New Roman" w:hAnsi="Times New Roman"/>
                <w:color w:val="000000"/>
                <w:sz w:val="17"/>
                <w:szCs w:val="17"/>
              </w:rPr>
            </w:pPr>
            <w:r w:rsidRPr="009154B2">
              <w:rPr>
                <w:rFonts w:ascii="Times New Roman" w:hAnsi="Times New Roman"/>
                <w:color w:val="000000"/>
                <w:sz w:val="17"/>
                <w:szCs w:val="17"/>
              </w:rPr>
              <w:t>913</w:t>
            </w:r>
          </w:p>
        </w:tc>
        <w:tc>
          <w:tcPr>
            <w:tcW w:w="425" w:type="dxa"/>
            <w:tcBorders>
              <w:top w:val="nil"/>
              <w:left w:val="nil"/>
              <w:bottom w:val="single" w:sz="4" w:space="0" w:color="auto"/>
              <w:right w:val="single" w:sz="4" w:space="0" w:color="auto"/>
            </w:tcBorders>
            <w:shd w:val="clear" w:color="auto" w:fill="auto"/>
            <w:tcMar>
              <w:left w:w="28" w:type="dxa"/>
              <w:right w:w="28" w:type="dxa"/>
            </w:tcMar>
            <w:hideMark/>
          </w:tcPr>
          <w:p w:rsidR="00267548" w:rsidRPr="009154B2" w:rsidRDefault="00267548" w:rsidP="00267548">
            <w:pPr>
              <w:spacing w:after="0" w:line="240" w:lineRule="auto"/>
              <w:jc w:val="center"/>
              <w:rPr>
                <w:rFonts w:ascii="Times New Roman" w:hAnsi="Times New Roman"/>
                <w:color w:val="000000"/>
                <w:sz w:val="17"/>
                <w:szCs w:val="17"/>
              </w:rPr>
            </w:pPr>
            <w:r w:rsidRPr="009154B2">
              <w:rPr>
                <w:rFonts w:ascii="Times New Roman" w:hAnsi="Times New Roman"/>
                <w:color w:val="000000"/>
                <w:sz w:val="17"/>
                <w:szCs w:val="17"/>
              </w:rPr>
              <w:t>1006</w:t>
            </w:r>
          </w:p>
        </w:tc>
        <w:tc>
          <w:tcPr>
            <w:tcW w:w="993" w:type="dxa"/>
            <w:tcBorders>
              <w:top w:val="nil"/>
              <w:left w:val="nil"/>
              <w:bottom w:val="single" w:sz="4" w:space="0" w:color="auto"/>
              <w:right w:val="single" w:sz="4" w:space="0" w:color="auto"/>
            </w:tcBorders>
            <w:shd w:val="clear" w:color="auto" w:fill="auto"/>
            <w:tcMar>
              <w:left w:w="28" w:type="dxa"/>
              <w:right w:w="28" w:type="dxa"/>
            </w:tcMar>
            <w:hideMark/>
          </w:tcPr>
          <w:p w:rsidR="00267548" w:rsidRPr="009154B2" w:rsidRDefault="00267548" w:rsidP="00267548">
            <w:pPr>
              <w:spacing w:after="0" w:line="240" w:lineRule="auto"/>
              <w:jc w:val="center"/>
              <w:rPr>
                <w:rFonts w:ascii="Times New Roman" w:hAnsi="Times New Roman"/>
                <w:color w:val="000000"/>
                <w:sz w:val="17"/>
                <w:szCs w:val="17"/>
              </w:rPr>
            </w:pPr>
            <w:r w:rsidRPr="009154B2">
              <w:rPr>
                <w:rFonts w:ascii="Times New Roman" w:hAnsi="Times New Roman"/>
                <w:color w:val="000000"/>
                <w:sz w:val="17"/>
                <w:szCs w:val="17"/>
              </w:rPr>
              <w:t>0850072110</w:t>
            </w:r>
          </w:p>
        </w:tc>
        <w:tc>
          <w:tcPr>
            <w:tcW w:w="425" w:type="dxa"/>
            <w:tcBorders>
              <w:top w:val="nil"/>
              <w:left w:val="nil"/>
              <w:bottom w:val="single" w:sz="4" w:space="0" w:color="auto"/>
              <w:right w:val="single" w:sz="4" w:space="0" w:color="auto"/>
            </w:tcBorders>
            <w:shd w:val="clear" w:color="auto" w:fill="auto"/>
            <w:tcMar>
              <w:left w:w="28" w:type="dxa"/>
              <w:right w:w="28" w:type="dxa"/>
            </w:tcMar>
            <w:hideMark/>
          </w:tcPr>
          <w:p w:rsidR="00267548" w:rsidRPr="009154B2" w:rsidRDefault="00267548" w:rsidP="00267548">
            <w:pPr>
              <w:spacing w:after="0" w:line="240" w:lineRule="auto"/>
              <w:jc w:val="center"/>
              <w:rPr>
                <w:rFonts w:ascii="Times New Roman" w:hAnsi="Times New Roman"/>
                <w:color w:val="000000"/>
                <w:sz w:val="17"/>
                <w:szCs w:val="17"/>
              </w:rPr>
            </w:pPr>
            <w:r w:rsidRPr="009154B2">
              <w:rPr>
                <w:rFonts w:ascii="Times New Roman" w:hAnsi="Times New Roman"/>
                <w:color w:val="000000"/>
                <w:sz w:val="17"/>
                <w:szCs w:val="17"/>
              </w:rPr>
              <w:t>122</w:t>
            </w:r>
          </w:p>
        </w:tc>
        <w:tc>
          <w:tcPr>
            <w:tcW w:w="992"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42524,8</w:t>
            </w:r>
          </w:p>
        </w:tc>
        <w:tc>
          <w:tcPr>
            <w:tcW w:w="813"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2315,0</w:t>
            </w:r>
          </w:p>
        </w:tc>
        <w:tc>
          <w:tcPr>
            <w:tcW w:w="814"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2930,9</w:t>
            </w:r>
          </w:p>
        </w:tc>
        <w:tc>
          <w:tcPr>
            <w:tcW w:w="814"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3832,9</w:t>
            </w:r>
          </w:p>
        </w:tc>
        <w:tc>
          <w:tcPr>
            <w:tcW w:w="814"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4130,0</w:t>
            </w:r>
          </w:p>
        </w:tc>
        <w:tc>
          <w:tcPr>
            <w:tcW w:w="814"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4280,0</w:t>
            </w:r>
          </w:p>
        </w:tc>
        <w:tc>
          <w:tcPr>
            <w:tcW w:w="814"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4500,0</w:t>
            </w:r>
          </w:p>
        </w:tc>
        <w:tc>
          <w:tcPr>
            <w:tcW w:w="787"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4107,2</w:t>
            </w:r>
          </w:p>
        </w:tc>
        <w:tc>
          <w:tcPr>
            <w:tcW w:w="841"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4107,2</w:t>
            </w:r>
          </w:p>
        </w:tc>
        <w:tc>
          <w:tcPr>
            <w:tcW w:w="814"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4107,2</w:t>
            </w:r>
          </w:p>
        </w:tc>
        <w:tc>
          <w:tcPr>
            <w:tcW w:w="814"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4107,2</w:t>
            </w:r>
          </w:p>
        </w:tc>
        <w:tc>
          <w:tcPr>
            <w:tcW w:w="814" w:type="dxa"/>
            <w:tcBorders>
              <w:top w:val="nil"/>
              <w:left w:val="nil"/>
              <w:bottom w:val="single" w:sz="4" w:space="0" w:color="auto"/>
              <w:right w:val="single" w:sz="4" w:space="0" w:color="auto"/>
            </w:tcBorders>
            <w:shd w:val="clear" w:color="auto" w:fill="auto"/>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4107,2</w:t>
            </w:r>
          </w:p>
        </w:tc>
      </w:tr>
      <w:tr w:rsidR="00267548" w:rsidRPr="00191402" w:rsidTr="002675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3"/>
        </w:trPr>
        <w:tc>
          <w:tcPr>
            <w:tcW w:w="1963"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267548" w:rsidRPr="009154B2" w:rsidRDefault="00267548" w:rsidP="00267548">
            <w:pPr>
              <w:spacing w:after="0" w:line="240" w:lineRule="auto"/>
              <w:rPr>
                <w:rFonts w:ascii="Times New Roman" w:hAnsi="Times New Roman"/>
                <w:color w:val="000000"/>
                <w:sz w:val="18"/>
                <w:szCs w:val="18"/>
              </w:rPr>
            </w:pPr>
          </w:p>
        </w:tc>
        <w:tc>
          <w:tcPr>
            <w:tcW w:w="155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267548" w:rsidRPr="009154B2" w:rsidRDefault="00267548" w:rsidP="00267548">
            <w:pPr>
              <w:spacing w:after="0" w:line="240" w:lineRule="auto"/>
              <w:rPr>
                <w:rFonts w:ascii="Times New Roman" w:hAnsi="Times New Roman"/>
                <w:color w:val="000000"/>
                <w:sz w:val="16"/>
                <w:szCs w:val="16"/>
              </w:rPr>
            </w:pPr>
          </w:p>
        </w:tc>
        <w:tc>
          <w:tcPr>
            <w:tcW w:w="425" w:type="dxa"/>
            <w:tcBorders>
              <w:top w:val="nil"/>
              <w:left w:val="nil"/>
              <w:bottom w:val="single" w:sz="4" w:space="0" w:color="auto"/>
              <w:right w:val="single" w:sz="4" w:space="0" w:color="auto"/>
            </w:tcBorders>
            <w:shd w:val="clear" w:color="auto" w:fill="auto"/>
            <w:tcMar>
              <w:left w:w="28" w:type="dxa"/>
              <w:right w:w="28" w:type="dxa"/>
            </w:tcMar>
            <w:hideMark/>
          </w:tcPr>
          <w:p w:rsidR="00267548" w:rsidRPr="009154B2" w:rsidRDefault="00267548" w:rsidP="00267548">
            <w:pPr>
              <w:spacing w:after="0" w:line="240" w:lineRule="auto"/>
              <w:jc w:val="center"/>
              <w:rPr>
                <w:rFonts w:ascii="Times New Roman" w:hAnsi="Times New Roman"/>
                <w:color w:val="000000"/>
                <w:sz w:val="17"/>
                <w:szCs w:val="17"/>
              </w:rPr>
            </w:pPr>
            <w:r w:rsidRPr="009154B2">
              <w:rPr>
                <w:rFonts w:ascii="Times New Roman" w:hAnsi="Times New Roman"/>
                <w:color w:val="000000"/>
                <w:sz w:val="17"/>
                <w:szCs w:val="17"/>
              </w:rPr>
              <w:t>913</w:t>
            </w:r>
          </w:p>
        </w:tc>
        <w:tc>
          <w:tcPr>
            <w:tcW w:w="425" w:type="dxa"/>
            <w:tcBorders>
              <w:top w:val="nil"/>
              <w:left w:val="nil"/>
              <w:bottom w:val="single" w:sz="4" w:space="0" w:color="auto"/>
              <w:right w:val="single" w:sz="4" w:space="0" w:color="auto"/>
            </w:tcBorders>
            <w:shd w:val="clear" w:color="auto" w:fill="auto"/>
            <w:tcMar>
              <w:left w:w="28" w:type="dxa"/>
              <w:right w:w="28" w:type="dxa"/>
            </w:tcMar>
            <w:hideMark/>
          </w:tcPr>
          <w:p w:rsidR="00267548" w:rsidRPr="009154B2" w:rsidRDefault="00267548" w:rsidP="00267548">
            <w:pPr>
              <w:spacing w:after="0" w:line="240" w:lineRule="auto"/>
              <w:jc w:val="center"/>
              <w:rPr>
                <w:rFonts w:ascii="Times New Roman" w:hAnsi="Times New Roman"/>
                <w:color w:val="000000"/>
                <w:sz w:val="17"/>
                <w:szCs w:val="17"/>
              </w:rPr>
            </w:pPr>
            <w:r w:rsidRPr="009154B2">
              <w:rPr>
                <w:rFonts w:ascii="Times New Roman" w:hAnsi="Times New Roman"/>
                <w:color w:val="000000"/>
                <w:sz w:val="17"/>
                <w:szCs w:val="17"/>
              </w:rPr>
              <w:t>1006</w:t>
            </w:r>
          </w:p>
        </w:tc>
        <w:tc>
          <w:tcPr>
            <w:tcW w:w="993" w:type="dxa"/>
            <w:tcBorders>
              <w:top w:val="nil"/>
              <w:left w:val="nil"/>
              <w:bottom w:val="single" w:sz="4" w:space="0" w:color="auto"/>
              <w:right w:val="single" w:sz="4" w:space="0" w:color="auto"/>
            </w:tcBorders>
            <w:shd w:val="clear" w:color="auto" w:fill="auto"/>
            <w:tcMar>
              <w:left w:w="28" w:type="dxa"/>
              <w:right w:w="28" w:type="dxa"/>
            </w:tcMar>
            <w:hideMark/>
          </w:tcPr>
          <w:p w:rsidR="00267548" w:rsidRPr="009154B2" w:rsidRDefault="00267548" w:rsidP="00267548">
            <w:pPr>
              <w:spacing w:after="0" w:line="240" w:lineRule="auto"/>
              <w:jc w:val="center"/>
              <w:rPr>
                <w:rFonts w:ascii="Times New Roman" w:hAnsi="Times New Roman"/>
                <w:color w:val="000000"/>
                <w:sz w:val="17"/>
                <w:szCs w:val="17"/>
              </w:rPr>
            </w:pPr>
            <w:r w:rsidRPr="009154B2">
              <w:rPr>
                <w:rFonts w:ascii="Times New Roman" w:hAnsi="Times New Roman"/>
                <w:color w:val="000000"/>
                <w:sz w:val="17"/>
                <w:szCs w:val="17"/>
              </w:rPr>
              <w:t>0850072110</w:t>
            </w:r>
          </w:p>
        </w:tc>
        <w:tc>
          <w:tcPr>
            <w:tcW w:w="425" w:type="dxa"/>
            <w:tcBorders>
              <w:top w:val="nil"/>
              <w:left w:val="nil"/>
              <w:bottom w:val="single" w:sz="4" w:space="0" w:color="auto"/>
              <w:right w:val="single" w:sz="4" w:space="0" w:color="auto"/>
            </w:tcBorders>
            <w:shd w:val="clear" w:color="auto" w:fill="auto"/>
            <w:tcMar>
              <w:left w:w="28" w:type="dxa"/>
              <w:right w:w="28" w:type="dxa"/>
            </w:tcMar>
            <w:hideMark/>
          </w:tcPr>
          <w:p w:rsidR="00267548" w:rsidRPr="009154B2" w:rsidRDefault="00267548" w:rsidP="00267548">
            <w:pPr>
              <w:spacing w:after="0" w:line="240" w:lineRule="auto"/>
              <w:jc w:val="center"/>
              <w:rPr>
                <w:rFonts w:ascii="Times New Roman" w:hAnsi="Times New Roman"/>
                <w:color w:val="000000"/>
                <w:sz w:val="17"/>
                <w:szCs w:val="17"/>
              </w:rPr>
            </w:pPr>
            <w:r w:rsidRPr="009154B2">
              <w:rPr>
                <w:rFonts w:ascii="Times New Roman" w:hAnsi="Times New Roman"/>
                <w:color w:val="000000"/>
                <w:sz w:val="17"/>
                <w:szCs w:val="17"/>
              </w:rPr>
              <w:t>129</w:t>
            </w:r>
          </w:p>
        </w:tc>
        <w:tc>
          <w:tcPr>
            <w:tcW w:w="992"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131406,6</w:t>
            </w:r>
          </w:p>
        </w:tc>
        <w:tc>
          <w:tcPr>
            <w:tcW w:w="813"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6678,4</w:t>
            </w:r>
          </w:p>
        </w:tc>
        <w:tc>
          <w:tcPr>
            <w:tcW w:w="814"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8450,8</w:t>
            </w:r>
          </w:p>
        </w:tc>
        <w:tc>
          <w:tcPr>
            <w:tcW w:w="814"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11576,4</w:t>
            </w:r>
          </w:p>
        </w:tc>
        <w:tc>
          <w:tcPr>
            <w:tcW w:w="814"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12332,0</w:t>
            </w:r>
          </w:p>
        </w:tc>
        <w:tc>
          <w:tcPr>
            <w:tcW w:w="814"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13053,8</w:t>
            </w:r>
          </w:p>
        </w:tc>
        <w:tc>
          <w:tcPr>
            <w:tcW w:w="814"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13656,7</w:t>
            </w:r>
          </w:p>
        </w:tc>
        <w:tc>
          <w:tcPr>
            <w:tcW w:w="787"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13131,7</w:t>
            </w:r>
          </w:p>
        </w:tc>
        <w:tc>
          <w:tcPr>
            <w:tcW w:w="841"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13131,7</w:t>
            </w:r>
          </w:p>
        </w:tc>
        <w:tc>
          <w:tcPr>
            <w:tcW w:w="814"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13131,7</w:t>
            </w:r>
          </w:p>
        </w:tc>
        <w:tc>
          <w:tcPr>
            <w:tcW w:w="814"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13131,7</w:t>
            </w:r>
          </w:p>
        </w:tc>
        <w:tc>
          <w:tcPr>
            <w:tcW w:w="814" w:type="dxa"/>
            <w:tcBorders>
              <w:top w:val="nil"/>
              <w:left w:val="nil"/>
              <w:bottom w:val="single" w:sz="4" w:space="0" w:color="auto"/>
              <w:right w:val="single" w:sz="4" w:space="0" w:color="auto"/>
            </w:tcBorders>
            <w:shd w:val="clear" w:color="auto" w:fill="auto"/>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13131,7</w:t>
            </w:r>
          </w:p>
        </w:tc>
      </w:tr>
      <w:tr w:rsidR="00267548" w:rsidRPr="00191402" w:rsidTr="002675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3"/>
        </w:trPr>
        <w:tc>
          <w:tcPr>
            <w:tcW w:w="1963"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267548" w:rsidRPr="009154B2" w:rsidRDefault="00267548" w:rsidP="00267548">
            <w:pPr>
              <w:spacing w:after="0" w:line="240" w:lineRule="auto"/>
              <w:rPr>
                <w:rFonts w:ascii="Times New Roman" w:hAnsi="Times New Roman"/>
                <w:color w:val="000000"/>
                <w:sz w:val="18"/>
                <w:szCs w:val="18"/>
              </w:rPr>
            </w:pPr>
          </w:p>
        </w:tc>
        <w:tc>
          <w:tcPr>
            <w:tcW w:w="155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267548" w:rsidRPr="009154B2" w:rsidRDefault="00267548" w:rsidP="00267548">
            <w:pPr>
              <w:spacing w:after="0" w:line="240" w:lineRule="auto"/>
              <w:rPr>
                <w:rFonts w:ascii="Times New Roman" w:hAnsi="Times New Roman"/>
                <w:color w:val="000000"/>
                <w:sz w:val="16"/>
                <w:szCs w:val="16"/>
              </w:rPr>
            </w:pPr>
          </w:p>
        </w:tc>
        <w:tc>
          <w:tcPr>
            <w:tcW w:w="425" w:type="dxa"/>
            <w:tcBorders>
              <w:top w:val="nil"/>
              <w:left w:val="nil"/>
              <w:bottom w:val="single" w:sz="4" w:space="0" w:color="auto"/>
              <w:right w:val="single" w:sz="4" w:space="0" w:color="auto"/>
            </w:tcBorders>
            <w:shd w:val="clear" w:color="auto" w:fill="auto"/>
            <w:tcMar>
              <w:left w:w="28" w:type="dxa"/>
              <w:right w:w="28" w:type="dxa"/>
            </w:tcMar>
            <w:hideMark/>
          </w:tcPr>
          <w:p w:rsidR="00267548" w:rsidRPr="009154B2" w:rsidRDefault="00267548" w:rsidP="00267548">
            <w:pPr>
              <w:spacing w:after="0" w:line="240" w:lineRule="auto"/>
              <w:jc w:val="center"/>
              <w:rPr>
                <w:rFonts w:ascii="Times New Roman" w:hAnsi="Times New Roman"/>
                <w:color w:val="000000"/>
                <w:sz w:val="17"/>
                <w:szCs w:val="17"/>
              </w:rPr>
            </w:pPr>
            <w:r w:rsidRPr="009154B2">
              <w:rPr>
                <w:rFonts w:ascii="Times New Roman" w:hAnsi="Times New Roman"/>
                <w:color w:val="000000"/>
                <w:sz w:val="17"/>
                <w:szCs w:val="17"/>
              </w:rPr>
              <w:t>913</w:t>
            </w:r>
          </w:p>
        </w:tc>
        <w:tc>
          <w:tcPr>
            <w:tcW w:w="425" w:type="dxa"/>
            <w:tcBorders>
              <w:top w:val="nil"/>
              <w:left w:val="nil"/>
              <w:bottom w:val="single" w:sz="4" w:space="0" w:color="auto"/>
              <w:right w:val="single" w:sz="4" w:space="0" w:color="auto"/>
            </w:tcBorders>
            <w:shd w:val="clear" w:color="auto" w:fill="auto"/>
            <w:tcMar>
              <w:left w:w="28" w:type="dxa"/>
              <w:right w:w="28" w:type="dxa"/>
            </w:tcMar>
            <w:hideMark/>
          </w:tcPr>
          <w:p w:rsidR="00267548" w:rsidRPr="009154B2" w:rsidRDefault="00267548" w:rsidP="00267548">
            <w:pPr>
              <w:spacing w:after="0" w:line="240" w:lineRule="auto"/>
              <w:jc w:val="center"/>
              <w:rPr>
                <w:rFonts w:ascii="Times New Roman" w:hAnsi="Times New Roman"/>
                <w:color w:val="000000"/>
                <w:sz w:val="17"/>
                <w:szCs w:val="17"/>
              </w:rPr>
            </w:pPr>
            <w:r w:rsidRPr="009154B2">
              <w:rPr>
                <w:rFonts w:ascii="Times New Roman" w:hAnsi="Times New Roman"/>
                <w:color w:val="000000"/>
                <w:sz w:val="17"/>
                <w:szCs w:val="17"/>
              </w:rPr>
              <w:t>1006</w:t>
            </w:r>
          </w:p>
        </w:tc>
        <w:tc>
          <w:tcPr>
            <w:tcW w:w="993" w:type="dxa"/>
            <w:tcBorders>
              <w:top w:val="nil"/>
              <w:left w:val="nil"/>
              <w:bottom w:val="single" w:sz="4" w:space="0" w:color="auto"/>
              <w:right w:val="single" w:sz="4" w:space="0" w:color="auto"/>
            </w:tcBorders>
            <w:shd w:val="clear" w:color="auto" w:fill="auto"/>
            <w:tcMar>
              <w:left w:w="28" w:type="dxa"/>
              <w:right w:w="28" w:type="dxa"/>
            </w:tcMar>
            <w:hideMark/>
          </w:tcPr>
          <w:p w:rsidR="00267548" w:rsidRPr="009154B2" w:rsidRDefault="00267548" w:rsidP="00267548">
            <w:pPr>
              <w:spacing w:after="0" w:line="240" w:lineRule="auto"/>
              <w:jc w:val="center"/>
              <w:rPr>
                <w:rFonts w:ascii="Times New Roman" w:hAnsi="Times New Roman"/>
                <w:color w:val="000000"/>
                <w:sz w:val="17"/>
                <w:szCs w:val="17"/>
              </w:rPr>
            </w:pPr>
            <w:r w:rsidRPr="009154B2">
              <w:rPr>
                <w:rFonts w:ascii="Times New Roman" w:hAnsi="Times New Roman"/>
                <w:color w:val="000000"/>
                <w:sz w:val="17"/>
                <w:szCs w:val="17"/>
              </w:rPr>
              <w:t>0850072110</w:t>
            </w:r>
          </w:p>
        </w:tc>
        <w:tc>
          <w:tcPr>
            <w:tcW w:w="425" w:type="dxa"/>
            <w:tcBorders>
              <w:top w:val="nil"/>
              <w:left w:val="nil"/>
              <w:bottom w:val="single" w:sz="4" w:space="0" w:color="auto"/>
              <w:right w:val="single" w:sz="4" w:space="0" w:color="auto"/>
            </w:tcBorders>
            <w:shd w:val="clear" w:color="auto" w:fill="auto"/>
            <w:tcMar>
              <w:left w:w="28" w:type="dxa"/>
              <w:right w:w="28" w:type="dxa"/>
            </w:tcMar>
            <w:hideMark/>
          </w:tcPr>
          <w:p w:rsidR="00267548" w:rsidRPr="009154B2" w:rsidRDefault="00267548" w:rsidP="00267548">
            <w:pPr>
              <w:spacing w:after="0" w:line="240" w:lineRule="auto"/>
              <w:jc w:val="center"/>
              <w:rPr>
                <w:rFonts w:ascii="Times New Roman" w:hAnsi="Times New Roman"/>
                <w:color w:val="000000"/>
                <w:sz w:val="17"/>
                <w:szCs w:val="17"/>
              </w:rPr>
            </w:pPr>
            <w:r w:rsidRPr="009154B2">
              <w:rPr>
                <w:rFonts w:ascii="Times New Roman" w:hAnsi="Times New Roman"/>
                <w:color w:val="000000"/>
                <w:sz w:val="17"/>
                <w:szCs w:val="17"/>
              </w:rPr>
              <w:t>244</w:t>
            </w:r>
          </w:p>
        </w:tc>
        <w:tc>
          <w:tcPr>
            <w:tcW w:w="992"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49274,0</w:t>
            </w:r>
          </w:p>
        </w:tc>
        <w:tc>
          <w:tcPr>
            <w:tcW w:w="813"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2810,1</w:t>
            </w:r>
          </w:p>
        </w:tc>
        <w:tc>
          <w:tcPr>
            <w:tcW w:w="814"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3855,8</w:t>
            </w:r>
          </w:p>
        </w:tc>
        <w:tc>
          <w:tcPr>
            <w:tcW w:w="814"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4995,1</w:t>
            </w:r>
          </w:p>
        </w:tc>
        <w:tc>
          <w:tcPr>
            <w:tcW w:w="814"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5763,6</w:t>
            </w:r>
          </w:p>
        </w:tc>
        <w:tc>
          <w:tcPr>
            <w:tcW w:w="814"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5762,2</w:t>
            </w:r>
          </w:p>
        </w:tc>
        <w:tc>
          <w:tcPr>
            <w:tcW w:w="814"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5758,2</w:t>
            </w:r>
          </w:p>
        </w:tc>
        <w:tc>
          <w:tcPr>
            <w:tcW w:w="787"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4065,8</w:t>
            </w:r>
          </w:p>
        </w:tc>
        <w:tc>
          <w:tcPr>
            <w:tcW w:w="841"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4065,8</w:t>
            </w:r>
          </w:p>
        </w:tc>
        <w:tc>
          <w:tcPr>
            <w:tcW w:w="814"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4065,8</w:t>
            </w:r>
          </w:p>
        </w:tc>
        <w:tc>
          <w:tcPr>
            <w:tcW w:w="814"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4065,8</w:t>
            </w:r>
          </w:p>
        </w:tc>
        <w:tc>
          <w:tcPr>
            <w:tcW w:w="814" w:type="dxa"/>
            <w:tcBorders>
              <w:top w:val="nil"/>
              <w:left w:val="nil"/>
              <w:bottom w:val="single" w:sz="4" w:space="0" w:color="auto"/>
              <w:right w:val="single" w:sz="4" w:space="0" w:color="auto"/>
            </w:tcBorders>
            <w:shd w:val="clear" w:color="auto" w:fill="auto"/>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4065,8</w:t>
            </w:r>
          </w:p>
        </w:tc>
      </w:tr>
      <w:tr w:rsidR="00267548" w:rsidRPr="00191402" w:rsidTr="002675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3"/>
        </w:trPr>
        <w:tc>
          <w:tcPr>
            <w:tcW w:w="1963"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267548" w:rsidRPr="009154B2" w:rsidRDefault="00267548" w:rsidP="00267548">
            <w:pPr>
              <w:spacing w:after="0" w:line="240" w:lineRule="auto"/>
              <w:rPr>
                <w:rFonts w:ascii="Times New Roman" w:hAnsi="Times New Roman"/>
                <w:color w:val="000000"/>
                <w:sz w:val="18"/>
                <w:szCs w:val="18"/>
              </w:rPr>
            </w:pPr>
          </w:p>
        </w:tc>
        <w:tc>
          <w:tcPr>
            <w:tcW w:w="155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267548" w:rsidRPr="009154B2" w:rsidRDefault="00267548" w:rsidP="00267548">
            <w:pPr>
              <w:spacing w:after="0" w:line="240" w:lineRule="auto"/>
              <w:rPr>
                <w:rFonts w:ascii="Times New Roman" w:hAnsi="Times New Roman"/>
                <w:color w:val="000000"/>
                <w:sz w:val="16"/>
                <w:szCs w:val="16"/>
              </w:rPr>
            </w:pPr>
          </w:p>
        </w:tc>
        <w:tc>
          <w:tcPr>
            <w:tcW w:w="425" w:type="dxa"/>
            <w:tcBorders>
              <w:top w:val="nil"/>
              <w:left w:val="nil"/>
              <w:bottom w:val="single" w:sz="4" w:space="0" w:color="auto"/>
              <w:right w:val="single" w:sz="4" w:space="0" w:color="auto"/>
            </w:tcBorders>
            <w:shd w:val="clear" w:color="auto" w:fill="auto"/>
            <w:tcMar>
              <w:left w:w="28" w:type="dxa"/>
              <w:right w:w="28" w:type="dxa"/>
            </w:tcMar>
            <w:hideMark/>
          </w:tcPr>
          <w:p w:rsidR="00267548" w:rsidRPr="009154B2" w:rsidRDefault="00267548" w:rsidP="00267548">
            <w:pPr>
              <w:spacing w:after="0" w:line="240" w:lineRule="auto"/>
              <w:jc w:val="center"/>
              <w:rPr>
                <w:rFonts w:ascii="Times New Roman" w:hAnsi="Times New Roman"/>
                <w:color w:val="000000"/>
                <w:sz w:val="17"/>
                <w:szCs w:val="17"/>
              </w:rPr>
            </w:pPr>
            <w:r w:rsidRPr="009154B2">
              <w:rPr>
                <w:rFonts w:ascii="Times New Roman" w:hAnsi="Times New Roman"/>
                <w:color w:val="000000"/>
                <w:sz w:val="17"/>
                <w:szCs w:val="17"/>
              </w:rPr>
              <w:t>913</w:t>
            </w:r>
          </w:p>
        </w:tc>
        <w:tc>
          <w:tcPr>
            <w:tcW w:w="425" w:type="dxa"/>
            <w:tcBorders>
              <w:top w:val="nil"/>
              <w:left w:val="nil"/>
              <w:bottom w:val="single" w:sz="4" w:space="0" w:color="auto"/>
              <w:right w:val="single" w:sz="4" w:space="0" w:color="auto"/>
            </w:tcBorders>
            <w:shd w:val="clear" w:color="auto" w:fill="auto"/>
            <w:tcMar>
              <w:left w:w="28" w:type="dxa"/>
              <w:right w:w="28" w:type="dxa"/>
            </w:tcMar>
            <w:hideMark/>
          </w:tcPr>
          <w:p w:rsidR="00267548" w:rsidRPr="009154B2" w:rsidRDefault="00267548" w:rsidP="00267548">
            <w:pPr>
              <w:spacing w:after="0" w:line="240" w:lineRule="auto"/>
              <w:jc w:val="center"/>
              <w:rPr>
                <w:rFonts w:ascii="Times New Roman" w:hAnsi="Times New Roman"/>
                <w:color w:val="000000"/>
                <w:sz w:val="17"/>
                <w:szCs w:val="17"/>
              </w:rPr>
            </w:pPr>
            <w:r w:rsidRPr="009154B2">
              <w:rPr>
                <w:rFonts w:ascii="Times New Roman" w:hAnsi="Times New Roman"/>
                <w:color w:val="000000"/>
                <w:sz w:val="17"/>
                <w:szCs w:val="17"/>
              </w:rPr>
              <w:t>1006</w:t>
            </w:r>
          </w:p>
        </w:tc>
        <w:tc>
          <w:tcPr>
            <w:tcW w:w="993" w:type="dxa"/>
            <w:tcBorders>
              <w:top w:val="nil"/>
              <w:left w:val="nil"/>
              <w:bottom w:val="single" w:sz="4" w:space="0" w:color="auto"/>
              <w:right w:val="single" w:sz="4" w:space="0" w:color="auto"/>
            </w:tcBorders>
            <w:shd w:val="clear" w:color="auto" w:fill="auto"/>
            <w:tcMar>
              <w:left w:w="28" w:type="dxa"/>
              <w:right w:w="28" w:type="dxa"/>
            </w:tcMar>
            <w:hideMark/>
          </w:tcPr>
          <w:p w:rsidR="00267548" w:rsidRPr="009154B2" w:rsidRDefault="00267548" w:rsidP="00267548">
            <w:pPr>
              <w:spacing w:after="0" w:line="240" w:lineRule="auto"/>
              <w:jc w:val="center"/>
              <w:rPr>
                <w:rFonts w:ascii="Times New Roman" w:hAnsi="Times New Roman"/>
                <w:color w:val="000000"/>
                <w:sz w:val="17"/>
                <w:szCs w:val="17"/>
              </w:rPr>
            </w:pPr>
            <w:r w:rsidRPr="009154B2">
              <w:rPr>
                <w:rFonts w:ascii="Times New Roman" w:hAnsi="Times New Roman"/>
                <w:color w:val="000000"/>
                <w:sz w:val="17"/>
                <w:szCs w:val="17"/>
              </w:rPr>
              <w:t>08500S4120</w:t>
            </w:r>
          </w:p>
        </w:tc>
        <w:tc>
          <w:tcPr>
            <w:tcW w:w="425" w:type="dxa"/>
            <w:tcBorders>
              <w:top w:val="nil"/>
              <w:left w:val="nil"/>
              <w:bottom w:val="single" w:sz="4" w:space="0" w:color="auto"/>
              <w:right w:val="single" w:sz="4" w:space="0" w:color="auto"/>
            </w:tcBorders>
            <w:shd w:val="clear" w:color="auto" w:fill="auto"/>
            <w:tcMar>
              <w:left w:w="28" w:type="dxa"/>
              <w:right w:w="28" w:type="dxa"/>
            </w:tcMar>
            <w:hideMark/>
          </w:tcPr>
          <w:p w:rsidR="00267548" w:rsidRPr="009154B2" w:rsidRDefault="00267548" w:rsidP="00267548">
            <w:pPr>
              <w:spacing w:after="0" w:line="240" w:lineRule="auto"/>
              <w:jc w:val="center"/>
              <w:rPr>
                <w:rFonts w:ascii="Times New Roman" w:hAnsi="Times New Roman"/>
                <w:color w:val="000000"/>
                <w:sz w:val="17"/>
                <w:szCs w:val="17"/>
              </w:rPr>
            </w:pPr>
            <w:r w:rsidRPr="009154B2">
              <w:rPr>
                <w:rFonts w:ascii="Times New Roman" w:hAnsi="Times New Roman"/>
                <w:color w:val="000000"/>
                <w:sz w:val="17"/>
                <w:szCs w:val="17"/>
              </w:rPr>
              <w:t>244</w:t>
            </w:r>
          </w:p>
        </w:tc>
        <w:tc>
          <w:tcPr>
            <w:tcW w:w="992"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1471,3</w:t>
            </w:r>
          </w:p>
        </w:tc>
        <w:tc>
          <w:tcPr>
            <w:tcW w:w="813"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944,5</w:t>
            </w:r>
          </w:p>
        </w:tc>
        <w:tc>
          <w:tcPr>
            <w:tcW w:w="814"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526,8</w:t>
            </w:r>
          </w:p>
        </w:tc>
        <w:tc>
          <w:tcPr>
            <w:tcW w:w="814"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787"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41"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tcBorders>
              <w:top w:val="nil"/>
              <w:left w:val="nil"/>
              <w:bottom w:val="single" w:sz="4" w:space="0" w:color="auto"/>
              <w:right w:val="single" w:sz="4" w:space="0" w:color="auto"/>
            </w:tcBorders>
            <w:shd w:val="clear" w:color="auto" w:fill="auto"/>
            <w:tcMar>
              <w:left w:w="28" w:type="dxa"/>
              <w:right w:w="28" w:type="dxa"/>
            </w:tcMar>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c>
          <w:tcPr>
            <w:tcW w:w="814" w:type="dxa"/>
            <w:tcBorders>
              <w:top w:val="nil"/>
              <w:left w:val="nil"/>
              <w:bottom w:val="single" w:sz="4" w:space="0" w:color="auto"/>
              <w:right w:val="single" w:sz="4" w:space="0" w:color="auto"/>
            </w:tcBorders>
            <w:shd w:val="clear" w:color="auto" w:fill="auto"/>
            <w:hideMark/>
          </w:tcPr>
          <w:p w:rsidR="00267548" w:rsidRPr="00042BB6" w:rsidRDefault="00267548" w:rsidP="00267548">
            <w:pPr>
              <w:jc w:val="right"/>
              <w:rPr>
                <w:rFonts w:ascii="Times New Roman" w:hAnsi="Times New Roman"/>
                <w:color w:val="000000"/>
                <w:sz w:val="16"/>
                <w:szCs w:val="16"/>
              </w:rPr>
            </w:pPr>
            <w:r w:rsidRPr="00042BB6">
              <w:rPr>
                <w:rFonts w:ascii="Times New Roman" w:hAnsi="Times New Roman"/>
                <w:color w:val="000000"/>
                <w:sz w:val="16"/>
                <w:szCs w:val="16"/>
              </w:rPr>
              <w:t>0,0</w:t>
            </w:r>
          </w:p>
        </w:tc>
      </w:tr>
    </w:tbl>
    <w:p w:rsidR="00267548" w:rsidRDefault="00267548" w:rsidP="00267548">
      <w:pPr>
        <w:widowControl w:val="0"/>
        <w:tabs>
          <w:tab w:val="left" w:pos="11057"/>
        </w:tabs>
        <w:autoSpaceDE w:val="0"/>
        <w:autoSpaceDN w:val="0"/>
        <w:adjustRightInd w:val="0"/>
        <w:spacing w:after="0" w:line="240" w:lineRule="auto"/>
        <w:outlineLvl w:val="2"/>
        <w:rPr>
          <w:rFonts w:ascii="Times New Roman" w:hAnsi="Times New Roman"/>
          <w:sz w:val="28"/>
          <w:szCs w:val="24"/>
        </w:rPr>
      </w:pPr>
    </w:p>
    <w:p w:rsidR="00267548" w:rsidRDefault="00267548" w:rsidP="003F44CF">
      <w:pPr>
        <w:widowControl w:val="0"/>
        <w:tabs>
          <w:tab w:val="left" w:pos="11057"/>
        </w:tabs>
        <w:autoSpaceDE w:val="0"/>
        <w:autoSpaceDN w:val="0"/>
        <w:adjustRightInd w:val="0"/>
        <w:spacing w:after="0" w:line="240" w:lineRule="auto"/>
        <w:ind w:left="10206"/>
        <w:outlineLvl w:val="2"/>
        <w:rPr>
          <w:rFonts w:ascii="Times New Roman" w:hAnsi="Times New Roman"/>
          <w:sz w:val="28"/>
          <w:szCs w:val="24"/>
        </w:rPr>
      </w:pPr>
    </w:p>
    <w:p w:rsidR="00267548" w:rsidRDefault="00267548" w:rsidP="003F44CF">
      <w:pPr>
        <w:widowControl w:val="0"/>
        <w:tabs>
          <w:tab w:val="left" w:pos="11057"/>
        </w:tabs>
        <w:autoSpaceDE w:val="0"/>
        <w:autoSpaceDN w:val="0"/>
        <w:adjustRightInd w:val="0"/>
        <w:spacing w:after="0" w:line="240" w:lineRule="auto"/>
        <w:ind w:left="10206"/>
        <w:outlineLvl w:val="2"/>
        <w:rPr>
          <w:rFonts w:ascii="Times New Roman" w:hAnsi="Times New Roman"/>
          <w:sz w:val="28"/>
          <w:szCs w:val="24"/>
        </w:rPr>
      </w:pPr>
    </w:p>
    <w:p w:rsidR="00541780" w:rsidRDefault="00541780" w:rsidP="003F44CF">
      <w:pPr>
        <w:widowControl w:val="0"/>
        <w:tabs>
          <w:tab w:val="left" w:pos="11057"/>
        </w:tabs>
        <w:autoSpaceDE w:val="0"/>
        <w:autoSpaceDN w:val="0"/>
        <w:adjustRightInd w:val="0"/>
        <w:spacing w:after="0" w:line="240" w:lineRule="auto"/>
        <w:ind w:left="10206"/>
        <w:outlineLvl w:val="2"/>
        <w:rPr>
          <w:rFonts w:ascii="Times New Roman" w:hAnsi="Times New Roman"/>
          <w:sz w:val="28"/>
          <w:szCs w:val="24"/>
        </w:rPr>
      </w:pPr>
    </w:p>
    <w:p w:rsidR="003F44CF" w:rsidRPr="00487D81" w:rsidRDefault="003F44CF" w:rsidP="003F44CF">
      <w:pPr>
        <w:widowControl w:val="0"/>
        <w:tabs>
          <w:tab w:val="left" w:pos="11057"/>
        </w:tabs>
        <w:autoSpaceDE w:val="0"/>
        <w:autoSpaceDN w:val="0"/>
        <w:adjustRightInd w:val="0"/>
        <w:spacing w:after="0" w:line="240" w:lineRule="auto"/>
        <w:ind w:left="10206"/>
        <w:outlineLvl w:val="2"/>
        <w:rPr>
          <w:rFonts w:ascii="Times New Roman" w:hAnsi="Times New Roman"/>
          <w:sz w:val="28"/>
          <w:szCs w:val="24"/>
        </w:rPr>
      </w:pPr>
      <w:r w:rsidRPr="00487D81">
        <w:rPr>
          <w:rFonts w:ascii="Times New Roman" w:hAnsi="Times New Roman"/>
          <w:sz w:val="28"/>
          <w:szCs w:val="24"/>
        </w:rPr>
        <w:t>Приложение 6</w:t>
      </w:r>
    </w:p>
    <w:p w:rsidR="003F44CF" w:rsidRPr="00487D81" w:rsidRDefault="003F44CF" w:rsidP="003F44CF">
      <w:pPr>
        <w:widowControl w:val="0"/>
        <w:autoSpaceDE w:val="0"/>
        <w:autoSpaceDN w:val="0"/>
        <w:adjustRightInd w:val="0"/>
        <w:spacing w:after="0" w:line="240" w:lineRule="auto"/>
        <w:ind w:left="10206"/>
        <w:outlineLvl w:val="2"/>
        <w:rPr>
          <w:rFonts w:ascii="Times New Roman" w:hAnsi="Times New Roman"/>
          <w:sz w:val="28"/>
          <w:szCs w:val="24"/>
        </w:rPr>
      </w:pPr>
      <w:r w:rsidRPr="00487D81">
        <w:rPr>
          <w:rFonts w:ascii="Times New Roman" w:hAnsi="Times New Roman"/>
          <w:sz w:val="28"/>
          <w:szCs w:val="24"/>
        </w:rPr>
        <w:t xml:space="preserve">к муниципальной программе </w:t>
      </w:r>
    </w:p>
    <w:p w:rsidR="003F44CF" w:rsidRPr="00487D81" w:rsidRDefault="003F44CF" w:rsidP="003F44CF">
      <w:pPr>
        <w:widowControl w:val="0"/>
        <w:autoSpaceDE w:val="0"/>
        <w:autoSpaceDN w:val="0"/>
        <w:adjustRightInd w:val="0"/>
        <w:spacing w:after="0" w:line="240" w:lineRule="auto"/>
        <w:ind w:left="10206"/>
        <w:outlineLvl w:val="2"/>
        <w:rPr>
          <w:rFonts w:ascii="Times New Roman" w:hAnsi="Times New Roman"/>
          <w:sz w:val="28"/>
          <w:szCs w:val="24"/>
        </w:rPr>
      </w:pPr>
      <w:r w:rsidRPr="00487D81">
        <w:rPr>
          <w:rFonts w:ascii="Times New Roman" w:hAnsi="Times New Roman"/>
          <w:sz w:val="28"/>
          <w:szCs w:val="24"/>
        </w:rPr>
        <w:t>города Волгодонска</w:t>
      </w:r>
    </w:p>
    <w:p w:rsidR="003F44CF" w:rsidRPr="00487D81" w:rsidRDefault="003F44CF" w:rsidP="003F44CF">
      <w:pPr>
        <w:widowControl w:val="0"/>
        <w:autoSpaceDE w:val="0"/>
        <w:autoSpaceDN w:val="0"/>
        <w:adjustRightInd w:val="0"/>
        <w:spacing w:after="0" w:line="240" w:lineRule="auto"/>
        <w:ind w:left="10206"/>
        <w:outlineLvl w:val="2"/>
        <w:rPr>
          <w:rFonts w:ascii="Times New Roman" w:hAnsi="Times New Roman"/>
          <w:sz w:val="28"/>
          <w:szCs w:val="24"/>
        </w:rPr>
      </w:pPr>
      <w:r w:rsidRPr="00487D81">
        <w:rPr>
          <w:rFonts w:ascii="Times New Roman" w:hAnsi="Times New Roman"/>
          <w:sz w:val="28"/>
          <w:szCs w:val="24"/>
        </w:rPr>
        <w:t xml:space="preserve"> «Социальная поддержка</w:t>
      </w:r>
    </w:p>
    <w:p w:rsidR="003F44CF" w:rsidRPr="00487D81" w:rsidRDefault="003F44CF" w:rsidP="003F44CF">
      <w:pPr>
        <w:widowControl w:val="0"/>
        <w:tabs>
          <w:tab w:val="left" w:pos="11057"/>
        </w:tabs>
        <w:autoSpaceDE w:val="0"/>
        <w:autoSpaceDN w:val="0"/>
        <w:adjustRightInd w:val="0"/>
        <w:spacing w:after="0" w:line="240" w:lineRule="auto"/>
        <w:ind w:left="10206"/>
        <w:outlineLvl w:val="2"/>
        <w:rPr>
          <w:rFonts w:ascii="Times New Roman" w:hAnsi="Times New Roman"/>
          <w:sz w:val="28"/>
          <w:szCs w:val="28"/>
        </w:rPr>
      </w:pPr>
      <w:r w:rsidRPr="00487D81">
        <w:rPr>
          <w:rFonts w:ascii="Times New Roman" w:hAnsi="Times New Roman"/>
          <w:sz w:val="28"/>
          <w:szCs w:val="24"/>
        </w:rPr>
        <w:t>граждан Волгодонска»</w:t>
      </w:r>
    </w:p>
    <w:p w:rsidR="004556DE" w:rsidRPr="00515C73" w:rsidRDefault="004556DE" w:rsidP="004556DE">
      <w:pPr>
        <w:widowControl w:val="0"/>
        <w:autoSpaceDE w:val="0"/>
        <w:autoSpaceDN w:val="0"/>
        <w:adjustRightInd w:val="0"/>
        <w:spacing w:after="0" w:line="240" w:lineRule="auto"/>
        <w:jc w:val="center"/>
        <w:outlineLvl w:val="2"/>
        <w:rPr>
          <w:rFonts w:ascii="Times New Roman" w:hAnsi="Times New Roman"/>
          <w:color w:val="000000"/>
          <w:sz w:val="24"/>
          <w:szCs w:val="24"/>
        </w:rPr>
      </w:pPr>
      <w:r w:rsidRPr="00515C73">
        <w:rPr>
          <w:rFonts w:ascii="Times New Roman" w:hAnsi="Times New Roman"/>
          <w:color w:val="000000"/>
          <w:sz w:val="24"/>
          <w:szCs w:val="24"/>
        </w:rPr>
        <w:t xml:space="preserve">Расходы </w:t>
      </w:r>
    </w:p>
    <w:p w:rsidR="006430CF" w:rsidRPr="00515C73" w:rsidRDefault="004556DE" w:rsidP="004556DE">
      <w:pPr>
        <w:widowControl w:val="0"/>
        <w:autoSpaceDE w:val="0"/>
        <w:autoSpaceDN w:val="0"/>
        <w:adjustRightInd w:val="0"/>
        <w:spacing w:after="0" w:line="240" w:lineRule="auto"/>
        <w:jc w:val="center"/>
        <w:outlineLvl w:val="2"/>
        <w:rPr>
          <w:rFonts w:ascii="Times New Roman" w:hAnsi="Times New Roman"/>
          <w:color w:val="000000"/>
          <w:sz w:val="24"/>
          <w:szCs w:val="24"/>
        </w:rPr>
      </w:pPr>
      <w:r w:rsidRPr="00515C73">
        <w:rPr>
          <w:rFonts w:ascii="Times New Roman" w:hAnsi="Times New Roman"/>
          <w:color w:val="000000"/>
          <w:sz w:val="24"/>
          <w:szCs w:val="24"/>
        </w:rPr>
        <w:t>на реализацию муниципальной программы города Волгодонска</w:t>
      </w:r>
    </w:p>
    <w:p w:rsidR="004556DE" w:rsidRPr="00515C73" w:rsidRDefault="004556DE" w:rsidP="004556DE">
      <w:pPr>
        <w:widowControl w:val="0"/>
        <w:autoSpaceDE w:val="0"/>
        <w:autoSpaceDN w:val="0"/>
        <w:adjustRightInd w:val="0"/>
        <w:spacing w:after="0" w:line="240" w:lineRule="auto"/>
        <w:jc w:val="center"/>
        <w:outlineLvl w:val="2"/>
        <w:rPr>
          <w:rFonts w:ascii="Times New Roman" w:hAnsi="Times New Roman"/>
          <w:color w:val="000000"/>
          <w:sz w:val="24"/>
          <w:szCs w:val="24"/>
        </w:rPr>
      </w:pPr>
      <w:r w:rsidRPr="00515C73">
        <w:rPr>
          <w:rFonts w:ascii="Times New Roman" w:hAnsi="Times New Roman"/>
          <w:color w:val="000000"/>
          <w:sz w:val="24"/>
          <w:szCs w:val="24"/>
        </w:rPr>
        <w:t xml:space="preserve"> «Социальная поддержка граждан Волгодонска»</w:t>
      </w:r>
    </w:p>
    <w:p w:rsidR="00A66298" w:rsidRPr="00020BA5" w:rsidRDefault="0005734A" w:rsidP="0005734A">
      <w:pPr>
        <w:widowControl w:val="0"/>
        <w:autoSpaceDE w:val="0"/>
        <w:autoSpaceDN w:val="0"/>
        <w:adjustRightInd w:val="0"/>
        <w:spacing w:after="0" w:line="240" w:lineRule="auto"/>
        <w:jc w:val="center"/>
        <w:rPr>
          <w:rFonts w:ascii="Times New Roman" w:hAnsi="Times New Roman"/>
          <w:color w:val="1F497D"/>
        </w:rPr>
      </w:pPr>
      <w:proofErr w:type="gramStart"/>
      <w:r w:rsidRPr="00020BA5">
        <w:rPr>
          <w:rFonts w:ascii="Times New Roman" w:hAnsi="Times New Roman"/>
          <w:color w:val="1F497D"/>
        </w:rPr>
        <w:t>(В редакции постановлени</w:t>
      </w:r>
      <w:r w:rsidR="006254C6" w:rsidRPr="00020BA5">
        <w:rPr>
          <w:rFonts w:ascii="Times New Roman" w:hAnsi="Times New Roman"/>
          <w:color w:val="1F497D"/>
        </w:rPr>
        <w:t>й</w:t>
      </w:r>
      <w:r w:rsidRPr="00020BA5">
        <w:rPr>
          <w:rFonts w:ascii="Times New Roman" w:hAnsi="Times New Roman"/>
          <w:color w:val="1F497D"/>
        </w:rPr>
        <w:t xml:space="preserve"> Администрации города Волгодонска от 05.02.2020 №180</w:t>
      </w:r>
      <w:r w:rsidR="006254C6" w:rsidRPr="00020BA5">
        <w:rPr>
          <w:rFonts w:ascii="Times New Roman" w:hAnsi="Times New Roman"/>
          <w:color w:val="1F497D"/>
        </w:rPr>
        <w:t>, от 30.04.2020 №909</w:t>
      </w:r>
      <w:r w:rsidR="00FB488D" w:rsidRPr="00020BA5">
        <w:rPr>
          <w:rFonts w:ascii="Times New Roman" w:hAnsi="Times New Roman"/>
          <w:color w:val="1F497D"/>
        </w:rPr>
        <w:t>, от 21.05.2020 №1025</w:t>
      </w:r>
      <w:r w:rsidR="009502F6" w:rsidRPr="00020BA5">
        <w:rPr>
          <w:rFonts w:ascii="Times New Roman" w:hAnsi="Times New Roman"/>
          <w:color w:val="1F497D"/>
        </w:rPr>
        <w:t xml:space="preserve">, </w:t>
      </w:r>
      <w:proofErr w:type="gramEnd"/>
    </w:p>
    <w:p w:rsidR="00A66298" w:rsidRPr="00020BA5" w:rsidRDefault="009502F6" w:rsidP="0005734A">
      <w:pPr>
        <w:widowControl w:val="0"/>
        <w:autoSpaceDE w:val="0"/>
        <w:autoSpaceDN w:val="0"/>
        <w:adjustRightInd w:val="0"/>
        <w:spacing w:after="0" w:line="240" w:lineRule="auto"/>
        <w:jc w:val="center"/>
        <w:rPr>
          <w:rFonts w:ascii="Times New Roman" w:hAnsi="Times New Roman"/>
          <w:color w:val="1F497D"/>
        </w:rPr>
      </w:pPr>
      <w:r w:rsidRPr="00020BA5">
        <w:rPr>
          <w:rFonts w:ascii="Times New Roman" w:hAnsi="Times New Roman"/>
          <w:color w:val="1F497D"/>
        </w:rPr>
        <w:t>от 20.08.2020 №1673</w:t>
      </w:r>
      <w:r w:rsidR="00725029" w:rsidRPr="00020BA5">
        <w:rPr>
          <w:rFonts w:ascii="Times New Roman" w:hAnsi="Times New Roman"/>
          <w:color w:val="1F497D"/>
        </w:rPr>
        <w:t>, от 23.09.2020 № 1931</w:t>
      </w:r>
      <w:r w:rsidR="004D36EB" w:rsidRPr="00020BA5">
        <w:rPr>
          <w:rFonts w:ascii="Times New Roman" w:hAnsi="Times New Roman"/>
          <w:color w:val="1F497D"/>
        </w:rPr>
        <w:t xml:space="preserve">, от </w:t>
      </w:r>
      <w:r w:rsidR="008D4BD3" w:rsidRPr="00020BA5">
        <w:rPr>
          <w:rFonts w:ascii="Times New Roman" w:hAnsi="Times New Roman"/>
          <w:color w:val="1F497D"/>
        </w:rPr>
        <w:t>29</w:t>
      </w:r>
      <w:r w:rsidR="004D36EB" w:rsidRPr="00020BA5">
        <w:rPr>
          <w:rFonts w:ascii="Times New Roman" w:hAnsi="Times New Roman"/>
          <w:color w:val="1F497D"/>
        </w:rPr>
        <w:t>.12.2020 №</w:t>
      </w:r>
      <w:r w:rsidR="008D4BD3" w:rsidRPr="00020BA5">
        <w:rPr>
          <w:rFonts w:ascii="Times New Roman" w:hAnsi="Times New Roman"/>
          <w:color w:val="1F497D"/>
        </w:rPr>
        <w:t xml:space="preserve"> 2817</w:t>
      </w:r>
      <w:r w:rsidR="00CE6AB7" w:rsidRPr="00020BA5">
        <w:rPr>
          <w:rFonts w:ascii="Times New Roman" w:hAnsi="Times New Roman"/>
          <w:color w:val="1F497D"/>
        </w:rPr>
        <w:t>, от 03.02.2021 №179</w:t>
      </w:r>
      <w:r w:rsidR="00D94D6C" w:rsidRPr="00020BA5">
        <w:rPr>
          <w:rFonts w:ascii="Times New Roman" w:hAnsi="Times New Roman"/>
          <w:color w:val="1F497D"/>
        </w:rPr>
        <w:t>, от 31.03.2021 №571</w:t>
      </w:r>
      <w:r w:rsidR="005B75AD" w:rsidRPr="00020BA5">
        <w:rPr>
          <w:rFonts w:ascii="Times New Roman" w:hAnsi="Times New Roman"/>
          <w:color w:val="1F497D"/>
        </w:rPr>
        <w:t>, от 29.06.2021 №1247</w:t>
      </w:r>
      <w:r w:rsidR="00A66298" w:rsidRPr="00020BA5">
        <w:rPr>
          <w:rFonts w:ascii="Times New Roman" w:hAnsi="Times New Roman"/>
          <w:color w:val="1F497D"/>
        </w:rPr>
        <w:t xml:space="preserve">, </w:t>
      </w:r>
    </w:p>
    <w:p w:rsidR="00701162" w:rsidRPr="00267548" w:rsidRDefault="00A66298" w:rsidP="00267548">
      <w:pPr>
        <w:widowControl w:val="0"/>
        <w:autoSpaceDE w:val="0"/>
        <w:autoSpaceDN w:val="0"/>
        <w:adjustRightInd w:val="0"/>
        <w:spacing w:after="0" w:line="240" w:lineRule="auto"/>
        <w:jc w:val="center"/>
        <w:rPr>
          <w:rFonts w:ascii="Times New Roman" w:hAnsi="Times New Roman"/>
          <w:color w:val="1F497D"/>
        </w:rPr>
      </w:pPr>
      <w:r w:rsidRPr="00020BA5">
        <w:rPr>
          <w:rFonts w:ascii="Times New Roman" w:hAnsi="Times New Roman"/>
          <w:color w:val="1F497D"/>
        </w:rPr>
        <w:t>от 12.08.2021 №1557</w:t>
      </w:r>
      <w:r w:rsidR="006B727C" w:rsidRPr="00020BA5">
        <w:rPr>
          <w:rFonts w:ascii="Times New Roman" w:hAnsi="Times New Roman"/>
          <w:color w:val="1F497D"/>
        </w:rPr>
        <w:t>, от</w:t>
      </w:r>
      <w:r w:rsidR="006B727C" w:rsidRPr="00020BA5">
        <w:rPr>
          <w:rFonts w:ascii="Times New Roman" w:hAnsi="Times New Roman"/>
          <w:b/>
          <w:color w:val="1F497D"/>
        </w:rPr>
        <w:t xml:space="preserve"> </w:t>
      </w:r>
      <w:r w:rsidR="006B727C" w:rsidRPr="00020BA5">
        <w:rPr>
          <w:rFonts w:ascii="Times New Roman" w:hAnsi="Times New Roman"/>
          <w:color w:val="1F497D"/>
        </w:rPr>
        <w:t>29.09.2021 №2008</w:t>
      </w:r>
      <w:r w:rsidR="009D289B" w:rsidRPr="00020BA5">
        <w:rPr>
          <w:rFonts w:ascii="Times New Roman" w:hAnsi="Times New Roman"/>
          <w:color w:val="1F497D"/>
        </w:rPr>
        <w:t>, от 25.11.2021 №2411</w:t>
      </w:r>
      <w:r w:rsidR="00701162" w:rsidRPr="00020BA5">
        <w:rPr>
          <w:rFonts w:ascii="Times New Roman" w:hAnsi="Times New Roman"/>
          <w:color w:val="1F497D"/>
        </w:rPr>
        <w:t>, от 27.12.2021 №2770</w:t>
      </w:r>
      <w:r w:rsidR="00374663" w:rsidRPr="00787296">
        <w:rPr>
          <w:rFonts w:ascii="Times New Roman" w:hAnsi="Times New Roman"/>
          <w:color w:val="1F497D"/>
        </w:rPr>
        <w:t>, от 07.02.2022</w:t>
      </w:r>
      <w:r w:rsidR="00446C8E" w:rsidRPr="00787296">
        <w:rPr>
          <w:rFonts w:ascii="Times New Roman" w:hAnsi="Times New Roman"/>
          <w:color w:val="1F497D"/>
        </w:rPr>
        <w:t xml:space="preserve"> №224</w:t>
      </w:r>
      <w:r w:rsidR="004150BD" w:rsidRPr="00787296">
        <w:rPr>
          <w:rFonts w:ascii="Times New Roman" w:hAnsi="Times New Roman"/>
          <w:color w:val="1F497D"/>
        </w:rPr>
        <w:t>, от 01.03.2022 №492</w:t>
      </w:r>
      <w:r w:rsidR="00E27420" w:rsidRPr="00787296">
        <w:rPr>
          <w:rFonts w:ascii="Times New Roman" w:hAnsi="Times New Roman"/>
          <w:color w:val="1F497D"/>
        </w:rPr>
        <w:t>, от 19.04.2022 №998</w:t>
      </w:r>
      <w:r w:rsidR="00020BA5" w:rsidRPr="00787296">
        <w:rPr>
          <w:rFonts w:ascii="Times New Roman" w:hAnsi="Times New Roman"/>
          <w:color w:val="1F497D"/>
        </w:rPr>
        <w:t>, от 30.06.2022 № 1589</w:t>
      </w:r>
      <w:r w:rsidR="00D26DE0" w:rsidRPr="00787296">
        <w:rPr>
          <w:rFonts w:ascii="Times New Roman" w:hAnsi="Times New Roman"/>
          <w:color w:val="1F497D"/>
        </w:rPr>
        <w:t>, от 05.08.2022 № 1889</w:t>
      </w:r>
      <w:r w:rsidR="00787296" w:rsidRPr="00787296">
        <w:rPr>
          <w:rFonts w:ascii="Times New Roman" w:hAnsi="Times New Roman"/>
          <w:color w:val="1F497D"/>
        </w:rPr>
        <w:t>, от 11.10.2022 № 2473</w:t>
      </w:r>
      <w:r w:rsidR="00F5385B">
        <w:rPr>
          <w:rFonts w:ascii="Times New Roman" w:hAnsi="Times New Roman"/>
          <w:color w:val="1F497D"/>
        </w:rPr>
        <w:t xml:space="preserve">, от 28.12.2022 </w:t>
      </w:r>
      <w:r w:rsidR="00237B1D">
        <w:rPr>
          <w:rFonts w:ascii="Times New Roman" w:hAnsi="Times New Roman"/>
          <w:color w:val="1F497D"/>
        </w:rPr>
        <w:t>№</w:t>
      </w:r>
      <w:r w:rsidR="00F5385B">
        <w:rPr>
          <w:rFonts w:ascii="Times New Roman" w:hAnsi="Times New Roman"/>
          <w:color w:val="1F497D"/>
        </w:rPr>
        <w:t xml:space="preserve"> 3164</w:t>
      </w:r>
      <w:r w:rsidR="00B924B2">
        <w:rPr>
          <w:rFonts w:ascii="Times New Roman" w:hAnsi="Times New Roman"/>
          <w:color w:val="1F497D"/>
        </w:rPr>
        <w:t>, от 14.02.2023 № 391</w:t>
      </w:r>
      <w:r w:rsidR="00D55E5A">
        <w:rPr>
          <w:rFonts w:ascii="Times New Roman" w:hAnsi="Times New Roman"/>
          <w:color w:val="1F497D"/>
        </w:rPr>
        <w:t>, от 07.04.2023 № 922</w:t>
      </w:r>
      <w:r w:rsidR="00541780">
        <w:rPr>
          <w:rFonts w:ascii="Times New Roman" w:hAnsi="Times New Roman"/>
          <w:color w:val="1F497D"/>
        </w:rPr>
        <w:t xml:space="preserve"> от 23.06.2023 № 1658</w:t>
      </w:r>
      <w:r w:rsidR="00267548">
        <w:rPr>
          <w:rFonts w:ascii="Times New Roman" w:hAnsi="Times New Roman"/>
          <w:color w:val="1F497D"/>
        </w:rPr>
        <w:t>, от 11.08.2023 № 2197</w:t>
      </w:r>
      <w:r w:rsidR="0005734A" w:rsidRPr="00020BA5">
        <w:rPr>
          <w:rFonts w:ascii="Times New Roman" w:hAnsi="Times New Roman"/>
          <w:color w:val="1F497D"/>
        </w:rPr>
        <w:t>)</w:t>
      </w:r>
    </w:p>
    <w:tbl>
      <w:tblPr>
        <w:tblW w:w="5000" w:type="pct"/>
        <w:tblLayout w:type="fixed"/>
        <w:tblCellMar>
          <w:left w:w="75" w:type="dxa"/>
          <w:right w:w="75" w:type="dxa"/>
        </w:tblCellMar>
        <w:tblLook w:val="04A0" w:firstRow="1" w:lastRow="0" w:firstColumn="1" w:lastColumn="0" w:noHBand="0" w:noVBand="1"/>
      </w:tblPr>
      <w:tblGrid>
        <w:gridCol w:w="1634"/>
        <w:gridCol w:w="1417"/>
        <w:gridCol w:w="1200"/>
        <w:gridCol w:w="948"/>
        <w:gridCol w:w="948"/>
        <w:gridCol w:w="948"/>
        <w:gridCol w:w="948"/>
        <w:gridCol w:w="948"/>
        <w:gridCol w:w="948"/>
        <w:gridCol w:w="948"/>
        <w:gridCol w:w="948"/>
        <w:gridCol w:w="948"/>
        <w:gridCol w:w="948"/>
        <w:gridCol w:w="942"/>
      </w:tblGrid>
      <w:tr w:rsidR="00267548" w:rsidRPr="006A5F56" w:rsidTr="00267548">
        <w:trPr>
          <w:trHeight w:val="416"/>
        </w:trPr>
        <w:tc>
          <w:tcPr>
            <w:tcW w:w="557" w:type="pct"/>
            <w:vMerge w:val="restart"/>
            <w:tcBorders>
              <w:top w:val="single" w:sz="4" w:space="0" w:color="auto"/>
              <w:left w:val="single" w:sz="4" w:space="0" w:color="auto"/>
              <w:bottom w:val="single" w:sz="4" w:space="0" w:color="auto"/>
              <w:right w:val="single" w:sz="4" w:space="0" w:color="auto"/>
            </w:tcBorders>
            <w:vAlign w:val="center"/>
            <w:hideMark/>
          </w:tcPr>
          <w:p w:rsidR="00267548" w:rsidRDefault="00267548" w:rsidP="00267548">
            <w:pPr>
              <w:pStyle w:val="ConsPlusCell"/>
              <w:jc w:val="center"/>
              <w:rPr>
                <w:rFonts w:ascii="Times New Roman" w:hAnsi="Times New Roman" w:cs="Times New Roman"/>
                <w:sz w:val="17"/>
                <w:szCs w:val="17"/>
              </w:rPr>
            </w:pPr>
          </w:p>
          <w:p w:rsidR="00267548" w:rsidRPr="006A5F56" w:rsidRDefault="00267548" w:rsidP="00267548">
            <w:pPr>
              <w:pStyle w:val="ConsPlusCell"/>
              <w:jc w:val="center"/>
              <w:rPr>
                <w:rFonts w:ascii="Times New Roman" w:hAnsi="Times New Roman" w:cs="Times New Roman"/>
                <w:sz w:val="17"/>
                <w:szCs w:val="17"/>
              </w:rPr>
            </w:pPr>
            <w:r w:rsidRPr="006A5F56">
              <w:rPr>
                <w:rFonts w:ascii="Times New Roman" w:hAnsi="Times New Roman" w:cs="Times New Roman"/>
                <w:sz w:val="17"/>
                <w:szCs w:val="17"/>
              </w:rPr>
              <w:t xml:space="preserve">Наименование      </w:t>
            </w:r>
            <w:r w:rsidRPr="006A5F56">
              <w:rPr>
                <w:rFonts w:ascii="Times New Roman" w:hAnsi="Times New Roman" w:cs="Times New Roman"/>
                <w:sz w:val="17"/>
                <w:szCs w:val="17"/>
              </w:rPr>
              <w:br/>
              <w:t>муниципальной программы, номер и наименование подпрограммы</w:t>
            </w:r>
          </w:p>
        </w:tc>
        <w:tc>
          <w:tcPr>
            <w:tcW w:w="483" w:type="pct"/>
            <w:vMerge w:val="restart"/>
            <w:tcBorders>
              <w:top w:val="single" w:sz="4" w:space="0" w:color="auto"/>
              <w:left w:val="single" w:sz="4" w:space="0" w:color="auto"/>
              <w:bottom w:val="single" w:sz="4" w:space="0" w:color="auto"/>
              <w:right w:val="single" w:sz="4" w:space="0" w:color="auto"/>
            </w:tcBorders>
            <w:vAlign w:val="center"/>
            <w:hideMark/>
          </w:tcPr>
          <w:p w:rsidR="00267548" w:rsidRPr="006A5F56" w:rsidRDefault="00267548" w:rsidP="00267548">
            <w:pPr>
              <w:pStyle w:val="ConsPlusCell"/>
              <w:jc w:val="center"/>
              <w:rPr>
                <w:rFonts w:ascii="Times New Roman" w:hAnsi="Times New Roman" w:cs="Times New Roman"/>
                <w:sz w:val="17"/>
                <w:szCs w:val="17"/>
              </w:rPr>
            </w:pPr>
            <w:r w:rsidRPr="006A5F56">
              <w:rPr>
                <w:rFonts w:ascii="Times New Roman" w:hAnsi="Times New Roman" w:cs="Times New Roman"/>
                <w:sz w:val="17"/>
                <w:szCs w:val="17"/>
              </w:rPr>
              <w:t>Источники финансирования</w:t>
            </w:r>
          </w:p>
        </w:tc>
        <w:tc>
          <w:tcPr>
            <w:tcW w:w="409" w:type="pct"/>
            <w:vMerge w:val="restart"/>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rsidR="00267548" w:rsidRPr="006A5F56" w:rsidRDefault="00267548" w:rsidP="00267548">
            <w:pPr>
              <w:pStyle w:val="ConsPlusCell"/>
              <w:jc w:val="center"/>
              <w:rPr>
                <w:rFonts w:ascii="Times New Roman" w:hAnsi="Times New Roman" w:cs="Times New Roman"/>
                <w:sz w:val="17"/>
                <w:szCs w:val="17"/>
              </w:rPr>
            </w:pPr>
            <w:r w:rsidRPr="006A5F56">
              <w:rPr>
                <w:rFonts w:ascii="Times New Roman" w:hAnsi="Times New Roman" w:cs="Times New Roman"/>
                <w:sz w:val="17"/>
                <w:szCs w:val="17"/>
              </w:rPr>
              <w:t>Объем расходов</w:t>
            </w:r>
          </w:p>
          <w:p w:rsidR="00267548" w:rsidRPr="006A5F56" w:rsidRDefault="00267548" w:rsidP="00267548">
            <w:pPr>
              <w:pStyle w:val="ConsPlusCell"/>
              <w:jc w:val="center"/>
              <w:rPr>
                <w:rFonts w:ascii="Times New Roman" w:hAnsi="Times New Roman" w:cs="Times New Roman"/>
                <w:sz w:val="17"/>
                <w:szCs w:val="17"/>
              </w:rPr>
            </w:pPr>
            <w:r w:rsidRPr="006A5F56">
              <w:rPr>
                <w:rFonts w:ascii="Times New Roman" w:hAnsi="Times New Roman" w:cs="Times New Roman"/>
                <w:sz w:val="17"/>
                <w:szCs w:val="17"/>
              </w:rPr>
              <w:t xml:space="preserve"> всего (тыс. рублей)</w:t>
            </w:r>
          </w:p>
        </w:tc>
        <w:tc>
          <w:tcPr>
            <w:tcW w:w="3552" w:type="pct"/>
            <w:gridSpan w:val="11"/>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rsidR="00267548" w:rsidRPr="006A5F56" w:rsidRDefault="00267548" w:rsidP="00267548">
            <w:pPr>
              <w:pStyle w:val="ConsPlusCell"/>
              <w:jc w:val="center"/>
              <w:rPr>
                <w:rFonts w:ascii="Times New Roman" w:hAnsi="Times New Roman" w:cs="Times New Roman"/>
                <w:sz w:val="17"/>
                <w:szCs w:val="17"/>
              </w:rPr>
            </w:pPr>
            <w:r w:rsidRPr="006A5F56">
              <w:rPr>
                <w:rFonts w:ascii="Times New Roman" w:hAnsi="Times New Roman" w:cs="Times New Roman"/>
                <w:sz w:val="17"/>
                <w:szCs w:val="17"/>
              </w:rPr>
              <w:t>в том числе по годам реализации муниципальной программы</w:t>
            </w:r>
          </w:p>
        </w:tc>
      </w:tr>
      <w:tr w:rsidR="00267548" w:rsidRPr="006A5F56" w:rsidTr="00267548">
        <w:trPr>
          <w:trHeight w:val="643"/>
        </w:trPr>
        <w:tc>
          <w:tcPr>
            <w:tcW w:w="557" w:type="pct"/>
            <w:vMerge/>
            <w:tcBorders>
              <w:top w:val="single" w:sz="4" w:space="0" w:color="auto"/>
              <w:left w:val="single" w:sz="4" w:space="0" w:color="auto"/>
              <w:bottom w:val="single" w:sz="4" w:space="0" w:color="auto"/>
              <w:right w:val="single" w:sz="4" w:space="0" w:color="auto"/>
            </w:tcBorders>
            <w:vAlign w:val="center"/>
            <w:hideMark/>
          </w:tcPr>
          <w:p w:rsidR="00267548" w:rsidRPr="006A5F56" w:rsidRDefault="00267548" w:rsidP="00267548">
            <w:pPr>
              <w:spacing w:after="0" w:line="240" w:lineRule="auto"/>
              <w:rPr>
                <w:rFonts w:ascii="Times New Roman" w:hAnsi="Times New Roman"/>
                <w:sz w:val="17"/>
                <w:szCs w:val="17"/>
              </w:rPr>
            </w:pPr>
          </w:p>
        </w:tc>
        <w:tc>
          <w:tcPr>
            <w:tcW w:w="483" w:type="pct"/>
            <w:vMerge/>
            <w:tcBorders>
              <w:top w:val="single" w:sz="4" w:space="0" w:color="auto"/>
              <w:left w:val="single" w:sz="4" w:space="0" w:color="auto"/>
              <w:bottom w:val="single" w:sz="4" w:space="0" w:color="auto"/>
              <w:right w:val="single" w:sz="4" w:space="0" w:color="auto"/>
            </w:tcBorders>
            <w:vAlign w:val="center"/>
            <w:hideMark/>
          </w:tcPr>
          <w:p w:rsidR="00267548" w:rsidRPr="006A5F56" w:rsidRDefault="00267548" w:rsidP="00267548">
            <w:pPr>
              <w:spacing w:after="0" w:line="240" w:lineRule="auto"/>
              <w:rPr>
                <w:rFonts w:ascii="Times New Roman" w:hAnsi="Times New Roman"/>
                <w:sz w:val="17"/>
                <w:szCs w:val="17"/>
              </w:rPr>
            </w:pPr>
          </w:p>
        </w:tc>
        <w:tc>
          <w:tcPr>
            <w:tcW w:w="409" w:type="pct"/>
            <w:vMerge/>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rsidR="00267548" w:rsidRPr="006A5F56" w:rsidRDefault="00267548" w:rsidP="00267548">
            <w:pPr>
              <w:spacing w:after="0" w:line="240" w:lineRule="auto"/>
              <w:rPr>
                <w:rFonts w:ascii="Times New Roman" w:hAnsi="Times New Roman"/>
                <w:sz w:val="17"/>
                <w:szCs w:val="17"/>
              </w:rPr>
            </w:pPr>
          </w:p>
        </w:tc>
        <w:tc>
          <w:tcPr>
            <w:tcW w:w="323" w:type="pct"/>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rsidR="00267548" w:rsidRPr="006A5F56" w:rsidRDefault="00267548" w:rsidP="00267548">
            <w:pPr>
              <w:pStyle w:val="ConsPlusCell"/>
              <w:jc w:val="center"/>
              <w:rPr>
                <w:rFonts w:ascii="Times New Roman" w:hAnsi="Times New Roman" w:cs="Times New Roman"/>
                <w:sz w:val="17"/>
                <w:szCs w:val="17"/>
              </w:rPr>
            </w:pPr>
            <w:r w:rsidRPr="006A5F56">
              <w:rPr>
                <w:rFonts w:ascii="Times New Roman" w:hAnsi="Times New Roman" w:cs="Times New Roman"/>
                <w:sz w:val="17"/>
                <w:szCs w:val="17"/>
              </w:rPr>
              <w:t>2020</w:t>
            </w:r>
          </w:p>
          <w:p w:rsidR="00267548" w:rsidRPr="006A5F56" w:rsidRDefault="00267548" w:rsidP="00267548">
            <w:pPr>
              <w:pStyle w:val="ConsPlusCell"/>
              <w:jc w:val="center"/>
              <w:rPr>
                <w:rFonts w:ascii="Times New Roman" w:hAnsi="Times New Roman" w:cs="Times New Roman"/>
                <w:sz w:val="17"/>
                <w:szCs w:val="17"/>
              </w:rPr>
            </w:pPr>
            <w:r w:rsidRPr="006A5F56">
              <w:rPr>
                <w:rFonts w:ascii="Times New Roman" w:hAnsi="Times New Roman" w:cs="Times New Roman"/>
                <w:sz w:val="17"/>
                <w:szCs w:val="17"/>
              </w:rPr>
              <w:t>год</w:t>
            </w:r>
          </w:p>
        </w:tc>
        <w:tc>
          <w:tcPr>
            <w:tcW w:w="323" w:type="pct"/>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rsidR="00267548" w:rsidRPr="006A5F56" w:rsidRDefault="00267548" w:rsidP="00267548">
            <w:pPr>
              <w:pStyle w:val="ConsPlusCell"/>
              <w:jc w:val="center"/>
              <w:rPr>
                <w:rFonts w:ascii="Times New Roman" w:hAnsi="Times New Roman" w:cs="Times New Roman"/>
                <w:sz w:val="17"/>
                <w:szCs w:val="17"/>
              </w:rPr>
            </w:pPr>
            <w:r w:rsidRPr="006A5F56">
              <w:rPr>
                <w:rFonts w:ascii="Times New Roman" w:hAnsi="Times New Roman" w:cs="Times New Roman"/>
                <w:sz w:val="17"/>
                <w:szCs w:val="17"/>
              </w:rPr>
              <w:t>2021</w:t>
            </w:r>
          </w:p>
          <w:p w:rsidR="00267548" w:rsidRPr="006A5F56" w:rsidRDefault="00267548" w:rsidP="00267548">
            <w:pPr>
              <w:pStyle w:val="ConsPlusCell"/>
              <w:jc w:val="center"/>
              <w:rPr>
                <w:rFonts w:ascii="Times New Roman" w:hAnsi="Times New Roman" w:cs="Times New Roman"/>
                <w:sz w:val="17"/>
                <w:szCs w:val="17"/>
              </w:rPr>
            </w:pPr>
            <w:r w:rsidRPr="006A5F56">
              <w:rPr>
                <w:rFonts w:ascii="Times New Roman" w:hAnsi="Times New Roman" w:cs="Times New Roman"/>
                <w:sz w:val="17"/>
                <w:szCs w:val="17"/>
              </w:rPr>
              <w:t>год</w:t>
            </w:r>
          </w:p>
        </w:tc>
        <w:tc>
          <w:tcPr>
            <w:tcW w:w="323" w:type="pct"/>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rsidR="00267548" w:rsidRPr="006A5F56" w:rsidRDefault="00267548" w:rsidP="00267548">
            <w:pPr>
              <w:pStyle w:val="ConsPlusCell"/>
              <w:jc w:val="center"/>
              <w:rPr>
                <w:rFonts w:ascii="Times New Roman" w:hAnsi="Times New Roman" w:cs="Times New Roman"/>
                <w:sz w:val="17"/>
                <w:szCs w:val="17"/>
              </w:rPr>
            </w:pPr>
            <w:r w:rsidRPr="006A5F56">
              <w:rPr>
                <w:rFonts w:ascii="Times New Roman" w:hAnsi="Times New Roman" w:cs="Times New Roman"/>
                <w:sz w:val="17"/>
                <w:szCs w:val="17"/>
              </w:rPr>
              <w:t>2022</w:t>
            </w:r>
          </w:p>
          <w:p w:rsidR="00267548" w:rsidRPr="006A5F56" w:rsidRDefault="00267548" w:rsidP="00267548">
            <w:pPr>
              <w:pStyle w:val="ConsPlusCell"/>
              <w:jc w:val="center"/>
              <w:rPr>
                <w:rFonts w:ascii="Times New Roman" w:hAnsi="Times New Roman" w:cs="Times New Roman"/>
                <w:sz w:val="17"/>
                <w:szCs w:val="17"/>
              </w:rPr>
            </w:pPr>
            <w:r w:rsidRPr="006A5F56">
              <w:rPr>
                <w:rFonts w:ascii="Times New Roman" w:hAnsi="Times New Roman" w:cs="Times New Roman"/>
                <w:sz w:val="17"/>
                <w:szCs w:val="17"/>
              </w:rPr>
              <w:t>год</w:t>
            </w:r>
          </w:p>
        </w:tc>
        <w:tc>
          <w:tcPr>
            <w:tcW w:w="323" w:type="pct"/>
            <w:tcBorders>
              <w:top w:val="nil"/>
              <w:left w:val="single" w:sz="4" w:space="0" w:color="auto"/>
              <w:bottom w:val="single" w:sz="4" w:space="0" w:color="auto"/>
              <w:right w:val="single" w:sz="4" w:space="0" w:color="auto"/>
            </w:tcBorders>
            <w:noWrap/>
            <w:tcMar>
              <w:left w:w="28" w:type="dxa"/>
              <w:right w:w="28" w:type="dxa"/>
            </w:tcMar>
            <w:vAlign w:val="center"/>
            <w:hideMark/>
          </w:tcPr>
          <w:p w:rsidR="00267548" w:rsidRPr="006A5F56" w:rsidRDefault="00267548" w:rsidP="00267548">
            <w:pPr>
              <w:pStyle w:val="ConsPlusCell"/>
              <w:jc w:val="center"/>
              <w:rPr>
                <w:rFonts w:ascii="Times New Roman" w:hAnsi="Times New Roman" w:cs="Times New Roman"/>
                <w:sz w:val="17"/>
                <w:szCs w:val="17"/>
              </w:rPr>
            </w:pPr>
            <w:r w:rsidRPr="006A5F56">
              <w:rPr>
                <w:rFonts w:ascii="Times New Roman" w:hAnsi="Times New Roman" w:cs="Times New Roman"/>
                <w:sz w:val="17"/>
                <w:szCs w:val="17"/>
              </w:rPr>
              <w:t>2023</w:t>
            </w:r>
          </w:p>
          <w:p w:rsidR="00267548" w:rsidRPr="006A5F56" w:rsidRDefault="00267548" w:rsidP="00267548">
            <w:pPr>
              <w:pStyle w:val="ConsPlusCell"/>
              <w:jc w:val="center"/>
              <w:rPr>
                <w:rFonts w:ascii="Times New Roman" w:hAnsi="Times New Roman" w:cs="Times New Roman"/>
                <w:sz w:val="17"/>
                <w:szCs w:val="17"/>
              </w:rPr>
            </w:pPr>
            <w:r w:rsidRPr="006A5F56">
              <w:rPr>
                <w:rFonts w:ascii="Times New Roman" w:hAnsi="Times New Roman" w:cs="Times New Roman"/>
                <w:sz w:val="17"/>
                <w:szCs w:val="17"/>
              </w:rPr>
              <w:t>год</w:t>
            </w:r>
          </w:p>
        </w:tc>
        <w:tc>
          <w:tcPr>
            <w:tcW w:w="323" w:type="pct"/>
            <w:tcBorders>
              <w:top w:val="nil"/>
              <w:left w:val="single" w:sz="4" w:space="0" w:color="auto"/>
              <w:bottom w:val="single" w:sz="4" w:space="0" w:color="auto"/>
              <w:right w:val="single" w:sz="4" w:space="0" w:color="auto"/>
            </w:tcBorders>
            <w:noWrap/>
            <w:tcMar>
              <w:left w:w="28" w:type="dxa"/>
              <w:right w:w="28" w:type="dxa"/>
            </w:tcMar>
            <w:vAlign w:val="center"/>
            <w:hideMark/>
          </w:tcPr>
          <w:p w:rsidR="00267548" w:rsidRPr="006A5F56" w:rsidRDefault="00267548" w:rsidP="00267548">
            <w:pPr>
              <w:pStyle w:val="ConsPlusCell"/>
              <w:jc w:val="center"/>
              <w:rPr>
                <w:rFonts w:ascii="Times New Roman" w:hAnsi="Times New Roman" w:cs="Times New Roman"/>
                <w:sz w:val="17"/>
                <w:szCs w:val="17"/>
              </w:rPr>
            </w:pPr>
            <w:r w:rsidRPr="006A5F56">
              <w:rPr>
                <w:rFonts w:ascii="Times New Roman" w:hAnsi="Times New Roman" w:cs="Times New Roman"/>
                <w:sz w:val="17"/>
                <w:szCs w:val="17"/>
              </w:rPr>
              <w:t>2024</w:t>
            </w:r>
          </w:p>
          <w:p w:rsidR="00267548" w:rsidRPr="006A5F56" w:rsidRDefault="00267548" w:rsidP="00267548">
            <w:pPr>
              <w:pStyle w:val="ConsPlusCell"/>
              <w:jc w:val="center"/>
              <w:rPr>
                <w:rFonts w:ascii="Times New Roman" w:hAnsi="Times New Roman" w:cs="Times New Roman"/>
                <w:sz w:val="17"/>
                <w:szCs w:val="17"/>
              </w:rPr>
            </w:pPr>
            <w:r w:rsidRPr="006A5F56">
              <w:rPr>
                <w:rFonts w:ascii="Times New Roman" w:hAnsi="Times New Roman" w:cs="Times New Roman"/>
                <w:sz w:val="17"/>
                <w:szCs w:val="17"/>
              </w:rPr>
              <w:t>год</w:t>
            </w:r>
          </w:p>
        </w:tc>
        <w:tc>
          <w:tcPr>
            <w:tcW w:w="323" w:type="pct"/>
            <w:tcBorders>
              <w:top w:val="nil"/>
              <w:left w:val="single" w:sz="4" w:space="0" w:color="auto"/>
              <w:bottom w:val="single" w:sz="4" w:space="0" w:color="auto"/>
              <w:right w:val="single" w:sz="4" w:space="0" w:color="auto"/>
            </w:tcBorders>
            <w:noWrap/>
            <w:tcMar>
              <w:left w:w="28" w:type="dxa"/>
              <w:right w:w="28" w:type="dxa"/>
            </w:tcMar>
            <w:vAlign w:val="center"/>
            <w:hideMark/>
          </w:tcPr>
          <w:p w:rsidR="00267548" w:rsidRPr="006A5F56" w:rsidRDefault="00267548" w:rsidP="00267548">
            <w:pPr>
              <w:pStyle w:val="ConsPlusCell"/>
              <w:jc w:val="center"/>
              <w:rPr>
                <w:rFonts w:ascii="Times New Roman" w:hAnsi="Times New Roman" w:cs="Times New Roman"/>
                <w:sz w:val="17"/>
                <w:szCs w:val="17"/>
              </w:rPr>
            </w:pPr>
            <w:r w:rsidRPr="006A5F56">
              <w:rPr>
                <w:rFonts w:ascii="Times New Roman" w:hAnsi="Times New Roman" w:cs="Times New Roman"/>
                <w:sz w:val="17"/>
                <w:szCs w:val="17"/>
              </w:rPr>
              <w:t>2025</w:t>
            </w:r>
          </w:p>
          <w:p w:rsidR="00267548" w:rsidRPr="006A5F56" w:rsidRDefault="00267548" w:rsidP="00267548">
            <w:pPr>
              <w:pStyle w:val="ConsPlusCell"/>
              <w:jc w:val="center"/>
              <w:rPr>
                <w:rFonts w:ascii="Times New Roman" w:hAnsi="Times New Roman" w:cs="Times New Roman"/>
                <w:sz w:val="17"/>
                <w:szCs w:val="17"/>
              </w:rPr>
            </w:pPr>
            <w:r w:rsidRPr="006A5F56">
              <w:rPr>
                <w:rFonts w:ascii="Times New Roman" w:hAnsi="Times New Roman" w:cs="Times New Roman"/>
                <w:sz w:val="17"/>
                <w:szCs w:val="17"/>
              </w:rPr>
              <w:t>год</w:t>
            </w:r>
          </w:p>
        </w:tc>
        <w:tc>
          <w:tcPr>
            <w:tcW w:w="323" w:type="pct"/>
            <w:tcBorders>
              <w:top w:val="nil"/>
              <w:left w:val="single" w:sz="4" w:space="0" w:color="auto"/>
              <w:bottom w:val="single" w:sz="4" w:space="0" w:color="auto"/>
              <w:right w:val="single" w:sz="4" w:space="0" w:color="auto"/>
            </w:tcBorders>
            <w:noWrap/>
            <w:tcMar>
              <w:left w:w="28" w:type="dxa"/>
              <w:right w:w="28" w:type="dxa"/>
            </w:tcMar>
            <w:vAlign w:val="center"/>
            <w:hideMark/>
          </w:tcPr>
          <w:p w:rsidR="00267548" w:rsidRPr="006A5F56" w:rsidRDefault="00267548" w:rsidP="00267548">
            <w:pPr>
              <w:pStyle w:val="ConsPlusCell"/>
              <w:jc w:val="center"/>
              <w:rPr>
                <w:rFonts w:ascii="Times New Roman" w:hAnsi="Times New Roman" w:cs="Times New Roman"/>
                <w:sz w:val="17"/>
                <w:szCs w:val="17"/>
              </w:rPr>
            </w:pPr>
            <w:r w:rsidRPr="006A5F56">
              <w:rPr>
                <w:rFonts w:ascii="Times New Roman" w:hAnsi="Times New Roman" w:cs="Times New Roman"/>
                <w:sz w:val="17"/>
                <w:szCs w:val="17"/>
              </w:rPr>
              <w:t>2026</w:t>
            </w:r>
          </w:p>
          <w:p w:rsidR="00267548" w:rsidRPr="006A5F56" w:rsidRDefault="00267548" w:rsidP="00267548">
            <w:pPr>
              <w:pStyle w:val="ConsPlusCell"/>
              <w:jc w:val="center"/>
              <w:rPr>
                <w:rFonts w:ascii="Times New Roman" w:hAnsi="Times New Roman" w:cs="Times New Roman"/>
                <w:sz w:val="17"/>
                <w:szCs w:val="17"/>
              </w:rPr>
            </w:pPr>
            <w:r w:rsidRPr="006A5F56">
              <w:rPr>
                <w:rFonts w:ascii="Times New Roman" w:hAnsi="Times New Roman" w:cs="Times New Roman"/>
                <w:sz w:val="17"/>
                <w:szCs w:val="17"/>
              </w:rPr>
              <w:t>год</w:t>
            </w:r>
          </w:p>
        </w:tc>
        <w:tc>
          <w:tcPr>
            <w:tcW w:w="323" w:type="pct"/>
            <w:tcBorders>
              <w:top w:val="nil"/>
              <w:left w:val="single" w:sz="4" w:space="0" w:color="auto"/>
              <w:bottom w:val="single" w:sz="4" w:space="0" w:color="auto"/>
              <w:right w:val="single" w:sz="4" w:space="0" w:color="auto"/>
            </w:tcBorders>
            <w:noWrap/>
            <w:tcMar>
              <w:left w:w="28" w:type="dxa"/>
              <w:right w:w="28" w:type="dxa"/>
            </w:tcMar>
            <w:vAlign w:val="center"/>
            <w:hideMark/>
          </w:tcPr>
          <w:p w:rsidR="00267548" w:rsidRPr="006A5F56" w:rsidRDefault="00267548" w:rsidP="00267548">
            <w:pPr>
              <w:pStyle w:val="ConsPlusCell"/>
              <w:jc w:val="center"/>
              <w:rPr>
                <w:rFonts w:ascii="Times New Roman" w:hAnsi="Times New Roman" w:cs="Times New Roman"/>
                <w:sz w:val="17"/>
                <w:szCs w:val="17"/>
              </w:rPr>
            </w:pPr>
            <w:r w:rsidRPr="006A5F56">
              <w:rPr>
                <w:rFonts w:ascii="Times New Roman" w:hAnsi="Times New Roman" w:cs="Times New Roman"/>
                <w:sz w:val="17"/>
                <w:szCs w:val="17"/>
              </w:rPr>
              <w:t>2027</w:t>
            </w:r>
          </w:p>
          <w:p w:rsidR="00267548" w:rsidRPr="006A5F56" w:rsidRDefault="00267548" w:rsidP="00267548">
            <w:pPr>
              <w:pStyle w:val="ConsPlusCell"/>
              <w:jc w:val="center"/>
              <w:rPr>
                <w:rFonts w:ascii="Times New Roman" w:hAnsi="Times New Roman" w:cs="Times New Roman"/>
                <w:sz w:val="17"/>
                <w:szCs w:val="17"/>
              </w:rPr>
            </w:pPr>
            <w:r w:rsidRPr="006A5F56">
              <w:rPr>
                <w:rFonts w:ascii="Times New Roman" w:hAnsi="Times New Roman" w:cs="Times New Roman"/>
                <w:sz w:val="17"/>
                <w:szCs w:val="17"/>
              </w:rPr>
              <w:t>год</w:t>
            </w:r>
          </w:p>
        </w:tc>
        <w:tc>
          <w:tcPr>
            <w:tcW w:w="323" w:type="pct"/>
            <w:tcBorders>
              <w:top w:val="nil"/>
              <w:left w:val="single" w:sz="4" w:space="0" w:color="auto"/>
              <w:bottom w:val="single" w:sz="4" w:space="0" w:color="auto"/>
              <w:right w:val="single" w:sz="4" w:space="0" w:color="auto"/>
            </w:tcBorders>
            <w:noWrap/>
            <w:tcMar>
              <w:left w:w="28" w:type="dxa"/>
              <w:right w:w="28" w:type="dxa"/>
            </w:tcMar>
            <w:vAlign w:val="center"/>
            <w:hideMark/>
          </w:tcPr>
          <w:p w:rsidR="00267548" w:rsidRPr="006A5F56" w:rsidRDefault="00267548" w:rsidP="00267548">
            <w:pPr>
              <w:pStyle w:val="ConsPlusCell"/>
              <w:jc w:val="center"/>
              <w:rPr>
                <w:rFonts w:ascii="Times New Roman" w:hAnsi="Times New Roman" w:cs="Times New Roman"/>
                <w:sz w:val="17"/>
                <w:szCs w:val="17"/>
              </w:rPr>
            </w:pPr>
            <w:r w:rsidRPr="006A5F56">
              <w:rPr>
                <w:rFonts w:ascii="Times New Roman" w:hAnsi="Times New Roman" w:cs="Times New Roman"/>
                <w:sz w:val="17"/>
                <w:szCs w:val="17"/>
              </w:rPr>
              <w:t>2028</w:t>
            </w:r>
          </w:p>
          <w:p w:rsidR="00267548" w:rsidRPr="006A5F56" w:rsidRDefault="00267548" w:rsidP="00267548">
            <w:pPr>
              <w:pStyle w:val="ConsPlusCell"/>
              <w:jc w:val="center"/>
              <w:rPr>
                <w:rFonts w:ascii="Times New Roman" w:hAnsi="Times New Roman" w:cs="Times New Roman"/>
                <w:sz w:val="17"/>
                <w:szCs w:val="17"/>
              </w:rPr>
            </w:pPr>
            <w:r w:rsidRPr="006A5F56">
              <w:rPr>
                <w:rFonts w:ascii="Times New Roman" w:hAnsi="Times New Roman" w:cs="Times New Roman"/>
                <w:sz w:val="17"/>
                <w:szCs w:val="17"/>
              </w:rPr>
              <w:t>год</w:t>
            </w:r>
          </w:p>
        </w:tc>
        <w:tc>
          <w:tcPr>
            <w:tcW w:w="323" w:type="pct"/>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rsidR="00267548" w:rsidRPr="006A5F56" w:rsidRDefault="00267548" w:rsidP="00267548">
            <w:pPr>
              <w:pStyle w:val="ConsPlusCell"/>
              <w:jc w:val="center"/>
              <w:rPr>
                <w:rFonts w:ascii="Times New Roman" w:hAnsi="Times New Roman" w:cs="Times New Roman"/>
                <w:sz w:val="17"/>
                <w:szCs w:val="17"/>
              </w:rPr>
            </w:pPr>
            <w:r w:rsidRPr="006A5F56">
              <w:rPr>
                <w:rFonts w:ascii="Times New Roman" w:hAnsi="Times New Roman" w:cs="Times New Roman"/>
                <w:sz w:val="17"/>
                <w:szCs w:val="17"/>
              </w:rPr>
              <w:t>2029</w:t>
            </w:r>
          </w:p>
          <w:p w:rsidR="00267548" w:rsidRPr="006A5F56" w:rsidRDefault="00267548" w:rsidP="00267548">
            <w:pPr>
              <w:pStyle w:val="ConsPlusCell"/>
              <w:jc w:val="center"/>
              <w:rPr>
                <w:rFonts w:ascii="Times New Roman" w:hAnsi="Times New Roman" w:cs="Times New Roman"/>
                <w:sz w:val="17"/>
                <w:szCs w:val="17"/>
              </w:rPr>
            </w:pPr>
            <w:r w:rsidRPr="006A5F56">
              <w:rPr>
                <w:rFonts w:ascii="Times New Roman" w:hAnsi="Times New Roman" w:cs="Times New Roman"/>
                <w:sz w:val="17"/>
                <w:szCs w:val="17"/>
              </w:rPr>
              <w:t>год</w:t>
            </w:r>
          </w:p>
        </w:tc>
        <w:tc>
          <w:tcPr>
            <w:tcW w:w="321" w:type="pct"/>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rsidR="00267548" w:rsidRPr="006A5F56" w:rsidRDefault="00267548" w:rsidP="00267548">
            <w:pPr>
              <w:pStyle w:val="ConsPlusCell"/>
              <w:jc w:val="center"/>
              <w:rPr>
                <w:rFonts w:ascii="Times New Roman" w:hAnsi="Times New Roman" w:cs="Times New Roman"/>
                <w:sz w:val="17"/>
                <w:szCs w:val="17"/>
              </w:rPr>
            </w:pPr>
            <w:r w:rsidRPr="006A5F56">
              <w:rPr>
                <w:rFonts w:ascii="Times New Roman" w:hAnsi="Times New Roman" w:cs="Times New Roman"/>
                <w:sz w:val="17"/>
                <w:szCs w:val="17"/>
              </w:rPr>
              <w:t>2030</w:t>
            </w:r>
          </w:p>
          <w:p w:rsidR="00267548" w:rsidRPr="006A5F56" w:rsidRDefault="00267548" w:rsidP="00267548">
            <w:pPr>
              <w:pStyle w:val="ConsPlusCell"/>
              <w:jc w:val="center"/>
              <w:rPr>
                <w:rFonts w:ascii="Times New Roman" w:hAnsi="Times New Roman" w:cs="Times New Roman"/>
                <w:sz w:val="17"/>
                <w:szCs w:val="17"/>
              </w:rPr>
            </w:pPr>
            <w:r w:rsidRPr="006A5F56">
              <w:rPr>
                <w:rFonts w:ascii="Times New Roman" w:hAnsi="Times New Roman" w:cs="Times New Roman"/>
                <w:sz w:val="17"/>
                <w:szCs w:val="17"/>
              </w:rPr>
              <w:t>год</w:t>
            </w:r>
          </w:p>
        </w:tc>
      </w:tr>
      <w:tr w:rsidR="00267548" w:rsidRPr="006A5F56" w:rsidTr="00267548">
        <w:trPr>
          <w:trHeight w:hRule="exact" w:val="227"/>
        </w:trPr>
        <w:tc>
          <w:tcPr>
            <w:tcW w:w="557" w:type="pct"/>
            <w:tcBorders>
              <w:top w:val="nil"/>
              <w:left w:val="single" w:sz="4" w:space="0" w:color="auto"/>
              <w:bottom w:val="single" w:sz="4" w:space="0" w:color="auto"/>
              <w:right w:val="single" w:sz="4" w:space="0" w:color="auto"/>
            </w:tcBorders>
            <w:hideMark/>
          </w:tcPr>
          <w:p w:rsidR="00267548" w:rsidRPr="006A5F56" w:rsidRDefault="00267548" w:rsidP="00267548">
            <w:pPr>
              <w:pStyle w:val="ConsPlusCell"/>
              <w:jc w:val="center"/>
              <w:rPr>
                <w:rFonts w:ascii="Times New Roman" w:hAnsi="Times New Roman" w:cs="Times New Roman"/>
                <w:sz w:val="17"/>
                <w:szCs w:val="17"/>
              </w:rPr>
            </w:pPr>
            <w:r w:rsidRPr="006A5F56">
              <w:rPr>
                <w:rFonts w:ascii="Times New Roman" w:hAnsi="Times New Roman" w:cs="Times New Roman"/>
                <w:sz w:val="17"/>
                <w:szCs w:val="17"/>
              </w:rPr>
              <w:t>1</w:t>
            </w:r>
          </w:p>
        </w:tc>
        <w:tc>
          <w:tcPr>
            <w:tcW w:w="483" w:type="pct"/>
            <w:tcBorders>
              <w:top w:val="nil"/>
              <w:left w:val="single" w:sz="4" w:space="0" w:color="auto"/>
              <w:bottom w:val="single" w:sz="4" w:space="0" w:color="auto"/>
              <w:right w:val="single" w:sz="4" w:space="0" w:color="auto"/>
            </w:tcBorders>
            <w:hideMark/>
          </w:tcPr>
          <w:p w:rsidR="00267548" w:rsidRPr="006A5F56" w:rsidRDefault="00267548" w:rsidP="00267548">
            <w:pPr>
              <w:pStyle w:val="ConsPlusCell"/>
              <w:jc w:val="center"/>
              <w:rPr>
                <w:rFonts w:ascii="Times New Roman" w:hAnsi="Times New Roman" w:cs="Times New Roman"/>
                <w:sz w:val="17"/>
                <w:szCs w:val="17"/>
              </w:rPr>
            </w:pPr>
            <w:r w:rsidRPr="006A5F56">
              <w:rPr>
                <w:rFonts w:ascii="Times New Roman" w:hAnsi="Times New Roman" w:cs="Times New Roman"/>
                <w:sz w:val="17"/>
                <w:szCs w:val="17"/>
              </w:rPr>
              <w:t>2</w:t>
            </w:r>
          </w:p>
        </w:tc>
        <w:tc>
          <w:tcPr>
            <w:tcW w:w="409" w:type="pct"/>
            <w:tcBorders>
              <w:top w:val="nil"/>
              <w:left w:val="single" w:sz="4" w:space="0" w:color="auto"/>
              <w:bottom w:val="single" w:sz="4" w:space="0" w:color="auto"/>
              <w:right w:val="single" w:sz="4" w:space="0" w:color="auto"/>
            </w:tcBorders>
            <w:noWrap/>
            <w:tcMar>
              <w:left w:w="28" w:type="dxa"/>
              <w:right w:w="28" w:type="dxa"/>
            </w:tcMar>
            <w:hideMark/>
          </w:tcPr>
          <w:p w:rsidR="00267548" w:rsidRPr="006A5F56" w:rsidRDefault="00267548" w:rsidP="00267548">
            <w:pPr>
              <w:pStyle w:val="ConsPlusCell"/>
              <w:jc w:val="center"/>
              <w:rPr>
                <w:rFonts w:ascii="Times New Roman" w:hAnsi="Times New Roman" w:cs="Times New Roman"/>
                <w:sz w:val="17"/>
                <w:szCs w:val="17"/>
              </w:rPr>
            </w:pPr>
            <w:r w:rsidRPr="006A5F56">
              <w:rPr>
                <w:rFonts w:ascii="Times New Roman" w:hAnsi="Times New Roman" w:cs="Times New Roman"/>
                <w:sz w:val="17"/>
                <w:szCs w:val="17"/>
              </w:rPr>
              <w:t>3</w:t>
            </w:r>
          </w:p>
        </w:tc>
        <w:tc>
          <w:tcPr>
            <w:tcW w:w="323" w:type="pct"/>
            <w:tcBorders>
              <w:top w:val="single" w:sz="4" w:space="0" w:color="auto"/>
              <w:left w:val="single" w:sz="4" w:space="0" w:color="auto"/>
              <w:bottom w:val="single" w:sz="4" w:space="0" w:color="auto"/>
              <w:right w:val="single" w:sz="4" w:space="0" w:color="auto"/>
            </w:tcBorders>
            <w:noWrap/>
            <w:tcMar>
              <w:left w:w="28" w:type="dxa"/>
              <w:right w:w="28" w:type="dxa"/>
            </w:tcMar>
            <w:hideMark/>
          </w:tcPr>
          <w:p w:rsidR="00267548" w:rsidRPr="006A5F56" w:rsidRDefault="00267548" w:rsidP="00267548">
            <w:pPr>
              <w:jc w:val="center"/>
              <w:rPr>
                <w:rFonts w:ascii="Times New Roman" w:hAnsi="Times New Roman"/>
                <w:sz w:val="17"/>
                <w:szCs w:val="17"/>
              </w:rPr>
            </w:pPr>
            <w:r w:rsidRPr="006A5F56">
              <w:rPr>
                <w:rFonts w:ascii="Times New Roman" w:hAnsi="Times New Roman"/>
                <w:sz w:val="17"/>
                <w:szCs w:val="17"/>
              </w:rPr>
              <w:t>4</w:t>
            </w:r>
          </w:p>
        </w:tc>
        <w:tc>
          <w:tcPr>
            <w:tcW w:w="323" w:type="pct"/>
            <w:tcBorders>
              <w:top w:val="single" w:sz="4" w:space="0" w:color="auto"/>
              <w:left w:val="single" w:sz="4" w:space="0" w:color="auto"/>
              <w:bottom w:val="single" w:sz="4" w:space="0" w:color="auto"/>
              <w:right w:val="single" w:sz="4" w:space="0" w:color="auto"/>
            </w:tcBorders>
            <w:noWrap/>
            <w:tcMar>
              <w:left w:w="28" w:type="dxa"/>
              <w:right w:w="28" w:type="dxa"/>
            </w:tcMar>
            <w:hideMark/>
          </w:tcPr>
          <w:p w:rsidR="00267548" w:rsidRPr="006A5F56" w:rsidRDefault="00267548" w:rsidP="00267548">
            <w:pPr>
              <w:jc w:val="center"/>
              <w:rPr>
                <w:rFonts w:ascii="Times New Roman" w:hAnsi="Times New Roman"/>
                <w:sz w:val="17"/>
                <w:szCs w:val="17"/>
              </w:rPr>
            </w:pPr>
            <w:r w:rsidRPr="006A5F56">
              <w:rPr>
                <w:rFonts w:ascii="Times New Roman" w:hAnsi="Times New Roman"/>
                <w:sz w:val="17"/>
                <w:szCs w:val="17"/>
              </w:rPr>
              <w:t>5</w:t>
            </w:r>
          </w:p>
        </w:tc>
        <w:tc>
          <w:tcPr>
            <w:tcW w:w="323" w:type="pct"/>
            <w:tcBorders>
              <w:top w:val="single" w:sz="4" w:space="0" w:color="auto"/>
              <w:left w:val="single" w:sz="4" w:space="0" w:color="auto"/>
              <w:bottom w:val="single" w:sz="4" w:space="0" w:color="auto"/>
              <w:right w:val="single" w:sz="4" w:space="0" w:color="auto"/>
            </w:tcBorders>
            <w:noWrap/>
            <w:tcMar>
              <w:left w:w="28" w:type="dxa"/>
              <w:right w:w="28" w:type="dxa"/>
            </w:tcMar>
            <w:hideMark/>
          </w:tcPr>
          <w:p w:rsidR="00267548" w:rsidRPr="006A5F56" w:rsidRDefault="00267548" w:rsidP="00267548">
            <w:pPr>
              <w:jc w:val="center"/>
              <w:rPr>
                <w:rFonts w:ascii="Times New Roman" w:hAnsi="Times New Roman"/>
                <w:sz w:val="17"/>
                <w:szCs w:val="17"/>
              </w:rPr>
            </w:pPr>
            <w:r w:rsidRPr="006A5F56">
              <w:rPr>
                <w:rFonts w:ascii="Times New Roman" w:hAnsi="Times New Roman"/>
                <w:sz w:val="17"/>
                <w:szCs w:val="17"/>
              </w:rPr>
              <w:t>6</w:t>
            </w:r>
          </w:p>
        </w:tc>
        <w:tc>
          <w:tcPr>
            <w:tcW w:w="323" w:type="pct"/>
            <w:tcBorders>
              <w:top w:val="nil"/>
              <w:left w:val="single" w:sz="4" w:space="0" w:color="auto"/>
              <w:bottom w:val="single" w:sz="4" w:space="0" w:color="auto"/>
              <w:right w:val="single" w:sz="4" w:space="0" w:color="auto"/>
            </w:tcBorders>
            <w:noWrap/>
            <w:tcMar>
              <w:left w:w="28" w:type="dxa"/>
              <w:right w:w="28" w:type="dxa"/>
            </w:tcMar>
            <w:hideMark/>
          </w:tcPr>
          <w:p w:rsidR="00267548" w:rsidRPr="006A5F56" w:rsidRDefault="00267548" w:rsidP="00267548">
            <w:pPr>
              <w:pStyle w:val="ConsPlusCell"/>
              <w:jc w:val="center"/>
              <w:rPr>
                <w:rFonts w:ascii="Times New Roman" w:hAnsi="Times New Roman" w:cs="Times New Roman"/>
                <w:sz w:val="17"/>
                <w:szCs w:val="17"/>
              </w:rPr>
            </w:pPr>
            <w:r w:rsidRPr="006A5F56">
              <w:rPr>
                <w:rFonts w:ascii="Times New Roman" w:hAnsi="Times New Roman" w:cs="Times New Roman"/>
                <w:sz w:val="17"/>
                <w:szCs w:val="17"/>
              </w:rPr>
              <w:t>7</w:t>
            </w:r>
          </w:p>
        </w:tc>
        <w:tc>
          <w:tcPr>
            <w:tcW w:w="323" w:type="pct"/>
            <w:tcBorders>
              <w:top w:val="nil"/>
              <w:left w:val="single" w:sz="4" w:space="0" w:color="auto"/>
              <w:bottom w:val="single" w:sz="4" w:space="0" w:color="auto"/>
              <w:right w:val="single" w:sz="4" w:space="0" w:color="auto"/>
            </w:tcBorders>
            <w:noWrap/>
            <w:tcMar>
              <w:left w:w="28" w:type="dxa"/>
              <w:right w:w="28" w:type="dxa"/>
            </w:tcMar>
            <w:hideMark/>
          </w:tcPr>
          <w:p w:rsidR="00267548" w:rsidRPr="006A5F56" w:rsidRDefault="00267548" w:rsidP="00267548">
            <w:pPr>
              <w:pStyle w:val="ConsPlusCell"/>
              <w:jc w:val="center"/>
              <w:rPr>
                <w:rFonts w:ascii="Times New Roman" w:hAnsi="Times New Roman" w:cs="Times New Roman"/>
                <w:sz w:val="17"/>
                <w:szCs w:val="17"/>
              </w:rPr>
            </w:pPr>
            <w:r w:rsidRPr="006A5F56">
              <w:rPr>
                <w:rFonts w:ascii="Times New Roman" w:hAnsi="Times New Roman" w:cs="Times New Roman"/>
                <w:sz w:val="17"/>
                <w:szCs w:val="17"/>
              </w:rPr>
              <w:t>8</w:t>
            </w:r>
          </w:p>
        </w:tc>
        <w:tc>
          <w:tcPr>
            <w:tcW w:w="323" w:type="pct"/>
            <w:tcBorders>
              <w:top w:val="nil"/>
              <w:left w:val="single" w:sz="4" w:space="0" w:color="auto"/>
              <w:bottom w:val="single" w:sz="4" w:space="0" w:color="auto"/>
              <w:right w:val="single" w:sz="4" w:space="0" w:color="auto"/>
            </w:tcBorders>
            <w:noWrap/>
            <w:tcMar>
              <w:left w:w="28" w:type="dxa"/>
              <w:right w:w="28" w:type="dxa"/>
            </w:tcMar>
            <w:hideMark/>
          </w:tcPr>
          <w:p w:rsidR="00267548" w:rsidRPr="006A5F56" w:rsidRDefault="00267548" w:rsidP="00267548">
            <w:pPr>
              <w:pStyle w:val="ConsPlusCell"/>
              <w:jc w:val="center"/>
              <w:rPr>
                <w:rFonts w:ascii="Times New Roman" w:hAnsi="Times New Roman" w:cs="Times New Roman"/>
                <w:sz w:val="17"/>
                <w:szCs w:val="17"/>
              </w:rPr>
            </w:pPr>
            <w:r w:rsidRPr="006A5F56">
              <w:rPr>
                <w:rFonts w:ascii="Times New Roman" w:hAnsi="Times New Roman" w:cs="Times New Roman"/>
                <w:sz w:val="17"/>
                <w:szCs w:val="17"/>
              </w:rPr>
              <w:t>9</w:t>
            </w:r>
          </w:p>
        </w:tc>
        <w:tc>
          <w:tcPr>
            <w:tcW w:w="323" w:type="pct"/>
            <w:tcBorders>
              <w:top w:val="nil"/>
              <w:left w:val="single" w:sz="4" w:space="0" w:color="auto"/>
              <w:bottom w:val="single" w:sz="4" w:space="0" w:color="auto"/>
              <w:right w:val="single" w:sz="4" w:space="0" w:color="auto"/>
            </w:tcBorders>
            <w:noWrap/>
            <w:tcMar>
              <w:left w:w="28" w:type="dxa"/>
              <w:right w:w="28" w:type="dxa"/>
            </w:tcMar>
            <w:hideMark/>
          </w:tcPr>
          <w:p w:rsidR="00267548" w:rsidRPr="006A5F56" w:rsidRDefault="00267548" w:rsidP="00267548">
            <w:pPr>
              <w:pStyle w:val="ConsPlusCell"/>
              <w:jc w:val="center"/>
              <w:rPr>
                <w:rFonts w:ascii="Times New Roman" w:hAnsi="Times New Roman" w:cs="Times New Roman"/>
                <w:sz w:val="17"/>
                <w:szCs w:val="17"/>
              </w:rPr>
            </w:pPr>
            <w:r w:rsidRPr="006A5F56">
              <w:rPr>
                <w:rFonts w:ascii="Times New Roman" w:hAnsi="Times New Roman" w:cs="Times New Roman"/>
                <w:sz w:val="17"/>
                <w:szCs w:val="17"/>
              </w:rPr>
              <w:t>10</w:t>
            </w:r>
          </w:p>
        </w:tc>
        <w:tc>
          <w:tcPr>
            <w:tcW w:w="323" w:type="pct"/>
            <w:tcBorders>
              <w:top w:val="nil"/>
              <w:left w:val="single" w:sz="4" w:space="0" w:color="auto"/>
              <w:bottom w:val="single" w:sz="4" w:space="0" w:color="auto"/>
              <w:right w:val="single" w:sz="4" w:space="0" w:color="auto"/>
            </w:tcBorders>
            <w:noWrap/>
            <w:tcMar>
              <w:left w:w="28" w:type="dxa"/>
              <w:right w:w="28" w:type="dxa"/>
            </w:tcMar>
            <w:hideMark/>
          </w:tcPr>
          <w:p w:rsidR="00267548" w:rsidRPr="006A5F56" w:rsidRDefault="00267548" w:rsidP="00267548">
            <w:pPr>
              <w:pStyle w:val="ConsPlusCell"/>
              <w:jc w:val="center"/>
              <w:rPr>
                <w:rFonts w:ascii="Times New Roman" w:hAnsi="Times New Roman" w:cs="Times New Roman"/>
                <w:sz w:val="17"/>
                <w:szCs w:val="17"/>
              </w:rPr>
            </w:pPr>
            <w:r w:rsidRPr="006A5F56">
              <w:rPr>
                <w:rFonts w:ascii="Times New Roman" w:hAnsi="Times New Roman" w:cs="Times New Roman"/>
                <w:sz w:val="17"/>
                <w:szCs w:val="17"/>
              </w:rPr>
              <w:t>11</w:t>
            </w:r>
          </w:p>
        </w:tc>
        <w:tc>
          <w:tcPr>
            <w:tcW w:w="323" w:type="pct"/>
            <w:tcBorders>
              <w:top w:val="nil"/>
              <w:left w:val="single" w:sz="4" w:space="0" w:color="auto"/>
              <w:bottom w:val="single" w:sz="4" w:space="0" w:color="auto"/>
              <w:right w:val="single" w:sz="4" w:space="0" w:color="auto"/>
            </w:tcBorders>
            <w:noWrap/>
            <w:tcMar>
              <w:left w:w="28" w:type="dxa"/>
              <w:right w:w="28" w:type="dxa"/>
            </w:tcMar>
            <w:hideMark/>
          </w:tcPr>
          <w:p w:rsidR="00267548" w:rsidRPr="006A5F56" w:rsidRDefault="00267548" w:rsidP="00267548">
            <w:pPr>
              <w:pStyle w:val="ConsPlusCell"/>
              <w:jc w:val="center"/>
              <w:rPr>
                <w:rFonts w:ascii="Times New Roman" w:hAnsi="Times New Roman" w:cs="Times New Roman"/>
                <w:sz w:val="17"/>
                <w:szCs w:val="17"/>
              </w:rPr>
            </w:pPr>
            <w:r w:rsidRPr="006A5F56">
              <w:rPr>
                <w:rFonts w:ascii="Times New Roman" w:hAnsi="Times New Roman" w:cs="Times New Roman"/>
                <w:sz w:val="17"/>
                <w:szCs w:val="17"/>
              </w:rPr>
              <w:t>12</w:t>
            </w:r>
          </w:p>
        </w:tc>
        <w:tc>
          <w:tcPr>
            <w:tcW w:w="323" w:type="pct"/>
            <w:tcBorders>
              <w:top w:val="single" w:sz="4" w:space="0" w:color="auto"/>
              <w:left w:val="single" w:sz="4" w:space="0" w:color="auto"/>
              <w:bottom w:val="single" w:sz="4" w:space="0" w:color="auto"/>
              <w:right w:val="single" w:sz="4" w:space="0" w:color="auto"/>
            </w:tcBorders>
            <w:noWrap/>
            <w:tcMar>
              <w:left w:w="28" w:type="dxa"/>
              <w:right w:w="28" w:type="dxa"/>
            </w:tcMar>
            <w:hideMark/>
          </w:tcPr>
          <w:p w:rsidR="00267548" w:rsidRPr="006A5F56" w:rsidRDefault="00267548" w:rsidP="00267548">
            <w:pPr>
              <w:jc w:val="center"/>
              <w:rPr>
                <w:rFonts w:ascii="Times New Roman" w:hAnsi="Times New Roman"/>
                <w:sz w:val="17"/>
                <w:szCs w:val="17"/>
              </w:rPr>
            </w:pPr>
            <w:r w:rsidRPr="006A5F56">
              <w:rPr>
                <w:rFonts w:ascii="Times New Roman" w:hAnsi="Times New Roman"/>
                <w:sz w:val="17"/>
                <w:szCs w:val="17"/>
              </w:rPr>
              <w:t>13</w:t>
            </w:r>
          </w:p>
        </w:tc>
        <w:tc>
          <w:tcPr>
            <w:tcW w:w="321" w:type="pct"/>
            <w:tcBorders>
              <w:top w:val="single" w:sz="4" w:space="0" w:color="auto"/>
              <w:left w:val="single" w:sz="4" w:space="0" w:color="auto"/>
              <w:bottom w:val="single" w:sz="4" w:space="0" w:color="auto"/>
              <w:right w:val="single" w:sz="4" w:space="0" w:color="auto"/>
            </w:tcBorders>
            <w:noWrap/>
            <w:tcMar>
              <w:left w:w="28" w:type="dxa"/>
              <w:right w:w="28" w:type="dxa"/>
            </w:tcMar>
            <w:hideMark/>
          </w:tcPr>
          <w:p w:rsidR="00267548" w:rsidRPr="006A5F56" w:rsidRDefault="00267548" w:rsidP="00267548">
            <w:pPr>
              <w:jc w:val="center"/>
              <w:rPr>
                <w:rFonts w:ascii="Times New Roman" w:hAnsi="Times New Roman"/>
                <w:sz w:val="17"/>
                <w:szCs w:val="17"/>
              </w:rPr>
            </w:pPr>
            <w:r w:rsidRPr="006A5F56">
              <w:rPr>
                <w:rFonts w:ascii="Times New Roman" w:hAnsi="Times New Roman"/>
                <w:sz w:val="17"/>
                <w:szCs w:val="17"/>
              </w:rPr>
              <w:t>14</w:t>
            </w:r>
          </w:p>
        </w:tc>
      </w:tr>
      <w:tr w:rsidR="00267548" w:rsidRPr="006A5F56" w:rsidTr="00267548">
        <w:trPr>
          <w:trHeight w:hRule="exact" w:val="340"/>
        </w:trPr>
        <w:tc>
          <w:tcPr>
            <w:tcW w:w="557" w:type="pct"/>
            <w:vMerge w:val="restart"/>
            <w:tcBorders>
              <w:top w:val="nil"/>
              <w:left w:val="single" w:sz="4" w:space="0" w:color="auto"/>
              <w:bottom w:val="single" w:sz="4" w:space="0" w:color="auto"/>
              <w:right w:val="single" w:sz="4" w:space="0" w:color="auto"/>
            </w:tcBorders>
          </w:tcPr>
          <w:p w:rsidR="00267548" w:rsidRPr="006A5F56" w:rsidRDefault="00267548" w:rsidP="00267548">
            <w:pPr>
              <w:pStyle w:val="ConsPlusCell"/>
              <w:jc w:val="left"/>
              <w:rPr>
                <w:rFonts w:ascii="Times New Roman" w:hAnsi="Times New Roman" w:cs="Times New Roman"/>
                <w:sz w:val="18"/>
                <w:szCs w:val="18"/>
              </w:rPr>
            </w:pPr>
            <w:r w:rsidRPr="006A5F56">
              <w:rPr>
                <w:rFonts w:ascii="Times New Roman" w:hAnsi="Times New Roman" w:cs="Times New Roman"/>
                <w:sz w:val="18"/>
                <w:szCs w:val="18"/>
              </w:rPr>
              <w:t>Муниципальная программа</w:t>
            </w:r>
          </w:p>
          <w:p w:rsidR="00267548" w:rsidRPr="006A5F56" w:rsidRDefault="00267548" w:rsidP="00267548">
            <w:pPr>
              <w:pStyle w:val="ConsPlusCell"/>
              <w:jc w:val="left"/>
              <w:rPr>
                <w:rFonts w:ascii="Times New Roman" w:hAnsi="Times New Roman" w:cs="Times New Roman"/>
                <w:sz w:val="18"/>
                <w:szCs w:val="18"/>
              </w:rPr>
            </w:pPr>
            <w:r w:rsidRPr="006A5F56">
              <w:rPr>
                <w:rFonts w:ascii="Times New Roman" w:hAnsi="Times New Roman" w:cs="Times New Roman"/>
                <w:sz w:val="18"/>
                <w:szCs w:val="18"/>
              </w:rPr>
              <w:t>«Социальная поддержка граждан Волгодонска»</w:t>
            </w:r>
          </w:p>
          <w:p w:rsidR="00267548" w:rsidRPr="006A5F56" w:rsidRDefault="00267548" w:rsidP="00267548">
            <w:pPr>
              <w:pStyle w:val="ConsPlusCell"/>
              <w:jc w:val="left"/>
              <w:rPr>
                <w:rFonts w:ascii="Times New Roman" w:hAnsi="Times New Roman" w:cs="Times New Roman"/>
                <w:sz w:val="18"/>
                <w:szCs w:val="18"/>
              </w:rPr>
            </w:pPr>
          </w:p>
        </w:tc>
        <w:tc>
          <w:tcPr>
            <w:tcW w:w="483"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267548" w:rsidRPr="006A5F56" w:rsidRDefault="00267548" w:rsidP="00267548">
            <w:pPr>
              <w:pStyle w:val="ConsPlusCell"/>
              <w:jc w:val="left"/>
              <w:rPr>
                <w:rFonts w:ascii="Times New Roman" w:hAnsi="Times New Roman" w:cs="Times New Roman"/>
                <w:sz w:val="17"/>
                <w:szCs w:val="17"/>
              </w:rPr>
            </w:pPr>
            <w:r w:rsidRPr="006A5F56">
              <w:rPr>
                <w:rFonts w:ascii="Times New Roman" w:hAnsi="Times New Roman" w:cs="Times New Roman"/>
                <w:sz w:val="17"/>
                <w:szCs w:val="17"/>
              </w:rPr>
              <w:t xml:space="preserve">всего                </w:t>
            </w:r>
          </w:p>
        </w:tc>
        <w:tc>
          <w:tcPr>
            <w:tcW w:w="409" w:type="pct"/>
            <w:tcBorders>
              <w:top w:val="nil"/>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7617F3" w:rsidRDefault="00267548" w:rsidP="00267548">
            <w:pPr>
              <w:jc w:val="right"/>
              <w:rPr>
                <w:rFonts w:ascii="Times New Roman" w:hAnsi="Times New Roman"/>
                <w:sz w:val="18"/>
                <w:szCs w:val="18"/>
              </w:rPr>
            </w:pPr>
            <w:r w:rsidRPr="007617F3">
              <w:rPr>
                <w:rFonts w:ascii="Times New Roman" w:hAnsi="Times New Roman"/>
                <w:sz w:val="18"/>
                <w:szCs w:val="18"/>
              </w:rPr>
              <w:t>13 105 236,3</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7617F3" w:rsidRDefault="00267548" w:rsidP="00267548">
            <w:pPr>
              <w:jc w:val="right"/>
              <w:rPr>
                <w:rFonts w:ascii="Times New Roman" w:hAnsi="Times New Roman"/>
                <w:sz w:val="18"/>
                <w:szCs w:val="18"/>
              </w:rPr>
            </w:pPr>
            <w:r w:rsidRPr="007617F3">
              <w:rPr>
                <w:rFonts w:ascii="Times New Roman" w:hAnsi="Times New Roman"/>
                <w:sz w:val="18"/>
                <w:szCs w:val="18"/>
              </w:rPr>
              <w:t>1 425 976,5</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7617F3" w:rsidRDefault="00267548" w:rsidP="00267548">
            <w:pPr>
              <w:jc w:val="right"/>
              <w:rPr>
                <w:rFonts w:ascii="Times New Roman" w:hAnsi="Times New Roman"/>
                <w:sz w:val="18"/>
                <w:szCs w:val="18"/>
              </w:rPr>
            </w:pPr>
            <w:r w:rsidRPr="007617F3">
              <w:rPr>
                <w:rFonts w:ascii="Times New Roman" w:hAnsi="Times New Roman"/>
                <w:sz w:val="18"/>
                <w:szCs w:val="18"/>
              </w:rPr>
              <w:t>1 494 614,4</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7617F3" w:rsidRDefault="00267548" w:rsidP="00267548">
            <w:pPr>
              <w:jc w:val="right"/>
              <w:rPr>
                <w:rFonts w:ascii="Times New Roman" w:hAnsi="Times New Roman"/>
                <w:sz w:val="18"/>
                <w:szCs w:val="18"/>
              </w:rPr>
            </w:pPr>
            <w:r w:rsidRPr="007617F3">
              <w:rPr>
                <w:rFonts w:ascii="Times New Roman" w:hAnsi="Times New Roman"/>
                <w:sz w:val="18"/>
                <w:szCs w:val="18"/>
              </w:rPr>
              <w:t>1 500 586,2</w:t>
            </w:r>
          </w:p>
        </w:tc>
        <w:tc>
          <w:tcPr>
            <w:tcW w:w="323" w:type="pct"/>
            <w:tcBorders>
              <w:top w:val="nil"/>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7617F3" w:rsidRDefault="00267548" w:rsidP="00267548">
            <w:pPr>
              <w:jc w:val="right"/>
              <w:rPr>
                <w:rFonts w:ascii="Times New Roman" w:hAnsi="Times New Roman"/>
                <w:sz w:val="18"/>
                <w:szCs w:val="18"/>
              </w:rPr>
            </w:pPr>
            <w:r w:rsidRPr="007617F3">
              <w:rPr>
                <w:rFonts w:ascii="Times New Roman" w:hAnsi="Times New Roman"/>
                <w:sz w:val="18"/>
                <w:szCs w:val="18"/>
              </w:rPr>
              <w:t>1 298 494,0</w:t>
            </w:r>
          </w:p>
        </w:tc>
        <w:tc>
          <w:tcPr>
            <w:tcW w:w="323" w:type="pct"/>
            <w:tcBorders>
              <w:top w:val="nil"/>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6A5F56" w:rsidRDefault="00267548" w:rsidP="00267548">
            <w:pPr>
              <w:jc w:val="right"/>
              <w:rPr>
                <w:rFonts w:ascii="Times New Roman" w:hAnsi="Times New Roman"/>
                <w:sz w:val="18"/>
                <w:szCs w:val="18"/>
              </w:rPr>
            </w:pPr>
            <w:r w:rsidRPr="006A5F56">
              <w:rPr>
                <w:rFonts w:ascii="Times New Roman" w:hAnsi="Times New Roman"/>
                <w:sz w:val="18"/>
                <w:szCs w:val="18"/>
              </w:rPr>
              <w:t>1 114 768,7</w:t>
            </w:r>
          </w:p>
        </w:tc>
        <w:tc>
          <w:tcPr>
            <w:tcW w:w="323" w:type="pct"/>
            <w:tcBorders>
              <w:top w:val="nil"/>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6A5F56" w:rsidRDefault="00267548" w:rsidP="00267548">
            <w:pPr>
              <w:jc w:val="right"/>
              <w:rPr>
                <w:rFonts w:ascii="Times New Roman" w:hAnsi="Times New Roman"/>
                <w:sz w:val="18"/>
                <w:szCs w:val="18"/>
              </w:rPr>
            </w:pPr>
            <w:r w:rsidRPr="006A5F56">
              <w:rPr>
                <w:rFonts w:ascii="Times New Roman" w:hAnsi="Times New Roman"/>
                <w:sz w:val="18"/>
                <w:szCs w:val="18"/>
              </w:rPr>
              <w:t>1 118 278,0</w:t>
            </w:r>
          </w:p>
        </w:tc>
        <w:tc>
          <w:tcPr>
            <w:tcW w:w="323" w:type="pct"/>
            <w:tcBorders>
              <w:top w:val="nil"/>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6A5F56" w:rsidRDefault="00267548" w:rsidP="00267548">
            <w:pPr>
              <w:jc w:val="right"/>
              <w:rPr>
                <w:rFonts w:ascii="Times New Roman" w:hAnsi="Times New Roman"/>
                <w:sz w:val="18"/>
                <w:szCs w:val="18"/>
              </w:rPr>
            </w:pPr>
            <w:r w:rsidRPr="006A5F56">
              <w:rPr>
                <w:rFonts w:ascii="Times New Roman" w:hAnsi="Times New Roman"/>
                <w:sz w:val="18"/>
                <w:szCs w:val="18"/>
              </w:rPr>
              <w:t>1 030 503,7</w:t>
            </w:r>
          </w:p>
        </w:tc>
        <w:tc>
          <w:tcPr>
            <w:tcW w:w="323" w:type="pct"/>
            <w:tcBorders>
              <w:top w:val="nil"/>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6A5F56" w:rsidRDefault="00267548" w:rsidP="00267548">
            <w:pPr>
              <w:jc w:val="right"/>
              <w:rPr>
                <w:rFonts w:ascii="Times New Roman" w:hAnsi="Times New Roman"/>
                <w:sz w:val="18"/>
                <w:szCs w:val="18"/>
              </w:rPr>
            </w:pPr>
            <w:r w:rsidRPr="006A5F56">
              <w:rPr>
                <w:rFonts w:ascii="Times New Roman" w:hAnsi="Times New Roman"/>
                <w:sz w:val="18"/>
                <w:szCs w:val="18"/>
              </w:rPr>
              <w:t>1 030 503,7</w:t>
            </w:r>
          </w:p>
        </w:tc>
        <w:tc>
          <w:tcPr>
            <w:tcW w:w="323" w:type="pct"/>
            <w:tcBorders>
              <w:top w:val="nil"/>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6A5F56" w:rsidRDefault="00267548" w:rsidP="00267548">
            <w:pPr>
              <w:jc w:val="right"/>
              <w:rPr>
                <w:rFonts w:ascii="Times New Roman" w:hAnsi="Times New Roman"/>
                <w:sz w:val="18"/>
                <w:szCs w:val="18"/>
              </w:rPr>
            </w:pPr>
            <w:r w:rsidRPr="006A5F56">
              <w:rPr>
                <w:rFonts w:ascii="Times New Roman" w:hAnsi="Times New Roman"/>
                <w:sz w:val="18"/>
                <w:szCs w:val="18"/>
              </w:rPr>
              <w:t>1 030 503,7</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6A5F56" w:rsidRDefault="00267548" w:rsidP="00267548">
            <w:pPr>
              <w:jc w:val="right"/>
              <w:rPr>
                <w:rFonts w:ascii="Times New Roman" w:hAnsi="Times New Roman"/>
                <w:sz w:val="18"/>
                <w:szCs w:val="18"/>
              </w:rPr>
            </w:pPr>
            <w:r w:rsidRPr="006A5F56">
              <w:rPr>
                <w:rFonts w:ascii="Times New Roman" w:hAnsi="Times New Roman"/>
                <w:sz w:val="18"/>
                <w:szCs w:val="18"/>
              </w:rPr>
              <w:t>1 030 503,7</w:t>
            </w:r>
          </w:p>
        </w:tc>
        <w:tc>
          <w:tcPr>
            <w:tcW w:w="321" w:type="pct"/>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rsidR="00267548" w:rsidRPr="006A5F56" w:rsidRDefault="00267548" w:rsidP="00267548">
            <w:pPr>
              <w:jc w:val="right"/>
              <w:rPr>
                <w:rFonts w:ascii="Times New Roman" w:hAnsi="Times New Roman"/>
                <w:sz w:val="18"/>
                <w:szCs w:val="18"/>
              </w:rPr>
            </w:pPr>
            <w:r w:rsidRPr="006A5F56">
              <w:rPr>
                <w:rFonts w:ascii="Times New Roman" w:hAnsi="Times New Roman"/>
                <w:sz w:val="18"/>
                <w:szCs w:val="18"/>
              </w:rPr>
              <w:t>1 030 503,7</w:t>
            </w:r>
          </w:p>
        </w:tc>
      </w:tr>
      <w:tr w:rsidR="00267548" w:rsidRPr="006A5F56" w:rsidTr="00267548">
        <w:trPr>
          <w:trHeight w:hRule="exact" w:val="404"/>
        </w:trPr>
        <w:tc>
          <w:tcPr>
            <w:tcW w:w="557" w:type="pct"/>
            <w:vMerge/>
            <w:tcBorders>
              <w:top w:val="nil"/>
              <w:left w:val="single" w:sz="4" w:space="0" w:color="auto"/>
              <w:bottom w:val="single" w:sz="4" w:space="0" w:color="auto"/>
              <w:right w:val="single" w:sz="4" w:space="0" w:color="auto"/>
            </w:tcBorders>
            <w:hideMark/>
          </w:tcPr>
          <w:p w:rsidR="00267548" w:rsidRPr="006A5F56" w:rsidRDefault="00267548" w:rsidP="00267548">
            <w:pPr>
              <w:spacing w:after="0" w:line="240" w:lineRule="auto"/>
              <w:rPr>
                <w:rFonts w:ascii="Times New Roman" w:hAnsi="Times New Roman"/>
                <w:sz w:val="18"/>
                <w:szCs w:val="18"/>
              </w:rPr>
            </w:pPr>
          </w:p>
        </w:tc>
        <w:tc>
          <w:tcPr>
            <w:tcW w:w="483"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267548" w:rsidRPr="006A5F56" w:rsidRDefault="00267548" w:rsidP="00267548">
            <w:pPr>
              <w:pStyle w:val="ConsPlusCell"/>
              <w:jc w:val="left"/>
              <w:rPr>
                <w:rFonts w:ascii="Times New Roman" w:hAnsi="Times New Roman" w:cs="Times New Roman"/>
                <w:sz w:val="17"/>
                <w:szCs w:val="17"/>
              </w:rPr>
            </w:pPr>
            <w:r w:rsidRPr="006A5F56">
              <w:rPr>
                <w:rFonts w:ascii="Times New Roman" w:hAnsi="Times New Roman" w:cs="Times New Roman"/>
                <w:sz w:val="17"/>
                <w:szCs w:val="17"/>
              </w:rPr>
              <w:t>федеральный бюджет</w:t>
            </w:r>
          </w:p>
        </w:tc>
        <w:tc>
          <w:tcPr>
            <w:tcW w:w="409" w:type="pct"/>
            <w:tcBorders>
              <w:top w:val="nil"/>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7617F3" w:rsidRDefault="00267548" w:rsidP="00267548">
            <w:pPr>
              <w:jc w:val="right"/>
              <w:rPr>
                <w:rFonts w:ascii="Times New Roman" w:hAnsi="Times New Roman"/>
                <w:sz w:val="18"/>
                <w:szCs w:val="18"/>
              </w:rPr>
            </w:pPr>
            <w:r w:rsidRPr="007617F3">
              <w:rPr>
                <w:rFonts w:ascii="Times New Roman" w:hAnsi="Times New Roman"/>
                <w:sz w:val="18"/>
                <w:szCs w:val="18"/>
              </w:rPr>
              <w:t>2 768 888,3</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7617F3" w:rsidRDefault="00267548" w:rsidP="00267548">
            <w:pPr>
              <w:jc w:val="right"/>
              <w:rPr>
                <w:rFonts w:ascii="Times New Roman" w:hAnsi="Times New Roman"/>
                <w:sz w:val="18"/>
                <w:szCs w:val="18"/>
              </w:rPr>
            </w:pPr>
            <w:r w:rsidRPr="007617F3">
              <w:rPr>
                <w:rFonts w:ascii="Times New Roman" w:hAnsi="Times New Roman"/>
                <w:sz w:val="18"/>
                <w:szCs w:val="18"/>
              </w:rPr>
              <w:t>672 010,9</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7617F3" w:rsidRDefault="00267548" w:rsidP="00267548">
            <w:pPr>
              <w:jc w:val="right"/>
              <w:rPr>
                <w:rFonts w:ascii="Times New Roman" w:hAnsi="Times New Roman"/>
                <w:sz w:val="18"/>
                <w:szCs w:val="18"/>
              </w:rPr>
            </w:pPr>
            <w:r w:rsidRPr="007617F3">
              <w:rPr>
                <w:rFonts w:ascii="Times New Roman" w:hAnsi="Times New Roman"/>
                <w:sz w:val="18"/>
                <w:szCs w:val="18"/>
              </w:rPr>
              <w:t>714 008,2</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7617F3" w:rsidRDefault="00267548" w:rsidP="00267548">
            <w:pPr>
              <w:jc w:val="right"/>
              <w:rPr>
                <w:rFonts w:ascii="Times New Roman" w:hAnsi="Times New Roman"/>
                <w:sz w:val="18"/>
                <w:szCs w:val="18"/>
              </w:rPr>
            </w:pPr>
            <w:r w:rsidRPr="007617F3">
              <w:rPr>
                <w:rFonts w:ascii="Times New Roman" w:hAnsi="Times New Roman"/>
                <w:sz w:val="18"/>
                <w:szCs w:val="18"/>
              </w:rPr>
              <w:t>641 725,5</w:t>
            </w:r>
          </w:p>
        </w:tc>
        <w:tc>
          <w:tcPr>
            <w:tcW w:w="323" w:type="pct"/>
            <w:tcBorders>
              <w:top w:val="nil"/>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7617F3" w:rsidRDefault="00267548" w:rsidP="00267548">
            <w:pPr>
              <w:jc w:val="right"/>
              <w:rPr>
                <w:rFonts w:ascii="Times New Roman" w:hAnsi="Times New Roman"/>
                <w:sz w:val="18"/>
                <w:szCs w:val="18"/>
              </w:rPr>
            </w:pPr>
            <w:r w:rsidRPr="007617F3">
              <w:rPr>
                <w:rFonts w:ascii="Times New Roman" w:hAnsi="Times New Roman"/>
                <w:sz w:val="18"/>
                <w:szCs w:val="18"/>
              </w:rPr>
              <w:t>368 561,8</w:t>
            </w:r>
          </w:p>
        </w:tc>
        <w:tc>
          <w:tcPr>
            <w:tcW w:w="323" w:type="pct"/>
            <w:tcBorders>
              <w:top w:val="nil"/>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6A5F56" w:rsidRDefault="00267548" w:rsidP="00267548">
            <w:pPr>
              <w:jc w:val="right"/>
              <w:rPr>
                <w:rFonts w:ascii="Times New Roman" w:hAnsi="Times New Roman"/>
                <w:sz w:val="18"/>
                <w:szCs w:val="18"/>
              </w:rPr>
            </w:pPr>
            <w:r w:rsidRPr="006A5F56">
              <w:rPr>
                <w:rFonts w:ascii="Times New Roman" w:hAnsi="Times New Roman"/>
                <w:sz w:val="18"/>
                <w:szCs w:val="18"/>
              </w:rPr>
              <w:t>198 840,8</w:t>
            </w:r>
          </w:p>
        </w:tc>
        <w:tc>
          <w:tcPr>
            <w:tcW w:w="323" w:type="pct"/>
            <w:tcBorders>
              <w:top w:val="nil"/>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6A5F56" w:rsidRDefault="00267548" w:rsidP="00267548">
            <w:pPr>
              <w:jc w:val="right"/>
              <w:rPr>
                <w:rFonts w:ascii="Times New Roman" w:hAnsi="Times New Roman"/>
                <w:sz w:val="18"/>
                <w:szCs w:val="18"/>
              </w:rPr>
            </w:pPr>
            <w:r w:rsidRPr="006A5F56">
              <w:rPr>
                <w:rFonts w:ascii="Times New Roman" w:hAnsi="Times New Roman"/>
                <w:sz w:val="18"/>
                <w:szCs w:val="18"/>
              </w:rPr>
              <w:t>173 741,1</w:t>
            </w:r>
          </w:p>
        </w:tc>
        <w:tc>
          <w:tcPr>
            <w:tcW w:w="323" w:type="pct"/>
            <w:tcBorders>
              <w:top w:val="nil"/>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6A5F56" w:rsidRDefault="00267548" w:rsidP="00267548">
            <w:pPr>
              <w:jc w:val="right"/>
              <w:rPr>
                <w:rFonts w:ascii="Times New Roman" w:hAnsi="Times New Roman"/>
                <w:sz w:val="18"/>
                <w:szCs w:val="18"/>
              </w:rPr>
            </w:pPr>
            <w:r w:rsidRPr="006A5F56">
              <w:rPr>
                <w:rFonts w:ascii="Times New Roman" w:hAnsi="Times New Roman"/>
                <w:sz w:val="18"/>
                <w:szCs w:val="18"/>
              </w:rPr>
              <w:t>0,0</w:t>
            </w:r>
          </w:p>
        </w:tc>
        <w:tc>
          <w:tcPr>
            <w:tcW w:w="323" w:type="pct"/>
            <w:tcBorders>
              <w:top w:val="nil"/>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6A5F56" w:rsidRDefault="00267548" w:rsidP="00267548">
            <w:pPr>
              <w:jc w:val="right"/>
              <w:rPr>
                <w:rFonts w:ascii="Times New Roman" w:hAnsi="Times New Roman"/>
                <w:sz w:val="18"/>
                <w:szCs w:val="18"/>
              </w:rPr>
            </w:pPr>
            <w:r w:rsidRPr="006A5F56">
              <w:rPr>
                <w:rFonts w:ascii="Times New Roman" w:hAnsi="Times New Roman"/>
                <w:sz w:val="18"/>
                <w:szCs w:val="18"/>
              </w:rPr>
              <w:t>0,0</w:t>
            </w:r>
          </w:p>
        </w:tc>
        <w:tc>
          <w:tcPr>
            <w:tcW w:w="323" w:type="pct"/>
            <w:tcBorders>
              <w:top w:val="nil"/>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6A5F56" w:rsidRDefault="00267548" w:rsidP="00267548">
            <w:pPr>
              <w:jc w:val="right"/>
              <w:rPr>
                <w:rFonts w:ascii="Times New Roman" w:hAnsi="Times New Roman"/>
                <w:sz w:val="18"/>
                <w:szCs w:val="18"/>
              </w:rPr>
            </w:pPr>
            <w:r w:rsidRPr="006A5F56">
              <w:rPr>
                <w:rFonts w:ascii="Times New Roman" w:hAnsi="Times New Roman"/>
                <w:sz w:val="18"/>
                <w:szCs w:val="18"/>
              </w:rPr>
              <w:t>0,0</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6A5F56" w:rsidRDefault="00267548" w:rsidP="00267548">
            <w:pPr>
              <w:jc w:val="right"/>
              <w:rPr>
                <w:rFonts w:ascii="Times New Roman" w:hAnsi="Times New Roman"/>
                <w:sz w:val="18"/>
                <w:szCs w:val="18"/>
              </w:rPr>
            </w:pPr>
            <w:r w:rsidRPr="006A5F56">
              <w:rPr>
                <w:rFonts w:ascii="Times New Roman" w:hAnsi="Times New Roman"/>
                <w:sz w:val="18"/>
                <w:szCs w:val="18"/>
              </w:rPr>
              <w:t>0,0</w:t>
            </w:r>
          </w:p>
        </w:tc>
        <w:tc>
          <w:tcPr>
            <w:tcW w:w="321" w:type="pct"/>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rsidR="00267548" w:rsidRPr="006A5F56" w:rsidRDefault="00267548" w:rsidP="00267548">
            <w:pPr>
              <w:jc w:val="right"/>
              <w:rPr>
                <w:rFonts w:ascii="Times New Roman" w:hAnsi="Times New Roman"/>
                <w:sz w:val="18"/>
                <w:szCs w:val="18"/>
              </w:rPr>
            </w:pPr>
            <w:r w:rsidRPr="006A5F56">
              <w:rPr>
                <w:rFonts w:ascii="Times New Roman" w:hAnsi="Times New Roman"/>
                <w:sz w:val="18"/>
                <w:szCs w:val="18"/>
              </w:rPr>
              <w:t>0,0</w:t>
            </w:r>
          </w:p>
        </w:tc>
      </w:tr>
      <w:tr w:rsidR="00267548" w:rsidRPr="006A5F56" w:rsidTr="00267548">
        <w:trPr>
          <w:trHeight w:hRule="exact" w:val="340"/>
        </w:trPr>
        <w:tc>
          <w:tcPr>
            <w:tcW w:w="557" w:type="pct"/>
            <w:vMerge/>
            <w:tcBorders>
              <w:top w:val="nil"/>
              <w:left w:val="single" w:sz="4" w:space="0" w:color="auto"/>
              <w:bottom w:val="single" w:sz="4" w:space="0" w:color="auto"/>
              <w:right w:val="single" w:sz="4" w:space="0" w:color="auto"/>
            </w:tcBorders>
            <w:hideMark/>
          </w:tcPr>
          <w:p w:rsidR="00267548" w:rsidRPr="006A5F56" w:rsidRDefault="00267548" w:rsidP="00267548">
            <w:pPr>
              <w:spacing w:after="0" w:line="240" w:lineRule="auto"/>
              <w:rPr>
                <w:rFonts w:ascii="Times New Roman" w:hAnsi="Times New Roman"/>
                <w:sz w:val="18"/>
                <w:szCs w:val="18"/>
              </w:rPr>
            </w:pPr>
          </w:p>
        </w:tc>
        <w:tc>
          <w:tcPr>
            <w:tcW w:w="483"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267548" w:rsidRPr="006A5F56" w:rsidRDefault="00267548" w:rsidP="00267548">
            <w:pPr>
              <w:pStyle w:val="ConsPlusCell"/>
              <w:jc w:val="left"/>
              <w:rPr>
                <w:rFonts w:ascii="Times New Roman" w:hAnsi="Times New Roman" w:cs="Times New Roman"/>
                <w:sz w:val="17"/>
                <w:szCs w:val="17"/>
              </w:rPr>
            </w:pPr>
            <w:r w:rsidRPr="006A5F56">
              <w:rPr>
                <w:rFonts w:ascii="Times New Roman" w:hAnsi="Times New Roman" w:cs="Times New Roman"/>
                <w:sz w:val="17"/>
                <w:szCs w:val="17"/>
              </w:rPr>
              <w:t xml:space="preserve">областной бюджет  </w:t>
            </w:r>
          </w:p>
        </w:tc>
        <w:tc>
          <w:tcPr>
            <w:tcW w:w="409" w:type="pct"/>
            <w:tcBorders>
              <w:top w:val="nil"/>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7617F3" w:rsidRDefault="00267548" w:rsidP="00267548">
            <w:pPr>
              <w:jc w:val="right"/>
              <w:rPr>
                <w:rFonts w:ascii="Times New Roman" w:hAnsi="Times New Roman"/>
                <w:sz w:val="18"/>
                <w:szCs w:val="18"/>
              </w:rPr>
            </w:pPr>
            <w:r w:rsidRPr="007617F3">
              <w:rPr>
                <w:rFonts w:ascii="Times New Roman" w:hAnsi="Times New Roman"/>
                <w:sz w:val="18"/>
                <w:szCs w:val="18"/>
              </w:rPr>
              <w:t>9 758 372,2</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7617F3" w:rsidRDefault="00267548" w:rsidP="00267548">
            <w:pPr>
              <w:jc w:val="right"/>
              <w:rPr>
                <w:rFonts w:ascii="Times New Roman" w:hAnsi="Times New Roman"/>
                <w:sz w:val="18"/>
                <w:szCs w:val="18"/>
              </w:rPr>
            </w:pPr>
            <w:r w:rsidRPr="007617F3">
              <w:rPr>
                <w:rFonts w:ascii="Times New Roman" w:hAnsi="Times New Roman"/>
                <w:sz w:val="18"/>
                <w:szCs w:val="18"/>
              </w:rPr>
              <w:t>704 295,1</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7617F3" w:rsidRDefault="00267548" w:rsidP="00267548">
            <w:pPr>
              <w:jc w:val="right"/>
              <w:rPr>
                <w:rFonts w:ascii="Times New Roman" w:hAnsi="Times New Roman"/>
                <w:sz w:val="18"/>
                <w:szCs w:val="18"/>
              </w:rPr>
            </w:pPr>
            <w:r w:rsidRPr="007617F3">
              <w:rPr>
                <w:rFonts w:ascii="Times New Roman" w:hAnsi="Times New Roman"/>
                <w:sz w:val="18"/>
                <w:szCs w:val="18"/>
              </w:rPr>
              <w:t>724 967,2</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7617F3" w:rsidRDefault="00267548" w:rsidP="00267548">
            <w:pPr>
              <w:jc w:val="right"/>
              <w:rPr>
                <w:rFonts w:ascii="Times New Roman" w:hAnsi="Times New Roman"/>
                <w:sz w:val="18"/>
                <w:szCs w:val="18"/>
              </w:rPr>
            </w:pPr>
            <w:r w:rsidRPr="007617F3">
              <w:rPr>
                <w:rFonts w:ascii="Times New Roman" w:hAnsi="Times New Roman"/>
                <w:sz w:val="18"/>
                <w:szCs w:val="18"/>
              </w:rPr>
              <w:t>802 845,3</w:t>
            </w:r>
          </w:p>
        </w:tc>
        <w:tc>
          <w:tcPr>
            <w:tcW w:w="323" w:type="pct"/>
            <w:tcBorders>
              <w:top w:val="nil"/>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7617F3" w:rsidRDefault="00267548" w:rsidP="00267548">
            <w:pPr>
              <w:jc w:val="right"/>
              <w:rPr>
                <w:rFonts w:ascii="Times New Roman" w:hAnsi="Times New Roman"/>
                <w:sz w:val="18"/>
                <w:szCs w:val="18"/>
              </w:rPr>
            </w:pPr>
            <w:r w:rsidRPr="007617F3">
              <w:rPr>
                <w:rFonts w:ascii="Times New Roman" w:hAnsi="Times New Roman"/>
                <w:sz w:val="18"/>
                <w:szCs w:val="18"/>
              </w:rPr>
              <w:t>862 254,6</w:t>
            </w:r>
          </w:p>
        </w:tc>
        <w:tc>
          <w:tcPr>
            <w:tcW w:w="323" w:type="pct"/>
            <w:tcBorders>
              <w:top w:val="nil"/>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6A5F56" w:rsidRDefault="00267548" w:rsidP="00267548">
            <w:pPr>
              <w:jc w:val="right"/>
              <w:rPr>
                <w:rFonts w:ascii="Times New Roman" w:hAnsi="Times New Roman"/>
                <w:sz w:val="18"/>
                <w:szCs w:val="18"/>
              </w:rPr>
            </w:pPr>
            <w:r w:rsidRPr="006A5F56">
              <w:rPr>
                <w:rFonts w:ascii="Times New Roman" w:hAnsi="Times New Roman"/>
                <w:sz w:val="18"/>
                <w:szCs w:val="18"/>
              </w:rPr>
              <w:t>858 636,2</w:t>
            </w:r>
          </w:p>
        </w:tc>
        <w:tc>
          <w:tcPr>
            <w:tcW w:w="323" w:type="pct"/>
            <w:tcBorders>
              <w:top w:val="nil"/>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6A5F56" w:rsidRDefault="00267548" w:rsidP="00267548">
            <w:pPr>
              <w:jc w:val="right"/>
              <w:rPr>
                <w:rFonts w:ascii="Times New Roman" w:hAnsi="Times New Roman"/>
                <w:sz w:val="18"/>
                <w:szCs w:val="18"/>
              </w:rPr>
            </w:pPr>
            <w:r w:rsidRPr="006A5F56">
              <w:rPr>
                <w:rFonts w:ascii="Times New Roman" w:hAnsi="Times New Roman"/>
                <w:sz w:val="18"/>
                <w:szCs w:val="18"/>
              </w:rPr>
              <w:t>888 018,3</w:t>
            </w:r>
          </w:p>
        </w:tc>
        <w:tc>
          <w:tcPr>
            <w:tcW w:w="323" w:type="pct"/>
            <w:tcBorders>
              <w:top w:val="nil"/>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6A5F56" w:rsidRDefault="00267548" w:rsidP="00267548">
            <w:pPr>
              <w:jc w:val="right"/>
              <w:rPr>
                <w:rFonts w:ascii="Times New Roman" w:hAnsi="Times New Roman"/>
                <w:sz w:val="18"/>
                <w:szCs w:val="18"/>
              </w:rPr>
            </w:pPr>
            <w:r w:rsidRPr="006A5F56">
              <w:rPr>
                <w:rFonts w:ascii="Times New Roman" w:hAnsi="Times New Roman"/>
                <w:sz w:val="18"/>
                <w:szCs w:val="18"/>
              </w:rPr>
              <w:t>983 471,1</w:t>
            </w:r>
          </w:p>
        </w:tc>
        <w:tc>
          <w:tcPr>
            <w:tcW w:w="323" w:type="pct"/>
            <w:tcBorders>
              <w:top w:val="nil"/>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6A5F56" w:rsidRDefault="00267548" w:rsidP="00267548">
            <w:pPr>
              <w:jc w:val="right"/>
              <w:rPr>
                <w:rFonts w:ascii="Times New Roman" w:hAnsi="Times New Roman"/>
                <w:sz w:val="18"/>
                <w:szCs w:val="18"/>
              </w:rPr>
            </w:pPr>
            <w:r w:rsidRPr="006A5F56">
              <w:rPr>
                <w:rFonts w:ascii="Times New Roman" w:hAnsi="Times New Roman"/>
                <w:sz w:val="18"/>
                <w:szCs w:val="18"/>
              </w:rPr>
              <w:t>983 471,1</w:t>
            </w:r>
          </w:p>
        </w:tc>
        <w:tc>
          <w:tcPr>
            <w:tcW w:w="323" w:type="pct"/>
            <w:tcBorders>
              <w:top w:val="nil"/>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6A5F56" w:rsidRDefault="00267548" w:rsidP="00267548">
            <w:pPr>
              <w:jc w:val="right"/>
              <w:rPr>
                <w:rFonts w:ascii="Times New Roman" w:hAnsi="Times New Roman"/>
                <w:sz w:val="18"/>
                <w:szCs w:val="18"/>
              </w:rPr>
            </w:pPr>
            <w:r w:rsidRPr="006A5F56">
              <w:rPr>
                <w:rFonts w:ascii="Times New Roman" w:hAnsi="Times New Roman"/>
                <w:sz w:val="18"/>
                <w:szCs w:val="18"/>
              </w:rPr>
              <w:t>983 471,1</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6A5F56" w:rsidRDefault="00267548" w:rsidP="00267548">
            <w:pPr>
              <w:jc w:val="right"/>
              <w:rPr>
                <w:rFonts w:ascii="Times New Roman" w:hAnsi="Times New Roman"/>
                <w:sz w:val="18"/>
                <w:szCs w:val="18"/>
              </w:rPr>
            </w:pPr>
            <w:r w:rsidRPr="006A5F56">
              <w:rPr>
                <w:rFonts w:ascii="Times New Roman" w:hAnsi="Times New Roman"/>
                <w:sz w:val="18"/>
                <w:szCs w:val="18"/>
              </w:rPr>
              <w:t>983 471,1</w:t>
            </w:r>
          </w:p>
        </w:tc>
        <w:tc>
          <w:tcPr>
            <w:tcW w:w="321" w:type="pct"/>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rsidR="00267548" w:rsidRPr="006A5F56" w:rsidRDefault="00267548" w:rsidP="00267548">
            <w:pPr>
              <w:jc w:val="right"/>
              <w:rPr>
                <w:rFonts w:ascii="Times New Roman" w:hAnsi="Times New Roman"/>
                <w:sz w:val="18"/>
                <w:szCs w:val="18"/>
              </w:rPr>
            </w:pPr>
            <w:r w:rsidRPr="006A5F56">
              <w:rPr>
                <w:rFonts w:ascii="Times New Roman" w:hAnsi="Times New Roman"/>
                <w:sz w:val="18"/>
                <w:szCs w:val="18"/>
              </w:rPr>
              <w:t>983 471,1</w:t>
            </w:r>
          </w:p>
        </w:tc>
      </w:tr>
      <w:tr w:rsidR="00267548" w:rsidRPr="006A5F56" w:rsidTr="00267548">
        <w:trPr>
          <w:trHeight w:hRule="exact" w:val="340"/>
        </w:trPr>
        <w:tc>
          <w:tcPr>
            <w:tcW w:w="557" w:type="pct"/>
            <w:vMerge/>
            <w:tcBorders>
              <w:top w:val="nil"/>
              <w:left w:val="single" w:sz="4" w:space="0" w:color="auto"/>
              <w:bottom w:val="single" w:sz="4" w:space="0" w:color="auto"/>
              <w:right w:val="single" w:sz="4" w:space="0" w:color="auto"/>
            </w:tcBorders>
            <w:hideMark/>
          </w:tcPr>
          <w:p w:rsidR="00267548" w:rsidRPr="006A5F56" w:rsidRDefault="00267548" w:rsidP="00267548">
            <w:pPr>
              <w:spacing w:after="0" w:line="240" w:lineRule="auto"/>
              <w:rPr>
                <w:rFonts w:ascii="Times New Roman" w:hAnsi="Times New Roman"/>
                <w:sz w:val="18"/>
                <w:szCs w:val="18"/>
              </w:rPr>
            </w:pPr>
          </w:p>
        </w:tc>
        <w:tc>
          <w:tcPr>
            <w:tcW w:w="48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67548" w:rsidRPr="006A5F56" w:rsidRDefault="00267548" w:rsidP="00267548">
            <w:pPr>
              <w:pStyle w:val="ConsPlusCell"/>
              <w:jc w:val="left"/>
              <w:rPr>
                <w:rFonts w:ascii="Times New Roman" w:hAnsi="Times New Roman" w:cs="Times New Roman"/>
                <w:sz w:val="17"/>
                <w:szCs w:val="17"/>
              </w:rPr>
            </w:pPr>
            <w:r w:rsidRPr="006A5F56">
              <w:rPr>
                <w:rFonts w:ascii="Times New Roman" w:hAnsi="Times New Roman" w:cs="Times New Roman"/>
                <w:sz w:val="17"/>
                <w:szCs w:val="17"/>
              </w:rPr>
              <w:t>местный бюджет</w:t>
            </w:r>
          </w:p>
        </w:tc>
        <w:tc>
          <w:tcPr>
            <w:tcW w:w="409"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7617F3" w:rsidRDefault="00267548" w:rsidP="00267548">
            <w:pPr>
              <w:jc w:val="right"/>
              <w:rPr>
                <w:rFonts w:ascii="Times New Roman" w:hAnsi="Times New Roman"/>
                <w:sz w:val="18"/>
                <w:szCs w:val="18"/>
              </w:rPr>
            </w:pPr>
            <w:r w:rsidRPr="007617F3">
              <w:rPr>
                <w:rFonts w:ascii="Times New Roman" w:hAnsi="Times New Roman"/>
                <w:sz w:val="18"/>
                <w:szCs w:val="18"/>
              </w:rPr>
              <w:t>340 720,9</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7617F3" w:rsidRDefault="00267548" w:rsidP="00267548">
            <w:pPr>
              <w:jc w:val="right"/>
              <w:rPr>
                <w:rFonts w:ascii="Times New Roman" w:hAnsi="Times New Roman"/>
                <w:sz w:val="18"/>
                <w:szCs w:val="18"/>
              </w:rPr>
            </w:pPr>
            <w:r w:rsidRPr="007617F3">
              <w:rPr>
                <w:rFonts w:ascii="Times New Roman" w:hAnsi="Times New Roman"/>
                <w:sz w:val="18"/>
                <w:szCs w:val="18"/>
              </w:rPr>
              <w:t>27 959,7</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7617F3" w:rsidRDefault="00267548" w:rsidP="00267548">
            <w:pPr>
              <w:jc w:val="right"/>
              <w:rPr>
                <w:rFonts w:ascii="Times New Roman" w:hAnsi="Times New Roman"/>
                <w:sz w:val="18"/>
                <w:szCs w:val="18"/>
              </w:rPr>
            </w:pPr>
            <w:r w:rsidRPr="007617F3">
              <w:rPr>
                <w:rFonts w:ascii="Times New Roman" w:hAnsi="Times New Roman"/>
                <w:sz w:val="18"/>
                <w:szCs w:val="18"/>
              </w:rPr>
              <w:t>32 546,8</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7617F3" w:rsidRDefault="00267548" w:rsidP="00267548">
            <w:pPr>
              <w:jc w:val="right"/>
              <w:rPr>
                <w:rFonts w:ascii="Times New Roman" w:hAnsi="Times New Roman"/>
                <w:sz w:val="18"/>
                <w:szCs w:val="18"/>
              </w:rPr>
            </w:pPr>
            <w:r w:rsidRPr="007617F3">
              <w:rPr>
                <w:rFonts w:ascii="Times New Roman" w:hAnsi="Times New Roman"/>
                <w:sz w:val="18"/>
                <w:szCs w:val="18"/>
              </w:rPr>
              <w:t>31 393,8</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7617F3" w:rsidRDefault="00267548" w:rsidP="00267548">
            <w:pPr>
              <w:jc w:val="right"/>
              <w:rPr>
                <w:rFonts w:ascii="Times New Roman" w:hAnsi="Times New Roman"/>
                <w:sz w:val="18"/>
                <w:szCs w:val="18"/>
              </w:rPr>
            </w:pPr>
            <w:r w:rsidRPr="007617F3">
              <w:rPr>
                <w:rFonts w:ascii="Times New Roman" w:hAnsi="Times New Roman"/>
                <w:sz w:val="18"/>
                <w:szCs w:val="18"/>
              </w:rPr>
              <w:t>42 602,4</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6A5F56" w:rsidRDefault="00267548" w:rsidP="00267548">
            <w:pPr>
              <w:jc w:val="right"/>
              <w:rPr>
                <w:rFonts w:ascii="Times New Roman" w:hAnsi="Times New Roman"/>
                <w:sz w:val="18"/>
                <w:szCs w:val="18"/>
              </w:rPr>
            </w:pPr>
            <w:r w:rsidRPr="006A5F56">
              <w:rPr>
                <w:rFonts w:ascii="Times New Roman" w:hAnsi="Times New Roman"/>
                <w:sz w:val="18"/>
                <w:szCs w:val="18"/>
              </w:rPr>
              <w:t>35 716,9</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6A5F56" w:rsidRDefault="00267548" w:rsidP="00267548">
            <w:pPr>
              <w:jc w:val="right"/>
              <w:rPr>
                <w:rFonts w:ascii="Times New Roman" w:hAnsi="Times New Roman"/>
                <w:sz w:val="18"/>
                <w:szCs w:val="18"/>
              </w:rPr>
            </w:pPr>
            <w:r w:rsidRPr="006A5F56">
              <w:rPr>
                <w:rFonts w:ascii="Times New Roman" w:hAnsi="Times New Roman"/>
                <w:sz w:val="18"/>
                <w:szCs w:val="18"/>
              </w:rPr>
              <w:t>34 943,8</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6A5F56" w:rsidRDefault="00267548" w:rsidP="00267548">
            <w:pPr>
              <w:jc w:val="right"/>
              <w:rPr>
                <w:rFonts w:ascii="Times New Roman" w:hAnsi="Times New Roman"/>
                <w:sz w:val="18"/>
                <w:szCs w:val="18"/>
              </w:rPr>
            </w:pPr>
            <w:r w:rsidRPr="006A5F56">
              <w:rPr>
                <w:rFonts w:ascii="Times New Roman" w:hAnsi="Times New Roman"/>
                <w:sz w:val="18"/>
                <w:szCs w:val="18"/>
              </w:rPr>
              <w:t>27 111,5</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6A5F56" w:rsidRDefault="00267548" w:rsidP="00267548">
            <w:pPr>
              <w:jc w:val="right"/>
              <w:rPr>
                <w:rFonts w:ascii="Times New Roman" w:hAnsi="Times New Roman"/>
                <w:sz w:val="18"/>
                <w:szCs w:val="18"/>
              </w:rPr>
            </w:pPr>
            <w:r w:rsidRPr="006A5F56">
              <w:rPr>
                <w:rFonts w:ascii="Times New Roman" w:hAnsi="Times New Roman"/>
                <w:sz w:val="18"/>
                <w:szCs w:val="18"/>
              </w:rPr>
              <w:t>27 111,5</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6A5F56" w:rsidRDefault="00267548" w:rsidP="00267548">
            <w:pPr>
              <w:jc w:val="right"/>
              <w:rPr>
                <w:rFonts w:ascii="Times New Roman" w:hAnsi="Times New Roman"/>
                <w:sz w:val="18"/>
                <w:szCs w:val="18"/>
              </w:rPr>
            </w:pPr>
            <w:r w:rsidRPr="006A5F56">
              <w:rPr>
                <w:rFonts w:ascii="Times New Roman" w:hAnsi="Times New Roman"/>
                <w:sz w:val="18"/>
                <w:szCs w:val="18"/>
              </w:rPr>
              <w:t>27 111,5</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6A5F56" w:rsidRDefault="00267548" w:rsidP="00267548">
            <w:pPr>
              <w:jc w:val="right"/>
              <w:rPr>
                <w:rFonts w:ascii="Times New Roman" w:hAnsi="Times New Roman"/>
                <w:sz w:val="18"/>
                <w:szCs w:val="18"/>
              </w:rPr>
            </w:pPr>
            <w:r w:rsidRPr="006A5F56">
              <w:rPr>
                <w:rFonts w:ascii="Times New Roman" w:hAnsi="Times New Roman"/>
                <w:sz w:val="18"/>
                <w:szCs w:val="18"/>
              </w:rPr>
              <w:t>27 111,5</w:t>
            </w:r>
          </w:p>
        </w:tc>
        <w:tc>
          <w:tcPr>
            <w:tcW w:w="321" w:type="pct"/>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rsidR="00267548" w:rsidRPr="006A5F56" w:rsidRDefault="00267548" w:rsidP="00267548">
            <w:pPr>
              <w:jc w:val="right"/>
              <w:rPr>
                <w:rFonts w:ascii="Times New Roman" w:hAnsi="Times New Roman"/>
                <w:sz w:val="18"/>
                <w:szCs w:val="18"/>
              </w:rPr>
            </w:pPr>
            <w:r w:rsidRPr="006A5F56">
              <w:rPr>
                <w:rFonts w:ascii="Times New Roman" w:hAnsi="Times New Roman"/>
                <w:sz w:val="18"/>
                <w:szCs w:val="18"/>
              </w:rPr>
              <w:t>27 111,5</w:t>
            </w:r>
          </w:p>
        </w:tc>
      </w:tr>
      <w:tr w:rsidR="00267548" w:rsidRPr="006A5F56" w:rsidTr="00267548">
        <w:trPr>
          <w:trHeight w:hRule="exact" w:val="447"/>
        </w:trPr>
        <w:tc>
          <w:tcPr>
            <w:tcW w:w="557" w:type="pct"/>
            <w:vMerge/>
            <w:tcBorders>
              <w:top w:val="nil"/>
              <w:left w:val="single" w:sz="4" w:space="0" w:color="auto"/>
              <w:bottom w:val="single" w:sz="4" w:space="0" w:color="auto"/>
              <w:right w:val="single" w:sz="4" w:space="0" w:color="auto"/>
            </w:tcBorders>
            <w:hideMark/>
          </w:tcPr>
          <w:p w:rsidR="00267548" w:rsidRPr="006A5F56" w:rsidRDefault="00267548" w:rsidP="00267548">
            <w:pPr>
              <w:spacing w:after="0" w:line="240" w:lineRule="auto"/>
              <w:rPr>
                <w:rFonts w:ascii="Times New Roman" w:hAnsi="Times New Roman"/>
                <w:sz w:val="18"/>
                <w:szCs w:val="18"/>
              </w:rPr>
            </w:pPr>
          </w:p>
        </w:tc>
        <w:tc>
          <w:tcPr>
            <w:tcW w:w="48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67548" w:rsidRPr="006A5F56" w:rsidRDefault="00267548" w:rsidP="00267548">
            <w:pPr>
              <w:pStyle w:val="ConsPlusCell"/>
              <w:jc w:val="left"/>
              <w:rPr>
                <w:rFonts w:ascii="Times New Roman" w:hAnsi="Times New Roman" w:cs="Times New Roman"/>
                <w:sz w:val="17"/>
                <w:szCs w:val="17"/>
              </w:rPr>
            </w:pPr>
            <w:r w:rsidRPr="006A5F56">
              <w:rPr>
                <w:rFonts w:ascii="Times New Roman" w:hAnsi="Times New Roman" w:cs="Times New Roman"/>
                <w:sz w:val="17"/>
                <w:szCs w:val="17"/>
              </w:rPr>
              <w:t>внебюджетные источники</w:t>
            </w:r>
          </w:p>
        </w:tc>
        <w:tc>
          <w:tcPr>
            <w:tcW w:w="409"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7617F3" w:rsidRDefault="00267548" w:rsidP="00267548">
            <w:pPr>
              <w:jc w:val="right"/>
              <w:rPr>
                <w:rFonts w:ascii="Times New Roman" w:hAnsi="Times New Roman"/>
                <w:sz w:val="18"/>
                <w:szCs w:val="18"/>
              </w:rPr>
            </w:pPr>
            <w:r w:rsidRPr="007617F3">
              <w:rPr>
                <w:rFonts w:ascii="Times New Roman" w:hAnsi="Times New Roman"/>
                <w:sz w:val="18"/>
                <w:szCs w:val="18"/>
              </w:rPr>
              <w:t>237 254,9</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7617F3" w:rsidRDefault="00267548" w:rsidP="00267548">
            <w:pPr>
              <w:jc w:val="right"/>
              <w:rPr>
                <w:rFonts w:ascii="Times New Roman" w:hAnsi="Times New Roman"/>
                <w:sz w:val="18"/>
                <w:szCs w:val="18"/>
              </w:rPr>
            </w:pPr>
            <w:r w:rsidRPr="007617F3">
              <w:rPr>
                <w:rFonts w:ascii="Times New Roman" w:hAnsi="Times New Roman"/>
                <w:sz w:val="18"/>
                <w:szCs w:val="18"/>
              </w:rPr>
              <w:t>21 710,8</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7617F3" w:rsidRDefault="00267548" w:rsidP="00267548">
            <w:pPr>
              <w:jc w:val="right"/>
              <w:rPr>
                <w:rFonts w:ascii="Times New Roman" w:hAnsi="Times New Roman"/>
                <w:sz w:val="18"/>
                <w:szCs w:val="18"/>
              </w:rPr>
            </w:pPr>
            <w:r w:rsidRPr="007617F3">
              <w:rPr>
                <w:rFonts w:ascii="Times New Roman" w:hAnsi="Times New Roman"/>
                <w:sz w:val="18"/>
                <w:szCs w:val="18"/>
              </w:rPr>
              <w:t>23 092,2</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7617F3" w:rsidRDefault="00267548" w:rsidP="00267548">
            <w:pPr>
              <w:jc w:val="right"/>
              <w:rPr>
                <w:rFonts w:ascii="Times New Roman" w:hAnsi="Times New Roman"/>
                <w:sz w:val="18"/>
                <w:szCs w:val="18"/>
              </w:rPr>
            </w:pPr>
            <w:r w:rsidRPr="007617F3">
              <w:rPr>
                <w:rFonts w:ascii="Times New Roman" w:hAnsi="Times New Roman"/>
                <w:sz w:val="18"/>
                <w:szCs w:val="18"/>
              </w:rPr>
              <w:t>24 621,6</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7617F3" w:rsidRDefault="00267548" w:rsidP="00267548">
            <w:pPr>
              <w:jc w:val="right"/>
              <w:rPr>
                <w:rFonts w:ascii="Times New Roman" w:hAnsi="Times New Roman"/>
                <w:sz w:val="18"/>
                <w:szCs w:val="18"/>
              </w:rPr>
            </w:pPr>
            <w:r w:rsidRPr="007617F3">
              <w:rPr>
                <w:rFonts w:ascii="Times New Roman" w:hAnsi="Times New Roman"/>
                <w:sz w:val="18"/>
                <w:szCs w:val="18"/>
              </w:rPr>
              <w:t>25 075,2</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6A5F56" w:rsidRDefault="00267548" w:rsidP="00267548">
            <w:pPr>
              <w:jc w:val="right"/>
              <w:rPr>
                <w:rFonts w:ascii="Times New Roman" w:hAnsi="Times New Roman"/>
                <w:sz w:val="18"/>
                <w:szCs w:val="18"/>
              </w:rPr>
            </w:pPr>
            <w:r w:rsidRPr="006A5F56">
              <w:rPr>
                <w:rFonts w:ascii="Times New Roman" w:hAnsi="Times New Roman"/>
                <w:sz w:val="18"/>
                <w:szCs w:val="18"/>
              </w:rPr>
              <w:t>21 574,8</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6A5F56" w:rsidRDefault="00267548" w:rsidP="00267548">
            <w:pPr>
              <w:jc w:val="right"/>
              <w:rPr>
                <w:rFonts w:ascii="Times New Roman" w:hAnsi="Times New Roman"/>
                <w:sz w:val="18"/>
                <w:szCs w:val="18"/>
              </w:rPr>
            </w:pPr>
            <w:r w:rsidRPr="006A5F56">
              <w:rPr>
                <w:rFonts w:ascii="Times New Roman" w:hAnsi="Times New Roman"/>
                <w:sz w:val="18"/>
                <w:szCs w:val="18"/>
              </w:rPr>
              <w:t>21 574,8</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6A5F56" w:rsidRDefault="00267548" w:rsidP="00267548">
            <w:pPr>
              <w:jc w:val="right"/>
              <w:rPr>
                <w:rFonts w:ascii="Times New Roman" w:hAnsi="Times New Roman"/>
                <w:sz w:val="18"/>
                <w:szCs w:val="18"/>
              </w:rPr>
            </w:pPr>
            <w:r w:rsidRPr="006A5F56">
              <w:rPr>
                <w:rFonts w:ascii="Times New Roman" w:hAnsi="Times New Roman"/>
                <w:sz w:val="18"/>
                <w:szCs w:val="18"/>
              </w:rPr>
              <w:t>19 921,1</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6A5F56" w:rsidRDefault="00267548" w:rsidP="00267548">
            <w:pPr>
              <w:jc w:val="right"/>
              <w:rPr>
                <w:rFonts w:ascii="Times New Roman" w:hAnsi="Times New Roman"/>
                <w:sz w:val="18"/>
                <w:szCs w:val="18"/>
              </w:rPr>
            </w:pPr>
            <w:r w:rsidRPr="006A5F56">
              <w:rPr>
                <w:rFonts w:ascii="Times New Roman" w:hAnsi="Times New Roman"/>
                <w:sz w:val="18"/>
                <w:szCs w:val="18"/>
              </w:rPr>
              <w:t>19 921,1</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6A5F56" w:rsidRDefault="00267548" w:rsidP="00267548">
            <w:pPr>
              <w:jc w:val="right"/>
              <w:rPr>
                <w:rFonts w:ascii="Times New Roman" w:hAnsi="Times New Roman"/>
                <w:sz w:val="18"/>
                <w:szCs w:val="18"/>
              </w:rPr>
            </w:pPr>
            <w:r w:rsidRPr="006A5F56">
              <w:rPr>
                <w:rFonts w:ascii="Times New Roman" w:hAnsi="Times New Roman"/>
                <w:sz w:val="18"/>
                <w:szCs w:val="18"/>
              </w:rPr>
              <w:t>19 921,1</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6A5F56" w:rsidRDefault="00267548" w:rsidP="00267548">
            <w:pPr>
              <w:jc w:val="right"/>
              <w:rPr>
                <w:rFonts w:ascii="Times New Roman" w:hAnsi="Times New Roman"/>
                <w:sz w:val="18"/>
                <w:szCs w:val="18"/>
              </w:rPr>
            </w:pPr>
            <w:r w:rsidRPr="006A5F56">
              <w:rPr>
                <w:rFonts w:ascii="Times New Roman" w:hAnsi="Times New Roman"/>
                <w:sz w:val="18"/>
                <w:szCs w:val="18"/>
              </w:rPr>
              <w:t>19 921,1</w:t>
            </w:r>
          </w:p>
        </w:tc>
        <w:tc>
          <w:tcPr>
            <w:tcW w:w="321" w:type="pct"/>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rsidR="00267548" w:rsidRPr="006A5F56" w:rsidRDefault="00267548" w:rsidP="00267548">
            <w:pPr>
              <w:jc w:val="right"/>
              <w:rPr>
                <w:rFonts w:ascii="Times New Roman" w:hAnsi="Times New Roman"/>
                <w:sz w:val="18"/>
                <w:szCs w:val="18"/>
              </w:rPr>
            </w:pPr>
            <w:r w:rsidRPr="006A5F56">
              <w:rPr>
                <w:rFonts w:ascii="Times New Roman" w:hAnsi="Times New Roman"/>
                <w:sz w:val="18"/>
                <w:szCs w:val="18"/>
              </w:rPr>
              <w:t>19 921,1</w:t>
            </w:r>
          </w:p>
        </w:tc>
      </w:tr>
      <w:tr w:rsidR="00267548" w:rsidRPr="006A5F56" w:rsidTr="00267548">
        <w:trPr>
          <w:trHeight w:hRule="exact" w:val="340"/>
        </w:trPr>
        <w:tc>
          <w:tcPr>
            <w:tcW w:w="557" w:type="pct"/>
            <w:vMerge w:val="restart"/>
            <w:tcBorders>
              <w:top w:val="single" w:sz="4" w:space="0" w:color="auto"/>
              <w:left w:val="single" w:sz="4" w:space="0" w:color="auto"/>
              <w:bottom w:val="single" w:sz="4" w:space="0" w:color="auto"/>
              <w:right w:val="single" w:sz="4" w:space="0" w:color="auto"/>
            </w:tcBorders>
          </w:tcPr>
          <w:p w:rsidR="00267548" w:rsidRPr="006A5F56" w:rsidRDefault="00267548" w:rsidP="00267548">
            <w:pPr>
              <w:pStyle w:val="ConsPlusCell"/>
              <w:jc w:val="left"/>
              <w:rPr>
                <w:rFonts w:ascii="Times New Roman" w:hAnsi="Times New Roman" w:cs="Times New Roman"/>
                <w:sz w:val="18"/>
                <w:szCs w:val="18"/>
              </w:rPr>
            </w:pPr>
            <w:r w:rsidRPr="006A5F56">
              <w:rPr>
                <w:rFonts w:ascii="Times New Roman" w:hAnsi="Times New Roman" w:cs="Times New Roman"/>
                <w:sz w:val="18"/>
                <w:szCs w:val="18"/>
              </w:rPr>
              <w:t xml:space="preserve">Подпрограмма 1. </w:t>
            </w:r>
          </w:p>
          <w:p w:rsidR="00267548" w:rsidRPr="006A5F56" w:rsidRDefault="00267548" w:rsidP="00267548">
            <w:pPr>
              <w:pStyle w:val="ConsPlusCell"/>
              <w:jc w:val="left"/>
              <w:rPr>
                <w:rFonts w:ascii="Times New Roman" w:hAnsi="Times New Roman" w:cs="Times New Roman"/>
                <w:sz w:val="18"/>
                <w:szCs w:val="18"/>
              </w:rPr>
            </w:pPr>
            <w:r w:rsidRPr="006A5F56">
              <w:rPr>
                <w:rFonts w:ascii="Times New Roman" w:hAnsi="Times New Roman" w:cs="Times New Roman"/>
                <w:sz w:val="18"/>
                <w:szCs w:val="18"/>
              </w:rPr>
              <w:t>«Социальная поддержка отдельных категорий граждан»</w:t>
            </w:r>
          </w:p>
          <w:p w:rsidR="00267548" w:rsidRPr="006A5F56" w:rsidRDefault="00267548" w:rsidP="00267548">
            <w:pPr>
              <w:pStyle w:val="ConsPlusCell"/>
              <w:jc w:val="left"/>
              <w:rPr>
                <w:rFonts w:ascii="Times New Roman" w:hAnsi="Times New Roman" w:cs="Times New Roman"/>
                <w:sz w:val="18"/>
                <w:szCs w:val="18"/>
              </w:rPr>
            </w:pPr>
          </w:p>
          <w:p w:rsidR="00267548" w:rsidRPr="006A5F56" w:rsidRDefault="00267548" w:rsidP="00267548">
            <w:pPr>
              <w:pStyle w:val="ConsPlusCell"/>
              <w:jc w:val="left"/>
              <w:rPr>
                <w:rFonts w:ascii="Times New Roman" w:hAnsi="Times New Roman" w:cs="Times New Roman"/>
                <w:sz w:val="18"/>
                <w:szCs w:val="18"/>
              </w:rPr>
            </w:pPr>
          </w:p>
          <w:p w:rsidR="00267548" w:rsidRPr="006A5F56" w:rsidRDefault="00267548" w:rsidP="00267548">
            <w:pPr>
              <w:pStyle w:val="ConsPlusCell"/>
              <w:jc w:val="left"/>
              <w:rPr>
                <w:rFonts w:ascii="Times New Roman" w:hAnsi="Times New Roman" w:cs="Times New Roman"/>
                <w:sz w:val="18"/>
                <w:szCs w:val="18"/>
              </w:rPr>
            </w:pPr>
          </w:p>
          <w:p w:rsidR="00267548" w:rsidRPr="006A5F56" w:rsidRDefault="00267548" w:rsidP="00267548">
            <w:pPr>
              <w:pStyle w:val="ConsPlusCell"/>
              <w:jc w:val="left"/>
              <w:rPr>
                <w:rFonts w:ascii="Times New Roman" w:hAnsi="Times New Roman" w:cs="Times New Roman"/>
                <w:sz w:val="18"/>
                <w:szCs w:val="18"/>
              </w:rPr>
            </w:pPr>
          </w:p>
          <w:p w:rsidR="00267548" w:rsidRPr="006A5F56" w:rsidRDefault="00267548" w:rsidP="00267548">
            <w:pPr>
              <w:pStyle w:val="ConsPlusCell"/>
              <w:jc w:val="left"/>
              <w:rPr>
                <w:rFonts w:ascii="Times New Roman" w:hAnsi="Times New Roman" w:cs="Times New Roman"/>
                <w:sz w:val="18"/>
                <w:szCs w:val="18"/>
              </w:rPr>
            </w:pPr>
          </w:p>
          <w:p w:rsidR="00267548" w:rsidRPr="006A5F56" w:rsidRDefault="00267548" w:rsidP="00267548">
            <w:pPr>
              <w:pStyle w:val="ConsPlusCell"/>
              <w:jc w:val="left"/>
              <w:rPr>
                <w:rFonts w:ascii="Times New Roman" w:hAnsi="Times New Roman" w:cs="Times New Roman"/>
                <w:sz w:val="18"/>
                <w:szCs w:val="18"/>
              </w:rPr>
            </w:pPr>
          </w:p>
        </w:tc>
        <w:tc>
          <w:tcPr>
            <w:tcW w:w="48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67548" w:rsidRPr="006A5F56" w:rsidRDefault="00267548" w:rsidP="00267548">
            <w:pPr>
              <w:pStyle w:val="ConsPlusCell"/>
              <w:jc w:val="left"/>
              <w:rPr>
                <w:rFonts w:ascii="Times New Roman" w:hAnsi="Times New Roman" w:cs="Times New Roman"/>
                <w:sz w:val="17"/>
                <w:szCs w:val="17"/>
              </w:rPr>
            </w:pPr>
            <w:r w:rsidRPr="006A5F56">
              <w:rPr>
                <w:rFonts w:ascii="Times New Roman" w:hAnsi="Times New Roman" w:cs="Times New Roman"/>
                <w:sz w:val="17"/>
                <w:szCs w:val="17"/>
              </w:rPr>
              <w:lastRenderedPageBreak/>
              <w:t xml:space="preserve">всего            </w:t>
            </w:r>
          </w:p>
        </w:tc>
        <w:tc>
          <w:tcPr>
            <w:tcW w:w="409"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D67A3C" w:rsidRDefault="00267548" w:rsidP="00267548">
            <w:pPr>
              <w:jc w:val="right"/>
              <w:rPr>
                <w:rFonts w:ascii="Times New Roman" w:hAnsi="Times New Roman"/>
                <w:sz w:val="18"/>
                <w:szCs w:val="18"/>
              </w:rPr>
            </w:pPr>
            <w:r w:rsidRPr="00D67A3C">
              <w:rPr>
                <w:rFonts w:ascii="Times New Roman" w:hAnsi="Times New Roman"/>
                <w:sz w:val="18"/>
                <w:szCs w:val="18"/>
              </w:rPr>
              <w:t>6 647 331,6</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D67A3C" w:rsidRDefault="00267548" w:rsidP="00267548">
            <w:pPr>
              <w:jc w:val="right"/>
              <w:rPr>
                <w:rFonts w:ascii="Times New Roman" w:hAnsi="Times New Roman"/>
                <w:sz w:val="18"/>
                <w:szCs w:val="18"/>
              </w:rPr>
            </w:pPr>
            <w:r w:rsidRPr="00D67A3C">
              <w:rPr>
                <w:rFonts w:ascii="Times New Roman" w:hAnsi="Times New Roman"/>
                <w:sz w:val="18"/>
                <w:szCs w:val="18"/>
              </w:rPr>
              <w:t>557 938,7</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D67A3C" w:rsidRDefault="00267548" w:rsidP="00267548">
            <w:pPr>
              <w:jc w:val="right"/>
              <w:rPr>
                <w:rFonts w:ascii="Times New Roman" w:hAnsi="Times New Roman"/>
                <w:sz w:val="18"/>
                <w:szCs w:val="18"/>
              </w:rPr>
            </w:pPr>
            <w:r w:rsidRPr="00D67A3C">
              <w:rPr>
                <w:rFonts w:ascii="Times New Roman" w:hAnsi="Times New Roman"/>
                <w:sz w:val="18"/>
                <w:szCs w:val="18"/>
              </w:rPr>
              <w:t>547 939,3</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D67A3C" w:rsidRDefault="00267548" w:rsidP="00267548">
            <w:pPr>
              <w:jc w:val="right"/>
              <w:rPr>
                <w:rFonts w:ascii="Times New Roman" w:hAnsi="Times New Roman"/>
                <w:sz w:val="18"/>
                <w:szCs w:val="18"/>
              </w:rPr>
            </w:pPr>
            <w:r w:rsidRPr="00D67A3C">
              <w:rPr>
                <w:rFonts w:ascii="Times New Roman" w:hAnsi="Times New Roman"/>
                <w:sz w:val="18"/>
                <w:szCs w:val="18"/>
              </w:rPr>
              <w:t>565 148,6</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D67A3C" w:rsidRDefault="00267548" w:rsidP="00267548">
            <w:pPr>
              <w:jc w:val="right"/>
              <w:rPr>
                <w:rFonts w:ascii="Times New Roman" w:hAnsi="Times New Roman"/>
                <w:sz w:val="18"/>
                <w:szCs w:val="18"/>
              </w:rPr>
            </w:pPr>
            <w:r w:rsidRPr="00D67A3C">
              <w:rPr>
                <w:rFonts w:ascii="Times New Roman" w:hAnsi="Times New Roman"/>
                <w:sz w:val="18"/>
                <w:szCs w:val="18"/>
              </w:rPr>
              <w:t>677 442,5</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6A5F56" w:rsidRDefault="00267548" w:rsidP="00267548">
            <w:pPr>
              <w:jc w:val="right"/>
              <w:rPr>
                <w:rFonts w:ascii="Times New Roman" w:hAnsi="Times New Roman"/>
                <w:sz w:val="18"/>
                <w:szCs w:val="18"/>
              </w:rPr>
            </w:pPr>
            <w:r w:rsidRPr="006A5F56">
              <w:rPr>
                <w:rFonts w:ascii="Times New Roman" w:hAnsi="Times New Roman"/>
                <w:sz w:val="18"/>
                <w:szCs w:val="18"/>
              </w:rPr>
              <w:t>689 929,0</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6A5F56" w:rsidRDefault="00267548" w:rsidP="00267548">
            <w:pPr>
              <w:jc w:val="right"/>
              <w:rPr>
                <w:rFonts w:ascii="Times New Roman" w:hAnsi="Times New Roman"/>
                <w:sz w:val="18"/>
                <w:szCs w:val="18"/>
              </w:rPr>
            </w:pPr>
            <w:r w:rsidRPr="006A5F56">
              <w:rPr>
                <w:rFonts w:ascii="Times New Roman" w:hAnsi="Times New Roman"/>
                <w:sz w:val="18"/>
                <w:szCs w:val="18"/>
              </w:rPr>
              <w:t>709 177,5</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6A5F56" w:rsidRDefault="00267548" w:rsidP="00267548">
            <w:pPr>
              <w:jc w:val="right"/>
              <w:rPr>
                <w:rFonts w:ascii="Times New Roman" w:hAnsi="Times New Roman"/>
                <w:sz w:val="18"/>
                <w:szCs w:val="18"/>
              </w:rPr>
            </w:pPr>
            <w:r w:rsidRPr="006A5F56">
              <w:rPr>
                <w:rFonts w:ascii="Times New Roman" w:hAnsi="Times New Roman"/>
                <w:sz w:val="18"/>
                <w:szCs w:val="18"/>
              </w:rPr>
              <w:t>579 951,2</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6A5F56" w:rsidRDefault="00267548" w:rsidP="00267548">
            <w:pPr>
              <w:jc w:val="right"/>
              <w:rPr>
                <w:rFonts w:ascii="Times New Roman" w:hAnsi="Times New Roman"/>
                <w:sz w:val="18"/>
                <w:szCs w:val="18"/>
              </w:rPr>
            </w:pPr>
            <w:r w:rsidRPr="006A5F56">
              <w:rPr>
                <w:rFonts w:ascii="Times New Roman" w:hAnsi="Times New Roman"/>
                <w:sz w:val="18"/>
                <w:szCs w:val="18"/>
              </w:rPr>
              <w:t>579 951,2</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6A5F56" w:rsidRDefault="00267548" w:rsidP="00267548">
            <w:pPr>
              <w:jc w:val="right"/>
              <w:rPr>
                <w:rFonts w:ascii="Times New Roman" w:hAnsi="Times New Roman"/>
                <w:sz w:val="18"/>
                <w:szCs w:val="18"/>
              </w:rPr>
            </w:pPr>
            <w:r w:rsidRPr="006A5F56">
              <w:rPr>
                <w:rFonts w:ascii="Times New Roman" w:hAnsi="Times New Roman"/>
                <w:sz w:val="18"/>
                <w:szCs w:val="18"/>
              </w:rPr>
              <w:t>579 951,2</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6A5F56" w:rsidRDefault="00267548" w:rsidP="00267548">
            <w:pPr>
              <w:jc w:val="right"/>
              <w:rPr>
                <w:rFonts w:ascii="Times New Roman" w:hAnsi="Times New Roman"/>
                <w:sz w:val="18"/>
                <w:szCs w:val="18"/>
              </w:rPr>
            </w:pPr>
            <w:r w:rsidRPr="006A5F56">
              <w:rPr>
                <w:rFonts w:ascii="Times New Roman" w:hAnsi="Times New Roman"/>
                <w:sz w:val="18"/>
                <w:szCs w:val="18"/>
              </w:rPr>
              <w:t>579 951,2</w:t>
            </w:r>
          </w:p>
        </w:tc>
        <w:tc>
          <w:tcPr>
            <w:tcW w:w="321" w:type="pct"/>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rsidR="00267548" w:rsidRPr="006A5F56" w:rsidRDefault="00267548" w:rsidP="00267548">
            <w:pPr>
              <w:jc w:val="right"/>
              <w:rPr>
                <w:rFonts w:ascii="Times New Roman" w:hAnsi="Times New Roman"/>
                <w:sz w:val="18"/>
                <w:szCs w:val="18"/>
              </w:rPr>
            </w:pPr>
            <w:r w:rsidRPr="006A5F56">
              <w:rPr>
                <w:rFonts w:ascii="Times New Roman" w:hAnsi="Times New Roman"/>
                <w:sz w:val="18"/>
                <w:szCs w:val="18"/>
              </w:rPr>
              <w:t>579 951,2</w:t>
            </w:r>
          </w:p>
        </w:tc>
      </w:tr>
      <w:tr w:rsidR="00267548" w:rsidRPr="006A5F56" w:rsidTr="00267548">
        <w:trPr>
          <w:trHeight w:hRule="exact" w:val="397"/>
        </w:trPr>
        <w:tc>
          <w:tcPr>
            <w:tcW w:w="557" w:type="pct"/>
            <w:vMerge/>
            <w:tcBorders>
              <w:top w:val="single" w:sz="4" w:space="0" w:color="auto"/>
              <w:left w:val="single" w:sz="4" w:space="0" w:color="auto"/>
              <w:bottom w:val="single" w:sz="4" w:space="0" w:color="auto"/>
              <w:right w:val="single" w:sz="4" w:space="0" w:color="auto"/>
            </w:tcBorders>
            <w:hideMark/>
          </w:tcPr>
          <w:p w:rsidR="00267548" w:rsidRPr="006A5F56" w:rsidRDefault="00267548" w:rsidP="00267548">
            <w:pPr>
              <w:spacing w:after="0" w:line="240" w:lineRule="auto"/>
              <w:rPr>
                <w:rFonts w:ascii="Times New Roman" w:hAnsi="Times New Roman"/>
                <w:sz w:val="18"/>
                <w:szCs w:val="18"/>
              </w:rPr>
            </w:pPr>
          </w:p>
        </w:tc>
        <w:tc>
          <w:tcPr>
            <w:tcW w:w="483"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267548" w:rsidRPr="006A5F56" w:rsidRDefault="00267548" w:rsidP="00267548">
            <w:pPr>
              <w:pStyle w:val="ConsPlusCell"/>
              <w:jc w:val="left"/>
              <w:rPr>
                <w:rFonts w:ascii="Times New Roman" w:hAnsi="Times New Roman" w:cs="Times New Roman"/>
                <w:sz w:val="17"/>
                <w:szCs w:val="17"/>
              </w:rPr>
            </w:pPr>
            <w:r w:rsidRPr="006A5F56">
              <w:rPr>
                <w:rFonts w:ascii="Times New Roman" w:hAnsi="Times New Roman" w:cs="Times New Roman"/>
                <w:sz w:val="17"/>
                <w:szCs w:val="17"/>
              </w:rPr>
              <w:t>федеральный бюджет</w:t>
            </w:r>
          </w:p>
        </w:tc>
        <w:tc>
          <w:tcPr>
            <w:tcW w:w="409" w:type="pct"/>
            <w:tcBorders>
              <w:top w:val="nil"/>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D67A3C" w:rsidRDefault="00267548" w:rsidP="00267548">
            <w:pPr>
              <w:jc w:val="right"/>
              <w:rPr>
                <w:rFonts w:ascii="Times New Roman" w:hAnsi="Times New Roman"/>
                <w:sz w:val="18"/>
                <w:szCs w:val="18"/>
              </w:rPr>
            </w:pPr>
            <w:r w:rsidRPr="00D67A3C">
              <w:rPr>
                <w:rFonts w:ascii="Times New Roman" w:hAnsi="Times New Roman"/>
                <w:sz w:val="18"/>
                <w:szCs w:val="18"/>
              </w:rPr>
              <w:t>838 224,1</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D67A3C" w:rsidRDefault="00267548" w:rsidP="00267548">
            <w:pPr>
              <w:jc w:val="right"/>
              <w:rPr>
                <w:rFonts w:ascii="Times New Roman" w:hAnsi="Times New Roman"/>
                <w:sz w:val="18"/>
                <w:szCs w:val="18"/>
              </w:rPr>
            </w:pPr>
            <w:r w:rsidRPr="00D67A3C">
              <w:rPr>
                <w:rFonts w:ascii="Times New Roman" w:hAnsi="Times New Roman"/>
                <w:sz w:val="18"/>
                <w:szCs w:val="18"/>
              </w:rPr>
              <w:t>126 686,8</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D67A3C" w:rsidRDefault="00267548" w:rsidP="00267548">
            <w:pPr>
              <w:jc w:val="right"/>
              <w:rPr>
                <w:rFonts w:ascii="Times New Roman" w:hAnsi="Times New Roman"/>
                <w:sz w:val="18"/>
                <w:szCs w:val="18"/>
              </w:rPr>
            </w:pPr>
            <w:r w:rsidRPr="00D67A3C">
              <w:rPr>
                <w:rFonts w:ascii="Times New Roman" w:hAnsi="Times New Roman"/>
                <w:sz w:val="18"/>
                <w:szCs w:val="18"/>
              </w:rPr>
              <w:t>125 911,4</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D67A3C" w:rsidRDefault="00267548" w:rsidP="00267548">
            <w:pPr>
              <w:jc w:val="right"/>
              <w:rPr>
                <w:rFonts w:ascii="Times New Roman" w:hAnsi="Times New Roman"/>
                <w:sz w:val="18"/>
                <w:szCs w:val="18"/>
              </w:rPr>
            </w:pPr>
            <w:r w:rsidRPr="00D67A3C">
              <w:rPr>
                <w:rFonts w:ascii="Times New Roman" w:hAnsi="Times New Roman"/>
                <w:sz w:val="18"/>
                <w:szCs w:val="18"/>
              </w:rPr>
              <w:t>111 760,0</w:t>
            </w:r>
          </w:p>
        </w:tc>
        <w:tc>
          <w:tcPr>
            <w:tcW w:w="323" w:type="pct"/>
            <w:tcBorders>
              <w:top w:val="nil"/>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D67A3C" w:rsidRDefault="00267548" w:rsidP="00267548">
            <w:pPr>
              <w:jc w:val="right"/>
              <w:rPr>
                <w:rFonts w:ascii="Times New Roman" w:hAnsi="Times New Roman"/>
                <w:sz w:val="18"/>
                <w:szCs w:val="18"/>
              </w:rPr>
            </w:pPr>
            <w:r w:rsidRPr="00D67A3C">
              <w:rPr>
                <w:rFonts w:ascii="Times New Roman" w:hAnsi="Times New Roman"/>
                <w:sz w:val="18"/>
                <w:szCs w:val="18"/>
              </w:rPr>
              <w:t>157 694,5</w:t>
            </w:r>
          </w:p>
        </w:tc>
        <w:tc>
          <w:tcPr>
            <w:tcW w:w="323" w:type="pct"/>
            <w:tcBorders>
              <w:top w:val="nil"/>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6A5F56" w:rsidRDefault="00267548" w:rsidP="00267548">
            <w:pPr>
              <w:jc w:val="right"/>
              <w:rPr>
                <w:rFonts w:ascii="Times New Roman" w:hAnsi="Times New Roman"/>
                <w:sz w:val="18"/>
                <w:szCs w:val="18"/>
              </w:rPr>
            </w:pPr>
            <w:r w:rsidRPr="006A5F56">
              <w:rPr>
                <w:rFonts w:ascii="Times New Roman" w:hAnsi="Times New Roman"/>
                <w:sz w:val="18"/>
                <w:szCs w:val="18"/>
              </w:rPr>
              <w:t>157 818,9</w:t>
            </w:r>
          </w:p>
        </w:tc>
        <w:tc>
          <w:tcPr>
            <w:tcW w:w="323" w:type="pct"/>
            <w:tcBorders>
              <w:top w:val="nil"/>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6A5F56" w:rsidRDefault="00267548" w:rsidP="00267548">
            <w:pPr>
              <w:jc w:val="right"/>
              <w:rPr>
                <w:rFonts w:ascii="Times New Roman" w:hAnsi="Times New Roman"/>
                <w:sz w:val="18"/>
                <w:szCs w:val="18"/>
              </w:rPr>
            </w:pPr>
            <w:r w:rsidRPr="006A5F56">
              <w:rPr>
                <w:rFonts w:ascii="Times New Roman" w:hAnsi="Times New Roman"/>
                <w:sz w:val="18"/>
                <w:szCs w:val="18"/>
              </w:rPr>
              <w:t>158 352,5</w:t>
            </w:r>
          </w:p>
        </w:tc>
        <w:tc>
          <w:tcPr>
            <w:tcW w:w="323" w:type="pct"/>
            <w:tcBorders>
              <w:top w:val="nil"/>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6A5F56" w:rsidRDefault="00267548" w:rsidP="00267548">
            <w:pPr>
              <w:jc w:val="right"/>
              <w:rPr>
                <w:rFonts w:ascii="Times New Roman" w:hAnsi="Times New Roman"/>
                <w:sz w:val="18"/>
                <w:szCs w:val="18"/>
              </w:rPr>
            </w:pPr>
            <w:r w:rsidRPr="006A5F56">
              <w:rPr>
                <w:rFonts w:ascii="Times New Roman" w:hAnsi="Times New Roman"/>
                <w:sz w:val="18"/>
                <w:szCs w:val="18"/>
              </w:rPr>
              <w:t>0,0</w:t>
            </w:r>
          </w:p>
        </w:tc>
        <w:tc>
          <w:tcPr>
            <w:tcW w:w="323" w:type="pct"/>
            <w:tcBorders>
              <w:top w:val="nil"/>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6A5F56" w:rsidRDefault="00267548" w:rsidP="00267548">
            <w:pPr>
              <w:jc w:val="right"/>
              <w:rPr>
                <w:rFonts w:ascii="Times New Roman" w:hAnsi="Times New Roman"/>
                <w:sz w:val="18"/>
                <w:szCs w:val="18"/>
              </w:rPr>
            </w:pPr>
            <w:r w:rsidRPr="006A5F56">
              <w:rPr>
                <w:rFonts w:ascii="Times New Roman" w:hAnsi="Times New Roman"/>
                <w:sz w:val="18"/>
                <w:szCs w:val="18"/>
              </w:rPr>
              <w:t>0,0</w:t>
            </w:r>
          </w:p>
        </w:tc>
        <w:tc>
          <w:tcPr>
            <w:tcW w:w="323" w:type="pct"/>
            <w:tcBorders>
              <w:top w:val="nil"/>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6A5F56" w:rsidRDefault="00267548" w:rsidP="00267548">
            <w:pPr>
              <w:jc w:val="right"/>
              <w:rPr>
                <w:rFonts w:ascii="Times New Roman" w:hAnsi="Times New Roman"/>
                <w:sz w:val="18"/>
                <w:szCs w:val="18"/>
              </w:rPr>
            </w:pPr>
            <w:r w:rsidRPr="006A5F56">
              <w:rPr>
                <w:rFonts w:ascii="Times New Roman" w:hAnsi="Times New Roman"/>
                <w:sz w:val="18"/>
                <w:szCs w:val="18"/>
              </w:rPr>
              <w:t>0,0</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6A5F56" w:rsidRDefault="00267548" w:rsidP="00267548">
            <w:pPr>
              <w:jc w:val="right"/>
              <w:rPr>
                <w:rFonts w:ascii="Times New Roman" w:hAnsi="Times New Roman"/>
                <w:sz w:val="18"/>
                <w:szCs w:val="18"/>
              </w:rPr>
            </w:pPr>
            <w:r w:rsidRPr="006A5F56">
              <w:rPr>
                <w:rFonts w:ascii="Times New Roman" w:hAnsi="Times New Roman"/>
                <w:sz w:val="18"/>
                <w:szCs w:val="18"/>
              </w:rPr>
              <w:t>0,0</w:t>
            </w:r>
          </w:p>
        </w:tc>
        <w:tc>
          <w:tcPr>
            <w:tcW w:w="321" w:type="pct"/>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rsidR="00267548" w:rsidRPr="006A5F56" w:rsidRDefault="00267548" w:rsidP="00267548">
            <w:pPr>
              <w:jc w:val="right"/>
              <w:rPr>
                <w:rFonts w:ascii="Times New Roman" w:hAnsi="Times New Roman"/>
                <w:sz w:val="18"/>
                <w:szCs w:val="18"/>
              </w:rPr>
            </w:pPr>
            <w:r w:rsidRPr="006A5F56">
              <w:rPr>
                <w:rFonts w:ascii="Times New Roman" w:hAnsi="Times New Roman"/>
                <w:sz w:val="18"/>
                <w:szCs w:val="18"/>
              </w:rPr>
              <w:t>0,0</w:t>
            </w:r>
          </w:p>
        </w:tc>
      </w:tr>
      <w:tr w:rsidR="00267548" w:rsidRPr="006A5F56" w:rsidTr="00267548">
        <w:trPr>
          <w:trHeight w:hRule="exact" w:val="340"/>
        </w:trPr>
        <w:tc>
          <w:tcPr>
            <w:tcW w:w="557" w:type="pct"/>
            <w:vMerge/>
            <w:tcBorders>
              <w:top w:val="single" w:sz="4" w:space="0" w:color="auto"/>
              <w:left w:val="single" w:sz="4" w:space="0" w:color="auto"/>
              <w:bottom w:val="single" w:sz="4" w:space="0" w:color="auto"/>
              <w:right w:val="single" w:sz="4" w:space="0" w:color="auto"/>
            </w:tcBorders>
            <w:hideMark/>
          </w:tcPr>
          <w:p w:rsidR="00267548" w:rsidRPr="006A5F56" w:rsidRDefault="00267548" w:rsidP="00267548">
            <w:pPr>
              <w:spacing w:after="0" w:line="240" w:lineRule="auto"/>
              <w:rPr>
                <w:rFonts w:ascii="Times New Roman" w:hAnsi="Times New Roman"/>
                <w:sz w:val="18"/>
                <w:szCs w:val="18"/>
              </w:rPr>
            </w:pPr>
          </w:p>
        </w:tc>
        <w:tc>
          <w:tcPr>
            <w:tcW w:w="48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67548" w:rsidRPr="006A5F56" w:rsidRDefault="00267548" w:rsidP="00267548">
            <w:pPr>
              <w:pStyle w:val="ConsPlusCell"/>
              <w:jc w:val="left"/>
              <w:rPr>
                <w:rFonts w:ascii="Times New Roman" w:hAnsi="Times New Roman" w:cs="Times New Roman"/>
                <w:sz w:val="17"/>
                <w:szCs w:val="17"/>
              </w:rPr>
            </w:pPr>
            <w:r w:rsidRPr="006A5F56">
              <w:rPr>
                <w:rFonts w:ascii="Times New Roman" w:hAnsi="Times New Roman" w:cs="Times New Roman"/>
                <w:sz w:val="17"/>
                <w:szCs w:val="17"/>
              </w:rPr>
              <w:t>областной бюджет</w:t>
            </w:r>
          </w:p>
        </w:tc>
        <w:tc>
          <w:tcPr>
            <w:tcW w:w="409"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D67A3C" w:rsidRDefault="00267548" w:rsidP="00267548">
            <w:pPr>
              <w:jc w:val="right"/>
              <w:rPr>
                <w:rFonts w:ascii="Times New Roman" w:hAnsi="Times New Roman"/>
                <w:sz w:val="18"/>
                <w:szCs w:val="18"/>
              </w:rPr>
            </w:pPr>
            <w:r w:rsidRPr="00D67A3C">
              <w:rPr>
                <w:rFonts w:ascii="Times New Roman" w:hAnsi="Times New Roman"/>
                <w:sz w:val="18"/>
                <w:szCs w:val="18"/>
              </w:rPr>
              <w:t>5 571 344,0</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D67A3C" w:rsidRDefault="00267548" w:rsidP="00267548">
            <w:pPr>
              <w:jc w:val="right"/>
              <w:rPr>
                <w:rFonts w:ascii="Times New Roman" w:hAnsi="Times New Roman"/>
                <w:sz w:val="18"/>
                <w:szCs w:val="18"/>
              </w:rPr>
            </w:pPr>
            <w:r w:rsidRPr="00D67A3C">
              <w:rPr>
                <w:rFonts w:ascii="Times New Roman" w:hAnsi="Times New Roman"/>
                <w:sz w:val="18"/>
                <w:szCs w:val="18"/>
              </w:rPr>
              <w:t>411 791,6</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D67A3C" w:rsidRDefault="00267548" w:rsidP="00267548">
            <w:pPr>
              <w:jc w:val="right"/>
              <w:rPr>
                <w:rFonts w:ascii="Times New Roman" w:hAnsi="Times New Roman"/>
                <w:sz w:val="18"/>
                <w:szCs w:val="18"/>
              </w:rPr>
            </w:pPr>
            <w:r w:rsidRPr="00D67A3C">
              <w:rPr>
                <w:rFonts w:ascii="Times New Roman" w:hAnsi="Times New Roman"/>
                <w:sz w:val="18"/>
                <w:szCs w:val="18"/>
              </w:rPr>
              <w:t>399 755,0</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D67A3C" w:rsidRDefault="00267548" w:rsidP="00267548">
            <w:pPr>
              <w:jc w:val="right"/>
              <w:rPr>
                <w:rFonts w:ascii="Times New Roman" w:hAnsi="Times New Roman"/>
                <w:sz w:val="18"/>
                <w:szCs w:val="18"/>
              </w:rPr>
            </w:pPr>
            <w:r w:rsidRPr="00D67A3C">
              <w:rPr>
                <w:rFonts w:ascii="Times New Roman" w:hAnsi="Times New Roman"/>
                <w:sz w:val="18"/>
                <w:szCs w:val="18"/>
              </w:rPr>
              <w:t>430 563,6</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D67A3C" w:rsidRDefault="00267548" w:rsidP="00267548">
            <w:pPr>
              <w:jc w:val="right"/>
              <w:rPr>
                <w:rFonts w:ascii="Times New Roman" w:hAnsi="Times New Roman"/>
                <w:sz w:val="18"/>
                <w:szCs w:val="18"/>
              </w:rPr>
            </w:pPr>
            <w:r w:rsidRPr="00D67A3C">
              <w:rPr>
                <w:rFonts w:ascii="Times New Roman" w:hAnsi="Times New Roman"/>
                <w:sz w:val="18"/>
                <w:szCs w:val="18"/>
              </w:rPr>
              <w:t>485 713,7</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6A5F56" w:rsidRDefault="00267548" w:rsidP="00267548">
            <w:pPr>
              <w:jc w:val="right"/>
              <w:rPr>
                <w:rFonts w:ascii="Times New Roman" w:hAnsi="Times New Roman"/>
                <w:sz w:val="18"/>
                <w:szCs w:val="18"/>
              </w:rPr>
            </w:pPr>
            <w:r w:rsidRPr="006A5F56">
              <w:rPr>
                <w:rFonts w:ascii="Times New Roman" w:hAnsi="Times New Roman"/>
                <w:sz w:val="18"/>
                <w:szCs w:val="18"/>
              </w:rPr>
              <w:t>504 764,2</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6A5F56" w:rsidRDefault="00267548" w:rsidP="00267548">
            <w:pPr>
              <w:jc w:val="right"/>
              <w:rPr>
                <w:rFonts w:ascii="Times New Roman" w:hAnsi="Times New Roman"/>
                <w:sz w:val="18"/>
                <w:szCs w:val="18"/>
              </w:rPr>
            </w:pPr>
            <w:r w:rsidRPr="006A5F56">
              <w:rPr>
                <w:rFonts w:ascii="Times New Roman" w:hAnsi="Times New Roman"/>
                <w:sz w:val="18"/>
                <w:szCs w:val="18"/>
              </w:rPr>
              <w:t>524 347,4</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6A5F56" w:rsidRDefault="00267548" w:rsidP="00267548">
            <w:pPr>
              <w:jc w:val="right"/>
              <w:rPr>
                <w:rFonts w:ascii="Times New Roman" w:hAnsi="Times New Roman"/>
                <w:sz w:val="18"/>
                <w:szCs w:val="18"/>
              </w:rPr>
            </w:pPr>
            <w:r w:rsidRPr="006A5F56">
              <w:rPr>
                <w:rFonts w:ascii="Times New Roman" w:hAnsi="Times New Roman"/>
                <w:sz w:val="18"/>
                <w:szCs w:val="18"/>
              </w:rPr>
              <w:t>562 881,7</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6A5F56" w:rsidRDefault="00267548" w:rsidP="00267548">
            <w:pPr>
              <w:jc w:val="right"/>
              <w:rPr>
                <w:rFonts w:ascii="Times New Roman" w:hAnsi="Times New Roman"/>
                <w:sz w:val="18"/>
                <w:szCs w:val="18"/>
              </w:rPr>
            </w:pPr>
            <w:r w:rsidRPr="006A5F56">
              <w:rPr>
                <w:rFonts w:ascii="Times New Roman" w:hAnsi="Times New Roman"/>
                <w:sz w:val="18"/>
                <w:szCs w:val="18"/>
              </w:rPr>
              <w:t>562 881,7</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6A5F56" w:rsidRDefault="00267548" w:rsidP="00267548">
            <w:pPr>
              <w:jc w:val="right"/>
              <w:rPr>
                <w:rFonts w:ascii="Times New Roman" w:hAnsi="Times New Roman"/>
                <w:sz w:val="18"/>
                <w:szCs w:val="18"/>
              </w:rPr>
            </w:pPr>
            <w:r w:rsidRPr="006A5F56">
              <w:rPr>
                <w:rFonts w:ascii="Times New Roman" w:hAnsi="Times New Roman"/>
                <w:sz w:val="18"/>
                <w:szCs w:val="18"/>
              </w:rPr>
              <w:t>562 881,7</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6A5F56" w:rsidRDefault="00267548" w:rsidP="00267548">
            <w:pPr>
              <w:jc w:val="right"/>
              <w:rPr>
                <w:rFonts w:ascii="Times New Roman" w:hAnsi="Times New Roman"/>
                <w:sz w:val="18"/>
                <w:szCs w:val="18"/>
              </w:rPr>
            </w:pPr>
            <w:r w:rsidRPr="006A5F56">
              <w:rPr>
                <w:rFonts w:ascii="Times New Roman" w:hAnsi="Times New Roman"/>
                <w:sz w:val="18"/>
                <w:szCs w:val="18"/>
              </w:rPr>
              <w:t>562 881,7</w:t>
            </w:r>
          </w:p>
        </w:tc>
        <w:tc>
          <w:tcPr>
            <w:tcW w:w="321" w:type="pct"/>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rsidR="00267548" w:rsidRPr="006A5F56" w:rsidRDefault="00267548" w:rsidP="00267548">
            <w:pPr>
              <w:jc w:val="right"/>
              <w:rPr>
                <w:rFonts w:ascii="Times New Roman" w:hAnsi="Times New Roman"/>
                <w:sz w:val="18"/>
                <w:szCs w:val="18"/>
              </w:rPr>
            </w:pPr>
            <w:r w:rsidRPr="006A5F56">
              <w:rPr>
                <w:rFonts w:ascii="Times New Roman" w:hAnsi="Times New Roman"/>
                <w:sz w:val="18"/>
                <w:szCs w:val="18"/>
              </w:rPr>
              <w:t>562 881,7</w:t>
            </w:r>
          </w:p>
        </w:tc>
      </w:tr>
      <w:tr w:rsidR="00267548" w:rsidRPr="006A5F56" w:rsidTr="00267548">
        <w:trPr>
          <w:trHeight w:hRule="exact" w:val="340"/>
        </w:trPr>
        <w:tc>
          <w:tcPr>
            <w:tcW w:w="557" w:type="pct"/>
            <w:vMerge/>
            <w:tcBorders>
              <w:top w:val="single" w:sz="4" w:space="0" w:color="auto"/>
              <w:left w:val="single" w:sz="4" w:space="0" w:color="auto"/>
              <w:bottom w:val="single" w:sz="4" w:space="0" w:color="auto"/>
              <w:right w:val="single" w:sz="4" w:space="0" w:color="auto"/>
            </w:tcBorders>
            <w:hideMark/>
          </w:tcPr>
          <w:p w:rsidR="00267548" w:rsidRPr="006A5F56" w:rsidRDefault="00267548" w:rsidP="00267548">
            <w:pPr>
              <w:spacing w:after="0" w:line="240" w:lineRule="auto"/>
              <w:rPr>
                <w:rFonts w:ascii="Times New Roman" w:hAnsi="Times New Roman"/>
                <w:sz w:val="18"/>
                <w:szCs w:val="18"/>
              </w:rPr>
            </w:pPr>
          </w:p>
        </w:tc>
        <w:tc>
          <w:tcPr>
            <w:tcW w:w="48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67548" w:rsidRPr="006A5F56" w:rsidRDefault="00267548" w:rsidP="00267548">
            <w:pPr>
              <w:pStyle w:val="ConsPlusCell"/>
              <w:jc w:val="left"/>
              <w:rPr>
                <w:rFonts w:ascii="Times New Roman" w:hAnsi="Times New Roman" w:cs="Times New Roman"/>
                <w:sz w:val="17"/>
                <w:szCs w:val="17"/>
              </w:rPr>
            </w:pPr>
            <w:r w:rsidRPr="006A5F56">
              <w:rPr>
                <w:rFonts w:ascii="Times New Roman" w:hAnsi="Times New Roman" w:cs="Times New Roman"/>
                <w:sz w:val="17"/>
                <w:szCs w:val="17"/>
              </w:rPr>
              <w:t>местный бюджет</w:t>
            </w:r>
          </w:p>
        </w:tc>
        <w:tc>
          <w:tcPr>
            <w:tcW w:w="409"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D67A3C" w:rsidRDefault="00267548" w:rsidP="00267548">
            <w:pPr>
              <w:jc w:val="right"/>
              <w:rPr>
                <w:rFonts w:ascii="Times New Roman" w:hAnsi="Times New Roman"/>
                <w:sz w:val="18"/>
                <w:szCs w:val="18"/>
              </w:rPr>
            </w:pPr>
            <w:r w:rsidRPr="00D67A3C">
              <w:rPr>
                <w:rFonts w:ascii="Times New Roman" w:hAnsi="Times New Roman"/>
                <w:sz w:val="18"/>
                <w:szCs w:val="18"/>
              </w:rPr>
              <w:t>237 763,5</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D67A3C" w:rsidRDefault="00267548" w:rsidP="00267548">
            <w:pPr>
              <w:jc w:val="right"/>
              <w:rPr>
                <w:rFonts w:ascii="Times New Roman" w:hAnsi="Times New Roman"/>
                <w:sz w:val="18"/>
                <w:szCs w:val="18"/>
              </w:rPr>
            </w:pPr>
            <w:r w:rsidRPr="00D67A3C">
              <w:rPr>
                <w:rFonts w:ascii="Times New Roman" w:hAnsi="Times New Roman"/>
                <w:sz w:val="18"/>
                <w:szCs w:val="18"/>
              </w:rPr>
              <w:t>19 460,3</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D67A3C" w:rsidRDefault="00267548" w:rsidP="00267548">
            <w:pPr>
              <w:jc w:val="right"/>
              <w:rPr>
                <w:rFonts w:ascii="Times New Roman" w:hAnsi="Times New Roman"/>
                <w:sz w:val="18"/>
                <w:szCs w:val="18"/>
              </w:rPr>
            </w:pPr>
            <w:r w:rsidRPr="00D67A3C">
              <w:rPr>
                <w:rFonts w:ascii="Times New Roman" w:hAnsi="Times New Roman"/>
                <w:sz w:val="18"/>
                <w:szCs w:val="18"/>
              </w:rPr>
              <w:t>22 272,9</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D67A3C" w:rsidRDefault="00267548" w:rsidP="00267548">
            <w:pPr>
              <w:jc w:val="right"/>
              <w:rPr>
                <w:rFonts w:ascii="Times New Roman" w:hAnsi="Times New Roman"/>
                <w:sz w:val="18"/>
                <w:szCs w:val="18"/>
              </w:rPr>
            </w:pPr>
            <w:r w:rsidRPr="00D67A3C">
              <w:rPr>
                <w:rFonts w:ascii="Times New Roman" w:hAnsi="Times New Roman"/>
                <w:sz w:val="18"/>
                <w:szCs w:val="18"/>
              </w:rPr>
              <w:t>22 825,0</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D67A3C" w:rsidRDefault="00267548" w:rsidP="00267548">
            <w:pPr>
              <w:jc w:val="right"/>
              <w:rPr>
                <w:rFonts w:ascii="Times New Roman" w:hAnsi="Times New Roman"/>
                <w:sz w:val="18"/>
                <w:szCs w:val="18"/>
              </w:rPr>
            </w:pPr>
            <w:r w:rsidRPr="00D67A3C">
              <w:rPr>
                <w:rFonts w:ascii="Times New Roman" w:hAnsi="Times New Roman"/>
                <w:sz w:val="18"/>
                <w:szCs w:val="18"/>
              </w:rPr>
              <w:t>34 034,3</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6A5F56" w:rsidRDefault="00267548" w:rsidP="00267548">
            <w:pPr>
              <w:jc w:val="right"/>
              <w:rPr>
                <w:rFonts w:ascii="Times New Roman" w:hAnsi="Times New Roman"/>
                <w:sz w:val="18"/>
                <w:szCs w:val="18"/>
              </w:rPr>
            </w:pPr>
            <w:r w:rsidRPr="006A5F56">
              <w:rPr>
                <w:rFonts w:ascii="Times New Roman" w:hAnsi="Times New Roman"/>
                <w:sz w:val="18"/>
                <w:szCs w:val="18"/>
              </w:rPr>
              <w:t>27 345,9</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6A5F56" w:rsidRDefault="00267548" w:rsidP="00267548">
            <w:pPr>
              <w:jc w:val="right"/>
              <w:rPr>
                <w:rFonts w:ascii="Times New Roman" w:hAnsi="Times New Roman"/>
                <w:sz w:val="18"/>
                <w:szCs w:val="18"/>
              </w:rPr>
            </w:pPr>
            <w:r w:rsidRPr="006A5F56">
              <w:rPr>
                <w:rFonts w:ascii="Times New Roman" w:hAnsi="Times New Roman"/>
                <w:sz w:val="18"/>
                <w:szCs w:val="18"/>
              </w:rPr>
              <w:t>26 477,6</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6A5F56" w:rsidRDefault="00267548" w:rsidP="00267548">
            <w:pPr>
              <w:jc w:val="right"/>
              <w:rPr>
                <w:rFonts w:ascii="Times New Roman" w:hAnsi="Times New Roman"/>
                <w:sz w:val="18"/>
                <w:szCs w:val="18"/>
              </w:rPr>
            </w:pPr>
            <w:r w:rsidRPr="006A5F56">
              <w:rPr>
                <w:rFonts w:ascii="Times New Roman" w:hAnsi="Times New Roman"/>
                <w:sz w:val="18"/>
                <w:szCs w:val="18"/>
              </w:rPr>
              <w:t>17 069,5</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6A5F56" w:rsidRDefault="00267548" w:rsidP="00267548">
            <w:pPr>
              <w:jc w:val="right"/>
              <w:rPr>
                <w:rFonts w:ascii="Times New Roman" w:hAnsi="Times New Roman"/>
                <w:sz w:val="18"/>
                <w:szCs w:val="18"/>
              </w:rPr>
            </w:pPr>
            <w:r w:rsidRPr="006A5F56">
              <w:rPr>
                <w:rFonts w:ascii="Times New Roman" w:hAnsi="Times New Roman"/>
                <w:sz w:val="18"/>
                <w:szCs w:val="18"/>
              </w:rPr>
              <w:t>17 069,5</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6A5F56" w:rsidRDefault="00267548" w:rsidP="00267548">
            <w:pPr>
              <w:jc w:val="right"/>
              <w:rPr>
                <w:rFonts w:ascii="Times New Roman" w:hAnsi="Times New Roman"/>
                <w:sz w:val="18"/>
                <w:szCs w:val="18"/>
              </w:rPr>
            </w:pPr>
            <w:r w:rsidRPr="006A5F56">
              <w:rPr>
                <w:rFonts w:ascii="Times New Roman" w:hAnsi="Times New Roman"/>
                <w:sz w:val="18"/>
                <w:szCs w:val="18"/>
              </w:rPr>
              <w:t>17 069,5</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6A5F56" w:rsidRDefault="00267548" w:rsidP="00267548">
            <w:pPr>
              <w:jc w:val="right"/>
              <w:rPr>
                <w:rFonts w:ascii="Times New Roman" w:hAnsi="Times New Roman"/>
                <w:sz w:val="18"/>
                <w:szCs w:val="18"/>
              </w:rPr>
            </w:pPr>
            <w:r w:rsidRPr="006A5F56">
              <w:rPr>
                <w:rFonts w:ascii="Times New Roman" w:hAnsi="Times New Roman"/>
                <w:sz w:val="18"/>
                <w:szCs w:val="18"/>
              </w:rPr>
              <w:t>17 069,5</w:t>
            </w:r>
          </w:p>
        </w:tc>
        <w:tc>
          <w:tcPr>
            <w:tcW w:w="321" w:type="pct"/>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rsidR="00267548" w:rsidRPr="006A5F56" w:rsidRDefault="00267548" w:rsidP="00267548">
            <w:pPr>
              <w:jc w:val="right"/>
              <w:rPr>
                <w:rFonts w:ascii="Times New Roman" w:hAnsi="Times New Roman"/>
                <w:sz w:val="18"/>
                <w:szCs w:val="18"/>
              </w:rPr>
            </w:pPr>
            <w:r w:rsidRPr="006A5F56">
              <w:rPr>
                <w:rFonts w:ascii="Times New Roman" w:hAnsi="Times New Roman"/>
                <w:sz w:val="18"/>
                <w:szCs w:val="18"/>
              </w:rPr>
              <w:t>17 069,5</w:t>
            </w:r>
          </w:p>
        </w:tc>
      </w:tr>
      <w:tr w:rsidR="00267548" w:rsidRPr="006A5F56" w:rsidTr="00267548">
        <w:trPr>
          <w:trHeight w:hRule="exact" w:val="446"/>
        </w:trPr>
        <w:tc>
          <w:tcPr>
            <w:tcW w:w="557" w:type="pct"/>
            <w:vMerge/>
            <w:tcBorders>
              <w:top w:val="single" w:sz="4" w:space="0" w:color="auto"/>
              <w:left w:val="single" w:sz="4" w:space="0" w:color="auto"/>
              <w:bottom w:val="single" w:sz="4" w:space="0" w:color="auto"/>
              <w:right w:val="single" w:sz="4" w:space="0" w:color="auto"/>
            </w:tcBorders>
            <w:hideMark/>
          </w:tcPr>
          <w:p w:rsidR="00267548" w:rsidRPr="006A5F56" w:rsidRDefault="00267548" w:rsidP="00267548">
            <w:pPr>
              <w:spacing w:after="0" w:line="240" w:lineRule="auto"/>
              <w:rPr>
                <w:rFonts w:ascii="Times New Roman" w:hAnsi="Times New Roman"/>
                <w:sz w:val="18"/>
                <w:szCs w:val="18"/>
              </w:rPr>
            </w:pPr>
          </w:p>
        </w:tc>
        <w:tc>
          <w:tcPr>
            <w:tcW w:w="48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67548" w:rsidRPr="006A5F56" w:rsidRDefault="00267548" w:rsidP="00267548">
            <w:pPr>
              <w:pStyle w:val="ConsPlusCell"/>
              <w:jc w:val="left"/>
              <w:rPr>
                <w:rFonts w:ascii="Times New Roman" w:hAnsi="Times New Roman" w:cs="Times New Roman"/>
                <w:sz w:val="17"/>
                <w:szCs w:val="17"/>
              </w:rPr>
            </w:pPr>
            <w:r w:rsidRPr="006A5F56">
              <w:rPr>
                <w:rFonts w:ascii="Times New Roman" w:hAnsi="Times New Roman" w:cs="Times New Roman"/>
                <w:sz w:val="17"/>
                <w:szCs w:val="17"/>
              </w:rPr>
              <w:t>внебюджетные источники</w:t>
            </w:r>
          </w:p>
          <w:p w:rsidR="00267548" w:rsidRPr="006A5F56" w:rsidRDefault="00267548" w:rsidP="00267548">
            <w:pPr>
              <w:pStyle w:val="ConsPlusCell"/>
              <w:jc w:val="left"/>
              <w:rPr>
                <w:rFonts w:ascii="Times New Roman" w:hAnsi="Times New Roman" w:cs="Times New Roman"/>
                <w:sz w:val="17"/>
                <w:szCs w:val="17"/>
              </w:rPr>
            </w:pPr>
          </w:p>
          <w:p w:rsidR="00267548" w:rsidRPr="006A5F56" w:rsidRDefault="00267548" w:rsidP="00267548">
            <w:pPr>
              <w:pStyle w:val="ConsPlusCell"/>
              <w:jc w:val="left"/>
              <w:rPr>
                <w:rFonts w:ascii="Times New Roman" w:hAnsi="Times New Roman" w:cs="Times New Roman"/>
                <w:sz w:val="17"/>
                <w:szCs w:val="17"/>
              </w:rPr>
            </w:pPr>
          </w:p>
          <w:p w:rsidR="00267548" w:rsidRPr="006A5F56" w:rsidRDefault="00267548" w:rsidP="00267548">
            <w:pPr>
              <w:pStyle w:val="ConsPlusCell"/>
              <w:jc w:val="left"/>
              <w:rPr>
                <w:rFonts w:ascii="Times New Roman" w:hAnsi="Times New Roman" w:cs="Times New Roman"/>
                <w:sz w:val="17"/>
                <w:szCs w:val="17"/>
              </w:rPr>
            </w:pPr>
          </w:p>
        </w:tc>
        <w:tc>
          <w:tcPr>
            <w:tcW w:w="409"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D67A3C" w:rsidRDefault="00267548" w:rsidP="00267548">
            <w:pPr>
              <w:jc w:val="right"/>
              <w:rPr>
                <w:rFonts w:ascii="Times New Roman" w:hAnsi="Times New Roman"/>
                <w:sz w:val="18"/>
                <w:szCs w:val="18"/>
              </w:rPr>
            </w:pPr>
            <w:r w:rsidRPr="00D67A3C">
              <w:rPr>
                <w:rFonts w:ascii="Times New Roman" w:hAnsi="Times New Roman"/>
                <w:sz w:val="18"/>
                <w:szCs w:val="18"/>
              </w:rPr>
              <w:t>0,0</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D67A3C" w:rsidRDefault="00267548" w:rsidP="00267548">
            <w:pPr>
              <w:jc w:val="right"/>
              <w:rPr>
                <w:rFonts w:ascii="Times New Roman" w:hAnsi="Times New Roman"/>
                <w:sz w:val="18"/>
                <w:szCs w:val="18"/>
              </w:rPr>
            </w:pPr>
            <w:r w:rsidRPr="00D67A3C">
              <w:rPr>
                <w:rFonts w:ascii="Times New Roman" w:hAnsi="Times New Roman"/>
                <w:sz w:val="18"/>
                <w:szCs w:val="18"/>
              </w:rPr>
              <w:t>0,0</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D67A3C" w:rsidRDefault="00267548" w:rsidP="00267548">
            <w:pPr>
              <w:jc w:val="right"/>
              <w:rPr>
                <w:rFonts w:ascii="Times New Roman" w:hAnsi="Times New Roman"/>
                <w:sz w:val="18"/>
                <w:szCs w:val="18"/>
              </w:rPr>
            </w:pPr>
            <w:r w:rsidRPr="00D67A3C">
              <w:rPr>
                <w:rFonts w:ascii="Times New Roman" w:hAnsi="Times New Roman"/>
                <w:sz w:val="18"/>
                <w:szCs w:val="18"/>
              </w:rPr>
              <w:t>0,0</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D67A3C" w:rsidRDefault="00267548" w:rsidP="00267548">
            <w:pPr>
              <w:jc w:val="right"/>
              <w:rPr>
                <w:rFonts w:ascii="Times New Roman" w:hAnsi="Times New Roman"/>
                <w:sz w:val="18"/>
                <w:szCs w:val="18"/>
              </w:rPr>
            </w:pPr>
            <w:r w:rsidRPr="00D67A3C">
              <w:rPr>
                <w:rFonts w:ascii="Times New Roman" w:hAnsi="Times New Roman"/>
                <w:sz w:val="18"/>
                <w:szCs w:val="18"/>
              </w:rPr>
              <w:t>0,0</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D67A3C" w:rsidRDefault="00267548" w:rsidP="00267548">
            <w:pPr>
              <w:jc w:val="right"/>
              <w:rPr>
                <w:rFonts w:ascii="Times New Roman" w:hAnsi="Times New Roman"/>
                <w:sz w:val="18"/>
                <w:szCs w:val="18"/>
              </w:rPr>
            </w:pPr>
            <w:r w:rsidRPr="00D67A3C">
              <w:rPr>
                <w:rFonts w:ascii="Times New Roman" w:hAnsi="Times New Roman"/>
                <w:sz w:val="18"/>
                <w:szCs w:val="18"/>
              </w:rPr>
              <w:t>0,0</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6A5F56" w:rsidRDefault="00267548" w:rsidP="00267548">
            <w:pPr>
              <w:jc w:val="right"/>
              <w:rPr>
                <w:rFonts w:ascii="Times New Roman" w:hAnsi="Times New Roman"/>
                <w:sz w:val="18"/>
                <w:szCs w:val="18"/>
              </w:rPr>
            </w:pPr>
            <w:r w:rsidRPr="006A5F56">
              <w:rPr>
                <w:rFonts w:ascii="Times New Roman" w:hAnsi="Times New Roman"/>
                <w:sz w:val="18"/>
                <w:szCs w:val="18"/>
              </w:rPr>
              <w:t>0,0</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6A5F56" w:rsidRDefault="00267548" w:rsidP="00267548">
            <w:pPr>
              <w:jc w:val="right"/>
              <w:rPr>
                <w:rFonts w:ascii="Times New Roman" w:hAnsi="Times New Roman"/>
                <w:sz w:val="18"/>
                <w:szCs w:val="18"/>
              </w:rPr>
            </w:pPr>
            <w:r w:rsidRPr="006A5F56">
              <w:rPr>
                <w:rFonts w:ascii="Times New Roman" w:hAnsi="Times New Roman"/>
                <w:sz w:val="18"/>
                <w:szCs w:val="18"/>
              </w:rPr>
              <w:t>0,0</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6A5F56" w:rsidRDefault="00267548" w:rsidP="00267548">
            <w:pPr>
              <w:jc w:val="right"/>
              <w:rPr>
                <w:rFonts w:ascii="Times New Roman" w:hAnsi="Times New Roman"/>
                <w:sz w:val="18"/>
                <w:szCs w:val="18"/>
              </w:rPr>
            </w:pPr>
            <w:r w:rsidRPr="006A5F56">
              <w:rPr>
                <w:rFonts w:ascii="Times New Roman" w:hAnsi="Times New Roman"/>
                <w:sz w:val="18"/>
                <w:szCs w:val="18"/>
              </w:rPr>
              <w:t>0,0</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6A5F56" w:rsidRDefault="00267548" w:rsidP="00267548">
            <w:pPr>
              <w:jc w:val="right"/>
              <w:rPr>
                <w:rFonts w:ascii="Times New Roman" w:hAnsi="Times New Roman"/>
                <w:sz w:val="18"/>
                <w:szCs w:val="18"/>
              </w:rPr>
            </w:pPr>
            <w:r w:rsidRPr="006A5F56">
              <w:rPr>
                <w:rFonts w:ascii="Times New Roman" w:hAnsi="Times New Roman"/>
                <w:sz w:val="18"/>
                <w:szCs w:val="18"/>
              </w:rPr>
              <w:t>0,0</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6A5F56" w:rsidRDefault="00267548" w:rsidP="00267548">
            <w:pPr>
              <w:jc w:val="right"/>
              <w:rPr>
                <w:rFonts w:ascii="Times New Roman" w:hAnsi="Times New Roman"/>
                <w:sz w:val="18"/>
                <w:szCs w:val="18"/>
              </w:rPr>
            </w:pPr>
            <w:r w:rsidRPr="006A5F56">
              <w:rPr>
                <w:rFonts w:ascii="Times New Roman" w:hAnsi="Times New Roman"/>
                <w:sz w:val="18"/>
                <w:szCs w:val="18"/>
              </w:rPr>
              <w:t>0,0</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6A5F56" w:rsidRDefault="00267548" w:rsidP="00267548">
            <w:pPr>
              <w:jc w:val="right"/>
              <w:rPr>
                <w:rFonts w:ascii="Times New Roman" w:hAnsi="Times New Roman"/>
                <w:sz w:val="18"/>
                <w:szCs w:val="18"/>
              </w:rPr>
            </w:pPr>
            <w:r w:rsidRPr="006A5F56">
              <w:rPr>
                <w:rFonts w:ascii="Times New Roman" w:hAnsi="Times New Roman"/>
                <w:sz w:val="18"/>
                <w:szCs w:val="18"/>
              </w:rPr>
              <w:t>0,0</w:t>
            </w:r>
          </w:p>
        </w:tc>
        <w:tc>
          <w:tcPr>
            <w:tcW w:w="321" w:type="pct"/>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rsidR="00267548" w:rsidRPr="006A5F56" w:rsidRDefault="00267548" w:rsidP="00267548">
            <w:pPr>
              <w:jc w:val="right"/>
              <w:rPr>
                <w:rFonts w:ascii="Times New Roman" w:hAnsi="Times New Roman"/>
                <w:sz w:val="18"/>
                <w:szCs w:val="18"/>
              </w:rPr>
            </w:pPr>
            <w:r w:rsidRPr="006A5F56">
              <w:rPr>
                <w:rFonts w:ascii="Times New Roman" w:hAnsi="Times New Roman"/>
                <w:sz w:val="18"/>
                <w:szCs w:val="18"/>
              </w:rPr>
              <w:t>0,0</w:t>
            </w:r>
          </w:p>
        </w:tc>
      </w:tr>
    </w:tbl>
    <w:p w:rsidR="00267548" w:rsidRDefault="00267548" w:rsidP="00267548"/>
    <w:p w:rsidR="00267548" w:rsidRDefault="00267548" w:rsidP="00267548"/>
    <w:p w:rsidR="00267548" w:rsidRDefault="00267548" w:rsidP="00267548"/>
    <w:tbl>
      <w:tblPr>
        <w:tblW w:w="5000" w:type="pct"/>
        <w:tblLayout w:type="fixed"/>
        <w:tblCellMar>
          <w:left w:w="75" w:type="dxa"/>
          <w:right w:w="75" w:type="dxa"/>
        </w:tblCellMar>
        <w:tblLook w:val="04A0" w:firstRow="1" w:lastRow="0" w:firstColumn="1" w:lastColumn="0" w:noHBand="0" w:noVBand="1"/>
      </w:tblPr>
      <w:tblGrid>
        <w:gridCol w:w="1634"/>
        <w:gridCol w:w="1417"/>
        <w:gridCol w:w="1200"/>
        <w:gridCol w:w="948"/>
        <w:gridCol w:w="948"/>
        <w:gridCol w:w="948"/>
        <w:gridCol w:w="948"/>
        <w:gridCol w:w="948"/>
        <w:gridCol w:w="948"/>
        <w:gridCol w:w="948"/>
        <w:gridCol w:w="948"/>
        <w:gridCol w:w="948"/>
        <w:gridCol w:w="948"/>
        <w:gridCol w:w="942"/>
      </w:tblGrid>
      <w:tr w:rsidR="00267548" w:rsidRPr="00265E4C" w:rsidTr="00267548">
        <w:trPr>
          <w:trHeight w:hRule="exact" w:val="320"/>
          <w:tblHeader/>
        </w:trPr>
        <w:tc>
          <w:tcPr>
            <w:tcW w:w="557" w:type="pct"/>
            <w:tcBorders>
              <w:top w:val="single" w:sz="4" w:space="0" w:color="auto"/>
              <w:left w:val="single" w:sz="4" w:space="0" w:color="auto"/>
              <w:bottom w:val="single" w:sz="4" w:space="0" w:color="auto"/>
              <w:right w:val="single" w:sz="4" w:space="0" w:color="auto"/>
            </w:tcBorders>
          </w:tcPr>
          <w:p w:rsidR="00267548" w:rsidRPr="004B7F14" w:rsidRDefault="00267548" w:rsidP="00267548">
            <w:pPr>
              <w:pStyle w:val="ConsPlusCell"/>
              <w:jc w:val="center"/>
              <w:rPr>
                <w:rFonts w:ascii="Times New Roman" w:hAnsi="Times New Roman" w:cs="Times New Roman"/>
                <w:sz w:val="17"/>
                <w:szCs w:val="17"/>
              </w:rPr>
            </w:pPr>
            <w:r w:rsidRPr="004B7F14">
              <w:rPr>
                <w:rFonts w:ascii="Times New Roman" w:hAnsi="Times New Roman" w:cs="Times New Roman"/>
                <w:sz w:val="17"/>
                <w:szCs w:val="17"/>
              </w:rPr>
              <w:t>1</w:t>
            </w:r>
          </w:p>
        </w:tc>
        <w:tc>
          <w:tcPr>
            <w:tcW w:w="48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67548" w:rsidRPr="004B7F14" w:rsidRDefault="00267548" w:rsidP="00267548">
            <w:pPr>
              <w:pStyle w:val="ConsPlusCell"/>
              <w:jc w:val="center"/>
              <w:rPr>
                <w:rFonts w:ascii="Times New Roman" w:hAnsi="Times New Roman" w:cs="Times New Roman"/>
                <w:sz w:val="17"/>
                <w:szCs w:val="17"/>
              </w:rPr>
            </w:pPr>
            <w:r w:rsidRPr="004B7F14">
              <w:rPr>
                <w:rFonts w:ascii="Times New Roman" w:hAnsi="Times New Roman" w:cs="Times New Roman"/>
                <w:sz w:val="17"/>
                <w:szCs w:val="17"/>
              </w:rPr>
              <w:t>2</w:t>
            </w:r>
          </w:p>
        </w:tc>
        <w:tc>
          <w:tcPr>
            <w:tcW w:w="409"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267548" w:rsidRPr="00265E4C" w:rsidRDefault="00267548" w:rsidP="00267548">
            <w:pPr>
              <w:pStyle w:val="ConsPlusCell"/>
              <w:jc w:val="center"/>
              <w:rPr>
                <w:rFonts w:ascii="Times New Roman" w:hAnsi="Times New Roman" w:cs="Times New Roman"/>
                <w:sz w:val="18"/>
                <w:szCs w:val="18"/>
              </w:rPr>
            </w:pPr>
            <w:r w:rsidRPr="00265E4C">
              <w:rPr>
                <w:rFonts w:ascii="Times New Roman" w:hAnsi="Times New Roman" w:cs="Times New Roman"/>
                <w:sz w:val="18"/>
                <w:szCs w:val="18"/>
              </w:rPr>
              <w:t>3</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267548" w:rsidRPr="00265E4C" w:rsidRDefault="00267548" w:rsidP="00267548">
            <w:pPr>
              <w:jc w:val="center"/>
              <w:rPr>
                <w:rFonts w:ascii="Times New Roman" w:hAnsi="Times New Roman"/>
                <w:sz w:val="18"/>
                <w:szCs w:val="18"/>
              </w:rPr>
            </w:pPr>
            <w:r w:rsidRPr="00265E4C">
              <w:rPr>
                <w:rFonts w:ascii="Times New Roman" w:hAnsi="Times New Roman"/>
                <w:sz w:val="18"/>
                <w:szCs w:val="18"/>
              </w:rPr>
              <w:t>4</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267548" w:rsidRPr="00265E4C" w:rsidRDefault="00267548" w:rsidP="00267548">
            <w:pPr>
              <w:jc w:val="center"/>
              <w:rPr>
                <w:rFonts w:ascii="Times New Roman" w:hAnsi="Times New Roman"/>
                <w:sz w:val="18"/>
                <w:szCs w:val="18"/>
              </w:rPr>
            </w:pPr>
            <w:r w:rsidRPr="00265E4C">
              <w:rPr>
                <w:rFonts w:ascii="Times New Roman" w:hAnsi="Times New Roman"/>
                <w:sz w:val="18"/>
                <w:szCs w:val="18"/>
              </w:rPr>
              <w:t>5</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267548" w:rsidRPr="00265E4C" w:rsidRDefault="00267548" w:rsidP="00267548">
            <w:pPr>
              <w:jc w:val="center"/>
              <w:rPr>
                <w:rFonts w:ascii="Times New Roman" w:hAnsi="Times New Roman"/>
                <w:sz w:val="18"/>
                <w:szCs w:val="18"/>
              </w:rPr>
            </w:pPr>
            <w:r w:rsidRPr="00265E4C">
              <w:rPr>
                <w:rFonts w:ascii="Times New Roman" w:hAnsi="Times New Roman"/>
                <w:sz w:val="18"/>
                <w:szCs w:val="18"/>
              </w:rPr>
              <w:t>6</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267548" w:rsidRPr="00265E4C" w:rsidRDefault="00267548" w:rsidP="00267548">
            <w:pPr>
              <w:pStyle w:val="ConsPlusCell"/>
              <w:jc w:val="center"/>
              <w:rPr>
                <w:rFonts w:ascii="Times New Roman" w:hAnsi="Times New Roman" w:cs="Times New Roman"/>
                <w:sz w:val="18"/>
                <w:szCs w:val="18"/>
              </w:rPr>
            </w:pPr>
            <w:r w:rsidRPr="00265E4C">
              <w:rPr>
                <w:rFonts w:ascii="Times New Roman" w:hAnsi="Times New Roman" w:cs="Times New Roman"/>
                <w:sz w:val="18"/>
                <w:szCs w:val="18"/>
              </w:rPr>
              <w:t>7</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267548" w:rsidRPr="00265E4C" w:rsidRDefault="00267548" w:rsidP="00267548">
            <w:pPr>
              <w:pStyle w:val="ConsPlusCell"/>
              <w:jc w:val="center"/>
              <w:rPr>
                <w:rFonts w:ascii="Times New Roman" w:hAnsi="Times New Roman" w:cs="Times New Roman"/>
                <w:sz w:val="18"/>
                <w:szCs w:val="18"/>
              </w:rPr>
            </w:pPr>
            <w:r w:rsidRPr="00265E4C">
              <w:rPr>
                <w:rFonts w:ascii="Times New Roman" w:hAnsi="Times New Roman" w:cs="Times New Roman"/>
                <w:sz w:val="18"/>
                <w:szCs w:val="18"/>
              </w:rPr>
              <w:t>8</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267548" w:rsidRPr="00265E4C" w:rsidRDefault="00267548" w:rsidP="00267548">
            <w:pPr>
              <w:pStyle w:val="ConsPlusCell"/>
              <w:jc w:val="center"/>
              <w:rPr>
                <w:rFonts w:ascii="Times New Roman" w:hAnsi="Times New Roman" w:cs="Times New Roman"/>
                <w:sz w:val="18"/>
                <w:szCs w:val="18"/>
              </w:rPr>
            </w:pPr>
            <w:r w:rsidRPr="00265E4C">
              <w:rPr>
                <w:rFonts w:ascii="Times New Roman" w:hAnsi="Times New Roman" w:cs="Times New Roman"/>
                <w:sz w:val="18"/>
                <w:szCs w:val="18"/>
              </w:rPr>
              <w:t>9</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267548" w:rsidRPr="00265E4C" w:rsidRDefault="00267548" w:rsidP="00267548">
            <w:pPr>
              <w:pStyle w:val="ConsPlusCell"/>
              <w:jc w:val="center"/>
              <w:rPr>
                <w:rFonts w:ascii="Times New Roman" w:hAnsi="Times New Roman" w:cs="Times New Roman"/>
                <w:sz w:val="18"/>
                <w:szCs w:val="18"/>
              </w:rPr>
            </w:pPr>
            <w:r w:rsidRPr="00265E4C">
              <w:rPr>
                <w:rFonts w:ascii="Times New Roman" w:hAnsi="Times New Roman" w:cs="Times New Roman"/>
                <w:sz w:val="18"/>
                <w:szCs w:val="18"/>
              </w:rPr>
              <w:t>10</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267548" w:rsidRPr="00265E4C" w:rsidRDefault="00267548" w:rsidP="00267548">
            <w:pPr>
              <w:pStyle w:val="ConsPlusCell"/>
              <w:jc w:val="center"/>
              <w:rPr>
                <w:rFonts w:ascii="Times New Roman" w:hAnsi="Times New Roman" w:cs="Times New Roman"/>
                <w:sz w:val="18"/>
                <w:szCs w:val="18"/>
              </w:rPr>
            </w:pPr>
            <w:r w:rsidRPr="00265E4C">
              <w:rPr>
                <w:rFonts w:ascii="Times New Roman" w:hAnsi="Times New Roman" w:cs="Times New Roman"/>
                <w:sz w:val="18"/>
                <w:szCs w:val="18"/>
              </w:rPr>
              <w:t>11</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267548" w:rsidRPr="00265E4C" w:rsidRDefault="00267548" w:rsidP="00267548">
            <w:pPr>
              <w:pStyle w:val="ConsPlusCell"/>
              <w:jc w:val="center"/>
              <w:rPr>
                <w:rFonts w:ascii="Times New Roman" w:hAnsi="Times New Roman" w:cs="Times New Roman"/>
                <w:sz w:val="18"/>
                <w:szCs w:val="18"/>
              </w:rPr>
            </w:pPr>
            <w:r w:rsidRPr="00265E4C">
              <w:rPr>
                <w:rFonts w:ascii="Times New Roman" w:hAnsi="Times New Roman" w:cs="Times New Roman"/>
                <w:sz w:val="18"/>
                <w:szCs w:val="18"/>
              </w:rPr>
              <w:t>12</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267548" w:rsidRPr="00265E4C" w:rsidRDefault="00267548" w:rsidP="00267548">
            <w:pPr>
              <w:jc w:val="center"/>
              <w:rPr>
                <w:rFonts w:ascii="Times New Roman" w:hAnsi="Times New Roman"/>
                <w:sz w:val="18"/>
                <w:szCs w:val="18"/>
              </w:rPr>
            </w:pPr>
            <w:r w:rsidRPr="00265E4C">
              <w:rPr>
                <w:rFonts w:ascii="Times New Roman" w:hAnsi="Times New Roman"/>
                <w:sz w:val="18"/>
                <w:szCs w:val="18"/>
              </w:rPr>
              <w:t>13</w:t>
            </w:r>
          </w:p>
        </w:tc>
        <w:tc>
          <w:tcPr>
            <w:tcW w:w="321" w:type="pct"/>
            <w:tcBorders>
              <w:top w:val="single" w:sz="4" w:space="0" w:color="auto"/>
              <w:left w:val="single" w:sz="4" w:space="0" w:color="auto"/>
              <w:bottom w:val="single" w:sz="4" w:space="0" w:color="auto"/>
              <w:right w:val="single" w:sz="4" w:space="0" w:color="auto"/>
            </w:tcBorders>
            <w:noWrap/>
            <w:tcMar>
              <w:left w:w="28" w:type="dxa"/>
              <w:right w:w="28" w:type="dxa"/>
            </w:tcMar>
            <w:hideMark/>
          </w:tcPr>
          <w:p w:rsidR="00267548" w:rsidRPr="00265E4C" w:rsidRDefault="00267548" w:rsidP="00267548">
            <w:pPr>
              <w:jc w:val="center"/>
              <w:rPr>
                <w:rFonts w:ascii="Times New Roman" w:hAnsi="Times New Roman"/>
                <w:sz w:val="18"/>
                <w:szCs w:val="18"/>
              </w:rPr>
            </w:pPr>
            <w:r w:rsidRPr="00265E4C">
              <w:rPr>
                <w:rFonts w:ascii="Times New Roman" w:hAnsi="Times New Roman"/>
                <w:sz w:val="18"/>
                <w:szCs w:val="18"/>
              </w:rPr>
              <w:t>14</w:t>
            </w:r>
          </w:p>
        </w:tc>
      </w:tr>
      <w:tr w:rsidR="00267548" w:rsidRPr="006A5F56" w:rsidTr="00267548">
        <w:trPr>
          <w:trHeight w:hRule="exact" w:val="340"/>
        </w:trPr>
        <w:tc>
          <w:tcPr>
            <w:tcW w:w="557" w:type="pct"/>
            <w:vMerge w:val="restart"/>
            <w:tcBorders>
              <w:top w:val="single" w:sz="4" w:space="0" w:color="auto"/>
              <w:left w:val="single" w:sz="4" w:space="0" w:color="auto"/>
              <w:right w:val="single" w:sz="4" w:space="0" w:color="auto"/>
            </w:tcBorders>
            <w:hideMark/>
          </w:tcPr>
          <w:p w:rsidR="00267548" w:rsidRPr="006A5F56" w:rsidRDefault="00267548" w:rsidP="00267548">
            <w:pPr>
              <w:spacing w:after="0" w:line="240" w:lineRule="auto"/>
              <w:rPr>
                <w:rFonts w:ascii="Times New Roman" w:hAnsi="Times New Roman"/>
                <w:sz w:val="18"/>
                <w:szCs w:val="18"/>
              </w:rPr>
            </w:pPr>
            <w:r w:rsidRPr="006A5F56">
              <w:rPr>
                <w:rFonts w:ascii="Times New Roman" w:hAnsi="Times New Roman"/>
                <w:sz w:val="18"/>
                <w:szCs w:val="18"/>
              </w:rPr>
              <w:t>Подпрограмма 2.</w:t>
            </w:r>
          </w:p>
          <w:p w:rsidR="00267548" w:rsidRPr="006A5F56" w:rsidRDefault="00267548" w:rsidP="00267548">
            <w:pPr>
              <w:spacing w:after="0" w:line="240" w:lineRule="auto"/>
              <w:rPr>
                <w:rFonts w:ascii="Times New Roman" w:hAnsi="Times New Roman"/>
                <w:sz w:val="18"/>
                <w:szCs w:val="18"/>
              </w:rPr>
            </w:pPr>
            <w:r w:rsidRPr="006A5F56">
              <w:rPr>
                <w:rFonts w:ascii="Times New Roman" w:hAnsi="Times New Roman"/>
                <w:sz w:val="18"/>
                <w:szCs w:val="18"/>
              </w:rPr>
              <w:t>«Финансовая поддержка семей с детьми»</w:t>
            </w:r>
          </w:p>
        </w:tc>
        <w:tc>
          <w:tcPr>
            <w:tcW w:w="48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67548" w:rsidRPr="006A5F56" w:rsidRDefault="00267548" w:rsidP="00267548">
            <w:pPr>
              <w:pStyle w:val="ConsPlusCell"/>
              <w:jc w:val="left"/>
              <w:rPr>
                <w:rFonts w:ascii="Times New Roman" w:hAnsi="Times New Roman" w:cs="Times New Roman"/>
                <w:sz w:val="17"/>
                <w:szCs w:val="17"/>
              </w:rPr>
            </w:pPr>
            <w:r w:rsidRPr="006A5F56">
              <w:rPr>
                <w:rFonts w:ascii="Times New Roman" w:hAnsi="Times New Roman" w:cs="Times New Roman"/>
                <w:sz w:val="17"/>
                <w:szCs w:val="17"/>
              </w:rPr>
              <w:t xml:space="preserve">всего            </w:t>
            </w:r>
          </w:p>
        </w:tc>
        <w:tc>
          <w:tcPr>
            <w:tcW w:w="409"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D67A3C" w:rsidRDefault="00267548" w:rsidP="00267548">
            <w:pPr>
              <w:jc w:val="right"/>
              <w:rPr>
                <w:rFonts w:ascii="Times New Roman" w:hAnsi="Times New Roman"/>
                <w:sz w:val="18"/>
                <w:szCs w:val="18"/>
              </w:rPr>
            </w:pPr>
            <w:r w:rsidRPr="00D67A3C">
              <w:rPr>
                <w:rFonts w:ascii="Times New Roman" w:hAnsi="Times New Roman"/>
                <w:sz w:val="18"/>
                <w:szCs w:val="18"/>
              </w:rPr>
              <w:t>4 449 560,5</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D67A3C" w:rsidRDefault="00267548" w:rsidP="00267548">
            <w:pPr>
              <w:jc w:val="right"/>
              <w:rPr>
                <w:rFonts w:ascii="Times New Roman" w:hAnsi="Times New Roman"/>
                <w:sz w:val="18"/>
                <w:szCs w:val="18"/>
              </w:rPr>
            </w:pPr>
            <w:r w:rsidRPr="00D67A3C">
              <w:rPr>
                <w:rFonts w:ascii="Times New Roman" w:hAnsi="Times New Roman"/>
                <w:sz w:val="18"/>
                <w:szCs w:val="18"/>
              </w:rPr>
              <w:t>726 362,2</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D67A3C" w:rsidRDefault="00267548" w:rsidP="00267548">
            <w:pPr>
              <w:jc w:val="right"/>
              <w:rPr>
                <w:rFonts w:ascii="Times New Roman" w:hAnsi="Times New Roman"/>
                <w:sz w:val="18"/>
                <w:szCs w:val="18"/>
              </w:rPr>
            </w:pPr>
            <w:r w:rsidRPr="00D67A3C">
              <w:rPr>
                <w:rFonts w:ascii="Times New Roman" w:hAnsi="Times New Roman"/>
                <w:sz w:val="18"/>
                <w:szCs w:val="18"/>
              </w:rPr>
              <w:t>789 133,8</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D67A3C" w:rsidRDefault="00267548" w:rsidP="00267548">
            <w:pPr>
              <w:jc w:val="right"/>
              <w:rPr>
                <w:rFonts w:ascii="Times New Roman" w:hAnsi="Times New Roman"/>
                <w:sz w:val="18"/>
                <w:szCs w:val="18"/>
              </w:rPr>
            </w:pPr>
            <w:r w:rsidRPr="00D67A3C">
              <w:rPr>
                <w:rFonts w:ascii="Times New Roman" w:hAnsi="Times New Roman"/>
                <w:sz w:val="18"/>
                <w:szCs w:val="18"/>
              </w:rPr>
              <w:t>752 850,5</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D67A3C" w:rsidRDefault="00267548" w:rsidP="00267548">
            <w:pPr>
              <w:jc w:val="right"/>
              <w:rPr>
                <w:rFonts w:ascii="Times New Roman" w:hAnsi="Times New Roman"/>
                <w:sz w:val="18"/>
                <w:szCs w:val="18"/>
              </w:rPr>
            </w:pPr>
            <w:r w:rsidRPr="00D67A3C">
              <w:rPr>
                <w:rFonts w:ascii="Times New Roman" w:hAnsi="Times New Roman"/>
                <w:sz w:val="18"/>
                <w:szCs w:val="18"/>
              </w:rPr>
              <w:t>422 686,3</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6A5F56" w:rsidRDefault="00267548" w:rsidP="00267548">
            <w:pPr>
              <w:jc w:val="right"/>
              <w:rPr>
                <w:rFonts w:ascii="Times New Roman" w:hAnsi="Times New Roman"/>
                <w:sz w:val="18"/>
                <w:szCs w:val="18"/>
              </w:rPr>
            </w:pPr>
            <w:r w:rsidRPr="006A5F56">
              <w:rPr>
                <w:rFonts w:ascii="Times New Roman" w:hAnsi="Times New Roman"/>
                <w:sz w:val="18"/>
                <w:szCs w:val="18"/>
              </w:rPr>
              <w:t>222 826,0</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6A5F56" w:rsidRDefault="00267548" w:rsidP="00267548">
            <w:pPr>
              <w:jc w:val="right"/>
              <w:rPr>
                <w:rFonts w:ascii="Times New Roman" w:hAnsi="Times New Roman"/>
                <w:sz w:val="18"/>
                <w:szCs w:val="18"/>
              </w:rPr>
            </w:pPr>
            <w:r w:rsidRPr="006A5F56">
              <w:rPr>
                <w:rFonts w:ascii="Times New Roman" w:hAnsi="Times New Roman"/>
                <w:sz w:val="18"/>
                <w:szCs w:val="18"/>
              </w:rPr>
              <w:t>197 958,2</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6A5F56" w:rsidRDefault="00267548" w:rsidP="00267548">
            <w:pPr>
              <w:jc w:val="right"/>
              <w:rPr>
                <w:rFonts w:ascii="Times New Roman" w:hAnsi="Times New Roman"/>
                <w:sz w:val="18"/>
                <w:szCs w:val="18"/>
              </w:rPr>
            </w:pPr>
            <w:r w:rsidRPr="006A5F56">
              <w:rPr>
                <w:rFonts w:ascii="Times New Roman" w:hAnsi="Times New Roman"/>
                <w:sz w:val="18"/>
                <w:szCs w:val="18"/>
              </w:rPr>
              <w:t>267 548,7</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6A5F56" w:rsidRDefault="00267548" w:rsidP="00267548">
            <w:pPr>
              <w:jc w:val="right"/>
              <w:rPr>
                <w:rFonts w:ascii="Times New Roman" w:hAnsi="Times New Roman"/>
                <w:sz w:val="18"/>
                <w:szCs w:val="18"/>
              </w:rPr>
            </w:pPr>
            <w:r w:rsidRPr="006A5F56">
              <w:rPr>
                <w:rFonts w:ascii="Times New Roman" w:hAnsi="Times New Roman"/>
                <w:sz w:val="18"/>
                <w:szCs w:val="18"/>
              </w:rPr>
              <w:t>267 548,7</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6A5F56" w:rsidRDefault="00267548" w:rsidP="00267548">
            <w:pPr>
              <w:jc w:val="right"/>
              <w:rPr>
                <w:rFonts w:ascii="Times New Roman" w:hAnsi="Times New Roman"/>
                <w:sz w:val="18"/>
                <w:szCs w:val="18"/>
              </w:rPr>
            </w:pPr>
            <w:r w:rsidRPr="006A5F56">
              <w:rPr>
                <w:rFonts w:ascii="Times New Roman" w:hAnsi="Times New Roman"/>
                <w:sz w:val="18"/>
                <w:szCs w:val="18"/>
              </w:rPr>
              <w:t>267 548,7</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6A5F56" w:rsidRDefault="00267548" w:rsidP="00267548">
            <w:pPr>
              <w:jc w:val="right"/>
              <w:rPr>
                <w:rFonts w:ascii="Times New Roman" w:hAnsi="Times New Roman"/>
                <w:sz w:val="18"/>
                <w:szCs w:val="18"/>
              </w:rPr>
            </w:pPr>
            <w:r w:rsidRPr="006A5F56">
              <w:rPr>
                <w:rFonts w:ascii="Times New Roman" w:hAnsi="Times New Roman"/>
                <w:sz w:val="18"/>
                <w:szCs w:val="18"/>
              </w:rPr>
              <w:t>267 548,7</w:t>
            </w:r>
          </w:p>
        </w:tc>
        <w:tc>
          <w:tcPr>
            <w:tcW w:w="321" w:type="pct"/>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rsidR="00267548" w:rsidRPr="006A5F56" w:rsidRDefault="00267548" w:rsidP="00267548">
            <w:pPr>
              <w:jc w:val="right"/>
              <w:rPr>
                <w:rFonts w:ascii="Times New Roman" w:hAnsi="Times New Roman"/>
                <w:sz w:val="18"/>
                <w:szCs w:val="18"/>
              </w:rPr>
            </w:pPr>
            <w:r w:rsidRPr="006A5F56">
              <w:rPr>
                <w:rFonts w:ascii="Times New Roman" w:hAnsi="Times New Roman"/>
                <w:sz w:val="18"/>
                <w:szCs w:val="18"/>
              </w:rPr>
              <w:t>267 548,7</w:t>
            </w:r>
          </w:p>
        </w:tc>
      </w:tr>
      <w:tr w:rsidR="00267548" w:rsidRPr="006A5F56" w:rsidTr="00267548">
        <w:trPr>
          <w:trHeight w:hRule="exact" w:val="430"/>
        </w:trPr>
        <w:tc>
          <w:tcPr>
            <w:tcW w:w="557" w:type="pct"/>
            <w:vMerge/>
            <w:tcBorders>
              <w:left w:val="single" w:sz="4" w:space="0" w:color="auto"/>
              <w:right w:val="single" w:sz="4" w:space="0" w:color="auto"/>
            </w:tcBorders>
            <w:vAlign w:val="center"/>
            <w:hideMark/>
          </w:tcPr>
          <w:p w:rsidR="00267548" w:rsidRPr="006A5F56" w:rsidRDefault="00267548" w:rsidP="00267548">
            <w:pPr>
              <w:spacing w:after="0" w:line="240" w:lineRule="auto"/>
              <w:rPr>
                <w:rFonts w:ascii="Times New Roman" w:hAnsi="Times New Roman"/>
                <w:sz w:val="18"/>
                <w:szCs w:val="18"/>
              </w:rPr>
            </w:pPr>
          </w:p>
        </w:tc>
        <w:tc>
          <w:tcPr>
            <w:tcW w:w="48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67548" w:rsidRPr="006A5F56" w:rsidRDefault="00267548" w:rsidP="00267548">
            <w:pPr>
              <w:pStyle w:val="ConsPlusCell"/>
              <w:jc w:val="left"/>
              <w:rPr>
                <w:rFonts w:ascii="Times New Roman" w:hAnsi="Times New Roman" w:cs="Times New Roman"/>
                <w:sz w:val="17"/>
                <w:szCs w:val="17"/>
              </w:rPr>
            </w:pPr>
            <w:r w:rsidRPr="006A5F56">
              <w:rPr>
                <w:rFonts w:ascii="Times New Roman" w:hAnsi="Times New Roman" w:cs="Times New Roman"/>
                <w:sz w:val="17"/>
                <w:szCs w:val="17"/>
              </w:rPr>
              <w:t>федеральный бюджет</w:t>
            </w:r>
          </w:p>
        </w:tc>
        <w:tc>
          <w:tcPr>
            <w:tcW w:w="409"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D67A3C" w:rsidRDefault="00267548" w:rsidP="00267548">
            <w:pPr>
              <w:jc w:val="right"/>
              <w:rPr>
                <w:rFonts w:ascii="Times New Roman" w:hAnsi="Times New Roman"/>
                <w:sz w:val="18"/>
                <w:szCs w:val="18"/>
              </w:rPr>
            </w:pPr>
            <w:r w:rsidRPr="00D67A3C">
              <w:rPr>
                <w:rFonts w:ascii="Times New Roman" w:hAnsi="Times New Roman"/>
                <w:sz w:val="18"/>
                <w:szCs w:val="18"/>
              </w:rPr>
              <w:t>1 930 613,6</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D67A3C" w:rsidRDefault="00267548" w:rsidP="00267548">
            <w:pPr>
              <w:jc w:val="right"/>
              <w:rPr>
                <w:rFonts w:ascii="Times New Roman" w:hAnsi="Times New Roman"/>
                <w:sz w:val="18"/>
                <w:szCs w:val="18"/>
              </w:rPr>
            </w:pPr>
            <w:r w:rsidRPr="00D67A3C">
              <w:rPr>
                <w:rFonts w:ascii="Times New Roman" w:hAnsi="Times New Roman"/>
                <w:sz w:val="18"/>
                <w:szCs w:val="18"/>
              </w:rPr>
              <w:t>545 300,3</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D67A3C" w:rsidRDefault="00267548" w:rsidP="00267548">
            <w:pPr>
              <w:jc w:val="right"/>
              <w:rPr>
                <w:rFonts w:ascii="Times New Roman" w:hAnsi="Times New Roman"/>
                <w:sz w:val="18"/>
                <w:szCs w:val="18"/>
              </w:rPr>
            </w:pPr>
            <w:r w:rsidRPr="00D67A3C">
              <w:rPr>
                <w:rFonts w:ascii="Times New Roman" w:hAnsi="Times New Roman"/>
                <w:sz w:val="18"/>
                <w:szCs w:val="18"/>
              </w:rPr>
              <w:t>588 070,0</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D67A3C" w:rsidRDefault="00267548" w:rsidP="00267548">
            <w:pPr>
              <w:jc w:val="right"/>
              <w:rPr>
                <w:rFonts w:ascii="Times New Roman" w:hAnsi="Times New Roman"/>
                <w:sz w:val="18"/>
                <w:szCs w:val="18"/>
              </w:rPr>
            </w:pPr>
            <w:r w:rsidRPr="00D67A3C">
              <w:rPr>
                <w:rFonts w:ascii="Times New Roman" w:hAnsi="Times New Roman"/>
                <w:sz w:val="18"/>
                <w:szCs w:val="18"/>
              </w:rPr>
              <w:t>529 965,5</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D67A3C" w:rsidRDefault="00267548" w:rsidP="00267548">
            <w:pPr>
              <w:jc w:val="right"/>
              <w:rPr>
                <w:rFonts w:ascii="Times New Roman" w:hAnsi="Times New Roman"/>
                <w:sz w:val="18"/>
                <w:szCs w:val="18"/>
              </w:rPr>
            </w:pPr>
            <w:r w:rsidRPr="00D67A3C">
              <w:rPr>
                <w:rFonts w:ascii="Times New Roman" w:hAnsi="Times New Roman"/>
                <w:sz w:val="18"/>
                <w:szCs w:val="18"/>
              </w:rPr>
              <w:t>210 867,3</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6A5F56" w:rsidRDefault="00267548" w:rsidP="00267548">
            <w:pPr>
              <w:jc w:val="right"/>
              <w:rPr>
                <w:rFonts w:ascii="Times New Roman" w:hAnsi="Times New Roman"/>
                <w:sz w:val="18"/>
                <w:szCs w:val="18"/>
              </w:rPr>
            </w:pPr>
            <w:r w:rsidRPr="006A5F56">
              <w:rPr>
                <w:rFonts w:ascii="Times New Roman" w:hAnsi="Times New Roman"/>
                <w:sz w:val="18"/>
                <w:szCs w:val="18"/>
              </w:rPr>
              <w:t>41 021,9</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6A5F56" w:rsidRDefault="00267548" w:rsidP="00267548">
            <w:pPr>
              <w:jc w:val="right"/>
              <w:rPr>
                <w:rFonts w:ascii="Times New Roman" w:hAnsi="Times New Roman"/>
                <w:sz w:val="18"/>
                <w:szCs w:val="18"/>
              </w:rPr>
            </w:pPr>
            <w:r w:rsidRPr="006A5F56">
              <w:rPr>
                <w:rFonts w:ascii="Times New Roman" w:hAnsi="Times New Roman"/>
                <w:sz w:val="18"/>
                <w:szCs w:val="18"/>
              </w:rPr>
              <w:t>15 388,6</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6A5F56" w:rsidRDefault="00267548" w:rsidP="00267548">
            <w:pPr>
              <w:jc w:val="right"/>
              <w:rPr>
                <w:rFonts w:ascii="Times New Roman" w:hAnsi="Times New Roman"/>
                <w:sz w:val="18"/>
                <w:szCs w:val="18"/>
              </w:rPr>
            </w:pPr>
            <w:r w:rsidRPr="006A5F56">
              <w:rPr>
                <w:rFonts w:ascii="Times New Roman" w:hAnsi="Times New Roman"/>
                <w:sz w:val="18"/>
                <w:szCs w:val="18"/>
              </w:rPr>
              <w:t>0,0</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6A5F56" w:rsidRDefault="00267548" w:rsidP="00267548">
            <w:pPr>
              <w:jc w:val="right"/>
              <w:rPr>
                <w:rFonts w:ascii="Times New Roman" w:hAnsi="Times New Roman"/>
                <w:sz w:val="18"/>
                <w:szCs w:val="18"/>
              </w:rPr>
            </w:pPr>
            <w:r w:rsidRPr="006A5F56">
              <w:rPr>
                <w:rFonts w:ascii="Times New Roman" w:hAnsi="Times New Roman"/>
                <w:sz w:val="18"/>
                <w:szCs w:val="18"/>
              </w:rPr>
              <w:t>0,0</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6A5F56" w:rsidRDefault="00267548" w:rsidP="00267548">
            <w:pPr>
              <w:jc w:val="right"/>
              <w:rPr>
                <w:rFonts w:ascii="Times New Roman" w:hAnsi="Times New Roman"/>
                <w:sz w:val="18"/>
                <w:szCs w:val="18"/>
              </w:rPr>
            </w:pPr>
            <w:r w:rsidRPr="006A5F56">
              <w:rPr>
                <w:rFonts w:ascii="Times New Roman" w:hAnsi="Times New Roman"/>
                <w:sz w:val="18"/>
                <w:szCs w:val="18"/>
              </w:rPr>
              <w:t>0,0</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6A5F56" w:rsidRDefault="00267548" w:rsidP="00267548">
            <w:pPr>
              <w:jc w:val="right"/>
              <w:rPr>
                <w:rFonts w:ascii="Times New Roman" w:hAnsi="Times New Roman"/>
                <w:sz w:val="18"/>
                <w:szCs w:val="18"/>
              </w:rPr>
            </w:pPr>
            <w:r w:rsidRPr="006A5F56">
              <w:rPr>
                <w:rFonts w:ascii="Times New Roman" w:hAnsi="Times New Roman"/>
                <w:sz w:val="18"/>
                <w:szCs w:val="18"/>
              </w:rPr>
              <w:t>0,0</w:t>
            </w:r>
          </w:p>
        </w:tc>
        <w:tc>
          <w:tcPr>
            <w:tcW w:w="321" w:type="pct"/>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rsidR="00267548" w:rsidRPr="006A5F56" w:rsidRDefault="00267548" w:rsidP="00267548">
            <w:pPr>
              <w:jc w:val="right"/>
              <w:rPr>
                <w:rFonts w:ascii="Times New Roman" w:hAnsi="Times New Roman"/>
                <w:sz w:val="18"/>
                <w:szCs w:val="18"/>
              </w:rPr>
            </w:pPr>
            <w:r w:rsidRPr="006A5F56">
              <w:rPr>
                <w:rFonts w:ascii="Times New Roman" w:hAnsi="Times New Roman"/>
                <w:sz w:val="18"/>
                <w:szCs w:val="18"/>
              </w:rPr>
              <w:t>0,0</w:t>
            </w:r>
          </w:p>
        </w:tc>
      </w:tr>
      <w:tr w:rsidR="00267548" w:rsidRPr="006A5F56" w:rsidTr="00267548">
        <w:trPr>
          <w:trHeight w:hRule="exact" w:val="340"/>
        </w:trPr>
        <w:tc>
          <w:tcPr>
            <w:tcW w:w="557" w:type="pct"/>
            <w:vMerge/>
            <w:tcBorders>
              <w:left w:val="single" w:sz="4" w:space="0" w:color="auto"/>
              <w:right w:val="single" w:sz="4" w:space="0" w:color="auto"/>
            </w:tcBorders>
            <w:vAlign w:val="center"/>
            <w:hideMark/>
          </w:tcPr>
          <w:p w:rsidR="00267548" w:rsidRPr="006A5F56" w:rsidRDefault="00267548" w:rsidP="00267548">
            <w:pPr>
              <w:spacing w:after="0" w:line="240" w:lineRule="auto"/>
              <w:rPr>
                <w:rFonts w:ascii="Times New Roman" w:hAnsi="Times New Roman"/>
                <w:sz w:val="18"/>
                <w:szCs w:val="18"/>
              </w:rPr>
            </w:pPr>
          </w:p>
        </w:tc>
        <w:tc>
          <w:tcPr>
            <w:tcW w:w="48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67548" w:rsidRPr="006A5F56" w:rsidRDefault="00267548" w:rsidP="00267548">
            <w:pPr>
              <w:pStyle w:val="ConsPlusCell"/>
              <w:jc w:val="left"/>
              <w:rPr>
                <w:rFonts w:ascii="Times New Roman" w:hAnsi="Times New Roman" w:cs="Times New Roman"/>
                <w:sz w:val="17"/>
                <w:szCs w:val="17"/>
              </w:rPr>
            </w:pPr>
            <w:r w:rsidRPr="006A5F56">
              <w:rPr>
                <w:rFonts w:ascii="Times New Roman" w:hAnsi="Times New Roman" w:cs="Times New Roman"/>
                <w:sz w:val="17"/>
                <w:szCs w:val="17"/>
              </w:rPr>
              <w:t>областной бюджет</w:t>
            </w:r>
          </w:p>
        </w:tc>
        <w:tc>
          <w:tcPr>
            <w:tcW w:w="409"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D67A3C" w:rsidRDefault="00267548" w:rsidP="00267548">
            <w:pPr>
              <w:jc w:val="right"/>
              <w:rPr>
                <w:rFonts w:ascii="Times New Roman" w:hAnsi="Times New Roman"/>
                <w:sz w:val="18"/>
                <w:szCs w:val="18"/>
              </w:rPr>
            </w:pPr>
            <w:r w:rsidRPr="00D67A3C">
              <w:rPr>
                <w:rFonts w:ascii="Times New Roman" w:hAnsi="Times New Roman"/>
                <w:sz w:val="18"/>
                <w:szCs w:val="18"/>
              </w:rPr>
              <w:t>2 518 946,9</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D67A3C" w:rsidRDefault="00267548" w:rsidP="00267548">
            <w:pPr>
              <w:jc w:val="right"/>
              <w:rPr>
                <w:rFonts w:ascii="Times New Roman" w:hAnsi="Times New Roman"/>
                <w:sz w:val="18"/>
                <w:szCs w:val="18"/>
              </w:rPr>
            </w:pPr>
            <w:r w:rsidRPr="00D67A3C">
              <w:rPr>
                <w:rFonts w:ascii="Times New Roman" w:hAnsi="Times New Roman"/>
                <w:sz w:val="18"/>
                <w:szCs w:val="18"/>
              </w:rPr>
              <w:t>181 061,9</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D67A3C" w:rsidRDefault="00267548" w:rsidP="00267548">
            <w:pPr>
              <w:jc w:val="right"/>
              <w:rPr>
                <w:rFonts w:ascii="Times New Roman" w:hAnsi="Times New Roman"/>
                <w:sz w:val="18"/>
                <w:szCs w:val="18"/>
              </w:rPr>
            </w:pPr>
            <w:r w:rsidRPr="00D67A3C">
              <w:rPr>
                <w:rFonts w:ascii="Times New Roman" w:hAnsi="Times New Roman"/>
                <w:sz w:val="18"/>
                <w:szCs w:val="18"/>
              </w:rPr>
              <w:t>201 063,8</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D67A3C" w:rsidRDefault="00267548" w:rsidP="00267548">
            <w:pPr>
              <w:jc w:val="right"/>
              <w:rPr>
                <w:rFonts w:ascii="Times New Roman" w:hAnsi="Times New Roman"/>
                <w:sz w:val="18"/>
                <w:szCs w:val="18"/>
              </w:rPr>
            </w:pPr>
            <w:r w:rsidRPr="00D67A3C">
              <w:rPr>
                <w:rFonts w:ascii="Times New Roman" w:hAnsi="Times New Roman"/>
                <w:sz w:val="18"/>
                <w:szCs w:val="18"/>
              </w:rPr>
              <w:t>222 885,0</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D67A3C" w:rsidRDefault="00267548" w:rsidP="00267548">
            <w:pPr>
              <w:jc w:val="right"/>
              <w:rPr>
                <w:rFonts w:ascii="Times New Roman" w:hAnsi="Times New Roman"/>
                <w:sz w:val="18"/>
                <w:szCs w:val="18"/>
              </w:rPr>
            </w:pPr>
            <w:r w:rsidRPr="00D67A3C">
              <w:rPr>
                <w:rFonts w:ascii="Times New Roman" w:hAnsi="Times New Roman"/>
                <w:sz w:val="18"/>
                <w:szCs w:val="18"/>
              </w:rPr>
              <w:t>211 819,0</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6A5F56" w:rsidRDefault="00267548" w:rsidP="00267548">
            <w:pPr>
              <w:jc w:val="right"/>
              <w:rPr>
                <w:rFonts w:ascii="Times New Roman" w:hAnsi="Times New Roman"/>
                <w:sz w:val="18"/>
                <w:szCs w:val="18"/>
              </w:rPr>
            </w:pPr>
            <w:r w:rsidRPr="006A5F56">
              <w:rPr>
                <w:rFonts w:ascii="Times New Roman" w:hAnsi="Times New Roman"/>
                <w:sz w:val="18"/>
                <w:szCs w:val="18"/>
              </w:rPr>
              <w:t>181 804,1</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6A5F56" w:rsidRDefault="00267548" w:rsidP="00267548">
            <w:pPr>
              <w:jc w:val="right"/>
              <w:rPr>
                <w:rFonts w:ascii="Times New Roman" w:hAnsi="Times New Roman"/>
                <w:sz w:val="18"/>
                <w:szCs w:val="18"/>
              </w:rPr>
            </w:pPr>
            <w:r w:rsidRPr="006A5F56">
              <w:rPr>
                <w:rFonts w:ascii="Times New Roman" w:hAnsi="Times New Roman"/>
                <w:sz w:val="18"/>
                <w:szCs w:val="18"/>
              </w:rPr>
              <w:t>182 569,6</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6A5F56" w:rsidRDefault="00267548" w:rsidP="00267548">
            <w:pPr>
              <w:jc w:val="right"/>
              <w:rPr>
                <w:rFonts w:ascii="Times New Roman" w:hAnsi="Times New Roman"/>
                <w:sz w:val="18"/>
                <w:szCs w:val="18"/>
              </w:rPr>
            </w:pPr>
            <w:r w:rsidRPr="006A5F56">
              <w:rPr>
                <w:rFonts w:ascii="Times New Roman" w:hAnsi="Times New Roman"/>
                <w:sz w:val="18"/>
                <w:szCs w:val="18"/>
              </w:rPr>
              <w:t>267 548,7</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6A5F56" w:rsidRDefault="00267548" w:rsidP="00267548">
            <w:pPr>
              <w:jc w:val="right"/>
              <w:rPr>
                <w:rFonts w:ascii="Times New Roman" w:hAnsi="Times New Roman"/>
                <w:sz w:val="18"/>
                <w:szCs w:val="18"/>
              </w:rPr>
            </w:pPr>
            <w:r w:rsidRPr="006A5F56">
              <w:rPr>
                <w:rFonts w:ascii="Times New Roman" w:hAnsi="Times New Roman"/>
                <w:sz w:val="18"/>
                <w:szCs w:val="18"/>
              </w:rPr>
              <w:t>267 548,7</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6A5F56" w:rsidRDefault="00267548" w:rsidP="00267548">
            <w:pPr>
              <w:jc w:val="right"/>
              <w:rPr>
                <w:rFonts w:ascii="Times New Roman" w:hAnsi="Times New Roman"/>
                <w:sz w:val="18"/>
                <w:szCs w:val="18"/>
              </w:rPr>
            </w:pPr>
            <w:r w:rsidRPr="006A5F56">
              <w:rPr>
                <w:rFonts w:ascii="Times New Roman" w:hAnsi="Times New Roman"/>
                <w:sz w:val="18"/>
                <w:szCs w:val="18"/>
              </w:rPr>
              <w:t>267 548,7</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6A5F56" w:rsidRDefault="00267548" w:rsidP="00267548">
            <w:pPr>
              <w:jc w:val="right"/>
              <w:rPr>
                <w:rFonts w:ascii="Times New Roman" w:hAnsi="Times New Roman"/>
                <w:sz w:val="18"/>
                <w:szCs w:val="18"/>
              </w:rPr>
            </w:pPr>
            <w:r w:rsidRPr="006A5F56">
              <w:rPr>
                <w:rFonts w:ascii="Times New Roman" w:hAnsi="Times New Roman"/>
                <w:sz w:val="18"/>
                <w:szCs w:val="18"/>
              </w:rPr>
              <w:t>267 548,7</w:t>
            </w:r>
          </w:p>
        </w:tc>
        <w:tc>
          <w:tcPr>
            <w:tcW w:w="321" w:type="pct"/>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rsidR="00267548" w:rsidRPr="006A5F56" w:rsidRDefault="00267548" w:rsidP="00267548">
            <w:pPr>
              <w:jc w:val="right"/>
              <w:rPr>
                <w:rFonts w:ascii="Times New Roman" w:hAnsi="Times New Roman"/>
                <w:sz w:val="18"/>
                <w:szCs w:val="18"/>
              </w:rPr>
            </w:pPr>
            <w:r w:rsidRPr="006A5F56">
              <w:rPr>
                <w:rFonts w:ascii="Times New Roman" w:hAnsi="Times New Roman"/>
                <w:sz w:val="18"/>
                <w:szCs w:val="18"/>
              </w:rPr>
              <w:t>267 548,7</w:t>
            </w:r>
          </w:p>
        </w:tc>
      </w:tr>
      <w:tr w:rsidR="00267548" w:rsidRPr="006A5F56" w:rsidTr="00267548">
        <w:trPr>
          <w:trHeight w:hRule="exact" w:val="228"/>
        </w:trPr>
        <w:tc>
          <w:tcPr>
            <w:tcW w:w="557" w:type="pct"/>
            <w:vMerge/>
            <w:tcBorders>
              <w:left w:val="single" w:sz="4" w:space="0" w:color="auto"/>
              <w:right w:val="single" w:sz="4" w:space="0" w:color="auto"/>
            </w:tcBorders>
            <w:vAlign w:val="center"/>
            <w:hideMark/>
          </w:tcPr>
          <w:p w:rsidR="00267548" w:rsidRPr="006A5F56" w:rsidRDefault="00267548" w:rsidP="00267548">
            <w:pPr>
              <w:spacing w:after="0" w:line="240" w:lineRule="auto"/>
              <w:rPr>
                <w:rFonts w:ascii="Times New Roman" w:hAnsi="Times New Roman"/>
                <w:sz w:val="18"/>
                <w:szCs w:val="18"/>
              </w:rPr>
            </w:pPr>
          </w:p>
        </w:tc>
        <w:tc>
          <w:tcPr>
            <w:tcW w:w="48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67548" w:rsidRPr="006A5F56" w:rsidRDefault="00267548" w:rsidP="00267548">
            <w:pPr>
              <w:pStyle w:val="ConsPlusCell"/>
              <w:jc w:val="left"/>
              <w:rPr>
                <w:rFonts w:ascii="Times New Roman" w:hAnsi="Times New Roman" w:cs="Times New Roman"/>
                <w:sz w:val="17"/>
                <w:szCs w:val="17"/>
              </w:rPr>
            </w:pPr>
            <w:r w:rsidRPr="006A5F56">
              <w:rPr>
                <w:rFonts w:ascii="Times New Roman" w:hAnsi="Times New Roman" w:cs="Times New Roman"/>
                <w:sz w:val="17"/>
                <w:szCs w:val="17"/>
              </w:rPr>
              <w:t>местный бюджет</w:t>
            </w:r>
          </w:p>
        </w:tc>
        <w:tc>
          <w:tcPr>
            <w:tcW w:w="409"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D67A3C" w:rsidRDefault="00267548" w:rsidP="00267548">
            <w:pPr>
              <w:jc w:val="right"/>
              <w:rPr>
                <w:rFonts w:ascii="Times New Roman" w:hAnsi="Times New Roman"/>
                <w:sz w:val="18"/>
                <w:szCs w:val="18"/>
              </w:rPr>
            </w:pPr>
            <w:r w:rsidRPr="00D67A3C">
              <w:rPr>
                <w:rFonts w:ascii="Times New Roman" w:hAnsi="Times New Roman"/>
                <w:sz w:val="18"/>
                <w:szCs w:val="18"/>
              </w:rPr>
              <w:t>0,0</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D67A3C" w:rsidRDefault="00267548" w:rsidP="00267548">
            <w:pPr>
              <w:jc w:val="right"/>
              <w:rPr>
                <w:rFonts w:ascii="Times New Roman" w:hAnsi="Times New Roman"/>
                <w:sz w:val="18"/>
                <w:szCs w:val="18"/>
              </w:rPr>
            </w:pPr>
            <w:r w:rsidRPr="00D67A3C">
              <w:rPr>
                <w:rFonts w:ascii="Times New Roman" w:hAnsi="Times New Roman"/>
                <w:sz w:val="18"/>
                <w:szCs w:val="18"/>
              </w:rPr>
              <w:t>0,0</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D67A3C" w:rsidRDefault="00267548" w:rsidP="00267548">
            <w:pPr>
              <w:jc w:val="right"/>
              <w:rPr>
                <w:rFonts w:ascii="Times New Roman" w:hAnsi="Times New Roman"/>
                <w:sz w:val="18"/>
                <w:szCs w:val="18"/>
              </w:rPr>
            </w:pPr>
            <w:r w:rsidRPr="00D67A3C">
              <w:rPr>
                <w:rFonts w:ascii="Times New Roman" w:hAnsi="Times New Roman"/>
                <w:sz w:val="18"/>
                <w:szCs w:val="18"/>
              </w:rPr>
              <w:t>0,0</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D67A3C" w:rsidRDefault="00267548" w:rsidP="00267548">
            <w:pPr>
              <w:jc w:val="right"/>
              <w:rPr>
                <w:rFonts w:ascii="Times New Roman" w:hAnsi="Times New Roman"/>
                <w:sz w:val="18"/>
                <w:szCs w:val="18"/>
              </w:rPr>
            </w:pPr>
            <w:r w:rsidRPr="00D67A3C">
              <w:rPr>
                <w:rFonts w:ascii="Times New Roman" w:hAnsi="Times New Roman"/>
                <w:sz w:val="18"/>
                <w:szCs w:val="18"/>
              </w:rPr>
              <w:t>0,0</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D67A3C" w:rsidRDefault="00267548" w:rsidP="00267548">
            <w:pPr>
              <w:jc w:val="right"/>
              <w:rPr>
                <w:rFonts w:ascii="Times New Roman" w:hAnsi="Times New Roman"/>
                <w:sz w:val="18"/>
                <w:szCs w:val="18"/>
              </w:rPr>
            </w:pPr>
            <w:r w:rsidRPr="00D67A3C">
              <w:rPr>
                <w:rFonts w:ascii="Times New Roman" w:hAnsi="Times New Roman"/>
                <w:sz w:val="18"/>
                <w:szCs w:val="18"/>
              </w:rPr>
              <w:t>0,0</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6A5F56" w:rsidRDefault="00267548" w:rsidP="00267548">
            <w:pPr>
              <w:jc w:val="right"/>
              <w:rPr>
                <w:rFonts w:ascii="Times New Roman" w:hAnsi="Times New Roman"/>
                <w:sz w:val="18"/>
                <w:szCs w:val="18"/>
              </w:rPr>
            </w:pPr>
            <w:r w:rsidRPr="006A5F56">
              <w:rPr>
                <w:rFonts w:ascii="Times New Roman" w:hAnsi="Times New Roman"/>
                <w:sz w:val="18"/>
                <w:szCs w:val="18"/>
              </w:rPr>
              <w:t>0,0</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6A5F56" w:rsidRDefault="00267548" w:rsidP="00267548">
            <w:pPr>
              <w:jc w:val="right"/>
              <w:rPr>
                <w:rFonts w:ascii="Times New Roman" w:hAnsi="Times New Roman"/>
                <w:sz w:val="18"/>
                <w:szCs w:val="18"/>
              </w:rPr>
            </w:pPr>
            <w:r w:rsidRPr="006A5F56">
              <w:rPr>
                <w:rFonts w:ascii="Times New Roman" w:hAnsi="Times New Roman"/>
                <w:sz w:val="18"/>
                <w:szCs w:val="18"/>
              </w:rPr>
              <w:t>0,0</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6A5F56" w:rsidRDefault="00267548" w:rsidP="00267548">
            <w:pPr>
              <w:jc w:val="right"/>
              <w:rPr>
                <w:rFonts w:ascii="Times New Roman" w:hAnsi="Times New Roman"/>
                <w:sz w:val="18"/>
                <w:szCs w:val="18"/>
              </w:rPr>
            </w:pPr>
            <w:r w:rsidRPr="006A5F56">
              <w:rPr>
                <w:rFonts w:ascii="Times New Roman" w:hAnsi="Times New Roman"/>
                <w:sz w:val="18"/>
                <w:szCs w:val="18"/>
              </w:rPr>
              <w:t>0,0</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6A5F56" w:rsidRDefault="00267548" w:rsidP="00267548">
            <w:pPr>
              <w:jc w:val="right"/>
              <w:rPr>
                <w:rFonts w:ascii="Times New Roman" w:hAnsi="Times New Roman"/>
                <w:sz w:val="18"/>
                <w:szCs w:val="18"/>
              </w:rPr>
            </w:pPr>
            <w:r w:rsidRPr="006A5F56">
              <w:rPr>
                <w:rFonts w:ascii="Times New Roman" w:hAnsi="Times New Roman"/>
                <w:sz w:val="18"/>
                <w:szCs w:val="18"/>
              </w:rPr>
              <w:t>0,0</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6A5F56" w:rsidRDefault="00267548" w:rsidP="00267548">
            <w:pPr>
              <w:jc w:val="right"/>
              <w:rPr>
                <w:rFonts w:ascii="Times New Roman" w:hAnsi="Times New Roman"/>
                <w:sz w:val="18"/>
                <w:szCs w:val="18"/>
              </w:rPr>
            </w:pPr>
            <w:r w:rsidRPr="006A5F56">
              <w:rPr>
                <w:rFonts w:ascii="Times New Roman" w:hAnsi="Times New Roman"/>
                <w:sz w:val="18"/>
                <w:szCs w:val="18"/>
              </w:rPr>
              <w:t>0,0</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6A5F56" w:rsidRDefault="00267548" w:rsidP="00267548">
            <w:pPr>
              <w:jc w:val="right"/>
              <w:rPr>
                <w:rFonts w:ascii="Times New Roman" w:hAnsi="Times New Roman"/>
                <w:sz w:val="18"/>
                <w:szCs w:val="18"/>
              </w:rPr>
            </w:pPr>
            <w:r w:rsidRPr="006A5F56">
              <w:rPr>
                <w:rFonts w:ascii="Times New Roman" w:hAnsi="Times New Roman"/>
                <w:sz w:val="18"/>
                <w:szCs w:val="18"/>
              </w:rPr>
              <w:t>0,0</w:t>
            </w:r>
          </w:p>
        </w:tc>
        <w:tc>
          <w:tcPr>
            <w:tcW w:w="321" w:type="pct"/>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rsidR="00267548" w:rsidRPr="006A5F56" w:rsidRDefault="00267548" w:rsidP="00267548">
            <w:pPr>
              <w:jc w:val="right"/>
              <w:rPr>
                <w:rFonts w:ascii="Times New Roman" w:hAnsi="Times New Roman"/>
                <w:sz w:val="18"/>
                <w:szCs w:val="18"/>
              </w:rPr>
            </w:pPr>
            <w:r w:rsidRPr="006A5F56">
              <w:rPr>
                <w:rFonts w:ascii="Times New Roman" w:hAnsi="Times New Roman"/>
                <w:sz w:val="18"/>
                <w:szCs w:val="18"/>
              </w:rPr>
              <w:t>0,0</w:t>
            </w:r>
          </w:p>
        </w:tc>
      </w:tr>
      <w:tr w:rsidR="00267548" w:rsidRPr="00265E4C" w:rsidTr="00267548">
        <w:trPr>
          <w:trHeight w:hRule="exact" w:val="429"/>
        </w:trPr>
        <w:tc>
          <w:tcPr>
            <w:tcW w:w="557" w:type="pct"/>
            <w:vMerge/>
            <w:tcBorders>
              <w:left w:val="single" w:sz="4" w:space="0" w:color="auto"/>
              <w:bottom w:val="single" w:sz="4" w:space="0" w:color="auto"/>
              <w:right w:val="single" w:sz="4" w:space="0" w:color="auto"/>
            </w:tcBorders>
            <w:vAlign w:val="center"/>
            <w:hideMark/>
          </w:tcPr>
          <w:p w:rsidR="00267548" w:rsidRPr="006A5F56" w:rsidRDefault="00267548" w:rsidP="00267548">
            <w:pPr>
              <w:spacing w:after="0" w:line="240" w:lineRule="auto"/>
              <w:rPr>
                <w:rFonts w:ascii="Times New Roman" w:hAnsi="Times New Roman"/>
                <w:sz w:val="18"/>
                <w:szCs w:val="18"/>
              </w:rPr>
            </w:pPr>
          </w:p>
        </w:tc>
        <w:tc>
          <w:tcPr>
            <w:tcW w:w="48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67548" w:rsidRPr="006A5F56" w:rsidRDefault="00267548" w:rsidP="00267548">
            <w:pPr>
              <w:pStyle w:val="ConsPlusCell"/>
              <w:jc w:val="left"/>
              <w:rPr>
                <w:rFonts w:ascii="Times New Roman" w:hAnsi="Times New Roman" w:cs="Times New Roman"/>
                <w:sz w:val="17"/>
                <w:szCs w:val="17"/>
              </w:rPr>
            </w:pPr>
            <w:r w:rsidRPr="006A5F56">
              <w:rPr>
                <w:rFonts w:ascii="Times New Roman" w:hAnsi="Times New Roman" w:cs="Times New Roman"/>
                <w:sz w:val="17"/>
                <w:szCs w:val="17"/>
              </w:rPr>
              <w:t>внебюджетные источники</w:t>
            </w:r>
          </w:p>
          <w:p w:rsidR="00267548" w:rsidRPr="006A5F56" w:rsidRDefault="00267548" w:rsidP="00267548">
            <w:pPr>
              <w:pStyle w:val="ConsPlusCell"/>
              <w:jc w:val="left"/>
              <w:rPr>
                <w:rFonts w:ascii="Times New Roman" w:hAnsi="Times New Roman" w:cs="Times New Roman"/>
                <w:sz w:val="17"/>
                <w:szCs w:val="17"/>
              </w:rPr>
            </w:pPr>
          </w:p>
          <w:p w:rsidR="00267548" w:rsidRPr="006A5F56" w:rsidRDefault="00267548" w:rsidP="00267548">
            <w:pPr>
              <w:pStyle w:val="ConsPlusCell"/>
              <w:jc w:val="left"/>
              <w:rPr>
                <w:rFonts w:ascii="Times New Roman" w:hAnsi="Times New Roman" w:cs="Times New Roman"/>
                <w:sz w:val="17"/>
                <w:szCs w:val="17"/>
              </w:rPr>
            </w:pPr>
          </w:p>
          <w:p w:rsidR="00267548" w:rsidRPr="006A5F56" w:rsidRDefault="00267548" w:rsidP="00267548">
            <w:pPr>
              <w:pStyle w:val="ConsPlusCell"/>
              <w:jc w:val="left"/>
              <w:rPr>
                <w:rFonts w:ascii="Times New Roman" w:hAnsi="Times New Roman" w:cs="Times New Roman"/>
                <w:sz w:val="17"/>
                <w:szCs w:val="17"/>
              </w:rPr>
            </w:pPr>
          </w:p>
        </w:tc>
        <w:tc>
          <w:tcPr>
            <w:tcW w:w="409"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D67A3C" w:rsidRDefault="00267548" w:rsidP="00267548">
            <w:pPr>
              <w:jc w:val="right"/>
              <w:rPr>
                <w:rFonts w:ascii="Times New Roman" w:hAnsi="Times New Roman"/>
                <w:sz w:val="18"/>
                <w:szCs w:val="18"/>
              </w:rPr>
            </w:pPr>
            <w:r w:rsidRPr="00D67A3C">
              <w:rPr>
                <w:rFonts w:ascii="Times New Roman" w:hAnsi="Times New Roman"/>
                <w:sz w:val="18"/>
                <w:szCs w:val="18"/>
              </w:rPr>
              <w:t>0,0</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D67A3C" w:rsidRDefault="00267548" w:rsidP="00267548">
            <w:pPr>
              <w:jc w:val="right"/>
              <w:rPr>
                <w:rFonts w:ascii="Times New Roman" w:hAnsi="Times New Roman"/>
                <w:sz w:val="18"/>
                <w:szCs w:val="18"/>
              </w:rPr>
            </w:pPr>
            <w:r w:rsidRPr="00D67A3C">
              <w:rPr>
                <w:rFonts w:ascii="Times New Roman" w:hAnsi="Times New Roman"/>
                <w:sz w:val="18"/>
                <w:szCs w:val="18"/>
              </w:rPr>
              <w:t>0,0</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D67A3C" w:rsidRDefault="00267548" w:rsidP="00267548">
            <w:pPr>
              <w:jc w:val="right"/>
              <w:rPr>
                <w:rFonts w:ascii="Times New Roman" w:hAnsi="Times New Roman"/>
                <w:sz w:val="18"/>
                <w:szCs w:val="18"/>
              </w:rPr>
            </w:pPr>
            <w:r w:rsidRPr="00D67A3C">
              <w:rPr>
                <w:rFonts w:ascii="Times New Roman" w:hAnsi="Times New Roman"/>
                <w:sz w:val="18"/>
                <w:szCs w:val="18"/>
              </w:rPr>
              <w:t>0,0</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D67A3C" w:rsidRDefault="00267548" w:rsidP="00267548">
            <w:pPr>
              <w:jc w:val="right"/>
              <w:rPr>
                <w:rFonts w:ascii="Times New Roman" w:hAnsi="Times New Roman"/>
                <w:sz w:val="18"/>
                <w:szCs w:val="18"/>
              </w:rPr>
            </w:pPr>
            <w:r w:rsidRPr="00D67A3C">
              <w:rPr>
                <w:rFonts w:ascii="Times New Roman" w:hAnsi="Times New Roman"/>
                <w:sz w:val="18"/>
                <w:szCs w:val="18"/>
              </w:rPr>
              <w:t>0,0</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D67A3C" w:rsidRDefault="00267548" w:rsidP="00267548">
            <w:pPr>
              <w:jc w:val="right"/>
              <w:rPr>
                <w:rFonts w:ascii="Times New Roman" w:hAnsi="Times New Roman"/>
                <w:sz w:val="18"/>
                <w:szCs w:val="18"/>
              </w:rPr>
            </w:pPr>
            <w:r w:rsidRPr="00D67A3C">
              <w:rPr>
                <w:rFonts w:ascii="Times New Roman" w:hAnsi="Times New Roman"/>
                <w:sz w:val="18"/>
                <w:szCs w:val="18"/>
              </w:rPr>
              <w:t>0,0</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6A5F56" w:rsidRDefault="00267548" w:rsidP="00267548">
            <w:pPr>
              <w:jc w:val="right"/>
              <w:rPr>
                <w:rFonts w:ascii="Times New Roman" w:hAnsi="Times New Roman"/>
                <w:sz w:val="18"/>
                <w:szCs w:val="18"/>
              </w:rPr>
            </w:pPr>
            <w:r w:rsidRPr="006A5F56">
              <w:rPr>
                <w:rFonts w:ascii="Times New Roman" w:hAnsi="Times New Roman"/>
                <w:sz w:val="18"/>
                <w:szCs w:val="18"/>
              </w:rPr>
              <w:t>0,0</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6A5F56" w:rsidRDefault="00267548" w:rsidP="00267548">
            <w:pPr>
              <w:jc w:val="right"/>
              <w:rPr>
                <w:rFonts w:ascii="Times New Roman" w:hAnsi="Times New Roman"/>
                <w:sz w:val="18"/>
                <w:szCs w:val="18"/>
              </w:rPr>
            </w:pPr>
            <w:r w:rsidRPr="006A5F56">
              <w:rPr>
                <w:rFonts w:ascii="Times New Roman" w:hAnsi="Times New Roman"/>
                <w:sz w:val="18"/>
                <w:szCs w:val="18"/>
              </w:rPr>
              <w:t>0,0</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6A5F56" w:rsidRDefault="00267548" w:rsidP="00267548">
            <w:pPr>
              <w:jc w:val="right"/>
              <w:rPr>
                <w:rFonts w:ascii="Times New Roman" w:hAnsi="Times New Roman"/>
                <w:sz w:val="18"/>
                <w:szCs w:val="18"/>
              </w:rPr>
            </w:pPr>
            <w:r w:rsidRPr="006A5F56">
              <w:rPr>
                <w:rFonts w:ascii="Times New Roman" w:hAnsi="Times New Roman"/>
                <w:sz w:val="18"/>
                <w:szCs w:val="18"/>
              </w:rPr>
              <w:t>0,0</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6A5F56" w:rsidRDefault="00267548" w:rsidP="00267548">
            <w:pPr>
              <w:jc w:val="right"/>
              <w:rPr>
                <w:rFonts w:ascii="Times New Roman" w:hAnsi="Times New Roman"/>
                <w:sz w:val="18"/>
                <w:szCs w:val="18"/>
              </w:rPr>
            </w:pPr>
            <w:r w:rsidRPr="006A5F56">
              <w:rPr>
                <w:rFonts w:ascii="Times New Roman" w:hAnsi="Times New Roman"/>
                <w:sz w:val="18"/>
                <w:szCs w:val="18"/>
              </w:rPr>
              <w:t>0,0</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6A5F56" w:rsidRDefault="00267548" w:rsidP="00267548">
            <w:pPr>
              <w:jc w:val="right"/>
              <w:rPr>
                <w:rFonts w:ascii="Times New Roman" w:hAnsi="Times New Roman"/>
                <w:sz w:val="18"/>
                <w:szCs w:val="18"/>
              </w:rPr>
            </w:pPr>
            <w:r w:rsidRPr="006A5F56">
              <w:rPr>
                <w:rFonts w:ascii="Times New Roman" w:hAnsi="Times New Roman"/>
                <w:sz w:val="18"/>
                <w:szCs w:val="18"/>
              </w:rPr>
              <w:t>0,0</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6A5F56" w:rsidRDefault="00267548" w:rsidP="00267548">
            <w:pPr>
              <w:jc w:val="right"/>
              <w:rPr>
                <w:rFonts w:ascii="Times New Roman" w:hAnsi="Times New Roman"/>
                <w:sz w:val="18"/>
                <w:szCs w:val="18"/>
              </w:rPr>
            </w:pPr>
            <w:r w:rsidRPr="006A5F56">
              <w:rPr>
                <w:rFonts w:ascii="Times New Roman" w:hAnsi="Times New Roman"/>
                <w:sz w:val="18"/>
                <w:szCs w:val="18"/>
              </w:rPr>
              <w:t>0,0</w:t>
            </w:r>
          </w:p>
        </w:tc>
        <w:tc>
          <w:tcPr>
            <w:tcW w:w="321" w:type="pct"/>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rsidR="00267548" w:rsidRPr="00995D70" w:rsidRDefault="00267548" w:rsidP="00267548">
            <w:pPr>
              <w:jc w:val="right"/>
              <w:rPr>
                <w:rFonts w:ascii="Times New Roman" w:hAnsi="Times New Roman"/>
                <w:sz w:val="18"/>
                <w:szCs w:val="18"/>
              </w:rPr>
            </w:pPr>
            <w:r w:rsidRPr="006A5F56">
              <w:rPr>
                <w:rFonts w:ascii="Times New Roman" w:hAnsi="Times New Roman"/>
                <w:sz w:val="18"/>
                <w:szCs w:val="18"/>
              </w:rPr>
              <w:t>0,0</w:t>
            </w:r>
          </w:p>
        </w:tc>
      </w:tr>
      <w:tr w:rsidR="00267548" w:rsidRPr="00265E4C" w:rsidTr="00267548">
        <w:trPr>
          <w:trHeight w:hRule="exact" w:val="340"/>
        </w:trPr>
        <w:tc>
          <w:tcPr>
            <w:tcW w:w="557" w:type="pct"/>
            <w:vMerge w:val="restart"/>
            <w:tcBorders>
              <w:top w:val="single" w:sz="4" w:space="0" w:color="auto"/>
              <w:left w:val="single" w:sz="4" w:space="0" w:color="auto"/>
              <w:bottom w:val="single" w:sz="4" w:space="0" w:color="auto"/>
              <w:right w:val="single" w:sz="4" w:space="0" w:color="auto"/>
            </w:tcBorders>
          </w:tcPr>
          <w:p w:rsidR="00267548" w:rsidRPr="00BE5802" w:rsidRDefault="00267548" w:rsidP="00267548">
            <w:pPr>
              <w:pStyle w:val="ConsPlusCell"/>
              <w:jc w:val="left"/>
              <w:rPr>
                <w:rFonts w:ascii="Times New Roman" w:hAnsi="Times New Roman" w:cs="Times New Roman"/>
                <w:sz w:val="18"/>
                <w:szCs w:val="18"/>
              </w:rPr>
            </w:pPr>
            <w:r w:rsidRPr="00BE5802">
              <w:rPr>
                <w:rFonts w:ascii="Times New Roman" w:hAnsi="Times New Roman" w:cs="Times New Roman"/>
                <w:sz w:val="18"/>
                <w:szCs w:val="18"/>
              </w:rPr>
              <w:t>Подпрограмма 3.</w:t>
            </w:r>
          </w:p>
          <w:p w:rsidR="00267548" w:rsidRPr="00BE5802" w:rsidRDefault="00267548" w:rsidP="00267548">
            <w:pPr>
              <w:pStyle w:val="ConsPlusCell"/>
              <w:jc w:val="left"/>
              <w:rPr>
                <w:rFonts w:ascii="Times New Roman" w:hAnsi="Times New Roman" w:cs="Times New Roman"/>
                <w:sz w:val="18"/>
                <w:szCs w:val="18"/>
              </w:rPr>
            </w:pPr>
            <w:r w:rsidRPr="00BE5802">
              <w:rPr>
                <w:rFonts w:ascii="Times New Roman" w:hAnsi="Times New Roman" w:cs="Times New Roman"/>
                <w:sz w:val="18"/>
                <w:szCs w:val="18"/>
              </w:rPr>
              <w:t>«Старшее поколение»</w:t>
            </w:r>
          </w:p>
          <w:p w:rsidR="00267548" w:rsidRPr="00BE5802" w:rsidRDefault="00267548" w:rsidP="00267548">
            <w:pPr>
              <w:pStyle w:val="ConsPlusCell"/>
              <w:jc w:val="left"/>
              <w:rPr>
                <w:rFonts w:ascii="Times New Roman" w:hAnsi="Times New Roman" w:cs="Times New Roman"/>
                <w:sz w:val="18"/>
                <w:szCs w:val="18"/>
              </w:rPr>
            </w:pPr>
          </w:p>
          <w:p w:rsidR="00267548" w:rsidRPr="00BE5802" w:rsidRDefault="00267548" w:rsidP="00267548">
            <w:pPr>
              <w:pStyle w:val="ConsPlusCell"/>
              <w:jc w:val="left"/>
              <w:rPr>
                <w:rFonts w:ascii="Times New Roman" w:hAnsi="Times New Roman" w:cs="Times New Roman"/>
                <w:sz w:val="18"/>
                <w:szCs w:val="18"/>
              </w:rPr>
            </w:pPr>
          </w:p>
        </w:tc>
        <w:tc>
          <w:tcPr>
            <w:tcW w:w="48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67548" w:rsidRPr="004B7F14" w:rsidRDefault="00267548" w:rsidP="00267548">
            <w:pPr>
              <w:pStyle w:val="ConsPlusCell"/>
              <w:jc w:val="left"/>
              <w:rPr>
                <w:rFonts w:ascii="Times New Roman" w:hAnsi="Times New Roman" w:cs="Times New Roman"/>
                <w:sz w:val="17"/>
                <w:szCs w:val="17"/>
              </w:rPr>
            </w:pPr>
            <w:r w:rsidRPr="004B7F14">
              <w:rPr>
                <w:rFonts w:ascii="Times New Roman" w:hAnsi="Times New Roman" w:cs="Times New Roman"/>
                <w:sz w:val="17"/>
                <w:szCs w:val="17"/>
              </w:rPr>
              <w:t xml:space="preserve">всего                </w:t>
            </w:r>
          </w:p>
        </w:tc>
        <w:tc>
          <w:tcPr>
            <w:tcW w:w="409"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D67A3C" w:rsidRDefault="00267548" w:rsidP="00267548">
            <w:pPr>
              <w:jc w:val="right"/>
              <w:rPr>
                <w:rFonts w:ascii="Times New Roman" w:hAnsi="Times New Roman"/>
                <w:sz w:val="18"/>
                <w:szCs w:val="18"/>
              </w:rPr>
            </w:pPr>
            <w:r w:rsidRPr="00D67A3C">
              <w:rPr>
                <w:rFonts w:ascii="Times New Roman" w:hAnsi="Times New Roman"/>
                <w:sz w:val="18"/>
                <w:szCs w:val="18"/>
              </w:rPr>
              <w:t>1 271 188,8</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D67A3C" w:rsidRDefault="00267548" w:rsidP="00267548">
            <w:pPr>
              <w:jc w:val="right"/>
              <w:rPr>
                <w:rFonts w:ascii="Times New Roman" w:hAnsi="Times New Roman"/>
                <w:sz w:val="18"/>
                <w:szCs w:val="18"/>
              </w:rPr>
            </w:pPr>
            <w:r w:rsidRPr="00D67A3C">
              <w:rPr>
                <w:rFonts w:ascii="Times New Roman" w:hAnsi="Times New Roman"/>
                <w:sz w:val="18"/>
                <w:szCs w:val="18"/>
              </w:rPr>
              <w:t>100 013,2</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D67A3C" w:rsidRDefault="00267548" w:rsidP="00267548">
            <w:pPr>
              <w:jc w:val="right"/>
              <w:rPr>
                <w:rFonts w:ascii="Times New Roman" w:hAnsi="Times New Roman"/>
                <w:sz w:val="18"/>
                <w:szCs w:val="18"/>
              </w:rPr>
            </w:pPr>
            <w:r w:rsidRPr="00D67A3C">
              <w:rPr>
                <w:rFonts w:ascii="Times New Roman" w:hAnsi="Times New Roman"/>
                <w:sz w:val="18"/>
                <w:szCs w:val="18"/>
              </w:rPr>
              <w:t>103 613,6</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D67A3C" w:rsidRDefault="00267548" w:rsidP="00267548">
            <w:pPr>
              <w:jc w:val="right"/>
              <w:rPr>
                <w:rFonts w:ascii="Times New Roman" w:hAnsi="Times New Roman"/>
                <w:sz w:val="18"/>
                <w:szCs w:val="18"/>
              </w:rPr>
            </w:pPr>
            <w:r w:rsidRPr="00D67A3C">
              <w:rPr>
                <w:rFonts w:ascii="Times New Roman" w:hAnsi="Times New Roman"/>
                <w:sz w:val="18"/>
                <w:szCs w:val="18"/>
              </w:rPr>
              <w:t>117 390,2</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D67A3C" w:rsidRDefault="00267548" w:rsidP="00267548">
            <w:pPr>
              <w:jc w:val="right"/>
              <w:rPr>
                <w:rFonts w:ascii="Times New Roman" w:hAnsi="Times New Roman"/>
                <w:sz w:val="18"/>
                <w:szCs w:val="18"/>
              </w:rPr>
            </w:pPr>
            <w:r w:rsidRPr="00D67A3C">
              <w:rPr>
                <w:rFonts w:ascii="Times New Roman" w:hAnsi="Times New Roman"/>
                <w:sz w:val="18"/>
                <w:szCs w:val="18"/>
              </w:rPr>
              <w:t>129 426,3</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995D70" w:rsidRDefault="00267548" w:rsidP="00267548">
            <w:pPr>
              <w:jc w:val="right"/>
              <w:rPr>
                <w:rFonts w:ascii="Times New Roman" w:hAnsi="Times New Roman"/>
                <w:sz w:val="18"/>
                <w:szCs w:val="18"/>
              </w:rPr>
            </w:pPr>
            <w:r w:rsidRPr="00995D70">
              <w:rPr>
                <w:rFonts w:ascii="Times New Roman" w:hAnsi="Times New Roman"/>
                <w:sz w:val="18"/>
                <w:szCs w:val="18"/>
              </w:rPr>
              <w:t>129 678,0</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995D70" w:rsidRDefault="00267548" w:rsidP="00267548">
            <w:pPr>
              <w:jc w:val="right"/>
              <w:rPr>
                <w:rFonts w:ascii="Times New Roman" w:hAnsi="Times New Roman"/>
                <w:sz w:val="18"/>
                <w:szCs w:val="18"/>
              </w:rPr>
            </w:pPr>
            <w:r w:rsidRPr="00995D70">
              <w:rPr>
                <w:rFonts w:ascii="Times New Roman" w:hAnsi="Times New Roman"/>
                <w:sz w:val="18"/>
                <w:szCs w:val="18"/>
              </w:rPr>
              <w:t>136 205,0</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995D70" w:rsidRDefault="00267548" w:rsidP="00267548">
            <w:pPr>
              <w:jc w:val="right"/>
              <w:rPr>
                <w:rFonts w:ascii="Times New Roman" w:hAnsi="Times New Roman"/>
                <w:sz w:val="18"/>
                <w:szCs w:val="18"/>
              </w:rPr>
            </w:pPr>
            <w:r w:rsidRPr="00995D70">
              <w:rPr>
                <w:rFonts w:ascii="Times New Roman" w:hAnsi="Times New Roman"/>
                <w:sz w:val="18"/>
                <w:szCs w:val="18"/>
              </w:rPr>
              <w:t>110 972,5</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995D70" w:rsidRDefault="00267548" w:rsidP="00267548">
            <w:pPr>
              <w:jc w:val="right"/>
              <w:rPr>
                <w:rFonts w:ascii="Times New Roman" w:hAnsi="Times New Roman"/>
                <w:sz w:val="18"/>
                <w:szCs w:val="18"/>
              </w:rPr>
            </w:pPr>
            <w:r w:rsidRPr="00995D70">
              <w:rPr>
                <w:rFonts w:ascii="Times New Roman" w:hAnsi="Times New Roman"/>
                <w:sz w:val="18"/>
                <w:szCs w:val="18"/>
              </w:rPr>
              <w:t>110 972,5</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995D70" w:rsidRDefault="00267548" w:rsidP="00267548">
            <w:pPr>
              <w:jc w:val="right"/>
              <w:rPr>
                <w:rFonts w:ascii="Times New Roman" w:hAnsi="Times New Roman"/>
                <w:sz w:val="18"/>
                <w:szCs w:val="18"/>
              </w:rPr>
            </w:pPr>
            <w:r w:rsidRPr="00995D70">
              <w:rPr>
                <w:rFonts w:ascii="Times New Roman" w:hAnsi="Times New Roman"/>
                <w:sz w:val="18"/>
                <w:szCs w:val="18"/>
              </w:rPr>
              <w:t>110 972,5</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995D70" w:rsidRDefault="00267548" w:rsidP="00267548">
            <w:pPr>
              <w:jc w:val="right"/>
              <w:rPr>
                <w:rFonts w:ascii="Times New Roman" w:hAnsi="Times New Roman"/>
                <w:sz w:val="18"/>
                <w:szCs w:val="18"/>
              </w:rPr>
            </w:pPr>
            <w:r w:rsidRPr="00995D70">
              <w:rPr>
                <w:rFonts w:ascii="Times New Roman" w:hAnsi="Times New Roman"/>
                <w:sz w:val="18"/>
                <w:szCs w:val="18"/>
              </w:rPr>
              <w:t>110 972,5</w:t>
            </w:r>
          </w:p>
        </w:tc>
        <w:tc>
          <w:tcPr>
            <w:tcW w:w="321" w:type="pct"/>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rsidR="00267548" w:rsidRPr="00995D70" w:rsidRDefault="00267548" w:rsidP="00267548">
            <w:pPr>
              <w:jc w:val="right"/>
              <w:rPr>
                <w:rFonts w:ascii="Times New Roman" w:hAnsi="Times New Roman"/>
                <w:sz w:val="18"/>
                <w:szCs w:val="18"/>
              </w:rPr>
            </w:pPr>
            <w:r w:rsidRPr="00995D70">
              <w:rPr>
                <w:rFonts w:ascii="Times New Roman" w:hAnsi="Times New Roman"/>
                <w:sz w:val="18"/>
                <w:szCs w:val="18"/>
              </w:rPr>
              <w:t>110 972,5</w:t>
            </w:r>
          </w:p>
        </w:tc>
      </w:tr>
      <w:tr w:rsidR="00267548" w:rsidRPr="00265E4C" w:rsidTr="00267548">
        <w:trPr>
          <w:trHeight w:hRule="exact" w:val="363"/>
        </w:trPr>
        <w:tc>
          <w:tcPr>
            <w:tcW w:w="557" w:type="pct"/>
            <w:vMerge/>
            <w:tcBorders>
              <w:top w:val="single" w:sz="4" w:space="0" w:color="auto"/>
              <w:left w:val="single" w:sz="4" w:space="0" w:color="auto"/>
              <w:bottom w:val="single" w:sz="4" w:space="0" w:color="auto"/>
              <w:right w:val="single" w:sz="4" w:space="0" w:color="auto"/>
            </w:tcBorders>
            <w:hideMark/>
          </w:tcPr>
          <w:p w:rsidR="00267548" w:rsidRPr="004B7F14" w:rsidRDefault="00267548" w:rsidP="00267548">
            <w:pPr>
              <w:spacing w:after="0" w:line="240" w:lineRule="auto"/>
              <w:rPr>
                <w:rFonts w:ascii="Times New Roman" w:hAnsi="Times New Roman"/>
                <w:sz w:val="17"/>
                <w:szCs w:val="17"/>
              </w:rPr>
            </w:pPr>
          </w:p>
        </w:tc>
        <w:tc>
          <w:tcPr>
            <w:tcW w:w="48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67548" w:rsidRPr="004B7F14" w:rsidRDefault="00267548" w:rsidP="00267548">
            <w:pPr>
              <w:pStyle w:val="ConsPlusCell"/>
              <w:jc w:val="left"/>
              <w:rPr>
                <w:rFonts w:ascii="Times New Roman" w:hAnsi="Times New Roman" w:cs="Times New Roman"/>
                <w:sz w:val="17"/>
                <w:szCs w:val="17"/>
              </w:rPr>
            </w:pPr>
            <w:r w:rsidRPr="004B7F14">
              <w:rPr>
                <w:rFonts w:ascii="Times New Roman" w:hAnsi="Times New Roman" w:cs="Times New Roman"/>
                <w:sz w:val="17"/>
                <w:szCs w:val="17"/>
              </w:rPr>
              <w:t>федеральный бюджет</w:t>
            </w:r>
          </w:p>
        </w:tc>
        <w:tc>
          <w:tcPr>
            <w:tcW w:w="409"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D67A3C" w:rsidRDefault="00267548" w:rsidP="00267548">
            <w:pPr>
              <w:jc w:val="right"/>
              <w:rPr>
                <w:rFonts w:ascii="Times New Roman" w:hAnsi="Times New Roman"/>
                <w:sz w:val="18"/>
                <w:szCs w:val="18"/>
              </w:rPr>
            </w:pPr>
            <w:r w:rsidRPr="00D67A3C">
              <w:rPr>
                <w:rFonts w:ascii="Times New Roman" w:hAnsi="Times New Roman"/>
                <w:sz w:val="18"/>
                <w:szCs w:val="18"/>
              </w:rPr>
              <w:t>0,0</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D67A3C" w:rsidRDefault="00267548" w:rsidP="00267548">
            <w:pPr>
              <w:jc w:val="right"/>
              <w:rPr>
                <w:rFonts w:ascii="Times New Roman" w:hAnsi="Times New Roman"/>
                <w:sz w:val="18"/>
                <w:szCs w:val="18"/>
              </w:rPr>
            </w:pPr>
            <w:r w:rsidRPr="00D67A3C">
              <w:rPr>
                <w:rFonts w:ascii="Times New Roman" w:hAnsi="Times New Roman"/>
                <w:sz w:val="18"/>
                <w:szCs w:val="18"/>
              </w:rPr>
              <w:t>0,0</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D67A3C" w:rsidRDefault="00267548" w:rsidP="00267548">
            <w:pPr>
              <w:jc w:val="right"/>
              <w:rPr>
                <w:rFonts w:ascii="Times New Roman" w:hAnsi="Times New Roman"/>
                <w:sz w:val="18"/>
                <w:szCs w:val="18"/>
              </w:rPr>
            </w:pPr>
            <w:r w:rsidRPr="00D67A3C">
              <w:rPr>
                <w:rFonts w:ascii="Times New Roman" w:hAnsi="Times New Roman"/>
                <w:sz w:val="18"/>
                <w:szCs w:val="18"/>
              </w:rPr>
              <w:t>0,0</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D67A3C" w:rsidRDefault="00267548" w:rsidP="00267548">
            <w:pPr>
              <w:jc w:val="right"/>
              <w:rPr>
                <w:rFonts w:ascii="Times New Roman" w:hAnsi="Times New Roman"/>
                <w:sz w:val="18"/>
                <w:szCs w:val="18"/>
              </w:rPr>
            </w:pPr>
            <w:r w:rsidRPr="00D67A3C">
              <w:rPr>
                <w:rFonts w:ascii="Times New Roman" w:hAnsi="Times New Roman"/>
                <w:sz w:val="18"/>
                <w:szCs w:val="18"/>
              </w:rPr>
              <w:t>0,0</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D67A3C" w:rsidRDefault="00267548" w:rsidP="00267548">
            <w:pPr>
              <w:jc w:val="right"/>
              <w:rPr>
                <w:rFonts w:ascii="Times New Roman" w:hAnsi="Times New Roman"/>
                <w:sz w:val="18"/>
                <w:szCs w:val="18"/>
              </w:rPr>
            </w:pPr>
            <w:r w:rsidRPr="00D67A3C">
              <w:rPr>
                <w:rFonts w:ascii="Times New Roman" w:hAnsi="Times New Roman"/>
                <w:sz w:val="18"/>
                <w:szCs w:val="18"/>
              </w:rPr>
              <w:t>0,0</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995D70" w:rsidRDefault="00267548" w:rsidP="00267548">
            <w:pPr>
              <w:jc w:val="right"/>
              <w:rPr>
                <w:rFonts w:ascii="Times New Roman" w:hAnsi="Times New Roman"/>
                <w:sz w:val="18"/>
                <w:szCs w:val="18"/>
              </w:rPr>
            </w:pPr>
            <w:r w:rsidRPr="00995D70">
              <w:rPr>
                <w:rFonts w:ascii="Times New Roman" w:hAnsi="Times New Roman"/>
                <w:sz w:val="18"/>
                <w:szCs w:val="18"/>
              </w:rPr>
              <w:t>0,0</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995D70" w:rsidRDefault="00267548" w:rsidP="00267548">
            <w:pPr>
              <w:jc w:val="right"/>
              <w:rPr>
                <w:rFonts w:ascii="Times New Roman" w:hAnsi="Times New Roman"/>
                <w:sz w:val="18"/>
                <w:szCs w:val="18"/>
              </w:rPr>
            </w:pPr>
            <w:r w:rsidRPr="00995D70">
              <w:rPr>
                <w:rFonts w:ascii="Times New Roman" w:hAnsi="Times New Roman"/>
                <w:sz w:val="18"/>
                <w:szCs w:val="18"/>
              </w:rPr>
              <w:t>0,0</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995D70" w:rsidRDefault="00267548" w:rsidP="00267548">
            <w:pPr>
              <w:jc w:val="right"/>
              <w:rPr>
                <w:rFonts w:ascii="Times New Roman" w:hAnsi="Times New Roman"/>
                <w:sz w:val="18"/>
                <w:szCs w:val="18"/>
              </w:rPr>
            </w:pPr>
            <w:r w:rsidRPr="00995D70">
              <w:rPr>
                <w:rFonts w:ascii="Times New Roman" w:hAnsi="Times New Roman"/>
                <w:sz w:val="18"/>
                <w:szCs w:val="18"/>
              </w:rPr>
              <w:t>0,0</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995D70" w:rsidRDefault="00267548" w:rsidP="00267548">
            <w:pPr>
              <w:jc w:val="right"/>
              <w:rPr>
                <w:rFonts w:ascii="Times New Roman" w:hAnsi="Times New Roman"/>
                <w:sz w:val="18"/>
                <w:szCs w:val="18"/>
              </w:rPr>
            </w:pPr>
            <w:r w:rsidRPr="00995D70">
              <w:rPr>
                <w:rFonts w:ascii="Times New Roman" w:hAnsi="Times New Roman"/>
                <w:sz w:val="18"/>
                <w:szCs w:val="18"/>
              </w:rPr>
              <w:t>0,0</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995D70" w:rsidRDefault="00267548" w:rsidP="00267548">
            <w:pPr>
              <w:jc w:val="right"/>
              <w:rPr>
                <w:rFonts w:ascii="Times New Roman" w:hAnsi="Times New Roman"/>
                <w:sz w:val="18"/>
                <w:szCs w:val="18"/>
              </w:rPr>
            </w:pPr>
            <w:r w:rsidRPr="00995D70">
              <w:rPr>
                <w:rFonts w:ascii="Times New Roman" w:hAnsi="Times New Roman"/>
                <w:sz w:val="18"/>
                <w:szCs w:val="18"/>
              </w:rPr>
              <w:t>0,0</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995D70" w:rsidRDefault="00267548" w:rsidP="00267548">
            <w:pPr>
              <w:jc w:val="right"/>
              <w:rPr>
                <w:rFonts w:ascii="Times New Roman" w:hAnsi="Times New Roman"/>
                <w:sz w:val="18"/>
                <w:szCs w:val="18"/>
              </w:rPr>
            </w:pPr>
            <w:r w:rsidRPr="00995D70">
              <w:rPr>
                <w:rFonts w:ascii="Times New Roman" w:hAnsi="Times New Roman"/>
                <w:sz w:val="18"/>
                <w:szCs w:val="18"/>
              </w:rPr>
              <w:t>0,0</w:t>
            </w:r>
          </w:p>
        </w:tc>
        <w:tc>
          <w:tcPr>
            <w:tcW w:w="321" w:type="pct"/>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rsidR="00267548" w:rsidRPr="00995D70" w:rsidRDefault="00267548" w:rsidP="00267548">
            <w:pPr>
              <w:jc w:val="right"/>
              <w:rPr>
                <w:rFonts w:ascii="Times New Roman" w:hAnsi="Times New Roman"/>
                <w:sz w:val="18"/>
                <w:szCs w:val="18"/>
              </w:rPr>
            </w:pPr>
            <w:r w:rsidRPr="00995D70">
              <w:rPr>
                <w:rFonts w:ascii="Times New Roman" w:hAnsi="Times New Roman"/>
                <w:sz w:val="18"/>
                <w:szCs w:val="18"/>
              </w:rPr>
              <w:t>0,0</w:t>
            </w:r>
          </w:p>
        </w:tc>
      </w:tr>
      <w:tr w:rsidR="00267548" w:rsidRPr="00265E4C" w:rsidTr="00267548">
        <w:trPr>
          <w:trHeight w:hRule="exact" w:val="439"/>
        </w:trPr>
        <w:tc>
          <w:tcPr>
            <w:tcW w:w="557" w:type="pct"/>
            <w:vMerge/>
            <w:tcBorders>
              <w:top w:val="single" w:sz="4" w:space="0" w:color="auto"/>
              <w:left w:val="single" w:sz="4" w:space="0" w:color="auto"/>
              <w:bottom w:val="single" w:sz="4" w:space="0" w:color="auto"/>
              <w:right w:val="single" w:sz="4" w:space="0" w:color="auto"/>
            </w:tcBorders>
            <w:hideMark/>
          </w:tcPr>
          <w:p w:rsidR="00267548" w:rsidRPr="004B7F14" w:rsidRDefault="00267548" w:rsidP="00267548">
            <w:pPr>
              <w:spacing w:after="0" w:line="240" w:lineRule="auto"/>
              <w:rPr>
                <w:rFonts w:ascii="Times New Roman" w:hAnsi="Times New Roman"/>
                <w:sz w:val="17"/>
                <w:szCs w:val="17"/>
              </w:rPr>
            </w:pPr>
          </w:p>
        </w:tc>
        <w:tc>
          <w:tcPr>
            <w:tcW w:w="48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67548" w:rsidRPr="004B7F14" w:rsidRDefault="00267548" w:rsidP="00267548">
            <w:pPr>
              <w:pStyle w:val="ConsPlusCell"/>
              <w:jc w:val="left"/>
              <w:rPr>
                <w:rFonts w:ascii="Times New Roman" w:hAnsi="Times New Roman" w:cs="Times New Roman"/>
                <w:sz w:val="17"/>
                <w:szCs w:val="17"/>
              </w:rPr>
            </w:pPr>
            <w:r w:rsidRPr="004B7F14">
              <w:rPr>
                <w:rFonts w:ascii="Times New Roman" w:hAnsi="Times New Roman" w:cs="Times New Roman"/>
                <w:sz w:val="17"/>
                <w:szCs w:val="17"/>
              </w:rPr>
              <w:t xml:space="preserve">областной бюджет  </w:t>
            </w:r>
          </w:p>
        </w:tc>
        <w:tc>
          <w:tcPr>
            <w:tcW w:w="409"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D67A3C" w:rsidRDefault="00267548" w:rsidP="00267548">
            <w:pPr>
              <w:jc w:val="right"/>
              <w:rPr>
                <w:rFonts w:ascii="Times New Roman" w:hAnsi="Times New Roman"/>
                <w:sz w:val="18"/>
                <w:szCs w:val="18"/>
              </w:rPr>
            </w:pPr>
            <w:r w:rsidRPr="00D67A3C">
              <w:rPr>
                <w:rFonts w:ascii="Times New Roman" w:hAnsi="Times New Roman"/>
                <w:sz w:val="18"/>
                <w:szCs w:val="18"/>
              </w:rPr>
              <w:t>1 003 805,2</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D67A3C" w:rsidRDefault="00267548" w:rsidP="00267548">
            <w:pPr>
              <w:jc w:val="right"/>
              <w:rPr>
                <w:rFonts w:ascii="Times New Roman" w:hAnsi="Times New Roman"/>
                <w:sz w:val="18"/>
                <w:szCs w:val="18"/>
              </w:rPr>
            </w:pPr>
            <w:r w:rsidRPr="00D67A3C">
              <w:rPr>
                <w:rFonts w:ascii="Times New Roman" w:hAnsi="Times New Roman"/>
                <w:sz w:val="18"/>
                <w:szCs w:val="18"/>
              </w:rPr>
              <w:t>76 745,7</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D67A3C" w:rsidRDefault="00267548" w:rsidP="00267548">
            <w:pPr>
              <w:jc w:val="right"/>
              <w:rPr>
                <w:rFonts w:ascii="Times New Roman" w:hAnsi="Times New Roman"/>
                <w:sz w:val="18"/>
                <w:szCs w:val="18"/>
              </w:rPr>
            </w:pPr>
            <w:r w:rsidRPr="00D67A3C">
              <w:rPr>
                <w:rFonts w:ascii="Times New Roman" w:hAnsi="Times New Roman"/>
                <w:sz w:val="18"/>
                <w:szCs w:val="18"/>
              </w:rPr>
              <w:t>78 292,1</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D67A3C" w:rsidRDefault="00267548" w:rsidP="00267548">
            <w:pPr>
              <w:jc w:val="right"/>
              <w:rPr>
                <w:rFonts w:ascii="Times New Roman" w:hAnsi="Times New Roman"/>
                <w:sz w:val="18"/>
                <w:szCs w:val="18"/>
              </w:rPr>
            </w:pPr>
            <w:r w:rsidRPr="00D67A3C">
              <w:rPr>
                <w:rFonts w:ascii="Times New Roman" w:hAnsi="Times New Roman"/>
                <w:sz w:val="18"/>
                <w:szCs w:val="18"/>
              </w:rPr>
              <w:t>90 138,2</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D67A3C" w:rsidRDefault="00267548" w:rsidP="00267548">
            <w:pPr>
              <w:jc w:val="right"/>
              <w:rPr>
                <w:rFonts w:ascii="Times New Roman" w:hAnsi="Times New Roman"/>
                <w:sz w:val="18"/>
                <w:szCs w:val="18"/>
              </w:rPr>
            </w:pPr>
            <w:r w:rsidRPr="00D67A3C">
              <w:rPr>
                <w:rFonts w:ascii="Times New Roman" w:hAnsi="Times New Roman"/>
                <w:sz w:val="18"/>
                <w:szCs w:val="18"/>
              </w:rPr>
              <w:t>101 179,7</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995D70" w:rsidRDefault="00267548" w:rsidP="00267548">
            <w:pPr>
              <w:jc w:val="right"/>
              <w:rPr>
                <w:rFonts w:ascii="Times New Roman" w:hAnsi="Times New Roman"/>
                <w:sz w:val="18"/>
                <w:szCs w:val="18"/>
              </w:rPr>
            </w:pPr>
            <w:r w:rsidRPr="00995D70">
              <w:rPr>
                <w:rFonts w:ascii="Times New Roman" w:hAnsi="Times New Roman"/>
                <w:sz w:val="18"/>
                <w:szCs w:val="18"/>
              </w:rPr>
              <w:t>105 256,5</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995D70" w:rsidRDefault="00267548" w:rsidP="00267548">
            <w:pPr>
              <w:jc w:val="right"/>
              <w:rPr>
                <w:rFonts w:ascii="Times New Roman" w:hAnsi="Times New Roman"/>
                <w:sz w:val="18"/>
                <w:szCs w:val="18"/>
              </w:rPr>
            </w:pPr>
            <w:r w:rsidRPr="00995D70">
              <w:rPr>
                <w:rFonts w:ascii="Times New Roman" w:hAnsi="Times New Roman"/>
                <w:sz w:val="18"/>
                <w:szCs w:val="18"/>
              </w:rPr>
              <w:t>111 783,5</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995D70" w:rsidRDefault="00267548" w:rsidP="00267548">
            <w:pPr>
              <w:jc w:val="right"/>
              <w:rPr>
                <w:rFonts w:ascii="Times New Roman" w:hAnsi="Times New Roman"/>
                <w:sz w:val="18"/>
                <w:szCs w:val="18"/>
              </w:rPr>
            </w:pPr>
            <w:r w:rsidRPr="00995D70">
              <w:rPr>
                <w:rFonts w:ascii="Times New Roman" w:hAnsi="Times New Roman"/>
                <w:sz w:val="18"/>
                <w:szCs w:val="18"/>
              </w:rPr>
              <w:t>88 081,9</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995D70" w:rsidRDefault="00267548" w:rsidP="00267548">
            <w:pPr>
              <w:jc w:val="right"/>
              <w:rPr>
                <w:rFonts w:ascii="Times New Roman" w:hAnsi="Times New Roman"/>
                <w:sz w:val="18"/>
                <w:szCs w:val="18"/>
              </w:rPr>
            </w:pPr>
            <w:r w:rsidRPr="00995D70">
              <w:rPr>
                <w:rFonts w:ascii="Times New Roman" w:hAnsi="Times New Roman"/>
                <w:sz w:val="18"/>
                <w:szCs w:val="18"/>
              </w:rPr>
              <w:t>88 081,9</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995D70" w:rsidRDefault="00267548" w:rsidP="00267548">
            <w:pPr>
              <w:jc w:val="right"/>
              <w:rPr>
                <w:rFonts w:ascii="Times New Roman" w:hAnsi="Times New Roman"/>
                <w:sz w:val="18"/>
                <w:szCs w:val="18"/>
              </w:rPr>
            </w:pPr>
            <w:r w:rsidRPr="00995D70">
              <w:rPr>
                <w:rFonts w:ascii="Times New Roman" w:hAnsi="Times New Roman"/>
                <w:sz w:val="18"/>
                <w:szCs w:val="18"/>
              </w:rPr>
              <w:t>88 081,9</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995D70" w:rsidRDefault="00267548" w:rsidP="00267548">
            <w:pPr>
              <w:jc w:val="right"/>
              <w:rPr>
                <w:rFonts w:ascii="Times New Roman" w:hAnsi="Times New Roman"/>
                <w:sz w:val="18"/>
                <w:szCs w:val="18"/>
              </w:rPr>
            </w:pPr>
            <w:r w:rsidRPr="00995D70">
              <w:rPr>
                <w:rFonts w:ascii="Times New Roman" w:hAnsi="Times New Roman"/>
                <w:sz w:val="18"/>
                <w:szCs w:val="18"/>
              </w:rPr>
              <w:t>88 081,9</w:t>
            </w:r>
          </w:p>
        </w:tc>
        <w:tc>
          <w:tcPr>
            <w:tcW w:w="321" w:type="pct"/>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rsidR="00267548" w:rsidRPr="00995D70" w:rsidRDefault="00267548" w:rsidP="00267548">
            <w:pPr>
              <w:jc w:val="right"/>
              <w:rPr>
                <w:rFonts w:ascii="Times New Roman" w:hAnsi="Times New Roman"/>
                <w:sz w:val="18"/>
                <w:szCs w:val="18"/>
              </w:rPr>
            </w:pPr>
            <w:r w:rsidRPr="00995D70">
              <w:rPr>
                <w:rFonts w:ascii="Times New Roman" w:hAnsi="Times New Roman"/>
                <w:sz w:val="18"/>
                <w:szCs w:val="18"/>
              </w:rPr>
              <w:t>88 081,9</w:t>
            </w:r>
          </w:p>
        </w:tc>
      </w:tr>
      <w:tr w:rsidR="00267548" w:rsidRPr="00265E4C" w:rsidTr="00267548">
        <w:trPr>
          <w:trHeight w:hRule="exact" w:val="340"/>
        </w:trPr>
        <w:tc>
          <w:tcPr>
            <w:tcW w:w="557" w:type="pct"/>
            <w:vMerge/>
            <w:tcBorders>
              <w:top w:val="single" w:sz="4" w:space="0" w:color="auto"/>
              <w:left w:val="single" w:sz="4" w:space="0" w:color="auto"/>
              <w:bottom w:val="single" w:sz="4" w:space="0" w:color="auto"/>
              <w:right w:val="single" w:sz="4" w:space="0" w:color="auto"/>
            </w:tcBorders>
            <w:hideMark/>
          </w:tcPr>
          <w:p w:rsidR="00267548" w:rsidRPr="004B7F14" w:rsidRDefault="00267548" w:rsidP="00267548">
            <w:pPr>
              <w:spacing w:after="0" w:line="240" w:lineRule="auto"/>
              <w:rPr>
                <w:rFonts w:ascii="Times New Roman" w:hAnsi="Times New Roman"/>
                <w:sz w:val="17"/>
                <w:szCs w:val="17"/>
              </w:rPr>
            </w:pPr>
          </w:p>
        </w:tc>
        <w:tc>
          <w:tcPr>
            <w:tcW w:w="48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67548" w:rsidRPr="004B7F14" w:rsidRDefault="00267548" w:rsidP="00267548">
            <w:pPr>
              <w:pStyle w:val="ConsPlusCell"/>
              <w:jc w:val="left"/>
              <w:rPr>
                <w:rFonts w:ascii="Times New Roman" w:hAnsi="Times New Roman" w:cs="Times New Roman"/>
                <w:sz w:val="17"/>
                <w:szCs w:val="17"/>
              </w:rPr>
            </w:pPr>
            <w:r w:rsidRPr="004B7F14">
              <w:rPr>
                <w:rFonts w:ascii="Times New Roman" w:hAnsi="Times New Roman" w:cs="Times New Roman"/>
                <w:sz w:val="17"/>
                <w:szCs w:val="17"/>
              </w:rPr>
              <w:t>местный бюджет</w:t>
            </w:r>
          </w:p>
        </w:tc>
        <w:tc>
          <w:tcPr>
            <w:tcW w:w="409"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D67A3C" w:rsidRDefault="00267548" w:rsidP="00267548">
            <w:pPr>
              <w:jc w:val="right"/>
              <w:rPr>
                <w:rFonts w:ascii="Times New Roman" w:hAnsi="Times New Roman"/>
                <w:sz w:val="18"/>
                <w:szCs w:val="18"/>
              </w:rPr>
            </w:pPr>
            <w:r w:rsidRPr="00D67A3C">
              <w:rPr>
                <w:rFonts w:ascii="Times New Roman" w:hAnsi="Times New Roman"/>
                <w:sz w:val="18"/>
                <w:szCs w:val="18"/>
              </w:rPr>
              <w:t>33 912,7</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D67A3C" w:rsidRDefault="00267548" w:rsidP="00267548">
            <w:pPr>
              <w:jc w:val="right"/>
              <w:rPr>
                <w:rFonts w:ascii="Times New Roman" w:hAnsi="Times New Roman"/>
                <w:sz w:val="18"/>
                <w:szCs w:val="18"/>
              </w:rPr>
            </w:pPr>
            <w:r w:rsidRPr="00D67A3C">
              <w:rPr>
                <w:rFonts w:ascii="Times New Roman" w:hAnsi="Times New Roman"/>
                <w:sz w:val="18"/>
                <w:szCs w:val="18"/>
              </w:rPr>
              <w:t>1 921,2</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D67A3C" w:rsidRDefault="00267548" w:rsidP="00267548">
            <w:pPr>
              <w:jc w:val="right"/>
              <w:rPr>
                <w:rFonts w:ascii="Times New Roman" w:hAnsi="Times New Roman"/>
                <w:sz w:val="18"/>
                <w:szCs w:val="18"/>
              </w:rPr>
            </w:pPr>
            <w:r w:rsidRPr="00D67A3C">
              <w:rPr>
                <w:rFonts w:ascii="Times New Roman" w:hAnsi="Times New Roman"/>
                <w:sz w:val="18"/>
                <w:szCs w:val="18"/>
              </w:rPr>
              <w:t>2 578,3</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D67A3C" w:rsidRDefault="00267548" w:rsidP="00267548">
            <w:pPr>
              <w:jc w:val="right"/>
              <w:rPr>
                <w:rFonts w:ascii="Times New Roman" w:hAnsi="Times New Roman"/>
                <w:sz w:val="18"/>
                <w:szCs w:val="18"/>
              </w:rPr>
            </w:pPr>
            <w:r w:rsidRPr="00D67A3C">
              <w:rPr>
                <w:rFonts w:ascii="Times New Roman" w:hAnsi="Times New Roman"/>
                <w:sz w:val="18"/>
                <w:szCs w:val="18"/>
              </w:rPr>
              <w:t>2 979,4</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D67A3C" w:rsidRDefault="00267548" w:rsidP="00267548">
            <w:pPr>
              <w:jc w:val="right"/>
              <w:rPr>
                <w:rFonts w:ascii="Times New Roman" w:hAnsi="Times New Roman"/>
                <w:sz w:val="18"/>
                <w:szCs w:val="18"/>
              </w:rPr>
            </w:pPr>
            <w:r w:rsidRPr="00D67A3C">
              <w:rPr>
                <w:rFonts w:ascii="Times New Roman" w:hAnsi="Times New Roman"/>
                <w:sz w:val="18"/>
                <w:szCs w:val="18"/>
              </w:rPr>
              <w:t>3 496,9</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995D70" w:rsidRDefault="00267548" w:rsidP="00267548">
            <w:pPr>
              <w:jc w:val="right"/>
              <w:rPr>
                <w:rFonts w:ascii="Times New Roman" w:hAnsi="Times New Roman"/>
                <w:sz w:val="18"/>
                <w:szCs w:val="18"/>
              </w:rPr>
            </w:pPr>
            <w:r w:rsidRPr="00995D70">
              <w:rPr>
                <w:rFonts w:ascii="Times New Roman" w:hAnsi="Times New Roman"/>
                <w:sz w:val="18"/>
                <w:szCs w:val="18"/>
              </w:rPr>
              <w:t>3 172,2</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995D70" w:rsidRDefault="00267548" w:rsidP="00267548">
            <w:pPr>
              <w:jc w:val="right"/>
              <w:rPr>
                <w:rFonts w:ascii="Times New Roman" w:hAnsi="Times New Roman"/>
                <w:sz w:val="18"/>
                <w:szCs w:val="18"/>
              </w:rPr>
            </w:pPr>
            <w:r w:rsidRPr="00995D70">
              <w:rPr>
                <w:rFonts w:ascii="Times New Roman" w:hAnsi="Times New Roman"/>
                <w:sz w:val="18"/>
                <w:szCs w:val="18"/>
              </w:rPr>
              <w:t>3 172,2</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995D70" w:rsidRDefault="00267548" w:rsidP="00267548">
            <w:pPr>
              <w:jc w:val="right"/>
              <w:rPr>
                <w:rFonts w:ascii="Times New Roman" w:hAnsi="Times New Roman"/>
                <w:sz w:val="18"/>
                <w:szCs w:val="18"/>
              </w:rPr>
            </w:pPr>
            <w:r w:rsidRPr="00995D70">
              <w:rPr>
                <w:rFonts w:ascii="Times New Roman" w:hAnsi="Times New Roman"/>
                <w:sz w:val="18"/>
                <w:szCs w:val="18"/>
              </w:rPr>
              <w:t>3 318,5</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995D70" w:rsidRDefault="00267548" w:rsidP="00267548">
            <w:pPr>
              <w:jc w:val="right"/>
              <w:rPr>
                <w:rFonts w:ascii="Times New Roman" w:hAnsi="Times New Roman"/>
                <w:sz w:val="18"/>
                <w:szCs w:val="18"/>
              </w:rPr>
            </w:pPr>
            <w:r w:rsidRPr="00995D70">
              <w:rPr>
                <w:rFonts w:ascii="Times New Roman" w:hAnsi="Times New Roman"/>
                <w:sz w:val="18"/>
                <w:szCs w:val="18"/>
              </w:rPr>
              <w:t>3 318,5</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995D70" w:rsidRDefault="00267548" w:rsidP="00267548">
            <w:pPr>
              <w:jc w:val="right"/>
              <w:rPr>
                <w:rFonts w:ascii="Times New Roman" w:hAnsi="Times New Roman"/>
                <w:sz w:val="18"/>
                <w:szCs w:val="18"/>
              </w:rPr>
            </w:pPr>
            <w:r w:rsidRPr="00995D70">
              <w:rPr>
                <w:rFonts w:ascii="Times New Roman" w:hAnsi="Times New Roman"/>
                <w:sz w:val="18"/>
                <w:szCs w:val="18"/>
              </w:rPr>
              <w:t>3 318,5</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995D70" w:rsidRDefault="00267548" w:rsidP="00267548">
            <w:pPr>
              <w:jc w:val="right"/>
              <w:rPr>
                <w:rFonts w:ascii="Times New Roman" w:hAnsi="Times New Roman"/>
                <w:sz w:val="18"/>
                <w:szCs w:val="18"/>
              </w:rPr>
            </w:pPr>
            <w:r w:rsidRPr="00995D70">
              <w:rPr>
                <w:rFonts w:ascii="Times New Roman" w:hAnsi="Times New Roman"/>
                <w:sz w:val="18"/>
                <w:szCs w:val="18"/>
              </w:rPr>
              <w:t>3 318,5</w:t>
            </w:r>
          </w:p>
        </w:tc>
        <w:tc>
          <w:tcPr>
            <w:tcW w:w="321" w:type="pct"/>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rsidR="00267548" w:rsidRPr="00995D70" w:rsidRDefault="00267548" w:rsidP="00267548">
            <w:pPr>
              <w:jc w:val="right"/>
              <w:rPr>
                <w:rFonts w:ascii="Times New Roman" w:hAnsi="Times New Roman"/>
                <w:sz w:val="18"/>
                <w:szCs w:val="18"/>
              </w:rPr>
            </w:pPr>
            <w:r w:rsidRPr="00995D70">
              <w:rPr>
                <w:rFonts w:ascii="Times New Roman" w:hAnsi="Times New Roman"/>
                <w:sz w:val="18"/>
                <w:szCs w:val="18"/>
              </w:rPr>
              <w:t>3 318,5</w:t>
            </w:r>
          </w:p>
        </w:tc>
      </w:tr>
      <w:tr w:rsidR="00267548" w:rsidRPr="00265E4C" w:rsidTr="00267548">
        <w:trPr>
          <w:trHeight w:hRule="exact" w:val="442"/>
        </w:trPr>
        <w:tc>
          <w:tcPr>
            <w:tcW w:w="557" w:type="pct"/>
            <w:vMerge/>
            <w:tcBorders>
              <w:top w:val="single" w:sz="4" w:space="0" w:color="auto"/>
              <w:left w:val="single" w:sz="4" w:space="0" w:color="auto"/>
              <w:bottom w:val="single" w:sz="4" w:space="0" w:color="auto"/>
              <w:right w:val="single" w:sz="4" w:space="0" w:color="auto"/>
            </w:tcBorders>
            <w:hideMark/>
          </w:tcPr>
          <w:p w:rsidR="00267548" w:rsidRPr="004B7F14" w:rsidRDefault="00267548" w:rsidP="00267548">
            <w:pPr>
              <w:spacing w:after="0" w:line="240" w:lineRule="auto"/>
              <w:rPr>
                <w:rFonts w:ascii="Times New Roman" w:hAnsi="Times New Roman"/>
                <w:sz w:val="17"/>
                <w:szCs w:val="17"/>
              </w:rPr>
            </w:pPr>
          </w:p>
        </w:tc>
        <w:tc>
          <w:tcPr>
            <w:tcW w:w="48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67548" w:rsidRPr="004B7F14" w:rsidRDefault="00267548" w:rsidP="00267548">
            <w:pPr>
              <w:pStyle w:val="ConsPlusCell"/>
              <w:jc w:val="left"/>
              <w:rPr>
                <w:rFonts w:ascii="Times New Roman" w:hAnsi="Times New Roman" w:cs="Times New Roman"/>
                <w:sz w:val="17"/>
                <w:szCs w:val="17"/>
              </w:rPr>
            </w:pPr>
            <w:r w:rsidRPr="004B7F14">
              <w:rPr>
                <w:rFonts w:ascii="Times New Roman" w:hAnsi="Times New Roman" w:cs="Times New Roman"/>
                <w:sz w:val="17"/>
                <w:szCs w:val="17"/>
              </w:rPr>
              <w:t>внебюджетные источники</w:t>
            </w:r>
          </w:p>
        </w:tc>
        <w:tc>
          <w:tcPr>
            <w:tcW w:w="409"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D67A3C" w:rsidRDefault="00267548" w:rsidP="00267548">
            <w:pPr>
              <w:jc w:val="right"/>
              <w:rPr>
                <w:rFonts w:ascii="Times New Roman" w:hAnsi="Times New Roman"/>
                <w:sz w:val="18"/>
                <w:szCs w:val="18"/>
              </w:rPr>
            </w:pPr>
            <w:r w:rsidRPr="00D67A3C">
              <w:rPr>
                <w:rFonts w:ascii="Times New Roman" w:hAnsi="Times New Roman"/>
                <w:sz w:val="18"/>
                <w:szCs w:val="18"/>
              </w:rPr>
              <w:t>233 470,9</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D67A3C" w:rsidRDefault="00267548" w:rsidP="00267548">
            <w:pPr>
              <w:jc w:val="right"/>
              <w:rPr>
                <w:rFonts w:ascii="Times New Roman" w:hAnsi="Times New Roman"/>
                <w:sz w:val="18"/>
                <w:szCs w:val="18"/>
              </w:rPr>
            </w:pPr>
            <w:r w:rsidRPr="00D67A3C">
              <w:rPr>
                <w:rFonts w:ascii="Times New Roman" w:hAnsi="Times New Roman"/>
                <w:sz w:val="18"/>
                <w:szCs w:val="18"/>
              </w:rPr>
              <w:t>21 346,3</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D67A3C" w:rsidRDefault="00267548" w:rsidP="00267548">
            <w:pPr>
              <w:jc w:val="right"/>
              <w:rPr>
                <w:rFonts w:ascii="Times New Roman" w:hAnsi="Times New Roman"/>
                <w:sz w:val="18"/>
                <w:szCs w:val="18"/>
              </w:rPr>
            </w:pPr>
            <w:r w:rsidRPr="00D67A3C">
              <w:rPr>
                <w:rFonts w:ascii="Times New Roman" w:hAnsi="Times New Roman"/>
                <w:sz w:val="18"/>
                <w:szCs w:val="18"/>
              </w:rPr>
              <w:t>22 743,2</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D67A3C" w:rsidRDefault="00267548" w:rsidP="00267548">
            <w:pPr>
              <w:jc w:val="right"/>
              <w:rPr>
                <w:rFonts w:ascii="Times New Roman" w:hAnsi="Times New Roman"/>
                <w:sz w:val="18"/>
                <w:szCs w:val="18"/>
              </w:rPr>
            </w:pPr>
            <w:r w:rsidRPr="00D67A3C">
              <w:rPr>
                <w:rFonts w:ascii="Times New Roman" w:hAnsi="Times New Roman"/>
                <w:sz w:val="18"/>
                <w:szCs w:val="18"/>
              </w:rPr>
              <w:t>24 272,6</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D67A3C" w:rsidRDefault="00267548" w:rsidP="00267548">
            <w:pPr>
              <w:jc w:val="right"/>
              <w:rPr>
                <w:rFonts w:ascii="Times New Roman" w:hAnsi="Times New Roman"/>
                <w:sz w:val="18"/>
                <w:szCs w:val="18"/>
              </w:rPr>
            </w:pPr>
            <w:r w:rsidRPr="00D67A3C">
              <w:rPr>
                <w:rFonts w:ascii="Times New Roman" w:hAnsi="Times New Roman"/>
                <w:sz w:val="18"/>
                <w:szCs w:val="18"/>
              </w:rPr>
              <w:t>24 749,7</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995D70" w:rsidRDefault="00267548" w:rsidP="00267548">
            <w:pPr>
              <w:jc w:val="right"/>
              <w:rPr>
                <w:rFonts w:ascii="Times New Roman" w:hAnsi="Times New Roman"/>
                <w:sz w:val="18"/>
                <w:szCs w:val="18"/>
              </w:rPr>
            </w:pPr>
            <w:r w:rsidRPr="00995D70">
              <w:rPr>
                <w:rFonts w:ascii="Times New Roman" w:hAnsi="Times New Roman"/>
                <w:sz w:val="18"/>
                <w:szCs w:val="18"/>
              </w:rPr>
              <w:t>21 249,3</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995D70" w:rsidRDefault="00267548" w:rsidP="00267548">
            <w:pPr>
              <w:jc w:val="right"/>
              <w:rPr>
                <w:rFonts w:ascii="Times New Roman" w:hAnsi="Times New Roman"/>
                <w:sz w:val="18"/>
                <w:szCs w:val="18"/>
              </w:rPr>
            </w:pPr>
            <w:r w:rsidRPr="00995D70">
              <w:rPr>
                <w:rFonts w:ascii="Times New Roman" w:hAnsi="Times New Roman"/>
                <w:sz w:val="18"/>
                <w:szCs w:val="18"/>
              </w:rPr>
              <w:t>21 249,3</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995D70" w:rsidRDefault="00267548" w:rsidP="00267548">
            <w:pPr>
              <w:jc w:val="right"/>
              <w:rPr>
                <w:rFonts w:ascii="Times New Roman" w:hAnsi="Times New Roman"/>
                <w:sz w:val="18"/>
                <w:szCs w:val="18"/>
              </w:rPr>
            </w:pPr>
            <w:r w:rsidRPr="00995D70">
              <w:rPr>
                <w:rFonts w:ascii="Times New Roman" w:hAnsi="Times New Roman"/>
                <w:sz w:val="18"/>
                <w:szCs w:val="18"/>
              </w:rPr>
              <w:t>19 572,1</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995D70" w:rsidRDefault="00267548" w:rsidP="00267548">
            <w:pPr>
              <w:jc w:val="right"/>
              <w:rPr>
                <w:rFonts w:ascii="Times New Roman" w:hAnsi="Times New Roman"/>
                <w:sz w:val="18"/>
                <w:szCs w:val="18"/>
              </w:rPr>
            </w:pPr>
            <w:r w:rsidRPr="00995D70">
              <w:rPr>
                <w:rFonts w:ascii="Times New Roman" w:hAnsi="Times New Roman"/>
                <w:sz w:val="18"/>
                <w:szCs w:val="18"/>
              </w:rPr>
              <w:t>19 572,1</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995D70" w:rsidRDefault="00267548" w:rsidP="00267548">
            <w:pPr>
              <w:jc w:val="right"/>
              <w:rPr>
                <w:rFonts w:ascii="Times New Roman" w:hAnsi="Times New Roman"/>
                <w:sz w:val="18"/>
                <w:szCs w:val="18"/>
              </w:rPr>
            </w:pPr>
            <w:r w:rsidRPr="00995D70">
              <w:rPr>
                <w:rFonts w:ascii="Times New Roman" w:hAnsi="Times New Roman"/>
                <w:sz w:val="18"/>
                <w:szCs w:val="18"/>
              </w:rPr>
              <w:t>19 572,1</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995D70" w:rsidRDefault="00267548" w:rsidP="00267548">
            <w:pPr>
              <w:jc w:val="right"/>
              <w:rPr>
                <w:rFonts w:ascii="Times New Roman" w:hAnsi="Times New Roman"/>
                <w:sz w:val="18"/>
                <w:szCs w:val="18"/>
              </w:rPr>
            </w:pPr>
            <w:r w:rsidRPr="00995D70">
              <w:rPr>
                <w:rFonts w:ascii="Times New Roman" w:hAnsi="Times New Roman"/>
                <w:sz w:val="18"/>
                <w:szCs w:val="18"/>
              </w:rPr>
              <w:t>19 572,1</w:t>
            </w:r>
          </w:p>
        </w:tc>
        <w:tc>
          <w:tcPr>
            <w:tcW w:w="321" w:type="pct"/>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rsidR="00267548" w:rsidRPr="00995D70" w:rsidRDefault="00267548" w:rsidP="00267548">
            <w:pPr>
              <w:jc w:val="right"/>
              <w:rPr>
                <w:rFonts w:ascii="Times New Roman" w:hAnsi="Times New Roman"/>
                <w:sz w:val="18"/>
                <w:szCs w:val="18"/>
              </w:rPr>
            </w:pPr>
            <w:r w:rsidRPr="00995D70">
              <w:rPr>
                <w:rFonts w:ascii="Times New Roman" w:hAnsi="Times New Roman"/>
                <w:sz w:val="18"/>
                <w:szCs w:val="18"/>
              </w:rPr>
              <w:t>19 572,1</w:t>
            </w:r>
          </w:p>
        </w:tc>
      </w:tr>
      <w:tr w:rsidR="00267548" w:rsidRPr="00265E4C" w:rsidTr="00267548">
        <w:trPr>
          <w:trHeight w:hRule="exact" w:val="340"/>
        </w:trPr>
        <w:tc>
          <w:tcPr>
            <w:tcW w:w="557" w:type="pct"/>
            <w:vMerge w:val="restart"/>
            <w:tcBorders>
              <w:top w:val="single" w:sz="4" w:space="0" w:color="auto"/>
              <w:left w:val="single" w:sz="4" w:space="0" w:color="auto"/>
              <w:bottom w:val="single" w:sz="4" w:space="0" w:color="auto"/>
              <w:right w:val="single" w:sz="4" w:space="0" w:color="auto"/>
            </w:tcBorders>
          </w:tcPr>
          <w:p w:rsidR="00267548" w:rsidRPr="00BE5802" w:rsidRDefault="00267548" w:rsidP="00267548">
            <w:pPr>
              <w:pStyle w:val="ConsPlusCell"/>
              <w:jc w:val="left"/>
              <w:rPr>
                <w:rFonts w:ascii="Times New Roman" w:hAnsi="Times New Roman" w:cs="Times New Roman"/>
                <w:sz w:val="18"/>
                <w:szCs w:val="18"/>
              </w:rPr>
            </w:pPr>
            <w:r w:rsidRPr="00BE5802">
              <w:rPr>
                <w:rFonts w:ascii="Times New Roman" w:hAnsi="Times New Roman" w:cs="Times New Roman"/>
                <w:sz w:val="18"/>
                <w:szCs w:val="18"/>
              </w:rPr>
              <w:t xml:space="preserve">Подпрограмма 4. </w:t>
            </w:r>
          </w:p>
          <w:p w:rsidR="00267548" w:rsidRPr="00BE5802" w:rsidRDefault="00267548" w:rsidP="00267548">
            <w:pPr>
              <w:pStyle w:val="ConsPlusCell"/>
              <w:jc w:val="left"/>
              <w:rPr>
                <w:rFonts w:ascii="Times New Roman" w:hAnsi="Times New Roman" w:cs="Times New Roman"/>
                <w:sz w:val="18"/>
                <w:szCs w:val="18"/>
              </w:rPr>
            </w:pPr>
            <w:r w:rsidRPr="00BE5802">
              <w:rPr>
                <w:rFonts w:ascii="Times New Roman" w:hAnsi="Times New Roman" w:cs="Times New Roman"/>
                <w:sz w:val="18"/>
                <w:szCs w:val="18"/>
              </w:rPr>
              <w:t>«Доступная среда»</w:t>
            </w:r>
          </w:p>
          <w:p w:rsidR="00267548" w:rsidRPr="00BE5802" w:rsidRDefault="00267548" w:rsidP="00267548">
            <w:pPr>
              <w:pStyle w:val="ConsPlusCell"/>
              <w:jc w:val="left"/>
              <w:rPr>
                <w:rFonts w:ascii="Times New Roman" w:hAnsi="Times New Roman" w:cs="Times New Roman"/>
                <w:sz w:val="18"/>
                <w:szCs w:val="18"/>
              </w:rPr>
            </w:pPr>
          </w:p>
          <w:p w:rsidR="00267548" w:rsidRPr="00BE5802" w:rsidRDefault="00267548" w:rsidP="00267548">
            <w:pPr>
              <w:pStyle w:val="ConsPlusCell"/>
              <w:jc w:val="left"/>
              <w:rPr>
                <w:rFonts w:ascii="Times New Roman" w:hAnsi="Times New Roman" w:cs="Times New Roman"/>
                <w:sz w:val="18"/>
                <w:szCs w:val="18"/>
              </w:rPr>
            </w:pPr>
          </w:p>
          <w:p w:rsidR="00267548" w:rsidRPr="00BE5802" w:rsidRDefault="00267548" w:rsidP="00267548">
            <w:pPr>
              <w:pStyle w:val="ConsPlusCell"/>
              <w:jc w:val="left"/>
              <w:rPr>
                <w:rFonts w:ascii="Times New Roman" w:hAnsi="Times New Roman" w:cs="Times New Roman"/>
                <w:sz w:val="18"/>
                <w:szCs w:val="18"/>
              </w:rPr>
            </w:pPr>
          </w:p>
        </w:tc>
        <w:tc>
          <w:tcPr>
            <w:tcW w:w="48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67548" w:rsidRPr="004B7F14" w:rsidRDefault="00267548" w:rsidP="00267548">
            <w:pPr>
              <w:pStyle w:val="ConsPlusCell"/>
              <w:jc w:val="left"/>
              <w:rPr>
                <w:rFonts w:ascii="Times New Roman" w:hAnsi="Times New Roman" w:cs="Times New Roman"/>
                <w:sz w:val="17"/>
                <w:szCs w:val="17"/>
              </w:rPr>
            </w:pPr>
            <w:r w:rsidRPr="004B7F14">
              <w:rPr>
                <w:rFonts w:ascii="Times New Roman" w:hAnsi="Times New Roman" w:cs="Times New Roman"/>
                <w:sz w:val="17"/>
                <w:szCs w:val="17"/>
              </w:rPr>
              <w:t xml:space="preserve">всего                </w:t>
            </w:r>
          </w:p>
        </w:tc>
        <w:tc>
          <w:tcPr>
            <w:tcW w:w="409"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D67A3C" w:rsidRDefault="00267548" w:rsidP="00267548">
            <w:pPr>
              <w:jc w:val="right"/>
              <w:rPr>
                <w:rFonts w:ascii="Times New Roman" w:hAnsi="Times New Roman"/>
                <w:sz w:val="18"/>
                <w:szCs w:val="18"/>
              </w:rPr>
            </w:pPr>
            <w:r w:rsidRPr="00D67A3C">
              <w:rPr>
                <w:rFonts w:ascii="Times New Roman" w:hAnsi="Times New Roman"/>
                <w:sz w:val="18"/>
                <w:szCs w:val="18"/>
              </w:rPr>
              <w:t>15 428,2</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D67A3C" w:rsidRDefault="00267548" w:rsidP="00267548">
            <w:pPr>
              <w:jc w:val="right"/>
              <w:rPr>
                <w:rFonts w:ascii="Times New Roman" w:hAnsi="Times New Roman"/>
                <w:sz w:val="18"/>
                <w:szCs w:val="18"/>
              </w:rPr>
            </w:pPr>
            <w:r w:rsidRPr="00D67A3C">
              <w:rPr>
                <w:rFonts w:ascii="Times New Roman" w:hAnsi="Times New Roman"/>
                <w:sz w:val="18"/>
                <w:szCs w:val="18"/>
              </w:rPr>
              <w:t>1 856,9</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D67A3C" w:rsidRDefault="00267548" w:rsidP="00267548">
            <w:pPr>
              <w:jc w:val="right"/>
              <w:rPr>
                <w:rFonts w:ascii="Times New Roman" w:hAnsi="Times New Roman"/>
                <w:sz w:val="18"/>
                <w:szCs w:val="18"/>
              </w:rPr>
            </w:pPr>
            <w:r w:rsidRPr="00D67A3C">
              <w:rPr>
                <w:rFonts w:ascii="Times New Roman" w:hAnsi="Times New Roman"/>
                <w:sz w:val="18"/>
                <w:szCs w:val="18"/>
              </w:rPr>
              <w:t>1 705,7</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D67A3C" w:rsidRDefault="00267548" w:rsidP="00267548">
            <w:pPr>
              <w:jc w:val="right"/>
              <w:rPr>
                <w:rFonts w:ascii="Times New Roman" w:hAnsi="Times New Roman"/>
                <w:sz w:val="18"/>
                <w:szCs w:val="18"/>
              </w:rPr>
            </w:pPr>
            <w:r w:rsidRPr="00D67A3C">
              <w:rPr>
                <w:rFonts w:ascii="Times New Roman" w:hAnsi="Times New Roman"/>
                <w:sz w:val="18"/>
                <w:szCs w:val="18"/>
              </w:rPr>
              <w:t>1 268,2</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D67A3C" w:rsidRDefault="00267548" w:rsidP="00267548">
            <w:pPr>
              <w:jc w:val="right"/>
              <w:rPr>
                <w:rFonts w:ascii="Times New Roman" w:hAnsi="Times New Roman"/>
                <w:sz w:val="18"/>
                <w:szCs w:val="18"/>
              </w:rPr>
            </w:pPr>
            <w:r w:rsidRPr="00D67A3C">
              <w:rPr>
                <w:rFonts w:ascii="Times New Roman" w:hAnsi="Times New Roman"/>
                <w:sz w:val="18"/>
                <w:szCs w:val="18"/>
              </w:rPr>
              <w:t>1 225,4</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995D70" w:rsidRDefault="00267548" w:rsidP="00267548">
            <w:pPr>
              <w:jc w:val="right"/>
              <w:rPr>
                <w:rFonts w:ascii="Times New Roman" w:hAnsi="Times New Roman"/>
                <w:sz w:val="18"/>
                <w:szCs w:val="18"/>
              </w:rPr>
            </w:pPr>
            <w:r w:rsidRPr="00995D70">
              <w:rPr>
                <w:rFonts w:ascii="Times New Roman" w:hAnsi="Times New Roman"/>
                <w:sz w:val="18"/>
                <w:szCs w:val="18"/>
              </w:rPr>
              <w:t>1 238,5</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995D70" w:rsidRDefault="00267548" w:rsidP="00267548">
            <w:pPr>
              <w:jc w:val="right"/>
              <w:rPr>
                <w:rFonts w:ascii="Times New Roman" w:hAnsi="Times New Roman"/>
                <w:sz w:val="18"/>
                <w:szCs w:val="18"/>
              </w:rPr>
            </w:pPr>
            <w:r w:rsidRPr="00995D70">
              <w:rPr>
                <w:rFonts w:ascii="Times New Roman" w:hAnsi="Times New Roman"/>
                <w:sz w:val="18"/>
                <w:szCs w:val="18"/>
              </w:rPr>
              <w:t>1 238,5</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995D70" w:rsidRDefault="00267548" w:rsidP="00267548">
            <w:pPr>
              <w:jc w:val="right"/>
              <w:rPr>
                <w:rFonts w:ascii="Times New Roman" w:hAnsi="Times New Roman"/>
                <w:sz w:val="18"/>
                <w:szCs w:val="18"/>
              </w:rPr>
            </w:pPr>
            <w:r w:rsidRPr="00995D70">
              <w:rPr>
                <w:rFonts w:ascii="Times New Roman" w:hAnsi="Times New Roman"/>
                <w:sz w:val="18"/>
                <w:szCs w:val="18"/>
              </w:rPr>
              <w:t>1 379,0</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995D70" w:rsidRDefault="00267548" w:rsidP="00267548">
            <w:pPr>
              <w:jc w:val="right"/>
              <w:rPr>
                <w:rFonts w:ascii="Times New Roman" w:hAnsi="Times New Roman"/>
                <w:sz w:val="18"/>
                <w:szCs w:val="18"/>
              </w:rPr>
            </w:pPr>
            <w:r w:rsidRPr="00995D70">
              <w:rPr>
                <w:rFonts w:ascii="Times New Roman" w:hAnsi="Times New Roman"/>
                <w:sz w:val="18"/>
                <w:szCs w:val="18"/>
              </w:rPr>
              <w:t>1 379,0</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995D70" w:rsidRDefault="00267548" w:rsidP="00267548">
            <w:pPr>
              <w:jc w:val="right"/>
              <w:rPr>
                <w:rFonts w:ascii="Times New Roman" w:hAnsi="Times New Roman"/>
                <w:sz w:val="18"/>
                <w:szCs w:val="18"/>
              </w:rPr>
            </w:pPr>
            <w:r w:rsidRPr="00995D70">
              <w:rPr>
                <w:rFonts w:ascii="Times New Roman" w:hAnsi="Times New Roman"/>
                <w:sz w:val="18"/>
                <w:szCs w:val="18"/>
              </w:rPr>
              <w:t>1 379,0</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995D70" w:rsidRDefault="00267548" w:rsidP="00267548">
            <w:pPr>
              <w:jc w:val="right"/>
              <w:rPr>
                <w:rFonts w:ascii="Times New Roman" w:hAnsi="Times New Roman"/>
                <w:sz w:val="18"/>
                <w:szCs w:val="18"/>
              </w:rPr>
            </w:pPr>
            <w:r w:rsidRPr="00995D70">
              <w:rPr>
                <w:rFonts w:ascii="Times New Roman" w:hAnsi="Times New Roman"/>
                <w:sz w:val="18"/>
                <w:szCs w:val="18"/>
              </w:rPr>
              <w:t>1 379,0</w:t>
            </w:r>
          </w:p>
        </w:tc>
        <w:tc>
          <w:tcPr>
            <w:tcW w:w="321" w:type="pct"/>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rsidR="00267548" w:rsidRPr="00995D70" w:rsidRDefault="00267548" w:rsidP="00267548">
            <w:pPr>
              <w:jc w:val="right"/>
              <w:rPr>
                <w:rFonts w:ascii="Times New Roman" w:hAnsi="Times New Roman"/>
                <w:sz w:val="18"/>
                <w:szCs w:val="18"/>
              </w:rPr>
            </w:pPr>
            <w:r w:rsidRPr="00995D70">
              <w:rPr>
                <w:rFonts w:ascii="Times New Roman" w:hAnsi="Times New Roman"/>
                <w:sz w:val="18"/>
                <w:szCs w:val="18"/>
              </w:rPr>
              <w:t>1 379,0</w:t>
            </w:r>
          </w:p>
        </w:tc>
      </w:tr>
      <w:tr w:rsidR="00267548" w:rsidRPr="00265E4C" w:rsidTr="00267548">
        <w:trPr>
          <w:trHeight w:hRule="exact" w:val="525"/>
        </w:trPr>
        <w:tc>
          <w:tcPr>
            <w:tcW w:w="557" w:type="pct"/>
            <w:vMerge/>
            <w:tcBorders>
              <w:top w:val="single" w:sz="4" w:space="0" w:color="auto"/>
              <w:left w:val="single" w:sz="4" w:space="0" w:color="auto"/>
              <w:bottom w:val="single" w:sz="4" w:space="0" w:color="auto"/>
              <w:right w:val="single" w:sz="4" w:space="0" w:color="auto"/>
            </w:tcBorders>
            <w:vAlign w:val="center"/>
            <w:hideMark/>
          </w:tcPr>
          <w:p w:rsidR="00267548" w:rsidRPr="00BE5802" w:rsidRDefault="00267548" w:rsidP="00267548">
            <w:pPr>
              <w:spacing w:after="0" w:line="240" w:lineRule="auto"/>
              <w:rPr>
                <w:rFonts w:ascii="Times New Roman" w:hAnsi="Times New Roman"/>
                <w:sz w:val="18"/>
                <w:szCs w:val="18"/>
              </w:rPr>
            </w:pPr>
          </w:p>
        </w:tc>
        <w:tc>
          <w:tcPr>
            <w:tcW w:w="48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67548" w:rsidRPr="004B7F14" w:rsidRDefault="00267548" w:rsidP="00267548">
            <w:pPr>
              <w:pStyle w:val="ConsPlusCell"/>
              <w:jc w:val="left"/>
              <w:rPr>
                <w:rFonts w:ascii="Times New Roman" w:hAnsi="Times New Roman" w:cs="Times New Roman"/>
                <w:sz w:val="17"/>
                <w:szCs w:val="17"/>
              </w:rPr>
            </w:pPr>
            <w:r w:rsidRPr="004B7F14">
              <w:rPr>
                <w:rFonts w:ascii="Times New Roman" w:hAnsi="Times New Roman" w:cs="Times New Roman"/>
                <w:sz w:val="17"/>
                <w:szCs w:val="17"/>
              </w:rPr>
              <w:t>федеральный бюджет</w:t>
            </w:r>
          </w:p>
        </w:tc>
        <w:tc>
          <w:tcPr>
            <w:tcW w:w="409"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D67A3C" w:rsidRDefault="00267548" w:rsidP="00267548">
            <w:pPr>
              <w:jc w:val="right"/>
              <w:rPr>
                <w:rFonts w:ascii="Times New Roman" w:hAnsi="Times New Roman"/>
                <w:sz w:val="18"/>
                <w:szCs w:val="18"/>
              </w:rPr>
            </w:pPr>
            <w:r w:rsidRPr="00D67A3C">
              <w:rPr>
                <w:rFonts w:ascii="Times New Roman" w:hAnsi="Times New Roman"/>
                <w:sz w:val="18"/>
                <w:szCs w:val="18"/>
              </w:rPr>
              <w:t>50,6</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D67A3C" w:rsidRDefault="00267548" w:rsidP="00267548">
            <w:pPr>
              <w:jc w:val="right"/>
              <w:rPr>
                <w:rFonts w:ascii="Times New Roman" w:hAnsi="Times New Roman"/>
                <w:sz w:val="18"/>
                <w:szCs w:val="18"/>
              </w:rPr>
            </w:pPr>
            <w:r w:rsidRPr="00D67A3C">
              <w:rPr>
                <w:rFonts w:ascii="Times New Roman" w:hAnsi="Times New Roman"/>
                <w:sz w:val="18"/>
                <w:szCs w:val="18"/>
              </w:rPr>
              <w:t>23,8</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D67A3C" w:rsidRDefault="00267548" w:rsidP="00267548">
            <w:pPr>
              <w:jc w:val="right"/>
              <w:rPr>
                <w:rFonts w:ascii="Times New Roman" w:hAnsi="Times New Roman"/>
                <w:sz w:val="18"/>
                <w:szCs w:val="18"/>
              </w:rPr>
            </w:pPr>
            <w:r w:rsidRPr="00D67A3C">
              <w:rPr>
                <w:rFonts w:ascii="Times New Roman" w:hAnsi="Times New Roman"/>
                <w:sz w:val="18"/>
                <w:szCs w:val="18"/>
              </w:rPr>
              <w:t>26,8</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D67A3C" w:rsidRDefault="00267548" w:rsidP="00267548">
            <w:pPr>
              <w:jc w:val="right"/>
              <w:rPr>
                <w:rFonts w:ascii="Times New Roman" w:hAnsi="Times New Roman"/>
                <w:sz w:val="18"/>
                <w:szCs w:val="18"/>
              </w:rPr>
            </w:pPr>
            <w:r w:rsidRPr="00D67A3C">
              <w:rPr>
                <w:rFonts w:ascii="Times New Roman" w:hAnsi="Times New Roman"/>
                <w:sz w:val="18"/>
                <w:szCs w:val="18"/>
              </w:rPr>
              <w:t>0,0</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D67A3C" w:rsidRDefault="00267548" w:rsidP="00267548">
            <w:pPr>
              <w:jc w:val="right"/>
              <w:rPr>
                <w:rFonts w:ascii="Times New Roman" w:hAnsi="Times New Roman"/>
                <w:sz w:val="18"/>
                <w:szCs w:val="18"/>
              </w:rPr>
            </w:pPr>
            <w:r w:rsidRPr="00D67A3C">
              <w:rPr>
                <w:rFonts w:ascii="Times New Roman" w:hAnsi="Times New Roman"/>
                <w:sz w:val="18"/>
                <w:szCs w:val="18"/>
              </w:rPr>
              <w:t>0,0</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995D70" w:rsidRDefault="00267548" w:rsidP="00267548">
            <w:pPr>
              <w:jc w:val="right"/>
              <w:rPr>
                <w:rFonts w:ascii="Times New Roman" w:hAnsi="Times New Roman"/>
                <w:sz w:val="18"/>
                <w:szCs w:val="18"/>
              </w:rPr>
            </w:pPr>
            <w:r w:rsidRPr="00995D70">
              <w:rPr>
                <w:rFonts w:ascii="Times New Roman" w:hAnsi="Times New Roman"/>
                <w:sz w:val="18"/>
                <w:szCs w:val="18"/>
              </w:rPr>
              <w:t>0,0</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995D70" w:rsidRDefault="00267548" w:rsidP="00267548">
            <w:pPr>
              <w:jc w:val="right"/>
              <w:rPr>
                <w:rFonts w:ascii="Times New Roman" w:hAnsi="Times New Roman"/>
                <w:sz w:val="18"/>
                <w:szCs w:val="18"/>
              </w:rPr>
            </w:pPr>
            <w:r w:rsidRPr="00995D70">
              <w:rPr>
                <w:rFonts w:ascii="Times New Roman" w:hAnsi="Times New Roman"/>
                <w:sz w:val="18"/>
                <w:szCs w:val="18"/>
              </w:rPr>
              <w:t>0,0</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995D70" w:rsidRDefault="00267548" w:rsidP="00267548">
            <w:pPr>
              <w:jc w:val="right"/>
              <w:rPr>
                <w:rFonts w:ascii="Times New Roman" w:hAnsi="Times New Roman"/>
                <w:sz w:val="18"/>
                <w:szCs w:val="18"/>
              </w:rPr>
            </w:pPr>
            <w:r w:rsidRPr="00995D70">
              <w:rPr>
                <w:rFonts w:ascii="Times New Roman" w:hAnsi="Times New Roman"/>
                <w:sz w:val="18"/>
                <w:szCs w:val="18"/>
              </w:rPr>
              <w:t>0,0</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995D70" w:rsidRDefault="00267548" w:rsidP="00267548">
            <w:pPr>
              <w:jc w:val="right"/>
              <w:rPr>
                <w:rFonts w:ascii="Times New Roman" w:hAnsi="Times New Roman"/>
                <w:sz w:val="18"/>
                <w:szCs w:val="18"/>
              </w:rPr>
            </w:pPr>
            <w:r w:rsidRPr="00995D70">
              <w:rPr>
                <w:rFonts w:ascii="Times New Roman" w:hAnsi="Times New Roman"/>
                <w:sz w:val="18"/>
                <w:szCs w:val="18"/>
              </w:rPr>
              <w:t>0,0</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995D70" w:rsidRDefault="00267548" w:rsidP="00267548">
            <w:pPr>
              <w:jc w:val="right"/>
              <w:rPr>
                <w:rFonts w:ascii="Times New Roman" w:hAnsi="Times New Roman"/>
                <w:sz w:val="18"/>
                <w:szCs w:val="18"/>
              </w:rPr>
            </w:pPr>
            <w:r w:rsidRPr="00995D70">
              <w:rPr>
                <w:rFonts w:ascii="Times New Roman" w:hAnsi="Times New Roman"/>
                <w:sz w:val="18"/>
                <w:szCs w:val="18"/>
              </w:rPr>
              <w:t>0,0</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995D70" w:rsidRDefault="00267548" w:rsidP="00267548">
            <w:pPr>
              <w:jc w:val="right"/>
              <w:rPr>
                <w:rFonts w:ascii="Times New Roman" w:hAnsi="Times New Roman"/>
                <w:sz w:val="18"/>
                <w:szCs w:val="18"/>
              </w:rPr>
            </w:pPr>
            <w:r w:rsidRPr="00995D70">
              <w:rPr>
                <w:rFonts w:ascii="Times New Roman" w:hAnsi="Times New Roman"/>
                <w:sz w:val="18"/>
                <w:szCs w:val="18"/>
              </w:rPr>
              <w:t>0,0</w:t>
            </w:r>
          </w:p>
        </w:tc>
        <w:tc>
          <w:tcPr>
            <w:tcW w:w="321" w:type="pct"/>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rsidR="00267548" w:rsidRPr="00995D70" w:rsidRDefault="00267548" w:rsidP="00267548">
            <w:pPr>
              <w:jc w:val="right"/>
              <w:rPr>
                <w:rFonts w:ascii="Times New Roman" w:hAnsi="Times New Roman"/>
                <w:sz w:val="18"/>
                <w:szCs w:val="18"/>
              </w:rPr>
            </w:pPr>
            <w:r w:rsidRPr="00995D70">
              <w:rPr>
                <w:rFonts w:ascii="Times New Roman" w:hAnsi="Times New Roman"/>
                <w:sz w:val="18"/>
                <w:szCs w:val="18"/>
              </w:rPr>
              <w:t>0,0</w:t>
            </w:r>
          </w:p>
        </w:tc>
      </w:tr>
      <w:tr w:rsidR="00267548" w:rsidRPr="00265E4C" w:rsidTr="00267548">
        <w:trPr>
          <w:trHeight w:hRule="exact" w:val="489"/>
        </w:trPr>
        <w:tc>
          <w:tcPr>
            <w:tcW w:w="557" w:type="pct"/>
            <w:vMerge/>
            <w:tcBorders>
              <w:top w:val="single" w:sz="4" w:space="0" w:color="auto"/>
              <w:left w:val="single" w:sz="4" w:space="0" w:color="auto"/>
              <w:bottom w:val="single" w:sz="4" w:space="0" w:color="auto"/>
              <w:right w:val="single" w:sz="4" w:space="0" w:color="auto"/>
            </w:tcBorders>
            <w:vAlign w:val="center"/>
            <w:hideMark/>
          </w:tcPr>
          <w:p w:rsidR="00267548" w:rsidRPr="00BE5802" w:rsidRDefault="00267548" w:rsidP="00267548">
            <w:pPr>
              <w:spacing w:after="0" w:line="240" w:lineRule="auto"/>
              <w:rPr>
                <w:rFonts w:ascii="Times New Roman" w:hAnsi="Times New Roman"/>
                <w:sz w:val="18"/>
                <w:szCs w:val="18"/>
              </w:rPr>
            </w:pPr>
          </w:p>
        </w:tc>
        <w:tc>
          <w:tcPr>
            <w:tcW w:w="48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67548" w:rsidRPr="004B7F14" w:rsidRDefault="00267548" w:rsidP="00267548">
            <w:pPr>
              <w:pStyle w:val="ConsPlusCell"/>
              <w:jc w:val="left"/>
              <w:rPr>
                <w:rFonts w:ascii="Times New Roman" w:hAnsi="Times New Roman" w:cs="Times New Roman"/>
                <w:sz w:val="17"/>
                <w:szCs w:val="17"/>
              </w:rPr>
            </w:pPr>
            <w:r w:rsidRPr="004B7F14">
              <w:rPr>
                <w:rFonts w:ascii="Times New Roman" w:hAnsi="Times New Roman" w:cs="Times New Roman"/>
                <w:sz w:val="17"/>
                <w:szCs w:val="17"/>
              </w:rPr>
              <w:t xml:space="preserve">областной бюджет  </w:t>
            </w:r>
          </w:p>
        </w:tc>
        <w:tc>
          <w:tcPr>
            <w:tcW w:w="409"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D67A3C" w:rsidRDefault="00267548" w:rsidP="00267548">
            <w:pPr>
              <w:jc w:val="right"/>
              <w:rPr>
                <w:rFonts w:ascii="Times New Roman" w:hAnsi="Times New Roman"/>
                <w:sz w:val="18"/>
                <w:szCs w:val="18"/>
              </w:rPr>
            </w:pPr>
            <w:r w:rsidRPr="00D67A3C">
              <w:rPr>
                <w:rFonts w:ascii="Times New Roman" w:hAnsi="Times New Roman"/>
                <w:sz w:val="18"/>
                <w:szCs w:val="18"/>
              </w:rPr>
              <w:t>517,1</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D67A3C" w:rsidRDefault="00267548" w:rsidP="00267548">
            <w:pPr>
              <w:jc w:val="right"/>
              <w:rPr>
                <w:rFonts w:ascii="Times New Roman" w:hAnsi="Times New Roman"/>
                <w:sz w:val="18"/>
                <w:szCs w:val="18"/>
              </w:rPr>
            </w:pPr>
            <w:r w:rsidRPr="00D67A3C">
              <w:rPr>
                <w:rFonts w:ascii="Times New Roman" w:hAnsi="Times New Roman"/>
                <w:sz w:val="18"/>
                <w:szCs w:val="18"/>
              </w:rPr>
              <w:t>517,1</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D67A3C" w:rsidRDefault="00267548" w:rsidP="00267548">
            <w:pPr>
              <w:jc w:val="right"/>
              <w:rPr>
                <w:rFonts w:ascii="Times New Roman" w:hAnsi="Times New Roman"/>
                <w:sz w:val="18"/>
                <w:szCs w:val="18"/>
              </w:rPr>
            </w:pPr>
            <w:r w:rsidRPr="00D67A3C">
              <w:rPr>
                <w:rFonts w:ascii="Times New Roman" w:hAnsi="Times New Roman"/>
                <w:sz w:val="18"/>
                <w:szCs w:val="18"/>
              </w:rPr>
              <w:t>0,0</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D67A3C" w:rsidRDefault="00267548" w:rsidP="00267548">
            <w:pPr>
              <w:jc w:val="right"/>
              <w:rPr>
                <w:rFonts w:ascii="Times New Roman" w:hAnsi="Times New Roman"/>
                <w:sz w:val="18"/>
                <w:szCs w:val="18"/>
              </w:rPr>
            </w:pPr>
            <w:r w:rsidRPr="00D67A3C">
              <w:rPr>
                <w:rFonts w:ascii="Times New Roman" w:hAnsi="Times New Roman"/>
                <w:sz w:val="18"/>
                <w:szCs w:val="18"/>
              </w:rPr>
              <w:t>0,0</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D67A3C" w:rsidRDefault="00267548" w:rsidP="00267548">
            <w:pPr>
              <w:jc w:val="right"/>
              <w:rPr>
                <w:rFonts w:ascii="Times New Roman" w:hAnsi="Times New Roman"/>
                <w:sz w:val="18"/>
                <w:szCs w:val="18"/>
              </w:rPr>
            </w:pPr>
            <w:r w:rsidRPr="00D67A3C">
              <w:rPr>
                <w:rFonts w:ascii="Times New Roman" w:hAnsi="Times New Roman"/>
                <w:sz w:val="18"/>
                <w:szCs w:val="18"/>
              </w:rPr>
              <w:t>0,0</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995D70" w:rsidRDefault="00267548" w:rsidP="00267548">
            <w:pPr>
              <w:jc w:val="right"/>
              <w:rPr>
                <w:rFonts w:ascii="Times New Roman" w:hAnsi="Times New Roman"/>
                <w:sz w:val="18"/>
                <w:szCs w:val="18"/>
              </w:rPr>
            </w:pPr>
            <w:r w:rsidRPr="00995D70">
              <w:rPr>
                <w:rFonts w:ascii="Times New Roman" w:hAnsi="Times New Roman"/>
                <w:sz w:val="18"/>
                <w:szCs w:val="18"/>
              </w:rPr>
              <w:t>0,0</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995D70" w:rsidRDefault="00267548" w:rsidP="00267548">
            <w:pPr>
              <w:jc w:val="right"/>
              <w:rPr>
                <w:rFonts w:ascii="Times New Roman" w:hAnsi="Times New Roman"/>
                <w:sz w:val="18"/>
                <w:szCs w:val="18"/>
              </w:rPr>
            </w:pPr>
            <w:r w:rsidRPr="00995D70">
              <w:rPr>
                <w:rFonts w:ascii="Times New Roman" w:hAnsi="Times New Roman"/>
                <w:sz w:val="18"/>
                <w:szCs w:val="18"/>
              </w:rPr>
              <w:t>0,0</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995D70" w:rsidRDefault="00267548" w:rsidP="00267548">
            <w:pPr>
              <w:jc w:val="right"/>
              <w:rPr>
                <w:rFonts w:ascii="Times New Roman" w:hAnsi="Times New Roman"/>
                <w:sz w:val="18"/>
                <w:szCs w:val="18"/>
              </w:rPr>
            </w:pPr>
            <w:r w:rsidRPr="00995D70">
              <w:rPr>
                <w:rFonts w:ascii="Times New Roman" w:hAnsi="Times New Roman"/>
                <w:sz w:val="18"/>
                <w:szCs w:val="18"/>
              </w:rPr>
              <w:t>0,0</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995D70" w:rsidRDefault="00267548" w:rsidP="00267548">
            <w:pPr>
              <w:jc w:val="right"/>
              <w:rPr>
                <w:rFonts w:ascii="Times New Roman" w:hAnsi="Times New Roman"/>
                <w:sz w:val="18"/>
                <w:szCs w:val="18"/>
              </w:rPr>
            </w:pPr>
            <w:r w:rsidRPr="00995D70">
              <w:rPr>
                <w:rFonts w:ascii="Times New Roman" w:hAnsi="Times New Roman"/>
                <w:sz w:val="18"/>
                <w:szCs w:val="18"/>
              </w:rPr>
              <w:t>0,0</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995D70" w:rsidRDefault="00267548" w:rsidP="00267548">
            <w:pPr>
              <w:jc w:val="right"/>
              <w:rPr>
                <w:rFonts w:ascii="Times New Roman" w:hAnsi="Times New Roman"/>
                <w:sz w:val="18"/>
                <w:szCs w:val="18"/>
              </w:rPr>
            </w:pPr>
            <w:r w:rsidRPr="00995D70">
              <w:rPr>
                <w:rFonts w:ascii="Times New Roman" w:hAnsi="Times New Roman"/>
                <w:sz w:val="18"/>
                <w:szCs w:val="18"/>
              </w:rPr>
              <w:t>0,0</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995D70" w:rsidRDefault="00267548" w:rsidP="00267548">
            <w:pPr>
              <w:jc w:val="right"/>
              <w:rPr>
                <w:rFonts w:ascii="Times New Roman" w:hAnsi="Times New Roman"/>
                <w:sz w:val="18"/>
                <w:szCs w:val="18"/>
              </w:rPr>
            </w:pPr>
            <w:r w:rsidRPr="00995D70">
              <w:rPr>
                <w:rFonts w:ascii="Times New Roman" w:hAnsi="Times New Roman"/>
                <w:sz w:val="18"/>
                <w:szCs w:val="18"/>
              </w:rPr>
              <w:t>0,0</w:t>
            </w:r>
          </w:p>
        </w:tc>
        <w:tc>
          <w:tcPr>
            <w:tcW w:w="321" w:type="pct"/>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rsidR="00267548" w:rsidRPr="00995D70" w:rsidRDefault="00267548" w:rsidP="00267548">
            <w:pPr>
              <w:jc w:val="right"/>
              <w:rPr>
                <w:rFonts w:ascii="Times New Roman" w:hAnsi="Times New Roman"/>
                <w:sz w:val="18"/>
                <w:szCs w:val="18"/>
              </w:rPr>
            </w:pPr>
            <w:r w:rsidRPr="00995D70">
              <w:rPr>
                <w:rFonts w:ascii="Times New Roman" w:hAnsi="Times New Roman"/>
                <w:sz w:val="18"/>
                <w:szCs w:val="18"/>
              </w:rPr>
              <w:t>0,0</w:t>
            </w:r>
          </w:p>
        </w:tc>
      </w:tr>
      <w:tr w:rsidR="00267548" w:rsidRPr="00265E4C" w:rsidTr="00267548">
        <w:trPr>
          <w:trHeight w:hRule="exact" w:val="340"/>
        </w:trPr>
        <w:tc>
          <w:tcPr>
            <w:tcW w:w="557" w:type="pct"/>
            <w:vMerge/>
            <w:tcBorders>
              <w:top w:val="single" w:sz="4" w:space="0" w:color="auto"/>
              <w:left w:val="single" w:sz="4" w:space="0" w:color="auto"/>
              <w:bottom w:val="single" w:sz="4" w:space="0" w:color="auto"/>
              <w:right w:val="single" w:sz="4" w:space="0" w:color="auto"/>
            </w:tcBorders>
            <w:vAlign w:val="center"/>
            <w:hideMark/>
          </w:tcPr>
          <w:p w:rsidR="00267548" w:rsidRPr="00BE5802" w:rsidRDefault="00267548" w:rsidP="00267548">
            <w:pPr>
              <w:spacing w:after="0" w:line="240" w:lineRule="auto"/>
              <w:rPr>
                <w:rFonts w:ascii="Times New Roman" w:hAnsi="Times New Roman"/>
                <w:sz w:val="18"/>
                <w:szCs w:val="18"/>
              </w:rPr>
            </w:pPr>
          </w:p>
        </w:tc>
        <w:tc>
          <w:tcPr>
            <w:tcW w:w="48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67548" w:rsidRPr="004B7F14" w:rsidRDefault="00267548" w:rsidP="00267548">
            <w:pPr>
              <w:pStyle w:val="ConsPlusCell"/>
              <w:jc w:val="left"/>
              <w:rPr>
                <w:rFonts w:ascii="Times New Roman" w:hAnsi="Times New Roman" w:cs="Times New Roman"/>
                <w:sz w:val="17"/>
                <w:szCs w:val="17"/>
              </w:rPr>
            </w:pPr>
            <w:r w:rsidRPr="004B7F14">
              <w:rPr>
                <w:rFonts w:ascii="Times New Roman" w:hAnsi="Times New Roman" w:cs="Times New Roman"/>
                <w:sz w:val="17"/>
                <w:szCs w:val="17"/>
              </w:rPr>
              <w:t>местный бюджет</w:t>
            </w:r>
          </w:p>
        </w:tc>
        <w:tc>
          <w:tcPr>
            <w:tcW w:w="409"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D67A3C" w:rsidRDefault="00267548" w:rsidP="00267548">
            <w:pPr>
              <w:jc w:val="right"/>
              <w:rPr>
                <w:rFonts w:ascii="Times New Roman" w:hAnsi="Times New Roman"/>
                <w:sz w:val="18"/>
                <w:szCs w:val="18"/>
              </w:rPr>
            </w:pPr>
            <w:r w:rsidRPr="00D67A3C">
              <w:rPr>
                <w:rFonts w:ascii="Times New Roman" w:hAnsi="Times New Roman"/>
                <w:sz w:val="18"/>
                <w:szCs w:val="18"/>
              </w:rPr>
              <w:t>11 076,5</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D67A3C" w:rsidRDefault="00267548" w:rsidP="00267548">
            <w:pPr>
              <w:jc w:val="right"/>
              <w:rPr>
                <w:rFonts w:ascii="Times New Roman" w:hAnsi="Times New Roman"/>
                <w:sz w:val="18"/>
                <w:szCs w:val="18"/>
              </w:rPr>
            </w:pPr>
            <w:r w:rsidRPr="00D67A3C">
              <w:rPr>
                <w:rFonts w:ascii="Times New Roman" w:hAnsi="Times New Roman"/>
                <w:sz w:val="18"/>
                <w:szCs w:val="18"/>
              </w:rPr>
              <w:t>951,5</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D67A3C" w:rsidRDefault="00267548" w:rsidP="00267548">
            <w:pPr>
              <w:jc w:val="right"/>
              <w:rPr>
                <w:rFonts w:ascii="Times New Roman" w:hAnsi="Times New Roman"/>
                <w:sz w:val="18"/>
                <w:szCs w:val="18"/>
              </w:rPr>
            </w:pPr>
            <w:r w:rsidRPr="00D67A3C">
              <w:rPr>
                <w:rFonts w:ascii="Times New Roman" w:hAnsi="Times New Roman"/>
                <w:sz w:val="18"/>
                <w:szCs w:val="18"/>
              </w:rPr>
              <w:t>1 329,9</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D67A3C" w:rsidRDefault="00267548" w:rsidP="00267548">
            <w:pPr>
              <w:jc w:val="right"/>
              <w:rPr>
                <w:rFonts w:ascii="Times New Roman" w:hAnsi="Times New Roman"/>
                <w:sz w:val="18"/>
                <w:szCs w:val="18"/>
              </w:rPr>
            </w:pPr>
            <w:r w:rsidRPr="00D67A3C">
              <w:rPr>
                <w:rFonts w:ascii="Times New Roman" w:hAnsi="Times New Roman"/>
                <w:sz w:val="18"/>
                <w:szCs w:val="18"/>
              </w:rPr>
              <w:t>919,2</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D67A3C" w:rsidRDefault="00267548" w:rsidP="00267548">
            <w:pPr>
              <w:jc w:val="right"/>
              <w:rPr>
                <w:rFonts w:ascii="Times New Roman" w:hAnsi="Times New Roman"/>
                <w:sz w:val="18"/>
                <w:szCs w:val="18"/>
              </w:rPr>
            </w:pPr>
            <w:r w:rsidRPr="00D67A3C">
              <w:rPr>
                <w:rFonts w:ascii="Times New Roman" w:hAnsi="Times New Roman"/>
                <w:sz w:val="18"/>
                <w:szCs w:val="18"/>
              </w:rPr>
              <w:t>899,9</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995D70" w:rsidRDefault="00267548" w:rsidP="00267548">
            <w:pPr>
              <w:jc w:val="right"/>
              <w:rPr>
                <w:rFonts w:ascii="Times New Roman" w:hAnsi="Times New Roman"/>
                <w:sz w:val="18"/>
                <w:szCs w:val="18"/>
              </w:rPr>
            </w:pPr>
            <w:r w:rsidRPr="00995D70">
              <w:rPr>
                <w:rFonts w:ascii="Times New Roman" w:hAnsi="Times New Roman"/>
                <w:sz w:val="18"/>
                <w:szCs w:val="18"/>
              </w:rPr>
              <w:t>913,0</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995D70" w:rsidRDefault="00267548" w:rsidP="00267548">
            <w:pPr>
              <w:jc w:val="right"/>
              <w:rPr>
                <w:rFonts w:ascii="Times New Roman" w:hAnsi="Times New Roman"/>
                <w:sz w:val="18"/>
                <w:szCs w:val="18"/>
              </w:rPr>
            </w:pPr>
            <w:r w:rsidRPr="00995D70">
              <w:rPr>
                <w:rFonts w:ascii="Times New Roman" w:hAnsi="Times New Roman"/>
                <w:sz w:val="18"/>
                <w:szCs w:val="18"/>
              </w:rPr>
              <w:t>913,0</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995D70" w:rsidRDefault="00267548" w:rsidP="00267548">
            <w:pPr>
              <w:jc w:val="right"/>
              <w:rPr>
                <w:rFonts w:ascii="Times New Roman" w:hAnsi="Times New Roman"/>
                <w:sz w:val="18"/>
                <w:szCs w:val="18"/>
              </w:rPr>
            </w:pPr>
            <w:r w:rsidRPr="00995D70">
              <w:rPr>
                <w:rFonts w:ascii="Times New Roman" w:hAnsi="Times New Roman"/>
                <w:sz w:val="18"/>
                <w:szCs w:val="18"/>
              </w:rPr>
              <w:t>1 030,0</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995D70" w:rsidRDefault="00267548" w:rsidP="00267548">
            <w:pPr>
              <w:jc w:val="right"/>
              <w:rPr>
                <w:rFonts w:ascii="Times New Roman" w:hAnsi="Times New Roman"/>
                <w:sz w:val="18"/>
                <w:szCs w:val="18"/>
              </w:rPr>
            </w:pPr>
            <w:r w:rsidRPr="00995D70">
              <w:rPr>
                <w:rFonts w:ascii="Times New Roman" w:hAnsi="Times New Roman"/>
                <w:sz w:val="18"/>
                <w:szCs w:val="18"/>
              </w:rPr>
              <w:t>1 030,0</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995D70" w:rsidRDefault="00267548" w:rsidP="00267548">
            <w:pPr>
              <w:jc w:val="right"/>
              <w:rPr>
                <w:rFonts w:ascii="Times New Roman" w:hAnsi="Times New Roman"/>
                <w:sz w:val="18"/>
                <w:szCs w:val="18"/>
              </w:rPr>
            </w:pPr>
            <w:r w:rsidRPr="00995D70">
              <w:rPr>
                <w:rFonts w:ascii="Times New Roman" w:hAnsi="Times New Roman"/>
                <w:sz w:val="18"/>
                <w:szCs w:val="18"/>
              </w:rPr>
              <w:t>1 030,0</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995D70" w:rsidRDefault="00267548" w:rsidP="00267548">
            <w:pPr>
              <w:jc w:val="right"/>
              <w:rPr>
                <w:rFonts w:ascii="Times New Roman" w:hAnsi="Times New Roman"/>
                <w:sz w:val="18"/>
                <w:szCs w:val="18"/>
              </w:rPr>
            </w:pPr>
            <w:r w:rsidRPr="00995D70">
              <w:rPr>
                <w:rFonts w:ascii="Times New Roman" w:hAnsi="Times New Roman"/>
                <w:sz w:val="18"/>
                <w:szCs w:val="18"/>
              </w:rPr>
              <w:t>1 030,0</w:t>
            </w:r>
          </w:p>
        </w:tc>
        <w:tc>
          <w:tcPr>
            <w:tcW w:w="321" w:type="pct"/>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rsidR="00267548" w:rsidRPr="00995D70" w:rsidRDefault="00267548" w:rsidP="00267548">
            <w:pPr>
              <w:jc w:val="right"/>
              <w:rPr>
                <w:rFonts w:ascii="Times New Roman" w:hAnsi="Times New Roman"/>
                <w:sz w:val="18"/>
                <w:szCs w:val="18"/>
              </w:rPr>
            </w:pPr>
            <w:r w:rsidRPr="00995D70">
              <w:rPr>
                <w:rFonts w:ascii="Times New Roman" w:hAnsi="Times New Roman"/>
                <w:sz w:val="18"/>
                <w:szCs w:val="18"/>
              </w:rPr>
              <w:t>1 030,0</w:t>
            </w:r>
          </w:p>
        </w:tc>
      </w:tr>
      <w:tr w:rsidR="00267548" w:rsidRPr="00265E4C" w:rsidTr="00267548">
        <w:trPr>
          <w:trHeight w:hRule="exact" w:val="546"/>
        </w:trPr>
        <w:tc>
          <w:tcPr>
            <w:tcW w:w="557" w:type="pct"/>
            <w:vMerge/>
            <w:tcBorders>
              <w:top w:val="single" w:sz="4" w:space="0" w:color="auto"/>
              <w:left w:val="single" w:sz="4" w:space="0" w:color="auto"/>
              <w:bottom w:val="single" w:sz="4" w:space="0" w:color="auto"/>
              <w:right w:val="single" w:sz="4" w:space="0" w:color="auto"/>
            </w:tcBorders>
            <w:vAlign w:val="center"/>
            <w:hideMark/>
          </w:tcPr>
          <w:p w:rsidR="00267548" w:rsidRPr="00BE5802" w:rsidRDefault="00267548" w:rsidP="00267548">
            <w:pPr>
              <w:spacing w:after="0" w:line="240" w:lineRule="auto"/>
              <w:rPr>
                <w:rFonts w:ascii="Times New Roman" w:hAnsi="Times New Roman"/>
                <w:sz w:val="18"/>
                <w:szCs w:val="18"/>
              </w:rPr>
            </w:pPr>
          </w:p>
        </w:tc>
        <w:tc>
          <w:tcPr>
            <w:tcW w:w="48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67548" w:rsidRPr="004B7F14" w:rsidRDefault="00267548" w:rsidP="00267548">
            <w:pPr>
              <w:pStyle w:val="ConsPlusCell"/>
              <w:jc w:val="left"/>
              <w:rPr>
                <w:rFonts w:ascii="Times New Roman" w:hAnsi="Times New Roman" w:cs="Times New Roman"/>
                <w:sz w:val="17"/>
                <w:szCs w:val="17"/>
              </w:rPr>
            </w:pPr>
            <w:r w:rsidRPr="004B7F14">
              <w:rPr>
                <w:rFonts w:ascii="Times New Roman" w:hAnsi="Times New Roman" w:cs="Times New Roman"/>
                <w:sz w:val="17"/>
                <w:szCs w:val="17"/>
              </w:rPr>
              <w:t>внебюджетные источники</w:t>
            </w:r>
          </w:p>
        </w:tc>
        <w:tc>
          <w:tcPr>
            <w:tcW w:w="409"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D67A3C" w:rsidRDefault="00267548" w:rsidP="00267548">
            <w:pPr>
              <w:jc w:val="right"/>
              <w:rPr>
                <w:rFonts w:ascii="Times New Roman" w:hAnsi="Times New Roman"/>
                <w:sz w:val="18"/>
                <w:szCs w:val="18"/>
              </w:rPr>
            </w:pPr>
            <w:r w:rsidRPr="00D67A3C">
              <w:rPr>
                <w:rFonts w:ascii="Times New Roman" w:hAnsi="Times New Roman"/>
                <w:sz w:val="18"/>
                <w:szCs w:val="18"/>
              </w:rPr>
              <w:t>3 784,0</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D67A3C" w:rsidRDefault="00267548" w:rsidP="00267548">
            <w:pPr>
              <w:jc w:val="right"/>
              <w:rPr>
                <w:rFonts w:ascii="Times New Roman" w:hAnsi="Times New Roman"/>
                <w:sz w:val="18"/>
                <w:szCs w:val="18"/>
              </w:rPr>
            </w:pPr>
            <w:r w:rsidRPr="00D67A3C">
              <w:rPr>
                <w:rFonts w:ascii="Times New Roman" w:hAnsi="Times New Roman"/>
                <w:sz w:val="18"/>
                <w:szCs w:val="18"/>
              </w:rPr>
              <w:t>364,5</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D67A3C" w:rsidRDefault="00267548" w:rsidP="00267548">
            <w:pPr>
              <w:jc w:val="right"/>
              <w:rPr>
                <w:rFonts w:ascii="Times New Roman" w:hAnsi="Times New Roman"/>
                <w:sz w:val="18"/>
                <w:szCs w:val="18"/>
              </w:rPr>
            </w:pPr>
            <w:r w:rsidRPr="00D67A3C">
              <w:rPr>
                <w:rFonts w:ascii="Times New Roman" w:hAnsi="Times New Roman"/>
                <w:sz w:val="18"/>
                <w:szCs w:val="18"/>
              </w:rPr>
              <w:t>349,0</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D67A3C" w:rsidRDefault="00267548" w:rsidP="00267548">
            <w:pPr>
              <w:jc w:val="right"/>
              <w:rPr>
                <w:rFonts w:ascii="Times New Roman" w:hAnsi="Times New Roman"/>
                <w:sz w:val="18"/>
                <w:szCs w:val="18"/>
              </w:rPr>
            </w:pPr>
            <w:r w:rsidRPr="00D67A3C">
              <w:rPr>
                <w:rFonts w:ascii="Times New Roman" w:hAnsi="Times New Roman"/>
                <w:sz w:val="18"/>
                <w:szCs w:val="18"/>
              </w:rPr>
              <w:t>349,0</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D67A3C" w:rsidRDefault="00267548" w:rsidP="00267548">
            <w:pPr>
              <w:jc w:val="right"/>
              <w:rPr>
                <w:rFonts w:ascii="Times New Roman" w:hAnsi="Times New Roman"/>
                <w:sz w:val="18"/>
                <w:szCs w:val="18"/>
              </w:rPr>
            </w:pPr>
            <w:r w:rsidRPr="00D67A3C">
              <w:rPr>
                <w:rFonts w:ascii="Times New Roman" w:hAnsi="Times New Roman"/>
                <w:sz w:val="18"/>
                <w:szCs w:val="18"/>
              </w:rPr>
              <w:t>325,5</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995D70" w:rsidRDefault="00267548" w:rsidP="00267548">
            <w:pPr>
              <w:jc w:val="right"/>
              <w:rPr>
                <w:rFonts w:ascii="Times New Roman" w:hAnsi="Times New Roman"/>
                <w:sz w:val="18"/>
                <w:szCs w:val="18"/>
              </w:rPr>
            </w:pPr>
            <w:r w:rsidRPr="00995D70">
              <w:rPr>
                <w:rFonts w:ascii="Times New Roman" w:hAnsi="Times New Roman"/>
                <w:sz w:val="18"/>
                <w:szCs w:val="18"/>
              </w:rPr>
              <w:t>325,5</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995D70" w:rsidRDefault="00267548" w:rsidP="00267548">
            <w:pPr>
              <w:jc w:val="right"/>
              <w:rPr>
                <w:rFonts w:ascii="Times New Roman" w:hAnsi="Times New Roman"/>
                <w:sz w:val="18"/>
                <w:szCs w:val="18"/>
              </w:rPr>
            </w:pPr>
            <w:r w:rsidRPr="00995D70">
              <w:rPr>
                <w:rFonts w:ascii="Times New Roman" w:hAnsi="Times New Roman"/>
                <w:sz w:val="18"/>
                <w:szCs w:val="18"/>
              </w:rPr>
              <w:t>325,5</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995D70" w:rsidRDefault="00267548" w:rsidP="00267548">
            <w:pPr>
              <w:jc w:val="right"/>
              <w:rPr>
                <w:rFonts w:ascii="Times New Roman" w:hAnsi="Times New Roman"/>
                <w:sz w:val="18"/>
                <w:szCs w:val="18"/>
              </w:rPr>
            </w:pPr>
            <w:r w:rsidRPr="00995D70">
              <w:rPr>
                <w:rFonts w:ascii="Times New Roman" w:hAnsi="Times New Roman"/>
                <w:sz w:val="18"/>
                <w:szCs w:val="18"/>
              </w:rPr>
              <w:t>349,0</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995D70" w:rsidRDefault="00267548" w:rsidP="00267548">
            <w:pPr>
              <w:jc w:val="right"/>
              <w:rPr>
                <w:rFonts w:ascii="Times New Roman" w:hAnsi="Times New Roman"/>
                <w:sz w:val="18"/>
                <w:szCs w:val="18"/>
              </w:rPr>
            </w:pPr>
            <w:r w:rsidRPr="00995D70">
              <w:rPr>
                <w:rFonts w:ascii="Times New Roman" w:hAnsi="Times New Roman"/>
                <w:sz w:val="18"/>
                <w:szCs w:val="18"/>
              </w:rPr>
              <w:t>349,0</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995D70" w:rsidRDefault="00267548" w:rsidP="00267548">
            <w:pPr>
              <w:jc w:val="right"/>
              <w:rPr>
                <w:rFonts w:ascii="Times New Roman" w:hAnsi="Times New Roman"/>
                <w:sz w:val="18"/>
                <w:szCs w:val="18"/>
              </w:rPr>
            </w:pPr>
            <w:r w:rsidRPr="00995D70">
              <w:rPr>
                <w:rFonts w:ascii="Times New Roman" w:hAnsi="Times New Roman"/>
                <w:sz w:val="18"/>
                <w:szCs w:val="18"/>
              </w:rPr>
              <w:t>349,0</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995D70" w:rsidRDefault="00267548" w:rsidP="00267548">
            <w:pPr>
              <w:jc w:val="right"/>
              <w:rPr>
                <w:rFonts w:ascii="Times New Roman" w:hAnsi="Times New Roman"/>
                <w:sz w:val="18"/>
                <w:szCs w:val="18"/>
              </w:rPr>
            </w:pPr>
            <w:r w:rsidRPr="00995D70">
              <w:rPr>
                <w:rFonts w:ascii="Times New Roman" w:hAnsi="Times New Roman"/>
                <w:sz w:val="18"/>
                <w:szCs w:val="18"/>
              </w:rPr>
              <w:t>349,0</w:t>
            </w:r>
          </w:p>
        </w:tc>
        <w:tc>
          <w:tcPr>
            <w:tcW w:w="321" w:type="pct"/>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rsidR="00267548" w:rsidRPr="00995D70" w:rsidRDefault="00267548" w:rsidP="00267548">
            <w:pPr>
              <w:jc w:val="right"/>
              <w:rPr>
                <w:rFonts w:ascii="Times New Roman" w:hAnsi="Times New Roman"/>
                <w:sz w:val="18"/>
                <w:szCs w:val="18"/>
              </w:rPr>
            </w:pPr>
            <w:r w:rsidRPr="00995D70">
              <w:rPr>
                <w:rFonts w:ascii="Times New Roman" w:hAnsi="Times New Roman"/>
                <w:sz w:val="18"/>
                <w:szCs w:val="18"/>
              </w:rPr>
              <w:t>349,0</w:t>
            </w:r>
          </w:p>
        </w:tc>
      </w:tr>
      <w:tr w:rsidR="00267548" w:rsidRPr="00265E4C" w:rsidTr="00267548">
        <w:trPr>
          <w:trHeight w:hRule="exact" w:val="340"/>
        </w:trPr>
        <w:tc>
          <w:tcPr>
            <w:tcW w:w="557" w:type="pct"/>
            <w:vMerge w:val="restart"/>
            <w:tcBorders>
              <w:top w:val="single" w:sz="4" w:space="0" w:color="auto"/>
              <w:left w:val="single" w:sz="4" w:space="0" w:color="auto"/>
              <w:bottom w:val="single" w:sz="4" w:space="0" w:color="auto"/>
              <w:right w:val="single" w:sz="4" w:space="0" w:color="auto"/>
            </w:tcBorders>
          </w:tcPr>
          <w:p w:rsidR="00267548" w:rsidRPr="00BE5802" w:rsidRDefault="00267548" w:rsidP="00267548">
            <w:pPr>
              <w:pStyle w:val="ConsPlusCell"/>
              <w:jc w:val="left"/>
              <w:rPr>
                <w:rFonts w:ascii="Times New Roman" w:hAnsi="Times New Roman" w:cs="Times New Roman"/>
                <w:sz w:val="18"/>
                <w:szCs w:val="18"/>
              </w:rPr>
            </w:pPr>
            <w:r w:rsidRPr="00BE5802">
              <w:rPr>
                <w:rFonts w:ascii="Times New Roman" w:hAnsi="Times New Roman" w:cs="Times New Roman"/>
                <w:sz w:val="18"/>
                <w:szCs w:val="18"/>
              </w:rPr>
              <w:t xml:space="preserve">Подпрограмма 5. </w:t>
            </w:r>
          </w:p>
          <w:p w:rsidR="00267548" w:rsidRPr="00BE5802" w:rsidRDefault="00267548" w:rsidP="00267548">
            <w:pPr>
              <w:pStyle w:val="ConsPlusCell"/>
              <w:jc w:val="left"/>
              <w:rPr>
                <w:rFonts w:ascii="Times New Roman" w:hAnsi="Times New Roman" w:cs="Times New Roman"/>
                <w:bCs/>
                <w:sz w:val="18"/>
                <w:szCs w:val="18"/>
              </w:rPr>
            </w:pPr>
            <w:r w:rsidRPr="00BE5802">
              <w:rPr>
                <w:rFonts w:ascii="Times New Roman" w:hAnsi="Times New Roman" w:cs="Times New Roman"/>
                <w:bCs/>
                <w:sz w:val="18"/>
                <w:szCs w:val="18"/>
              </w:rPr>
              <w:t>«Обеспечение реализации муниципальной программы»</w:t>
            </w:r>
          </w:p>
        </w:tc>
        <w:tc>
          <w:tcPr>
            <w:tcW w:w="48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67548" w:rsidRPr="004B7F14" w:rsidRDefault="00267548" w:rsidP="00267548">
            <w:pPr>
              <w:pStyle w:val="ConsPlusCell"/>
              <w:jc w:val="left"/>
              <w:rPr>
                <w:rFonts w:ascii="Times New Roman" w:hAnsi="Times New Roman" w:cs="Times New Roman"/>
                <w:sz w:val="17"/>
                <w:szCs w:val="17"/>
              </w:rPr>
            </w:pPr>
            <w:r w:rsidRPr="004B7F14">
              <w:rPr>
                <w:rFonts w:ascii="Times New Roman" w:hAnsi="Times New Roman" w:cs="Times New Roman"/>
                <w:sz w:val="17"/>
                <w:szCs w:val="17"/>
              </w:rPr>
              <w:t>всего</w:t>
            </w:r>
          </w:p>
        </w:tc>
        <w:tc>
          <w:tcPr>
            <w:tcW w:w="409"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D67A3C" w:rsidRDefault="00267548" w:rsidP="00267548">
            <w:pPr>
              <w:jc w:val="right"/>
              <w:rPr>
                <w:rFonts w:ascii="Times New Roman" w:hAnsi="Times New Roman"/>
                <w:sz w:val="18"/>
                <w:szCs w:val="18"/>
              </w:rPr>
            </w:pPr>
            <w:r w:rsidRPr="00D67A3C">
              <w:rPr>
                <w:rFonts w:ascii="Times New Roman" w:hAnsi="Times New Roman"/>
                <w:sz w:val="18"/>
                <w:szCs w:val="18"/>
              </w:rPr>
              <w:t>721 727,2</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D67A3C" w:rsidRDefault="00267548" w:rsidP="00267548">
            <w:pPr>
              <w:jc w:val="right"/>
              <w:rPr>
                <w:rFonts w:ascii="Times New Roman" w:hAnsi="Times New Roman"/>
                <w:sz w:val="18"/>
                <w:szCs w:val="18"/>
              </w:rPr>
            </w:pPr>
            <w:r w:rsidRPr="00D67A3C">
              <w:rPr>
                <w:rFonts w:ascii="Times New Roman" w:hAnsi="Times New Roman"/>
                <w:sz w:val="18"/>
                <w:szCs w:val="18"/>
              </w:rPr>
              <w:t>39 805,5</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D67A3C" w:rsidRDefault="00267548" w:rsidP="00267548">
            <w:pPr>
              <w:jc w:val="right"/>
              <w:rPr>
                <w:rFonts w:ascii="Times New Roman" w:hAnsi="Times New Roman"/>
                <w:sz w:val="18"/>
                <w:szCs w:val="18"/>
              </w:rPr>
            </w:pPr>
            <w:r w:rsidRPr="00D67A3C">
              <w:rPr>
                <w:rFonts w:ascii="Times New Roman" w:hAnsi="Times New Roman"/>
                <w:sz w:val="18"/>
                <w:szCs w:val="18"/>
              </w:rPr>
              <w:t>52 222,0</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D67A3C" w:rsidRDefault="00267548" w:rsidP="00267548">
            <w:pPr>
              <w:jc w:val="right"/>
              <w:rPr>
                <w:rFonts w:ascii="Times New Roman" w:hAnsi="Times New Roman"/>
                <w:sz w:val="18"/>
                <w:szCs w:val="18"/>
              </w:rPr>
            </w:pPr>
            <w:r w:rsidRPr="00D67A3C">
              <w:rPr>
                <w:rFonts w:ascii="Times New Roman" w:hAnsi="Times New Roman"/>
                <w:sz w:val="18"/>
                <w:szCs w:val="18"/>
              </w:rPr>
              <w:t>63 928,7</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D67A3C" w:rsidRDefault="00267548" w:rsidP="00267548">
            <w:pPr>
              <w:jc w:val="right"/>
              <w:rPr>
                <w:rFonts w:ascii="Times New Roman" w:hAnsi="Times New Roman"/>
                <w:sz w:val="18"/>
                <w:szCs w:val="18"/>
              </w:rPr>
            </w:pPr>
            <w:r w:rsidRPr="00D67A3C">
              <w:rPr>
                <w:rFonts w:ascii="Times New Roman" w:hAnsi="Times New Roman"/>
                <w:sz w:val="18"/>
                <w:szCs w:val="18"/>
              </w:rPr>
              <w:t>67 713,5</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995D70" w:rsidRDefault="00267548" w:rsidP="00267548">
            <w:pPr>
              <w:jc w:val="right"/>
              <w:rPr>
                <w:rFonts w:ascii="Times New Roman" w:hAnsi="Times New Roman"/>
                <w:sz w:val="18"/>
                <w:szCs w:val="18"/>
              </w:rPr>
            </w:pPr>
            <w:r w:rsidRPr="00995D70">
              <w:rPr>
                <w:rFonts w:ascii="Times New Roman" w:hAnsi="Times New Roman"/>
                <w:sz w:val="18"/>
                <w:szCs w:val="18"/>
              </w:rPr>
              <w:t>71 097,2</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995D70" w:rsidRDefault="00267548" w:rsidP="00267548">
            <w:pPr>
              <w:jc w:val="right"/>
              <w:rPr>
                <w:rFonts w:ascii="Times New Roman" w:hAnsi="Times New Roman"/>
                <w:sz w:val="18"/>
                <w:szCs w:val="18"/>
              </w:rPr>
            </w:pPr>
            <w:r w:rsidRPr="00995D70">
              <w:rPr>
                <w:rFonts w:ascii="Times New Roman" w:hAnsi="Times New Roman"/>
                <w:sz w:val="18"/>
                <w:szCs w:val="18"/>
              </w:rPr>
              <w:t>73 698,8</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995D70" w:rsidRDefault="00267548" w:rsidP="00267548">
            <w:pPr>
              <w:jc w:val="right"/>
              <w:rPr>
                <w:rFonts w:ascii="Times New Roman" w:hAnsi="Times New Roman"/>
                <w:sz w:val="18"/>
                <w:szCs w:val="18"/>
              </w:rPr>
            </w:pPr>
            <w:r w:rsidRPr="00995D70">
              <w:rPr>
                <w:rFonts w:ascii="Times New Roman" w:hAnsi="Times New Roman"/>
                <w:sz w:val="18"/>
                <w:szCs w:val="18"/>
              </w:rPr>
              <w:t>70 652,3</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995D70" w:rsidRDefault="00267548" w:rsidP="00267548">
            <w:pPr>
              <w:jc w:val="right"/>
              <w:rPr>
                <w:rFonts w:ascii="Times New Roman" w:hAnsi="Times New Roman"/>
                <w:sz w:val="18"/>
                <w:szCs w:val="18"/>
              </w:rPr>
            </w:pPr>
            <w:r w:rsidRPr="00995D70">
              <w:rPr>
                <w:rFonts w:ascii="Times New Roman" w:hAnsi="Times New Roman"/>
                <w:sz w:val="18"/>
                <w:szCs w:val="18"/>
              </w:rPr>
              <w:t>70 652,3</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995D70" w:rsidRDefault="00267548" w:rsidP="00267548">
            <w:pPr>
              <w:jc w:val="right"/>
              <w:rPr>
                <w:rFonts w:ascii="Times New Roman" w:hAnsi="Times New Roman"/>
                <w:sz w:val="18"/>
                <w:szCs w:val="18"/>
              </w:rPr>
            </w:pPr>
            <w:r w:rsidRPr="00995D70">
              <w:rPr>
                <w:rFonts w:ascii="Times New Roman" w:hAnsi="Times New Roman"/>
                <w:sz w:val="18"/>
                <w:szCs w:val="18"/>
              </w:rPr>
              <w:t>70 652,3</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995D70" w:rsidRDefault="00267548" w:rsidP="00267548">
            <w:pPr>
              <w:jc w:val="right"/>
              <w:rPr>
                <w:rFonts w:ascii="Times New Roman" w:hAnsi="Times New Roman"/>
                <w:sz w:val="18"/>
                <w:szCs w:val="18"/>
              </w:rPr>
            </w:pPr>
            <w:r w:rsidRPr="00995D70">
              <w:rPr>
                <w:rFonts w:ascii="Times New Roman" w:hAnsi="Times New Roman"/>
                <w:sz w:val="18"/>
                <w:szCs w:val="18"/>
              </w:rPr>
              <w:t>70 652,3</w:t>
            </w:r>
          </w:p>
        </w:tc>
        <w:tc>
          <w:tcPr>
            <w:tcW w:w="321" w:type="pct"/>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rsidR="00267548" w:rsidRPr="00995D70" w:rsidRDefault="00267548" w:rsidP="00267548">
            <w:pPr>
              <w:jc w:val="right"/>
              <w:rPr>
                <w:rFonts w:ascii="Times New Roman" w:hAnsi="Times New Roman"/>
                <w:sz w:val="18"/>
                <w:szCs w:val="18"/>
              </w:rPr>
            </w:pPr>
            <w:r w:rsidRPr="00995D70">
              <w:rPr>
                <w:rFonts w:ascii="Times New Roman" w:hAnsi="Times New Roman"/>
                <w:sz w:val="18"/>
                <w:szCs w:val="18"/>
              </w:rPr>
              <w:t>70 652,3</w:t>
            </w:r>
          </w:p>
        </w:tc>
      </w:tr>
      <w:tr w:rsidR="00267548" w:rsidRPr="00265E4C" w:rsidTr="00267548">
        <w:trPr>
          <w:trHeight w:hRule="exact" w:val="510"/>
        </w:trPr>
        <w:tc>
          <w:tcPr>
            <w:tcW w:w="557" w:type="pct"/>
            <w:vMerge/>
            <w:tcBorders>
              <w:top w:val="single" w:sz="4" w:space="0" w:color="auto"/>
              <w:left w:val="single" w:sz="4" w:space="0" w:color="auto"/>
              <w:bottom w:val="single" w:sz="4" w:space="0" w:color="auto"/>
              <w:right w:val="single" w:sz="4" w:space="0" w:color="auto"/>
            </w:tcBorders>
            <w:vAlign w:val="center"/>
            <w:hideMark/>
          </w:tcPr>
          <w:p w:rsidR="00267548" w:rsidRPr="004B7F14" w:rsidRDefault="00267548" w:rsidP="00267548">
            <w:pPr>
              <w:spacing w:after="0" w:line="240" w:lineRule="auto"/>
              <w:rPr>
                <w:rFonts w:ascii="Times New Roman" w:hAnsi="Times New Roman"/>
                <w:sz w:val="17"/>
                <w:szCs w:val="17"/>
              </w:rPr>
            </w:pPr>
          </w:p>
        </w:tc>
        <w:tc>
          <w:tcPr>
            <w:tcW w:w="48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67548" w:rsidRPr="004B7F14" w:rsidRDefault="00267548" w:rsidP="00267548">
            <w:pPr>
              <w:pStyle w:val="ConsPlusCell"/>
              <w:jc w:val="left"/>
              <w:rPr>
                <w:rFonts w:ascii="Times New Roman" w:hAnsi="Times New Roman" w:cs="Times New Roman"/>
                <w:sz w:val="17"/>
                <w:szCs w:val="17"/>
              </w:rPr>
            </w:pPr>
            <w:r>
              <w:rPr>
                <w:rFonts w:ascii="Times New Roman" w:hAnsi="Times New Roman" w:cs="Times New Roman"/>
                <w:sz w:val="17"/>
                <w:szCs w:val="17"/>
              </w:rPr>
              <w:t>федеральный бюджет</w:t>
            </w:r>
          </w:p>
        </w:tc>
        <w:tc>
          <w:tcPr>
            <w:tcW w:w="409"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D67A3C" w:rsidRDefault="00267548" w:rsidP="00267548">
            <w:pPr>
              <w:jc w:val="right"/>
              <w:rPr>
                <w:rFonts w:ascii="Times New Roman" w:hAnsi="Times New Roman"/>
                <w:sz w:val="18"/>
                <w:szCs w:val="18"/>
              </w:rPr>
            </w:pPr>
            <w:r w:rsidRPr="00D67A3C">
              <w:rPr>
                <w:rFonts w:ascii="Times New Roman" w:hAnsi="Times New Roman"/>
                <w:sz w:val="18"/>
                <w:szCs w:val="18"/>
              </w:rPr>
              <w:t>0,0</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D67A3C" w:rsidRDefault="00267548" w:rsidP="00267548">
            <w:pPr>
              <w:jc w:val="right"/>
              <w:rPr>
                <w:rFonts w:ascii="Times New Roman" w:hAnsi="Times New Roman"/>
                <w:sz w:val="18"/>
                <w:szCs w:val="18"/>
              </w:rPr>
            </w:pPr>
            <w:r w:rsidRPr="00D67A3C">
              <w:rPr>
                <w:rFonts w:ascii="Times New Roman" w:hAnsi="Times New Roman"/>
                <w:sz w:val="18"/>
                <w:szCs w:val="18"/>
              </w:rPr>
              <w:t>0,0</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D67A3C" w:rsidRDefault="00267548" w:rsidP="00267548">
            <w:pPr>
              <w:jc w:val="right"/>
              <w:rPr>
                <w:rFonts w:ascii="Times New Roman" w:hAnsi="Times New Roman"/>
                <w:sz w:val="18"/>
                <w:szCs w:val="18"/>
              </w:rPr>
            </w:pPr>
            <w:r w:rsidRPr="00D67A3C">
              <w:rPr>
                <w:rFonts w:ascii="Times New Roman" w:hAnsi="Times New Roman"/>
                <w:sz w:val="18"/>
                <w:szCs w:val="18"/>
              </w:rPr>
              <w:t>0,0</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D67A3C" w:rsidRDefault="00267548" w:rsidP="00267548">
            <w:pPr>
              <w:jc w:val="right"/>
              <w:rPr>
                <w:rFonts w:ascii="Times New Roman" w:hAnsi="Times New Roman"/>
                <w:sz w:val="18"/>
                <w:szCs w:val="18"/>
              </w:rPr>
            </w:pPr>
            <w:r w:rsidRPr="00D67A3C">
              <w:rPr>
                <w:rFonts w:ascii="Times New Roman" w:hAnsi="Times New Roman"/>
                <w:sz w:val="18"/>
                <w:szCs w:val="18"/>
              </w:rPr>
              <w:t>0,0</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D67A3C" w:rsidRDefault="00267548" w:rsidP="00267548">
            <w:pPr>
              <w:jc w:val="right"/>
              <w:rPr>
                <w:rFonts w:ascii="Times New Roman" w:hAnsi="Times New Roman"/>
                <w:sz w:val="18"/>
                <w:szCs w:val="18"/>
              </w:rPr>
            </w:pPr>
            <w:r w:rsidRPr="00D67A3C">
              <w:rPr>
                <w:rFonts w:ascii="Times New Roman" w:hAnsi="Times New Roman"/>
                <w:sz w:val="18"/>
                <w:szCs w:val="18"/>
              </w:rPr>
              <w:t>0,0</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995D70" w:rsidRDefault="00267548" w:rsidP="00267548">
            <w:pPr>
              <w:jc w:val="right"/>
              <w:rPr>
                <w:rFonts w:ascii="Times New Roman" w:hAnsi="Times New Roman"/>
                <w:sz w:val="18"/>
                <w:szCs w:val="18"/>
              </w:rPr>
            </w:pPr>
            <w:r w:rsidRPr="00995D70">
              <w:rPr>
                <w:rFonts w:ascii="Times New Roman" w:hAnsi="Times New Roman"/>
                <w:sz w:val="18"/>
                <w:szCs w:val="18"/>
              </w:rPr>
              <w:t>0,0</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995D70" w:rsidRDefault="00267548" w:rsidP="00267548">
            <w:pPr>
              <w:jc w:val="right"/>
              <w:rPr>
                <w:rFonts w:ascii="Times New Roman" w:hAnsi="Times New Roman"/>
                <w:sz w:val="18"/>
                <w:szCs w:val="18"/>
              </w:rPr>
            </w:pPr>
            <w:r w:rsidRPr="00995D70">
              <w:rPr>
                <w:rFonts w:ascii="Times New Roman" w:hAnsi="Times New Roman"/>
                <w:sz w:val="18"/>
                <w:szCs w:val="18"/>
              </w:rPr>
              <w:t>0,0</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995D70" w:rsidRDefault="00267548" w:rsidP="00267548">
            <w:pPr>
              <w:jc w:val="right"/>
              <w:rPr>
                <w:rFonts w:ascii="Times New Roman" w:hAnsi="Times New Roman"/>
                <w:sz w:val="18"/>
                <w:szCs w:val="18"/>
              </w:rPr>
            </w:pPr>
            <w:r w:rsidRPr="00995D70">
              <w:rPr>
                <w:rFonts w:ascii="Times New Roman" w:hAnsi="Times New Roman"/>
                <w:sz w:val="18"/>
                <w:szCs w:val="18"/>
              </w:rPr>
              <w:t>0,0</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995D70" w:rsidRDefault="00267548" w:rsidP="00267548">
            <w:pPr>
              <w:jc w:val="right"/>
              <w:rPr>
                <w:rFonts w:ascii="Times New Roman" w:hAnsi="Times New Roman"/>
                <w:sz w:val="18"/>
                <w:szCs w:val="18"/>
              </w:rPr>
            </w:pPr>
            <w:r w:rsidRPr="00995D70">
              <w:rPr>
                <w:rFonts w:ascii="Times New Roman" w:hAnsi="Times New Roman"/>
                <w:sz w:val="18"/>
                <w:szCs w:val="18"/>
              </w:rPr>
              <w:t>0,0</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995D70" w:rsidRDefault="00267548" w:rsidP="00267548">
            <w:pPr>
              <w:jc w:val="right"/>
              <w:rPr>
                <w:rFonts w:ascii="Times New Roman" w:hAnsi="Times New Roman"/>
                <w:sz w:val="18"/>
                <w:szCs w:val="18"/>
              </w:rPr>
            </w:pPr>
            <w:r w:rsidRPr="00995D70">
              <w:rPr>
                <w:rFonts w:ascii="Times New Roman" w:hAnsi="Times New Roman"/>
                <w:sz w:val="18"/>
                <w:szCs w:val="18"/>
              </w:rPr>
              <w:t>0,0</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995D70" w:rsidRDefault="00267548" w:rsidP="00267548">
            <w:pPr>
              <w:jc w:val="right"/>
              <w:rPr>
                <w:rFonts w:ascii="Times New Roman" w:hAnsi="Times New Roman"/>
                <w:sz w:val="18"/>
                <w:szCs w:val="18"/>
              </w:rPr>
            </w:pPr>
            <w:r w:rsidRPr="00995D70">
              <w:rPr>
                <w:rFonts w:ascii="Times New Roman" w:hAnsi="Times New Roman"/>
                <w:sz w:val="18"/>
                <w:szCs w:val="18"/>
              </w:rPr>
              <w:t>0,0</w:t>
            </w:r>
          </w:p>
        </w:tc>
        <w:tc>
          <w:tcPr>
            <w:tcW w:w="321" w:type="pct"/>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rsidR="00267548" w:rsidRPr="00995D70" w:rsidRDefault="00267548" w:rsidP="00267548">
            <w:pPr>
              <w:jc w:val="right"/>
              <w:rPr>
                <w:rFonts w:ascii="Times New Roman" w:hAnsi="Times New Roman"/>
                <w:sz w:val="18"/>
                <w:szCs w:val="18"/>
              </w:rPr>
            </w:pPr>
            <w:r w:rsidRPr="00995D70">
              <w:rPr>
                <w:rFonts w:ascii="Times New Roman" w:hAnsi="Times New Roman"/>
                <w:sz w:val="18"/>
                <w:szCs w:val="18"/>
              </w:rPr>
              <w:t>0,0</w:t>
            </w:r>
          </w:p>
        </w:tc>
      </w:tr>
      <w:tr w:rsidR="00267548" w:rsidRPr="00265E4C" w:rsidTr="00267548">
        <w:trPr>
          <w:trHeight w:hRule="exact" w:val="340"/>
        </w:trPr>
        <w:tc>
          <w:tcPr>
            <w:tcW w:w="557" w:type="pct"/>
            <w:vMerge/>
            <w:tcBorders>
              <w:top w:val="single" w:sz="4" w:space="0" w:color="auto"/>
              <w:left w:val="single" w:sz="4" w:space="0" w:color="auto"/>
              <w:bottom w:val="single" w:sz="4" w:space="0" w:color="auto"/>
              <w:right w:val="single" w:sz="4" w:space="0" w:color="auto"/>
            </w:tcBorders>
            <w:vAlign w:val="center"/>
            <w:hideMark/>
          </w:tcPr>
          <w:p w:rsidR="00267548" w:rsidRPr="004B7F14" w:rsidRDefault="00267548" w:rsidP="00267548">
            <w:pPr>
              <w:spacing w:after="0" w:line="240" w:lineRule="auto"/>
              <w:rPr>
                <w:rFonts w:ascii="Times New Roman" w:hAnsi="Times New Roman"/>
                <w:sz w:val="17"/>
                <w:szCs w:val="17"/>
              </w:rPr>
            </w:pPr>
          </w:p>
        </w:tc>
        <w:tc>
          <w:tcPr>
            <w:tcW w:w="48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67548" w:rsidRPr="004B7F14" w:rsidRDefault="00267548" w:rsidP="00267548">
            <w:pPr>
              <w:pStyle w:val="ConsPlusCell"/>
              <w:jc w:val="left"/>
              <w:rPr>
                <w:rFonts w:ascii="Times New Roman" w:hAnsi="Times New Roman" w:cs="Times New Roman"/>
                <w:sz w:val="17"/>
                <w:szCs w:val="17"/>
              </w:rPr>
            </w:pPr>
            <w:r w:rsidRPr="004B7F14">
              <w:rPr>
                <w:rFonts w:ascii="Times New Roman" w:hAnsi="Times New Roman" w:cs="Times New Roman"/>
                <w:sz w:val="17"/>
                <w:szCs w:val="17"/>
              </w:rPr>
              <w:t>областной бюджет</w:t>
            </w:r>
          </w:p>
        </w:tc>
        <w:tc>
          <w:tcPr>
            <w:tcW w:w="409"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D67A3C" w:rsidRDefault="00267548" w:rsidP="00267548">
            <w:pPr>
              <w:jc w:val="right"/>
              <w:rPr>
                <w:rFonts w:ascii="Times New Roman" w:hAnsi="Times New Roman"/>
                <w:sz w:val="18"/>
                <w:szCs w:val="18"/>
              </w:rPr>
            </w:pPr>
            <w:r w:rsidRPr="00D67A3C">
              <w:rPr>
                <w:rFonts w:ascii="Times New Roman" w:hAnsi="Times New Roman"/>
                <w:sz w:val="18"/>
                <w:szCs w:val="18"/>
              </w:rPr>
              <w:t>663 759,0</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D67A3C" w:rsidRDefault="00267548" w:rsidP="00267548">
            <w:pPr>
              <w:jc w:val="right"/>
              <w:rPr>
                <w:rFonts w:ascii="Times New Roman" w:hAnsi="Times New Roman"/>
                <w:sz w:val="18"/>
                <w:szCs w:val="18"/>
              </w:rPr>
            </w:pPr>
            <w:r w:rsidRPr="00D67A3C">
              <w:rPr>
                <w:rFonts w:ascii="Times New Roman" w:hAnsi="Times New Roman"/>
                <w:sz w:val="18"/>
                <w:szCs w:val="18"/>
              </w:rPr>
              <w:t>34 178,8</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D67A3C" w:rsidRDefault="00267548" w:rsidP="00267548">
            <w:pPr>
              <w:jc w:val="right"/>
              <w:rPr>
                <w:rFonts w:ascii="Times New Roman" w:hAnsi="Times New Roman"/>
                <w:sz w:val="18"/>
                <w:szCs w:val="18"/>
              </w:rPr>
            </w:pPr>
            <w:r w:rsidRPr="00D67A3C">
              <w:rPr>
                <w:rFonts w:ascii="Times New Roman" w:hAnsi="Times New Roman"/>
                <w:sz w:val="18"/>
                <w:szCs w:val="18"/>
              </w:rPr>
              <w:t>45 856,3</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D67A3C" w:rsidRDefault="00267548" w:rsidP="00267548">
            <w:pPr>
              <w:jc w:val="right"/>
              <w:rPr>
                <w:rFonts w:ascii="Times New Roman" w:hAnsi="Times New Roman"/>
                <w:sz w:val="18"/>
                <w:szCs w:val="18"/>
              </w:rPr>
            </w:pPr>
            <w:r w:rsidRPr="00D67A3C">
              <w:rPr>
                <w:rFonts w:ascii="Times New Roman" w:hAnsi="Times New Roman"/>
                <w:sz w:val="18"/>
                <w:szCs w:val="18"/>
              </w:rPr>
              <w:t>59 258,5</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D67A3C" w:rsidRDefault="00267548" w:rsidP="00267548">
            <w:pPr>
              <w:jc w:val="right"/>
              <w:rPr>
                <w:rFonts w:ascii="Times New Roman" w:hAnsi="Times New Roman"/>
                <w:sz w:val="18"/>
                <w:szCs w:val="18"/>
              </w:rPr>
            </w:pPr>
            <w:r w:rsidRPr="00D67A3C">
              <w:rPr>
                <w:rFonts w:ascii="Times New Roman" w:hAnsi="Times New Roman"/>
                <w:sz w:val="18"/>
                <w:szCs w:val="18"/>
              </w:rPr>
              <w:t>63 542,2</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995D70" w:rsidRDefault="00267548" w:rsidP="00267548">
            <w:pPr>
              <w:jc w:val="right"/>
              <w:rPr>
                <w:rFonts w:ascii="Times New Roman" w:hAnsi="Times New Roman"/>
                <w:sz w:val="18"/>
                <w:szCs w:val="18"/>
              </w:rPr>
            </w:pPr>
            <w:r w:rsidRPr="00995D70">
              <w:rPr>
                <w:rFonts w:ascii="Times New Roman" w:hAnsi="Times New Roman"/>
                <w:sz w:val="18"/>
                <w:szCs w:val="18"/>
              </w:rPr>
              <w:t>66 811,4</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995D70" w:rsidRDefault="00267548" w:rsidP="00267548">
            <w:pPr>
              <w:jc w:val="right"/>
              <w:rPr>
                <w:rFonts w:ascii="Times New Roman" w:hAnsi="Times New Roman"/>
                <w:sz w:val="18"/>
                <w:szCs w:val="18"/>
              </w:rPr>
            </w:pPr>
            <w:r w:rsidRPr="00995D70">
              <w:rPr>
                <w:rFonts w:ascii="Times New Roman" w:hAnsi="Times New Roman"/>
                <w:sz w:val="18"/>
                <w:szCs w:val="18"/>
              </w:rPr>
              <w:t>69 317,8</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995D70" w:rsidRDefault="00267548" w:rsidP="00267548">
            <w:pPr>
              <w:jc w:val="right"/>
              <w:rPr>
                <w:rFonts w:ascii="Times New Roman" w:hAnsi="Times New Roman"/>
                <w:sz w:val="18"/>
                <w:szCs w:val="18"/>
              </w:rPr>
            </w:pPr>
            <w:r w:rsidRPr="00995D70">
              <w:rPr>
                <w:rFonts w:ascii="Times New Roman" w:hAnsi="Times New Roman"/>
                <w:sz w:val="18"/>
                <w:szCs w:val="18"/>
              </w:rPr>
              <w:t>64 958,8</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995D70" w:rsidRDefault="00267548" w:rsidP="00267548">
            <w:pPr>
              <w:jc w:val="right"/>
              <w:rPr>
                <w:rFonts w:ascii="Times New Roman" w:hAnsi="Times New Roman"/>
                <w:sz w:val="18"/>
                <w:szCs w:val="18"/>
              </w:rPr>
            </w:pPr>
            <w:r w:rsidRPr="00995D70">
              <w:rPr>
                <w:rFonts w:ascii="Times New Roman" w:hAnsi="Times New Roman"/>
                <w:sz w:val="18"/>
                <w:szCs w:val="18"/>
              </w:rPr>
              <w:t>64 958,8</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995D70" w:rsidRDefault="00267548" w:rsidP="00267548">
            <w:pPr>
              <w:jc w:val="right"/>
              <w:rPr>
                <w:rFonts w:ascii="Times New Roman" w:hAnsi="Times New Roman"/>
                <w:sz w:val="18"/>
                <w:szCs w:val="18"/>
              </w:rPr>
            </w:pPr>
            <w:r w:rsidRPr="00995D70">
              <w:rPr>
                <w:rFonts w:ascii="Times New Roman" w:hAnsi="Times New Roman"/>
                <w:sz w:val="18"/>
                <w:szCs w:val="18"/>
              </w:rPr>
              <w:t>64 958,8</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995D70" w:rsidRDefault="00267548" w:rsidP="00267548">
            <w:pPr>
              <w:jc w:val="right"/>
              <w:rPr>
                <w:rFonts w:ascii="Times New Roman" w:hAnsi="Times New Roman"/>
                <w:sz w:val="18"/>
                <w:szCs w:val="18"/>
              </w:rPr>
            </w:pPr>
            <w:r w:rsidRPr="00995D70">
              <w:rPr>
                <w:rFonts w:ascii="Times New Roman" w:hAnsi="Times New Roman"/>
                <w:sz w:val="18"/>
                <w:szCs w:val="18"/>
              </w:rPr>
              <w:t>64 958,8</w:t>
            </w:r>
          </w:p>
        </w:tc>
        <w:tc>
          <w:tcPr>
            <w:tcW w:w="321" w:type="pct"/>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rsidR="00267548" w:rsidRPr="00995D70" w:rsidRDefault="00267548" w:rsidP="00267548">
            <w:pPr>
              <w:jc w:val="right"/>
              <w:rPr>
                <w:rFonts w:ascii="Times New Roman" w:hAnsi="Times New Roman"/>
                <w:sz w:val="18"/>
                <w:szCs w:val="18"/>
              </w:rPr>
            </w:pPr>
            <w:r w:rsidRPr="00995D70">
              <w:rPr>
                <w:rFonts w:ascii="Times New Roman" w:hAnsi="Times New Roman"/>
                <w:sz w:val="18"/>
                <w:szCs w:val="18"/>
              </w:rPr>
              <w:t>64 958,8</w:t>
            </w:r>
          </w:p>
        </w:tc>
      </w:tr>
      <w:tr w:rsidR="00267548" w:rsidRPr="00265E4C" w:rsidTr="00267548">
        <w:trPr>
          <w:trHeight w:hRule="exact" w:val="340"/>
        </w:trPr>
        <w:tc>
          <w:tcPr>
            <w:tcW w:w="557" w:type="pct"/>
            <w:vMerge/>
            <w:tcBorders>
              <w:top w:val="single" w:sz="4" w:space="0" w:color="auto"/>
              <w:left w:val="single" w:sz="4" w:space="0" w:color="auto"/>
              <w:bottom w:val="single" w:sz="4" w:space="0" w:color="auto"/>
              <w:right w:val="single" w:sz="4" w:space="0" w:color="auto"/>
            </w:tcBorders>
            <w:vAlign w:val="center"/>
            <w:hideMark/>
          </w:tcPr>
          <w:p w:rsidR="00267548" w:rsidRPr="004B7F14" w:rsidRDefault="00267548" w:rsidP="00267548">
            <w:pPr>
              <w:spacing w:after="0" w:line="240" w:lineRule="auto"/>
              <w:rPr>
                <w:rFonts w:ascii="Times New Roman" w:hAnsi="Times New Roman"/>
                <w:sz w:val="17"/>
                <w:szCs w:val="17"/>
              </w:rPr>
            </w:pPr>
          </w:p>
        </w:tc>
        <w:tc>
          <w:tcPr>
            <w:tcW w:w="48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67548" w:rsidRPr="004B7F14" w:rsidRDefault="00267548" w:rsidP="00267548">
            <w:pPr>
              <w:pStyle w:val="ConsPlusCell"/>
              <w:jc w:val="left"/>
              <w:rPr>
                <w:rFonts w:ascii="Times New Roman" w:hAnsi="Times New Roman" w:cs="Times New Roman"/>
                <w:sz w:val="17"/>
                <w:szCs w:val="17"/>
              </w:rPr>
            </w:pPr>
            <w:r w:rsidRPr="004B7F14">
              <w:rPr>
                <w:rFonts w:ascii="Times New Roman" w:hAnsi="Times New Roman" w:cs="Times New Roman"/>
                <w:sz w:val="17"/>
                <w:szCs w:val="17"/>
              </w:rPr>
              <w:t>местный бюджет</w:t>
            </w:r>
          </w:p>
        </w:tc>
        <w:tc>
          <w:tcPr>
            <w:tcW w:w="409"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D67A3C" w:rsidRDefault="00267548" w:rsidP="00267548">
            <w:pPr>
              <w:jc w:val="right"/>
              <w:rPr>
                <w:rFonts w:ascii="Times New Roman" w:hAnsi="Times New Roman"/>
                <w:sz w:val="18"/>
                <w:szCs w:val="18"/>
              </w:rPr>
            </w:pPr>
            <w:r w:rsidRPr="00D67A3C">
              <w:rPr>
                <w:rFonts w:ascii="Times New Roman" w:hAnsi="Times New Roman"/>
                <w:sz w:val="18"/>
                <w:szCs w:val="18"/>
              </w:rPr>
              <w:t>57 968,2</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D67A3C" w:rsidRDefault="00267548" w:rsidP="00267548">
            <w:pPr>
              <w:jc w:val="right"/>
              <w:rPr>
                <w:rFonts w:ascii="Times New Roman" w:hAnsi="Times New Roman"/>
                <w:sz w:val="18"/>
                <w:szCs w:val="18"/>
              </w:rPr>
            </w:pPr>
            <w:r w:rsidRPr="00D67A3C">
              <w:rPr>
                <w:rFonts w:ascii="Times New Roman" w:hAnsi="Times New Roman"/>
                <w:sz w:val="18"/>
                <w:szCs w:val="18"/>
              </w:rPr>
              <w:t>5 626,7</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D67A3C" w:rsidRDefault="00267548" w:rsidP="00267548">
            <w:pPr>
              <w:jc w:val="right"/>
              <w:rPr>
                <w:rFonts w:ascii="Times New Roman" w:hAnsi="Times New Roman"/>
                <w:sz w:val="18"/>
                <w:szCs w:val="18"/>
              </w:rPr>
            </w:pPr>
            <w:r w:rsidRPr="00D67A3C">
              <w:rPr>
                <w:rFonts w:ascii="Times New Roman" w:hAnsi="Times New Roman"/>
                <w:sz w:val="18"/>
                <w:szCs w:val="18"/>
              </w:rPr>
              <w:t>6 365,7</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D67A3C" w:rsidRDefault="00267548" w:rsidP="00267548">
            <w:pPr>
              <w:jc w:val="right"/>
              <w:rPr>
                <w:rFonts w:ascii="Times New Roman" w:hAnsi="Times New Roman"/>
                <w:sz w:val="18"/>
                <w:szCs w:val="18"/>
              </w:rPr>
            </w:pPr>
            <w:r w:rsidRPr="00D67A3C">
              <w:rPr>
                <w:rFonts w:ascii="Times New Roman" w:hAnsi="Times New Roman"/>
                <w:sz w:val="18"/>
                <w:szCs w:val="18"/>
              </w:rPr>
              <w:t>4 670,2</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D67A3C" w:rsidRDefault="00267548" w:rsidP="00267548">
            <w:pPr>
              <w:jc w:val="right"/>
              <w:rPr>
                <w:rFonts w:ascii="Times New Roman" w:hAnsi="Times New Roman"/>
                <w:sz w:val="18"/>
                <w:szCs w:val="18"/>
              </w:rPr>
            </w:pPr>
            <w:r w:rsidRPr="00D67A3C">
              <w:rPr>
                <w:rFonts w:ascii="Times New Roman" w:hAnsi="Times New Roman"/>
                <w:sz w:val="18"/>
                <w:szCs w:val="18"/>
              </w:rPr>
              <w:t>4 171,3</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995D70" w:rsidRDefault="00267548" w:rsidP="00267548">
            <w:pPr>
              <w:jc w:val="right"/>
              <w:rPr>
                <w:rFonts w:ascii="Times New Roman" w:hAnsi="Times New Roman"/>
                <w:sz w:val="18"/>
                <w:szCs w:val="18"/>
              </w:rPr>
            </w:pPr>
            <w:r w:rsidRPr="00995D70">
              <w:rPr>
                <w:rFonts w:ascii="Times New Roman" w:hAnsi="Times New Roman"/>
                <w:sz w:val="18"/>
                <w:szCs w:val="18"/>
              </w:rPr>
              <w:t>4 285,8</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995D70" w:rsidRDefault="00267548" w:rsidP="00267548">
            <w:pPr>
              <w:jc w:val="right"/>
              <w:rPr>
                <w:rFonts w:ascii="Times New Roman" w:hAnsi="Times New Roman"/>
                <w:sz w:val="18"/>
                <w:szCs w:val="18"/>
              </w:rPr>
            </w:pPr>
            <w:r w:rsidRPr="00995D70">
              <w:rPr>
                <w:rFonts w:ascii="Times New Roman" w:hAnsi="Times New Roman"/>
                <w:sz w:val="18"/>
                <w:szCs w:val="18"/>
              </w:rPr>
              <w:t>4 381,0</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995D70" w:rsidRDefault="00267548" w:rsidP="00267548">
            <w:pPr>
              <w:jc w:val="right"/>
              <w:rPr>
                <w:rFonts w:ascii="Times New Roman" w:hAnsi="Times New Roman"/>
                <w:sz w:val="18"/>
                <w:szCs w:val="18"/>
              </w:rPr>
            </w:pPr>
            <w:r w:rsidRPr="00995D70">
              <w:rPr>
                <w:rFonts w:ascii="Times New Roman" w:hAnsi="Times New Roman"/>
                <w:sz w:val="18"/>
                <w:szCs w:val="18"/>
              </w:rPr>
              <w:t>5 693,5</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995D70" w:rsidRDefault="00267548" w:rsidP="00267548">
            <w:pPr>
              <w:jc w:val="right"/>
              <w:rPr>
                <w:rFonts w:ascii="Times New Roman" w:hAnsi="Times New Roman"/>
                <w:sz w:val="18"/>
                <w:szCs w:val="18"/>
              </w:rPr>
            </w:pPr>
            <w:r w:rsidRPr="00995D70">
              <w:rPr>
                <w:rFonts w:ascii="Times New Roman" w:hAnsi="Times New Roman"/>
                <w:sz w:val="18"/>
                <w:szCs w:val="18"/>
              </w:rPr>
              <w:t>5 693,5</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995D70" w:rsidRDefault="00267548" w:rsidP="00267548">
            <w:pPr>
              <w:jc w:val="right"/>
              <w:rPr>
                <w:rFonts w:ascii="Times New Roman" w:hAnsi="Times New Roman"/>
                <w:sz w:val="18"/>
                <w:szCs w:val="18"/>
              </w:rPr>
            </w:pPr>
            <w:r w:rsidRPr="00995D70">
              <w:rPr>
                <w:rFonts w:ascii="Times New Roman" w:hAnsi="Times New Roman"/>
                <w:sz w:val="18"/>
                <w:szCs w:val="18"/>
              </w:rPr>
              <w:t>5 693,5</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995D70" w:rsidRDefault="00267548" w:rsidP="00267548">
            <w:pPr>
              <w:jc w:val="right"/>
              <w:rPr>
                <w:rFonts w:ascii="Times New Roman" w:hAnsi="Times New Roman"/>
                <w:sz w:val="18"/>
                <w:szCs w:val="18"/>
              </w:rPr>
            </w:pPr>
            <w:r w:rsidRPr="00995D70">
              <w:rPr>
                <w:rFonts w:ascii="Times New Roman" w:hAnsi="Times New Roman"/>
                <w:sz w:val="18"/>
                <w:szCs w:val="18"/>
              </w:rPr>
              <w:t>5 693,5</w:t>
            </w:r>
          </w:p>
        </w:tc>
        <w:tc>
          <w:tcPr>
            <w:tcW w:w="321" w:type="pct"/>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rsidR="00267548" w:rsidRPr="00995D70" w:rsidRDefault="00267548" w:rsidP="00267548">
            <w:pPr>
              <w:jc w:val="right"/>
              <w:rPr>
                <w:rFonts w:ascii="Times New Roman" w:hAnsi="Times New Roman"/>
                <w:sz w:val="18"/>
                <w:szCs w:val="18"/>
              </w:rPr>
            </w:pPr>
            <w:r w:rsidRPr="00995D70">
              <w:rPr>
                <w:rFonts w:ascii="Times New Roman" w:hAnsi="Times New Roman"/>
                <w:sz w:val="18"/>
                <w:szCs w:val="18"/>
              </w:rPr>
              <w:t>5 693,5</w:t>
            </w:r>
          </w:p>
        </w:tc>
      </w:tr>
      <w:tr w:rsidR="00267548" w:rsidRPr="00265E4C" w:rsidTr="00267548">
        <w:trPr>
          <w:trHeight w:hRule="exact" w:val="456"/>
        </w:trPr>
        <w:tc>
          <w:tcPr>
            <w:tcW w:w="557" w:type="pct"/>
            <w:vMerge/>
            <w:tcBorders>
              <w:top w:val="single" w:sz="4" w:space="0" w:color="auto"/>
              <w:left w:val="single" w:sz="4" w:space="0" w:color="auto"/>
              <w:bottom w:val="single" w:sz="4" w:space="0" w:color="auto"/>
              <w:right w:val="single" w:sz="4" w:space="0" w:color="auto"/>
            </w:tcBorders>
            <w:vAlign w:val="center"/>
            <w:hideMark/>
          </w:tcPr>
          <w:p w:rsidR="00267548" w:rsidRPr="004B7F14" w:rsidRDefault="00267548" w:rsidP="00267548">
            <w:pPr>
              <w:spacing w:after="0" w:line="240" w:lineRule="auto"/>
              <w:rPr>
                <w:rFonts w:ascii="Times New Roman" w:hAnsi="Times New Roman"/>
                <w:sz w:val="17"/>
                <w:szCs w:val="17"/>
              </w:rPr>
            </w:pPr>
          </w:p>
        </w:tc>
        <w:tc>
          <w:tcPr>
            <w:tcW w:w="48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67548" w:rsidRPr="004B7F14" w:rsidRDefault="00267548" w:rsidP="00267548">
            <w:pPr>
              <w:pStyle w:val="ConsPlusCell"/>
              <w:jc w:val="left"/>
              <w:rPr>
                <w:rFonts w:ascii="Times New Roman" w:hAnsi="Times New Roman" w:cs="Times New Roman"/>
                <w:sz w:val="17"/>
                <w:szCs w:val="17"/>
              </w:rPr>
            </w:pPr>
            <w:r w:rsidRPr="004B7F14">
              <w:rPr>
                <w:rFonts w:ascii="Times New Roman" w:hAnsi="Times New Roman" w:cs="Times New Roman"/>
                <w:sz w:val="17"/>
                <w:szCs w:val="17"/>
              </w:rPr>
              <w:t>внебюджетные источники</w:t>
            </w:r>
          </w:p>
        </w:tc>
        <w:tc>
          <w:tcPr>
            <w:tcW w:w="409"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D67A3C" w:rsidRDefault="00267548" w:rsidP="00267548">
            <w:pPr>
              <w:jc w:val="right"/>
              <w:rPr>
                <w:rFonts w:ascii="Times New Roman" w:hAnsi="Times New Roman"/>
                <w:sz w:val="18"/>
                <w:szCs w:val="18"/>
              </w:rPr>
            </w:pPr>
            <w:r w:rsidRPr="00D67A3C">
              <w:rPr>
                <w:rFonts w:ascii="Times New Roman" w:hAnsi="Times New Roman"/>
                <w:sz w:val="18"/>
                <w:szCs w:val="18"/>
              </w:rPr>
              <w:t>0,0</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D67A3C" w:rsidRDefault="00267548" w:rsidP="00267548">
            <w:pPr>
              <w:jc w:val="right"/>
              <w:rPr>
                <w:rFonts w:ascii="Times New Roman" w:hAnsi="Times New Roman"/>
                <w:sz w:val="18"/>
                <w:szCs w:val="18"/>
              </w:rPr>
            </w:pPr>
            <w:r w:rsidRPr="00D67A3C">
              <w:rPr>
                <w:rFonts w:ascii="Times New Roman" w:hAnsi="Times New Roman"/>
                <w:sz w:val="18"/>
                <w:szCs w:val="18"/>
              </w:rPr>
              <w:t>0,0</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D67A3C" w:rsidRDefault="00267548" w:rsidP="00267548">
            <w:pPr>
              <w:jc w:val="right"/>
              <w:rPr>
                <w:rFonts w:ascii="Times New Roman" w:hAnsi="Times New Roman"/>
                <w:sz w:val="18"/>
                <w:szCs w:val="18"/>
              </w:rPr>
            </w:pPr>
            <w:r w:rsidRPr="00D67A3C">
              <w:rPr>
                <w:rFonts w:ascii="Times New Roman" w:hAnsi="Times New Roman"/>
                <w:sz w:val="18"/>
                <w:szCs w:val="18"/>
              </w:rPr>
              <w:t>0,0</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D67A3C" w:rsidRDefault="00267548" w:rsidP="00267548">
            <w:pPr>
              <w:jc w:val="right"/>
              <w:rPr>
                <w:rFonts w:ascii="Times New Roman" w:hAnsi="Times New Roman"/>
                <w:sz w:val="18"/>
                <w:szCs w:val="18"/>
              </w:rPr>
            </w:pPr>
            <w:r w:rsidRPr="00D67A3C">
              <w:rPr>
                <w:rFonts w:ascii="Times New Roman" w:hAnsi="Times New Roman"/>
                <w:sz w:val="18"/>
                <w:szCs w:val="18"/>
              </w:rPr>
              <w:t>0,0</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D67A3C" w:rsidRDefault="00267548" w:rsidP="00267548">
            <w:pPr>
              <w:jc w:val="right"/>
              <w:rPr>
                <w:rFonts w:ascii="Times New Roman" w:hAnsi="Times New Roman"/>
                <w:sz w:val="18"/>
                <w:szCs w:val="18"/>
              </w:rPr>
            </w:pPr>
            <w:r w:rsidRPr="00D67A3C">
              <w:rPr>
                <w:rFonts w:ascii="Times New Roman" w:hAnsi="Times New Roman"/>
                <w:sz w:val="18"/>
                <w:szCs w:val="18"/>
              </w:rPr>
              <w:t>0,0</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995D70" w:rsidRDefault="00267548" w:rsidP="00267548">
            <w:pPr>
              <w:jc w:val="right"/>
              <w:rPr>
                <w:rFonts w:ascii="Times New Roman" w:hAnsi="Times New Roman"/>
                <w:sz w:val="18"/>
                <w:szCs w:val="18"/>
              </w:rPr>
            </w:pPr>
            <w:r w:rsidRPr="00995D70">
              <w:rPr>
                <w:rFonts w:ascii="Times New Roman" w:hAnsi="Times New Roman"/>
                <w:sz w:val="18"/>
                <w:szCs w:val="18"/>
              </w:rPr>
              <w:t>0,0</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995D70" w:rsidRDefault="00267548" w:rsidP="00267548">
            <w:pPr>
              <w:jc w:val="right"/>
              <w:rPr>
                <w:rFonts w:ascii="Times New Roman" w:hAnsi="Times New Roman"/>
                <w:sz w:val="18"/>
                <w:szCs w:val="18"/>
              </w:rPr>
            </w:pPr>
            <w:r w:rsidRPr="00995D70">
              <w:rPr>
                <w:rFonts w:ascii="Times New Roman" w:hAnsi="Times New Roman"/>
                <w:sz w:val="18"/>
                <w:szCs w:val="18"/>
              </w:rPr>
              <w:t>0,0</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995D70" w:rsidRDefault="00267548" w:rsidP="00267548">
            <w:pPr>
              <w:jc w:val="right"/>
              <w:rPr>
                <w:rFonts w:ascii="Times New Roman" w:hAnsi="Times New Roman"/>
                <w:sz w:val="18"/>
                <w:szCs w:val="18"/>
              </w:rPr>
            </w:pPr>
            <w:r w:rsidRPr="00995D70">
              <w:rPr>
                <w:rFonts w:ascii="Times New Roman" w:hAnsi="Times New Roman"/>
                <w:sz w:val="18"/>
                <w:szCs w:val="18"/>
              </w:rPr>
              <w:t>0,0</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995D70" w:rsidRDefault="00267548" w:rsidP="00267548">
            <w:pPr>
              <w:jc w:val="right"/>
              <w:rPr>
                <w:rFonts w:ascii="Times New Roman" w:hAnsi="Times New Roman"/>
                <w:sz w:val="18"/>
                <w:szCs w:val="18"/>
              </w:rPr>
            </w:pPr>
            <w:r w:rsidRPr="00995D70">
              <w:rPr>
                <w:rFonts w:ascii="Times New Roman" w:hAnsi="Times New Roman"/>
                <w:sz w:val="18"/>
                <w:szCs w:val="18"/>
              </w:rPr>
              <w:t>0,0</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995D70" w:rsidRDefault="00267548" w:rsidP="00267548">
            <w:pPr>
              <w:jc w:val="right"/>
              <w:rPr>
                <w:rFonts w:ascii="Times New Roman" w:hAnsi="Times New Roman"/>
                <w:sz w:val="18"/>
                <w:szCs w:val="18"/>
              </w:rPr>
            </w:pPr>
            <w:r w:rsidRPr="00995D70">
              <w:rPr>
                <w:rFonts w:ascii="Times New Roman" w:hAnsi="Times New Roman"/>
                <w:sz w:val="18"/>
                <w:szCs w:val="18"/>
              </w:rPr>
              <w:t>0,0</w:t>
            </w:r>
          </w:p>
        </w:tc>
        <w:tc>
          <w:tcPr>
            <w:tcW w:w="323"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67548" w:rsidRPr="00995D70" w:rsidRDefault="00267548" w:rsidP="00267548">
            <w:pPr>
              <w:jc w:val="right"/>
              <w:rPr>
                <w:rFonts w:ascii="Times New Roman" w:hAnsi="Times New Roman"/>
                <w:sz w:val="18"/>
                <w:szCs w:val="18"/>
              </w:rPr>
            </w:pPr>
            <w:r w:rsidRPr="00995D70">
              <w:rPr>
                <w:rFonts w:ascii="Times New Roman" w:hAnsi="Times New Roman"/>
                <w:sz w:val="18"/>
                <w:szCs w:val="18"/>
              </w:rPr>
              <w:t>0,0</w:t>
            </w:r>
          </w:p>
        </w:tc>
        <w:tc>
          <w:tcPr>
            <w:tcW w:w="321" w:type="pct"/>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rsidR="00267548" w:rsidRPr="00995D70" w:rsidRDefault="00267548" w:rsidP="00267548">
            <w:pPr>
              <w:jc w:val="right"/>
              <w:rPr>
                <w:rFonts w:ascii="Times New Roman" w:hAnsi="Times New Roman"/>
                <w:sz w:val="18"/>
                <w:szCs w:val="18"/>
              </w:rPr>
            </w:pPr>
            <w:r w:rsidRPr="00995D70">
              <w:rPr>
                <w:rFonts w:ascii="Times New Roman" w:hAnsi="Times New Roman"/>
                <w:sz w:val="18"/>
                <w:szCs w:val="18"/>
              </w:rPr>
              <w:t>0,0</w:t>
            </w:r>
          </w:p>
        </w:tc>
      </w:tr>
    </w:tbl>
    <w:p w:rsidR="00267548" w:rsidRDefault="00267548" w:rsidP="00267548">
      <w:pPr>
        <w:spacing w:after="0"/>
        <w:ind w:right="-144"/>
        <w:rPr>
          <w:rFonts w:ascii="Times New Roman" w:hAnsi="Times New Roman"/>
          <w:sz w:val="28"/>
          <w:szCs w:val="28"/>
        </w:rPr>
      </w:pPr>
    </w:p>
    <w:p w:rsidR="00541780" w:rsidRDefault="00541780" w:rsidP="00541780">
      <w:pPr>
        <w:spacing w:after="0" w:line="240" w:lineRule="auto"/>
        <w:rPr>
          <w:rFonts w:ascii="Times New Roman" w:hAnsi="Times New Roman"/>
          <w:sz w:val="28"/>
          <w:szCs w:val="28"/>
        </w:rPr>
      </w:pPr>
    </w:p>
    <w:p w:rsidR="00541780" w:rsidRPr="00787296" w:rsidRDefault="00541780" w:rsidP="00787296">
      <w:pPr>
        <w:sectPr w:rsidR="00541780" w:rsidRPr="00787296" w:rsidSect="00C0167D">
          <w:pgSz w:w="16838" w:h="11906" w:orient="landscape"/>
          <w:pgMar w:top="567" w:right="1134" w:bottom="851" w:left="1134" w:header="709" w:footer="709" w:gutter="0"/>
          <w:cols w:space="708"/>
          <w:docGrid w:linePitch="360"/>
        </w:sectPr>
      </w:pPr>
    </w:p>
    <w:p w:rsidR="006C10CB" w:rsidRDefault="006C10CB" w:rsidP="00846BF3">
      <w:pPr>
        <w:spacing w:after="0"/>
        <w:ind w:left="4962" w:right="-144"/>
        <w:rPr>
          <w:rFonts w:ascii="Times New Roman" w:hAnsi="Times New Roman"/>
          <w:sz w:val="28"/>
          <w:szCs w:val="28"/>
        </w:rPr>
      </w:pPr>
    </w:p>
    <w:p w:rsidR="00846BF3" w:rsidRPr="00487D81" w:rsidRDefault="00846BF3" w:rsidP="00846BF3">
      <w:pPr>
        <w:spacing w:after="0"/>
        <w:ind w:left="4962" w:right="-144"/>
        <w:rPr>
          <w:rFonts w:ascii="Times New Roman" w:hAnsi="Times New Roman"/>
          <w:sz w:val="28"/>
          <w:szCs w:val="28"/>
        </w:rPr>
      </w:pPr>
      <w:r w:rsidRPr="00487D81">
        <w:rPr>
          <w:rFonts w:ascii="Times New Roman" w:hAnsi="Times New Roman"/>
          <w:sz w:val="28"/>
          <w:szCs w:val="28"/>
        </w:rPr>
        <w:t>Приложение</w:t>
      </w:r>
      <w:r>
        <w:rPr>
          <w:rFonts w:ascii="Times New Roman" w:hAnsi="Times New Roman"/>
          <w:sz w:val="28"/>
          <w:szCs w:val="28"/>
        </w:rPr>
        <w:t xml:space="preserve"> №</w:t>
      </w:r>
      <w:r w:rsidR="006C10CB">
        <w:rPr>
          <w:rFonts w:ascii="Times New Roman" w:hAnsi="Times New Roman"/>
          <w:sz w:val="28"/>
          <w:szCs w:val="28"/>
        </w:rPr>
        <w:t xml:space="preserve"> </w:t>
      </w:r>
      <w:r>
        <w:rPr>
          <w:rFonts w:ascii="Times New Roman" w:hAnsi="Times New Roman"/>
          <w:sz w:val="28"/>
          <w:szCs w:val="28"/>
        </w:rPr>
        <w:t>2</w:t>
      </w:r>
      <w:r w:rsidRPr="00487D81">
        <w:rPr>
          <w:rFonts w:ascii="Times New Roman" w:hAnsi="Times New Roman"/>
          <w:sz w:val="28"/>
          <w:szCs w:val="28"/>
        </w:rPr>
        <w:t xml:space="preserve"> к постановлению</w:t>
      </w:r>
    </w:p>
    <w:p w:rsidR="00846BF3" w:rsidRPr="00487D81" w:rsidRDefault="00846BF3" w:rsidP="00846BF3">
      <w:pPr>
        <w:autoSpaceDE w:val="0"/>
        <w:autoSpaceDN w:val="0"/>
        <w:adjustRightInd w:val="0"/>
        <w:spacing w:after="0" w:line="240" w:lineRule="auto"/>
        <w:ind w:left="4962" w:right="-144"/>
        <w:rPr>
          <w:rFonts w:ascii="Times New Roman" w:hAnsi="Times New Roman"/>
          <w:sz w:val="28"/>
          <w:szCs w:val="28"/>
        </w:rPr>
      </w:pPr>
      <w:r w:rsidRPr="00487D81">
        <w:rPr>
          <w:rFonts w:ascii="Times New Roman" w:hAnsi="Times New Roman"/>
          <w:sz w:val="28"/>
          <w:szCs w:val="28"/>
        </w:rPr>
        <w:t>Администрации города Волгодонска</w:t>
      </w:r>
    </w:p>
    <w:p w:rsidR="009B3EB1" w:rsidRPr="009B3EB1" w:rsidRDefault="009B3EB1" w:rsidP="009B3EB1">
      <w:pPr>
        <w:autoSpaceDE w:val="0"/>
        <w:autoSpaceDN w:val="0"/>
        <w:adjustRightInd w:val="0"/>
        <w:spacing w:after="0" w:line="240" w:lineRule="auto"/>
        <w:ind w:left="4962" w:right="-144"/>
        <w:rPr>
          <w:rFonts w:ascii="Times New Roman" w:hAnsi="Times New Roman"/>
          <w:sz w:val="28"/>
          <w:szCs w:val="28"/>
          <w:lang w:val="en-US"/>
        </w:rPr>
      </w:pPr>
      <w:r w:rsidRPr="00487D81">
        <w:rPr>
          <w:rFonts w:ascii="Times New Roman" w:hAnsi="Times New Roman"/>
          <w:sz w:val="28"/>
          <w:szCs w:val="28"/>
        </w:rPr>
        <w:t>от</w:t>
      </w:r>
      <w:r>
        <w:rPr>
          <w:rFonts w:ascii="Times New Roman" w:hAnsi="Times New Roman"/>
          <w:sz w:val="28"/>
          <w:szCs w:val="28"/>
          <w:lang w:val="en-US"/>
        </w:rPr>
        <w:t xml:space="preserve"> </w:t>
      </w:r>
      <w:r>
        <w:rPr>
          <w:rFonts w:ascii="Times New Roman" w:hAnsi="Times New Roman"/>
          <w:sz w:val="28"/>
          <w:szCs w:val="24"/>
          <w:lang w:val="en-US"/>
        </w:rPr>
        <w:t xml:space="preserve">19.09.2019 </w:t>
      </w:r>
      <w:r w:rsidRPr="00487D81">
        <w:rPr>
          <w:rFonts w:ascii="Times New Roman" w:hAnsi="Times New Roman"/>
          <w:sz w:val="28"/>
          <w:szCs w:val="28"/>
        </w:rPr>
        <w:t xml:space="preserve">№ </w:t>
      </w:r>
      <w:r>
        <w:rPr>
          <w:rFonts w:ascii="Times New Roman" w:hAnsi="Times New Roman"/>
          <w:sz w:val="28"/>
          <w:szCs w:val="28"/>
          <w:lang w:val="en-US"/>
        </w:rPr>
        <w:t>2357</w:t>
      </w:r>
    </w:p>
    <w:p w:rsidR="006C10CB" w:rsidRDefault="006C10CB" w:rsidP="00846BF3">
      <w:pPr>
        <w:spacing w:after="0"/>
        <w:jc w:val="center"/>
        <w:rPr>
          <w:rFonts w:ascii="Times New Roman" w:eastAsia="Calibri" w:hAnsi="Times New Roman"/>
          <w:sz w:val="27"/>
          <w:szCs w:val="27"/>
        </w:rPr>
      </w:pPr>
    </w:p>
    <w:p w:rsidR="00846BF3" w:rsidRPr="006C10CB" w:rsidRDefault="00F46224" w:rsidP="006C10CB">
      <w:pPr>
        <w:spacing w:after="0" w:line="240" w:lineRule="auto"/>
        <w:jc w:val="center"/>
        <w:rPr>
          <w:rFonts w:ascii="Times New Roman" w:eastAsia="Calibri" w:hAnsi="Times New Roman"/>
          <w:sz w:val="28"/>
          <w:szCs w:val="28"/>
        </w:rPr>
      </w:pPr>
      <w:r w:rsidRPr="006C10CB">
        <w:rPr>
          <w:rFonts w:ascii="Times New Roman" w:eastAsia="Calibri" w:hAnsi="Times New Roman"/>
          <w:sz w:val="28"/>
          <w:szCs w:val="28"/>
        </w:rPr>
        <w:t>Перечень</w:t>
      </w:r>
    </w:p>
    <w:p w:rsidR="006C10CB" w:rsidRPr="006C10CB" w:rsidRDefault="00F46224" w:rsidP="006C10CB">
      <w:pPr>
        <w:spacing w:after="0" w:line="240" w:lineRule="auto"/>
        <w:jc w:val="center"/>
        <w:rPr>
          <w:rFonts w:ascii="Times New Roman" w:eastAsia="Calibri" w:hAnsi="Times New Roman"/>
          <w:sz w:val="28"/>
          <w:szCs w:val="28"/>
        </w:rPr>
      </w:pPr>
      <w:r w:rsidRPr="006C10CB">
        <w:rPr>
          <w:rFonts w:ascii="Times New Roman" w:eastAsia="Calibri" w:hAnsi="Times New Roman"/>
          <w:sz w:val="28"/>
          <w:szCs w:val="28"/>
        </w:rPr>
        <w:t>нормативных</w:t>
      </w:r>
      <w:r w:rsidR="00846BF3" w:rsidRPr="006C10CB">
        <w:rPr>
          <w:rFonts w:ascii="Times New Roman" w:eastAsia="Calibri" w:hAnsi="Times New Roman"/>
          <w:sz w:val="28"/>
          <w:szCs w:val="28"/>
        </w:rPr>
        <w:t xml:space="preserve"> </w:t>
      </w:r>
      <w:r w:rsidRPr="006C10CB">
        <w:rPr>
          <w:rFonts w:ascii="Times New Roman" w:eastAsia="Calibri" w:hAnsi="Times New Roman"/>
          <w:sz w:val="28"/>
          <w:szCs w:val="28"/>
        </w:rPr>
        <w:t>правовых</w:t>
      </w:r>
      <w:r w:rsidR="00846BF3" w:rsidRPr="006C10CB">
        <w:rPr>
          <w:rFonts w:ascii="Times New Roman" w:eastAsia="Calibri" w:hAnsi="Times New Roman"/>
          <w:sz w:val="28"/>
          <w:szCs w:val="28"/>
        </w:rPr>
        <w:t xml:space="preserve"> </w:t>
      </w:r>
      <w:r w:rsidRPr="006C10CB">
        <w:rPr>
          <w:rFonts w:ascii="Times New Roman" w:eastAsia="Calibri" w:hAnsi="Times New Roman"/>
          <w:sz w:val="28"/>
          <w:szCs w:val="28"/>
        </w:rPr>
        <w:t>актов</w:t>
      </w:r>
      <w:r w:rsidR="00846BF3" w:rsidRPr="006C10CB">
        <w:rPr>
          <w:rFonts w:ascii="Times New Roman" w:eastAsia="Calibri" w:hAnsi="Times New Roman"/>
          <w:sz w:val="28"/>
          <w:szCs w:val="28"/>
        </w:rPr>
        <w:t xml:space="preserve"> </w:t>
      </w:r>
      <w:r w:rsidRPr="006C10CB">
        <w:rPr>
          <w:rFonts w:ascii="Times New Roman" w:hAnsi="Times New Roman"/>
          <w:sz w:val="28"/>
          <w:szCs w:val="28"/>
        </w:rPr>
        <w:t>Администрации города Волгодонска</w:t>
      </w:r>
      <w:r w:rsidR="00846BF3" w:rsidRPr="006C10CB">
        <w:rPr>
          <w:rFonts w:ascii="Times New Roman" w:eastAsia="Calibri" w:hAnsi="Times New Roman"/>
          <w:sz w:val="28"/>
          <w:szCs w:val="28"/>
        </w:rPr>
        <w:t xml:space="preserve">, </w:t>
      </w:r>
    </w:p>
    <w:p w:rsidR="00846BF3" w:rsidRPr="006C10CB" w:rsidRDefault="00F46224" w:rsidP="006C10CB">
      <w:pPr>
        <w:spacing w:after="0" w:line="240" w:lineRule="auto"/>
        <w:jc w:val="center"/>
        <w:rPr>
          <w:rFonts w:ascii="Times New Roman" w:hAnsi="Times New Roman"/>
          <w:sz w:val="28"/>
          <w:szCs w:val="28"/>
        </w:rPr>
      </w:pPr>
      <w:proofErr w:type="gramStart"/>
      <w:r w:rsidRPr="006C10CB">
        <w:rPr>
          <w:rFonts w:ascii="Times New Roman" w:eastAsia="Calibri" w:hAnsi="Times New Roman"/>
          <w:sz w:val="28"/>
          <w:szCs w:val="28"/>
        </w:rPr>
        <w:t>признанных</w:t>
      </w:r>
      <w:proofErr w:type="gramEnd"/>
      <w:r w:rsidR="00846BF3" w:rsidRPr="006C10CB">
        <w:rPr>
          <w:rFonts w:ascii="Times New Roman" w:eastAsia="Calibri" w:hAnsi="Times New Roman"/>
          <w:sz w:val="28"/>
          <w:szCs w:val="28"/>
        </w:rPr>
        <w:t xml:space="preserve"> </w:t>
      </w:r>
      <w:r w:rsidRPr="006C10CB">
        <w:rPr>
          <w:rFonts w:ascii="Times New Roman" w:eastAsia="Calibri" w:hAnsi="Times New Roman"/>
          <w:sz w:val="28"/>
          <w:szCs w:val="28"/>
        </w:rPr>
        <w:t>утратившими</w:t>
      </w:r>
      <w:r w:rsidR="00846BF3" w:rsidRPr="006C10CB">
        <w:rPr>
          <w:rFonts w:ascii="Times New Roman" w:eastAsia="Calibri" w:hAnsi="Times New Roman"/>
          <w:sz w:val="28"/>
          <w:szCs w:val="28"/>
        </w:rPr>
        <w:t xml:space="preserve"> </w:t>
      </w:r>
      <w:r w:rsidRPr="006C10CB">
        <w:rPr>
          <w:rFonts w:ascii="Times New Roman" w:eastAsia="Calibri" w:hAnsi="Times New Roman"/>
          <w:sz w:val="28"/>
          <w:szCs w:val="28"/>
        </w:rPr>
        <w:t>силу</w:t>
      </w:r>
    </w:p>
    <w:p w:rsidR="00846BF3" w:rsidRPr="006C10CB" w:rsidRDefault="00846BF3" w:rsidP="006C10CB">
      <w:pPr>
        <w:spacing w:after="0" w:line="240" w:lineRule="auto"/>
        <w:rPr>
          <w:rFonts w:ascii="Times New Roman" w:hAnsi="Times New Roman"/>
          <w:sz w:val="28"/>
          <w:szCs w:val="28"/>
        </w:rPr>
      </w:pPr>
    </w:p>
    <w:p w:rsidR="00846BF3" w:rsidRPr="006C10CB" w:rsidRDefault="00846BF3" w:rsidP="006C10CB">
      <w:pPr>
        <w:autoSpaceDE w:val="0"/>
        <w:autoSpaceDN w:val="0"/>
        <w:adjustRightInd w:val="0"/>
        <w:spacing w:after="0" w:line="240" w:lineRule="auto"/>
        <w:ind w:firstLine="709"/>
        <w:jc w:val="both"/>
        <w:rPr>
          <w:rFonts w:ascii="Times New Roman" w:hAnsi="Times New Roman"/>
          <w:sz w:val="28"/>
          <w:szCs w:val="28"/>
        </w:rPr>
      </w:pPr>
      <w:r w:rsidRPr="006C10CB">
        <w:rPr>
          <w:rFonts w:ascii="Times New Roman" w:hAnsi="Times New Roman"/>
          <w:sz w:val="28"/>
          <w:szCs w:val="28"/>
        </w:rPr>
        <w:t>1. Постановление Администрации города Волгодонска от 30.09.2013 № 3914 «Об утверждении муниципальной программы города Волгодонска «Социальная поддержка граждан Волгодонска».</w:t>
      </w:r>
    </w:p>
    <w:p w:rsidR="00944DFD" w:rsidRDefault="00846BF3" w:rsidP="006C10CB">
      <w:pPr>
        <w:autoSpaceDE w:val="0"/>
        <w:autoSpaceDN w:val="0"/>
        <w:adjustRightInd w:val="0"/>
        <w:spacing w:after="0" w:line="240" w:lineRule="auto"/>
        <w:ind w:firstLine="709"/>
        <w:jc w:val="both"/>
        <w:rPr>
          <w:rFonts w:ascii="Times New Roman" w:hAnsi="Times New Roman"/>
          <w:sz w:val="28"/>
          <w:szCs w:val="28"/>
        </w:rPr>
      </w:pPr>
      <w:r w:rsidRPr="006C10CB">
        <w:rPr>
          <w:rFonts w:ascii="Times New Roman" w:hAnsi="Times New Roman"/>
          <w:sz w:val="28"/>
          <w:szCs w:val="28"/>
        </w:rPr>
        <w:t xml:space="preserve">2. Постановление Администрации города Волгодонска от 29.01.2014 № 108 </w:t>
      </w:r>
      <w:r w:rsidR="00944DFD" w:rsidRPr="00944DFD">
        <w:rPr>
          <w:rFonts w:ascii="Times New Roman" w:hAnsi="Times New Roman"/>
          <w:sz w:val="28"/>
          <w:szCs w:val="28"/>
        </w:rPr>
        <w:t>«О внесении изменений в приложение к постановлению Администрации города Волгодонска от 30.09.2013 № 3914 «Об утверждении муниципальной программы города Волгодонска «Социальная поддержка граждан Волгодонска»</w:t>
      </w:r>
    </w:p>
    <w:p w:rsidR="00846BF3" w:rsidRPr="006C10CB" w:rsidRDefault="00846BF3" w:rsidP="006C10CB">
      <w:pPr>
        <w:autoSpaceDE w:val="0"/>
        <w:autoSpaceDN w:val="0"/>
        <w:adjustRightInd w:val="0"/>
        <w:spacing w:after="0" w:line="240" w:lineRule="auto"/>
        <w:ind w:firstLine="709"/>
        <w:jc w:val="both"/>
        <w:rPr>
          <w:rFonts w:ascii="Times New Roman" w:hAnsi="Times New Roman"/>
          <w:sz w:val="28"/>
          <w:szCs w:val="28"/>
        </w:rPr>
      </w:pPr>
      <w:r w:rsidRPr="006C10CB">
        <w:rPr>
          <w:rFonts w:ascii="Times New Roman" w:hAnsi="Times New Roman"/>
          <w:sz w:val="28"/>
          <w:szCs w:val="28"/>
        </w:rPr>
        <w:t xml:space="preserve">3. Постановление Администрации города Волгодонска от 14.04.2014 № 1259 </w:t>
      </w:r>
      <w:r w:rsidR="00944DFD" w:rsidRPr="00944DFD">
        <w:rPr>
          <w:rFonts w:ascii="Times New Roman" w:hAnsi="Times New Roman"/>
          <w:sz w:val="28"/>
          <w:szCs w:val="28"/>
        </w:rPr>
        <w:t>«О внесе</w:t>
      </w:r>
      <w:r w:rsidR="00944DFD">
        <w:rPr>
          <w:rFonts w:ascii="Times New Roman" w:hAnsi="Times New Roman"/>
          <w:sz w:val="28"/>
          <w:szCs w:val="28"/>
        </w:rPr>
        <w:t>нии изменений в приложение к по</w:t>
      </w:r>
      <w:r w:rsidR="00944DFD" w:rsidRPr="00944DFD">
        <w:rPr>
          <w:rFonts w:ascii="Times New Roman" w:hAnsi="Times New Roman"/>
          <w:sz w:val="28"/>
          <w:szCs w:val="28"/>
        </w:rPr>
        <w:t>становлению Администрации г</w:t>
      </w:r>
      <w:r w:rsidR="009B3EB1">
        <w:rPr>
          <w:rFonts w:ascii="Times New Roman" w:hAnsi="Times New Roman"/>
          <w:sz w:val="28"/>
          <w:szCs w:val="28"/>
        </w:rPr>
        <w:t>орода Волгодонска от 30.09.2013</w:t>
      </w:r>
      <w:r w:rsidR="00944DFD" w:rsidRPr="00944DFD">
        <w:rPr>
          <w:rFonts w:ascii="Times New Roman" w:hAnsi="Times New Roman"/>
          <w:sz w:val="28"/>
          <w:szCs w:val="28"/>
        </w:rPr>
        <w:t xml:space="preserve"> № 3914 «Об утверждении муниципальной программы города Волгодонска «Социальная поддержка граждан Волгодонска»</w:t>
      </w:r>
      <w:r w:rsidRPr="006C10CB">
        <w:rPr>
          <w:rFonts w:ascii="Times New Roman" w:hAnsi="Times New Roman"/>
          <w:sz w:val="28"/>
          <w:szCs w:val="28"/>
        </w:rPr>
        <w:t>.</w:t>
      </w:r>
    </w:p>
    <w:p w:rsidR="00944DFD" w:rsidRDefault="00846BF3" w:rsidP="006C10CB">
      <w:pPr>
        <w:tabs>
          <w:tab w:val="left" w:pos="1418"/>
        </w:tabs>
        <w:autoSpaceDE w:val="0"/>
        <w:autoSpaceDN w:val="0"/>
        <w:adjustRightInd w:val="0"/>
        <w:spacing w:after="0" w:line="240" w:lineRule="auto"/>
        <w:ind w:firstLine="709"/>
        <w:jc w:val="both"/>
        <w:rPr>
          <w:rFonts w:ascii="Times New Roman" w:hAnsi="Times New Roman"/>
          <w:sz w:val="28"/>
          <w:szCs w:val="28"/>
        </w:rPr>
      </w:pPr>
      <w:r w:rsidRPr="006C10CB">
        <w:rPr>
          <w:rFonts w:ascii="Times New Roman" w:hAnsi="Times New Roman"/>
          <w:sz w:val="28"/>
          <w:szCs w:val="28"/>
        </w:rPr>
        <w:t xml:space="preserve">4. Постановление Администрации города Волгодонска от 18.06.2014 № 2030 </w:t>
      </w:r>
      <w:r w:rsidR="00944DFD" w:rsidRPr="00944DFD">
        <w:rPr>
          <w:rFonts w:ascii="Times New Roman" w:hAnsi="Times New Roman"/>
          <w:sz w:val="28"/>
          <w:szCs w:val="28"/>
        </w:rPr>
        <w:t>«О внесении изменений в приложение к постановлению Администрации го</w:t>
      </w:r>
      <w:r w:rsidR="009B3EB1">
        <w:rPr>
          <w:rFonts w:ascii="Times New Roman" w:hAnsi="Times New Roman"/>
          <w:sz w:val="28"/>
          <w:szCs w:val="28"/>
        </w:rPr>
        <w:t xml:space="preserve">рода Волгодонска от 30.09.2013 </w:t>
      </w:r>
      <w:r w:rsidR="00944DFD" w:rsidRPr="00944DFD">
        <w:rPr>
          <w:rFonts w:ascii="Times New Roman" w:hAnsi="Times New Roman"/>
          <w:sz w:val="28"/>
          <w:szCs w:val="28"/>
        </w:rPr>
        <w:t>№ 3914 «Об утверждении муниципальной программы города Волгодонска «Социальная поддержка граждан Волгодонска»</w:t>
      </w:r>
      <w:r w:rsidR="00944DFD">
        <w:rPr>
          <w:rFonts w:ascii="Times New Roman" w:hAnsi="Times New Roman"/>
          <w:sz w:val="28"/>
          <w:szCs w:val="28"/>
        </w:rPr>
        <w:t>.</w:t>
      </w:r>
    </w:p>
    <w:p w:rsidR="00846BF3" w:rsidRPr="006C10CB" w:rsidRDefault="00846BF3" w:rsidP="006C10CB">
      <w:pPr>
        <w:tabs>
          <w:tab w:val="left" w:pos="1418"/>
        </w:tabs>
        <w:autoSpaceDE w:val="0"/>
        <w:autoSpaceDN w:val="0"/>
        <w:adjustRightInd w:val="0"/>
        <w:spacing w:after="0" w:line="240" w:lineRule="auto"/>
        <w:ind w:firstLine="709"/>
        <w:jc w:val="both"/>
        <w:rPr>
          <w:rFonts w:ascii="Times New Roman" w:hAnsi="Times New Roman"/>
          <w:sz w:val="28"/>
          <w:szCs w:val="28"/>
        </w:rPr>
      </w:pPr>
      <w:r w:rsidRPr="006C10CB">
        <w:rPr>
          <w:rFonts w:ascii="Times New Roman" w:hAnsi="Times New Roman"/>
          <w:sz w:val="28"/>
          <w:szCs w:val="28"/>
        </w:rPr>
        <w:t xml:space="preserve">5. Постановление Администрации города Волгодонска от 14.07.2014 № 2417 </w:t>
      </w:r>
      <w:r w:rsidR="008C5A43" w:rsidRPr="008C5A43">
        <w:rPr>
          <w:rFonts w:ascii="Times New Roman" w:hAnsi="Times New Roman"/>
          <w:sz w:val="28"/>
          <w:szCs w:val="28"/>
        </w:rPr>
        <w:t>«О внесении изменений в приложение к постановлению Администрации г</w:t>
      </w:r>
      <w:r w:rsidR="009B3EB1">
        <w:rPr>
          <w:rFonts w:ascii="Times New Roman" w:hAnsi="Times New Roman"/>
          <w:sz w:val="28"/>
          <w:szCs w:val="28"/>
        </w:rPr>
        <w:t>орода Волгодонска от 30.09.2013</w:t>
      </w:r>
      <w:r w:rsidR="008C5A43" w:rsidRPr="008C5A43">
        <w:rPr>
          <w:rFonts w:ascii="Times New Roman" w:hAnsi="Times New Roman"/>
          <w:sz w:val="28"/>
          <w:szCs w:val="28"/>
        </w:rPr>
        <w:t xml:space="preserve"> № 3914 «Об утверждении муниципальной программы города Волгодонска «Социальная поддержка граждан Волгодонска»</w:t>
      </w:r>
      <w:r w:rsidRPr="006C10CB">
        <w:rPr>
          <w:rFonts w:ascii="Times New Roman" w:hAnsi="Times New Roman"/>
          <w:sz w:val="28"/>
          <w:szCs w:val="28"/>
        </w:rPr>
        <w:t>.</w:t>
      </w:r>
    </w:p>
    <w:p w:rsidR="00846BF3" w:rsidRPr="006C10CB" w:rsidRDefault="00846BF3" w:rsidP="006C10CB">
      <w:pPr>
        <w:autoSpaceDE w:val="0"/>
        <w:autoSpaceDN w:val="0"/>
        <w:adjustRightInd w:val="0"/>
        <w:spacing w:after="0" w:line="240" w:lineRule="auto"/>
        <w:ind w:firstLine="709"/>
        <w:jc w:val="both"/>
        <w:rPr>
          <w:rFonts w:ascii="Times New Roman" w:hAnsi="Times New Roman"/>
          <w:sz w:val="28"/>
          <w:szCs w:val="28"/>
        </w:rPr>
      </w:pPr>
      <w:r w:rsidRPr="006C10CB">
        <w:rPr>
          <w:rFonts w:ascii="Times New Roman" w:hAnsi="Times New Roman"/>
          <w:sz w:val="28"/>
          <w:szCs w:val="28"/>
        </w:rPr>
        <w:t xml:space="preserve">6. Постановление Администрации города Волгодонска от 15.08.2014 № 2830 </w:t>
      </w:r>
      <w:r w:rsidR="008C5A43" w:rsidRPr="008C5A43">
        <w:rPr>
          <w:rFonts w:ascii="Times New Roman" w:hAnsi="Times New Roman"/>
          <w:sz w:val="28"/>
          <w:szCs w:val="28"/>
        </w:rPr>
        <w:t>«О внесении изменений в приложение к постановлению Администрации города Волгодонска от 30.09.2013 № 3914 «Об утверждении муниципальной программы города Волгодонска «Социальная поддержка граждан Волгодонска»</w:t>
      </w:r>
      <w:r w:rsidRPr="006C10CB">
        <w:rPr>
          <w:rFonts w:ascii="Times New Roman" w:hAnsi="Times New Roman"/>
          <w:sz w:val="28"/>
          <w:szCs w:val="28"/>
        </w:rPr>
        <w:t>.</w:t>
      </w:r>
    </w:p>
    <w:p w:rsidR="00846BF3" w:rsidRPr="006C10CB" w:rsidRDefault="00846BF3" w:rsidP="006C10CB">
      <w:pPr>
        <w:autoSpaceDE w:val="0"/>
        <w:autoSpaceDN w:val="0"/>
        <w:adjustRightInd w:val="0"/>
        <w:spacing w:after="0" w:line="240" w:lineRule="auto"/>
        <w:ind w:firstLine="709"/>
        <w:jc w:val="both"/>
        <w:rPr>
          <w:rFonts w:ascii="Times New Roman" w:hAnsi="Times New Roman"/>
          <w:sz w:val="28"/>
          <w:szCs w:val="28"/>
        </w:rPr>
      </w:pPr>
      <w:r w:rsidRPr="006C10CB">
        <w:rPr>
          <w:rFonts w:ascii="Times New Roman" w:hAnsi="Times New Roman"/>
          <w:sz w:val="28"/>
          <w:szCs w:val="28"/>
        </w:rPr>
        <w:t xml:space="preserve">7. Постановление Администрации города Волгодонска от 29.09.2014 № 3329 </w:t>
      </w:r>
      <w:r w:rsidR="00D21F84" w:rsidRPr="00D21F84">
        <w:rPr>
          <w:rFonts w:ascii="Times New Roman" w:hAnsi="Times New Roman"/>
          <w:sz w:val="28"/>
          <w:szCs w:val="28"/>
        </w:rPr>
        <w:t>«О внесении изменений в приложение к постановлению Администрации города Волгодонска от 30.09.2013 № 3914 «Об утверждении муниципальной программы города Волгодонска «Социальная поддержка граждан Волгодонска»</w:t>
      </w:r>
      <w:r w:rsidRPr="006C10CB">
        <w:rPr>
          <w:rFonts w:ascii="Times New Roman" w:hAnsi="Times New Roman"/>
          <w:sz w:val="28"/>
          <w:szCs w:val="28"/>
        </w:rPr>
        <w:t>.</w:t>
      </w:r>
    </w:p>
    <w:p w:rsidR="00846BF3" w:rsidRPr="006C10CB" w:rsidRDefault="00846BF3" w:rsidP="006C10CB">
      <w:pPr>
        <w:autoSpaceDE w:val="0"/>
        <w:autoSpaceDN w:val="0"/>
        <w:adjustRightInd w:val="0"/>
        <w:spacing w:after="0" w:line="240" w:lineRule="auto"/>
        <w:ind w:firstLine="709"/>
        <w:jc w:val="both"/>
        <w:rPr>
          <w:rFonts w:ascii="Times New Roman" w:hAnsi="Times New Roman"/>
          <w:sz w:val="28"/>
          <w:szCs w:val="28"/>
        </w:rPr>
      </w:pPr>
      <w:r w:rsidRPr="006C10CB">
        <w:rPr>
          <w:rFonts w:ascii="Times New Roman" w:hAnsi="Times New Roman"/>
          <w:sz w:val="28"/>
          <w:szCs w:val="28"/>
        </w:rPr>
        <w:t xml:space="preserve">8. Постановление Администрации города Волгодонска от 30.09.2014 № 3351 </w:t>
      </w:r>
      <w:r w:rsidR="000D4825" w:rsidRPr="000D4825">
        <w:rPr>
          <w:rFonts w:ascii="Times New Roman" w:hAnsi="Times New Roman"/>
          <w:sz w:val="28"/>
          <w:szCs w:val="28"/>
        </w:rPr>
        <w:t>«О внесении изменений в приложение к постановлению Администрации города Волгодонска от 30.09.2013 № 3914 «Об утверждении муниципальной программы города Волгодонска «Социальная поддержка граждан Волгодонска»</w:t>
      </w:r>
      <w:r w:rsidRPr="006C10CB">
        <w:rPr>
          <w:rFonts w:ascii="Times New Roman" w:hAnsi="Times New Roman"/>
          <w:sz w:val="28"/>
          <w:szCs w:val="28"/>
        </w:rPr>
        <w:t>.</w:t>
      </w:r>
    </w:p>
    <w:p w:rsidR="00846BF3" w:rsidRPr="006C10CB" w:rsidRDefault="00846BF3" w:rsidP="006C10CB">
      <w:pPr>
        <w:tabs>
          <w:tab w:val="left" w:pos="1418"/>
        </w:tabs>
        <w:autoSpaceDE w:val="0"/>
        <w:autoSpaceDN w:val="0"/>
        <w:adjustRightInd w:val="0"/>
        <w:spacing w:after="0" w:line="240" w:lineRule="auto"/>
        <w:ind w:firstLine="709"/>
        <w:jc w:val="both"/>
        <w:rPr>
          <w:rFonts w:ascii="Times New Roman" w:hAnsi="Times New Roman"/>
          <w:sz w:val="28"/>
          <w:szCs w:val="28"/>
        </w:rPr>
      </w:pPr>
      <w:r w:rsidRPr="006C10CB">
        <w:rPr>
          <w:rFonts w:ascii="Times New Roman" w:hAnsi="Times New Roman"/>
          <w:sz w:val="28"/>
          <w:szCs w:val="28"/>
        </w:rPr>
        <w:lastRenderedPageBreak/>
        <w:t xml:space="preserve">9. Постановление Администрации города Волгодонска от 24.12.2014 № 4713 </w:t>
      </w:r>
      <w:r w:rsidR="00993E6A" w:rsidRPr="00993E6A">
        <w:rPr>
          <w:rFonts w:ascii="Times New Roman" w:hAnsi="Times New Roman"/>
          <w:sz w:val="28"/>
          <w:szCs w:val="28"/>
        </w:rPr>
        <w:t>«О внесении изменений в приложение к постановлению Администрации го</w:t>
      </w:r>
      <w:r w:rsidR="009B3EB1">
        <w:rPr>
          <w:rFonts w:ascii="Times New Roman" w:hAnsi="Times New Roman"/>
          <w:sz w:val="28"/>
          <w:szCs w:val="28"/>
        </w:rPr>
        <w:t xml:space="preserve">рода Волгодонска от 30.09.2013 </w:t>
      </w:r>
      <w:r w:rsidR="00993E6A" w:rsidRPr="00993E6A">
        <w:rPr>
          <w:rFonts w:ascii="Times New Roman" w:hAnsi="Times New Roman"/>
          <w:sz w:val="28"/>
          <w:szCs w:val="28"/>
        </w:rPr>
        <w:t>№ 3914 «Об утверждении муниципальной программы города Волгодонска «Социальная поддержка граждан Волгодонска»</w:t>
      </w:r>
      <w:r w:rsidRPr="006C10CB">
        <w:rPr>
          <w:rFonts w:ascii="Times New Roman" w:hAnsi="Times New Roman"/>
          <w:sz w:val="28"/>
          <w:szCs w:val="28"/>
        </w:rPr>
        <w:t>.</w:t>
      </w:r>
    </w:p>
    <w:p w:rsidR="00846BF3" w:rsidRPr="006C10CB" w:rsidRDefault="00846BF3" w:rsidP="006C10CB">
      <w:pPr>
        <w:autoSpaceDE w:val="0"/>
        <w:autoSpaceDN w:val="0"/>
        <w:adjustRightInd w:val="0"/>
        <w:spacing w:after="0" w:line="240" w:lineRule="auto"/>
        <w:ind w:firstLine="709"/>
        <w:jc w:val="both"/>
        <w:rPr>
          <w:rFonts w:ascii="Times New Roman" w:hAnsi="Times New Roman"/>
          <w:sz w:val="28"/>
          <w:szCs w:val="28"/>
        </w:rPr>
      </w:pPr>
      <w:r w:rsidRPr="006C10CB">
        <w:rPr>
          <w:rFonts w:ascii="Times New Roman" w:hAnsi="Times New Roman"/>
          <w:sz w:val="28"/>
          <w:szCs w:val="28"/>
        </w:rPr>
        <w:t xml:space="preserve">10. Постановление Администрации города Волгодонска от 31.12.2014 № 5057 </w:t>
      </w:r>
      <w:r w:rsidR="005A46A9" w:rsidRPr="005A46A9">
        <w:rPr>
          <w:rFonts w:ascii="Times New Roman" w:hAnsi="Times New Roman"/>
          <w:sz w:val="28"/>
          <w:szCs w:val="28"/>
        </w:rPr>
        <w:t>«О внесении изменений в приложение к постановлению Администрации города Волгодонска от 30.09.2013 № 3914 «Об утверждении муниципальной программы города Волгодонска «Социальная поддержка граждан Волгодонска»</w:t>
      </w:r>
      <w:r w:rsidRPr="006C10CB">
        <w:rPr>
          <w:rFonts w:ascii="Times New Roman" w:hAnsi="Times New Roman"/>
          <w:sz w:val="28"/>
          <w:szCs w:val="28"/>
        </w:rPr>
        <w:t>.</w:t>
      </w:r>
    </w:p>
    <w:p w:rsidR="001A6E49" w:rsidRDefault="00846BF3" w:rsidP="001A6E49">
      <w:pPr>
        <w:autoSpaceDE w:val="0"/>
        <w:autoSpaceDN w:val="0"/>
        <w:adjustRightInd w:val="0"/>
        <w:spacing w:after="0" w:line="240" w:lineRule="auto"/>
        <w:ind w:firstLine="709"/>
        <w:jc w:val="both"/>
        <w:rPr>
          <w:rFonts w:ascii="Times New Roman" w:hAnsi="Times New Roman"/>
          <w:sz w:val="28"/>
          <w:szCs w:val="28"/>
        </w:rPr>
      </w:pPr>
      <w:r w:rsidRPr="006C10CB">
        <w:rPr>
          <w:rFonts w:ascii="Times New Roman" w:hAnsi="Times New Roman"/>
          <w:sz w:val="28"/>
          <w:szCs w:val="28"/>
        </w:rPr>
        <w:t xml:space="preserve">11. Постановление Администрации города Волгодонска от 13.03.2015 № 1137 </w:t>
      </w:r>
      <w:r w:rsidR="001A6E49" w:rsidRPr="001A6E49">
        <w:rPr>
          <w:rFonts w:ascii="Times New Roman" w:hAnsi="Times New Roman"/>
          <w:sz w:val="28"/>
          <w:szCs w:val="28"/>
        </w:rPr>
        <w:t>«О внесении изменений в приложение к постановлению Администрации города Волгодонска от 30.09.2013 № 3914 «Об утверждении муниципальной программы гор</w:t>
      </w:r>
      <w:r w:rsidR="001A6E49">
        <w:rPr>
          <w:rFonts w:ascii="Times New Roman" w:hAnsi="Times New Roman"/>
          <w:sz w:val="28"/>
          <w:szCs w:val="28"/>
        </w:rPr>
        <w:t>ода Волгодонска «Социальная под</w:t>
      </w:r>
      <w:r w:rsidR="001A6E49" w:rsidRPr="001A6E49">
        <w:rPr>
          <w:rFonts w:ascii="Times New Roman" w:hAnsi="Times New Roman"/>
          <w:sz w:val="28"/>
          <w:szCs w:val="28"/>
        </w:rPr>
        <w:t>держка граждан Волгодонска»</w:t>
      </w:r>
      <w:r w:rsidR="001A6E49">
        <w:rPr>
          <w:rFonts w:ascii="Times New Roman" w:hAnsi="Times New Roman"/>
          <w:sz w:val="28"/>
          <w:szCs w:val="28"/>
        </w:rPr>
        <w:t>.</w:t>
      </w:r>
    </w:p>
    <w:p w:rsidR="00846BF3" w:rsidRPr="006C10CB" w:rsidRDefault="00846BF3" w:rsidP="001A6E49">
      <w:pPr>
        <w:autoSpaceDE w:val="0"/>
        <w:autoSpaceDN w:val="0"/>
        <w:adjustRightInd w:val="0"/>
        <w:spacing w:after="0" w:line="240" w:lineRule="auto"/>
        <w:ind w:firstLine="709"/>
        <w:jc w:val="both"/>
        <w:rPr>
          <w:rFonts w:ascii="Times New Roman" w:hAnsi="Times New Roman"/>
          <w:sz w:val="28"/>
          <w:szCs w:val="28"/>
        </w:rPr>
      </w:pPr>
      <w:r w:rsidRPr="006C10CB">
        <w:rPr>
          <w:rFonts w:ascii="Times New Roman" w:hAnsi="Times New Roman"/>
          <w:sz w:val="28"/>
          <w:szCs w:val="28"/>
        </w:rPr>
        <w:t xml:space="preserve">12. Постановление Администрации города Волгодонска от 16.04.2015 № 232 </w:t>
      </w:r>
      <w:r w:rsidR="00EF69A7">
        <w:rPr>
          <w:rFonts w:ascii="Times New Roman" w:hAnsi="Times New Roman"/>
          <w:sz w:val="28"/>
          <w:szCs w:val="28"/>
        </w:rPr>
        <w:t>«</w:t>
      </w:r>
      <w:r w:rsidR="00EF69A7" w:rsidRPr="00EF69A7">
        <w:rPr>
          <w:rFonts w:ascii="Times New Roman" w:hAnsi="Times New Roman"/>
          <w:sz w:val="28"/>
          <w:szCs w:val="28"/>
        </w:rPr>
        <w:t>О внесении изменений в приложение к постановлению Администрации города Волгодонска от 30.09.2013 № 3914 «Об утверждении муниципальной программы города Волгодонска «Социальная поддержка граждан Волгодонска»</w:t>
      </w:r>
      <w:r w:rsidRPr="006C10CB">
        <w:rPr>
          <w:rFonts w:ascii="Times New Roman" w:hAnsi="Times New Roman"/>
          <w:sz w:val="28"/>
          <w:szCs w:val="28"/>
        </w:rPr>
        <w:t>.</w:t>
      </w:r>
    </w:p>
    <w:p w:rsidR="00846BF3" w:rsidRPr="006C10CB" w:rsidRDefault="00846BF3" w:rsidP="006C10CB">
      <w:pPr>
        <w:autoSpaceDE w:val="0"/>
        <w:autoSpaceDN w:val="0"/>
        <w:adjustRightInd w:val="0"/>
        <w:spacing w:after="0" w:line="240" w:lineRule="auto"/>
        <w:ind w:firstLine="709"/>
        <w:jc w:val="both"/>
        <w:rPr>
          <w:rFonts w:ascii="Times New Roman" w:hAnsi="Times New Roman"/>
          <w:sz w:val="28"/>
          <w:szCs w:val="28"/>
        </w:rPr>
      </w:pPr>
      <w:r w:rsidRPr="006C10CB">
        <w:rPr>
          <w:rFonts w:ascii="Times New Roman" w:hAnsi="Times New Roman"/>
          <w:sz w:val="28"/>
          <w:szCs w:val="28"/>
        </w:rPr>
        <w:t xml:space="preserve">13. Постановление Администрации города Волгодонска от 01.06.2015 № 758 </w:t>
      </w:r>
      <w:r w:rsidR="00EF69A7" w:rsidRPr="00EF69A7">
        <w:rPr>
          <w:rFonts w:ascii="Times New Roman" w:hAnsi="Times New Roman"/>
          <w:sz w:val="28"/>
          <w:szCs w:val="28"/>
        </w:rPr>
        <w:t>«О внесении изменений в приложение к постановлению Администрации горо</w:t>
      </w:r>
      <w:r w:rsidR="009B3EB1">
        <w:rPr>
          <w:rFonts w:ascii="Times New Roman" w:hAnsi="Times New Roman"/>
          <w:sz w:val="28"/>
          <w:szCs w:val="28"/>
        </w:rPr>
        <w:t xml:space="preserve">да Волгодонска от 30.09.2013 № </w:t>
      </w:r>
      <w:r w:rsidR="00EF69A7" w:rsidRPr="00EF69A7">
        <w:rPr>
          <w:rFonts w:ascii="Times New Roman" w:hAnsi="Times New Roman"/>
          <w:sz w:val="28"/>
          <w:szCs w:val="28"/>
        </w:rPr>
        <w:t>3914 «Об утверждении муниципальной программы города Волгодонска «Социальная поддержка граждан Волгодонска»</w:t>
      </w:r>
      <w:r w:rsidRPr="006C10CB">
        <w:rPr>
          <w:rFonts w:ascii="Times New Roman" w:hAnsi="Times New Roman"/>
          <w:sz w:val="28"/>
          <w:szCs w:val="28"/>
        </w:rPr>
        <w:t>.</w:t>
      </w:r>
    </w:p>
    <w:p w:rsidR="00846BF3" w:rsidRPr="006C10CB" w:rsidRDefault="00846BF3" w:rsidP="006C10CB">
      <w:pPr>
        <w:tabs>
          <w:tab w:val="left" w:pos="1418"/>
        </w:tabs>
        <w:autoSpaceDE w:val="0"/>
        <w:autoSpaceDN w:val="0"/>
        <w:adjustRightInd w:val="0"/>
        <w:spacing w:after="0" w:line="240" w:lineRule="auto"/>
        <w:ind w:firstLine="709"/>
        <w:jc w:val="both"/>
        <w:rPr>
          <w:rFonts w:ascii="Times New Roman" w:hAnsi="Times New Roman"/>
          <w:sz w:val="28"/>
          <w:szCs w:val="28"/>
        </w:rPr>
      </w:pPr>
      <w:r w:rsidRPr="006C10CB">
        <w:rPr>
          <w:rFonts w:ascii="Times New Roman" w:hAnsi="Times New Roman"/>
          <w:sz w:val="28"/>
          <w:szCs w:val="28"/>
        </w:rPr>
        <w:t xml:space="preserve">14. Постановление Администрации города Волгодонска от 30.06.2015 № 1103 </w:t>
      </w:r>
      <w:r w:rsidR="00EF69A7" w:rsidRPr="00EF69A7">
        <w:rPr>
          <w:rFonts w:ascii="Times New Roman" w:hAnsi="Times New Roman"/>
          <w:sz w:val="28"/>
          <w:szCs w:val="28"/>
        </w:rPr>
        <w:t>«О внесении изменений в приложение к постановлению Администрации города Волгодонска от 30.09.2013 № 3914 «Об утверждении муниципальной программы города Волгодонска «Социальная поддержка граждан Волгодонска»</w:t>
      </w:r>
      <w:r w:rsidRPr="006C10CB">
        <w:rPr>
          <w:rFonts w:ascii="Times New Roman" w:hAnsi="Times New Roman"/>
          <w:sz w:val="28"/>
          <w:szCs w:val="28"/>
        </w:rPr>
        <w:t>.</w:t>
      </w:r>
    </w:p>
    <w:p w:rsidR="00846BF3" w:rsidRPr="006C10CB" w:rsidRDefault="00846BF3" w:rsidP="006C10CB">
      <w:pPr>
        <w:tabs>
          <w:tab w:val="left" w:pos="1418"/>
        </w:tabs>
        <w:autoSpaceDE w:val="0"/>
        <w:autoSpaceDN w:val="0"/>
        <w:adjustRightInd w:val="0"/>
        <w:spacing w:after="0" w:line="240" w:lineRule="auto"/>
        <w:ind w:firstLine="709"/>
        <w:jc w:val="both"/>
        <w:rPr>
          <w:rFonts w:ascii="Times New Roman" w:hAnsi="Times New Roman"/>
          <w:sz w:val="28"/>
          <w:szCs w:val="28"/>
        </w:rPr>
      </w:pPr>
      <w:r w:rsidRPr="006C10CB">
        <w:rPr>
          <w:rFonts w:ascii="Times New Roman" w:hAnsi="Times New Roman"/>
          <w:sz w:val="28"/>
          <w:szCs w:val="28"/>
        </w:rPr>
        <w:t xml:space="preserve">15. Постановление Администрации города Волгодонска от 17.07.2015 № 1324 </w:t>
      </w:r>
      <w:r w:rsidR="006178F7" w:rsidRPr="006178F7">
        <w:rPr>
          <w:rFonts w:ascii="Times New Roman" w:hAnsi="Times New Roman"/>
          <w:sz w:val="28"/>
          <w:szCs w:val="28"/>
        </w:rPr>
        <w:t>«О внесении изменений в приложение к постановлению Администрации гор</w:t>
      </w:r>
      <w:r w:rsidR="009B3EB1">
        <w:rPr>
          <w:rFonts w:ascii="Times New Roman" w:hAnsi="Times New Roman"/>
          <w:sz w:val="28"/>
          <w:szCs w:val="28"/>
        </w:rPr>
        <w:t xml:space="preserve">ода Волгодонска от 30.09.2013№ </w:t>
      </w:r>
      <w:r w:rsidR="006178F7" w:rsidRPr="006178F7">
        <w:rPr>
          <w:rFonts w:ascii="Times New Roman" w:hAnsi="Times New Roman"/>
          <w:sz w:val="28"/>
          <w:szCs w:val="28"/>
        </w:rPr>
        <w:t>3914 «Об утверждении муниципальной программы гор</w:t>
      </w:r>
      <w:r w:rsidR="006178F7">
        <w:rPr>
          <w:rFonts w:ascii="Times New Roman" w:hAnsi="Times New Roman"/>
          <w:sz w:val="28"/>
          <w:szCs w:val="28"/>
        </w:rPr>
        <w:t>ода Волгодонска «Социальная под</w:t>
      </w:r>
      <w:r w:rsidR="006178F7" w:rsidRPr="006178F7">
        <w:rPr>
          <w:rFonts w:ascii="Times New Roman" w:hAnsi="Times New Roman"/>
          <w:sz w:val="28"/>
          <w:szCs w:val="28"/>
        </w:rPr>
        <w:t>держка граждан Волгодонска»</w:t>
      </w:r>
      <w:r w:rsidRPr="006C10CB">
        <w:rPr>
          <w:rFonts w:ascii="Times New Roman" w:hAnsi="Times New Roman"/>
          <w:sz w:val="28"/>
          <w:szCs w:val="28"/>
        </w:rPr>
        <w:t>.</w:t>
      </w:r>
    </w:p>
    <w:p w:rsidR="00846BF3" w:rsidRPr="006C10CB" w:rsidRDefault="00846BF3" w:rsidP="006C10CB">
      <w:pPr>
        <w:autoSpaceDE w:val="0"/>
        <w:autoSpaceDN w:val="0"/>
        <w:adjustRightInd w:val="0"/>
        <w:spacing w:after="0" w:line="240" w:lineRule="auto"/>
        <w:ind w:firstLine="709"/>
        <w:jc w:val="both"/>
        <w:rPr>
          <w:rFonts w:ascii="Times New Roman" w:hAnsi="Times New Roman"/>
          <w:sz w:val="28"/>
          <w:szCs w:val="28"/>
        </w:rPr>
      </w:pPr>
      <w:r w:rsidRPr="006C10CB">
        <w:rPr>
          <w:rFonts w:ascii="Times New Roman" w:hAnsi="Times New Roman"/>
          <w:sz w:val="28"/>
          <w:szCs w:val="28"/>
        </w:rPr>
        <w:t xml:space="preserve">16. Постановление Администрации города Волгодонска от 09.09.2015 № 1807 </w:t>
      </w:r>
      <w:r w:rsidR="00B7481F" w:rsidRPr="00B7481F">
        <w:rPr>
          <w:rFonts w:ascii="Times New Roman" w:hAnsi="Times New Roman"/>
          <w:sz w:val="28"/>
          <w:szCs w:val="28"/>
        </w:rPr>
        <w:t>«О внесении изменений в приложение к постановлению Администрации горо</w:t>
      </w:r>
      <w:r w:rsidR="009B3EB1">
        <w:rPr>
          <w:rFonts w:ascii="Times New Roman" w:hAnsi="Times New Roman"/>
          <w:sz w:val="28"/>
          <w:szCs w:val="28"/>
        </w:rPr>
        <w:t xml:space="preserve">да Волгодонска от 30.09.2013 № </w:t>
      </w:r>
      <w:r w:rsidR="00B7481F" w:rsidRPr="00B7481F">
        <w:rPr>
          <w:rFonts w:ascii="Times New Roman" w:hAnsi="Times New Roman"/>
          <w:sz w:val="28"/>
          <w:szCs w:val="28"/>
        </w:rPr>
        <w:t>3914 «Об утверждении муниципальной программы города Волгодонска «Социальная поддержка граждан Волгодонска»</w:t>
      </w:r>
      <w:r w:rsidRPr="006C10CB">
        <w:rPr>
          <w:rFonts w:ascii="Times New Roman" w:hAnsi="Times New Roman"/>
          <w:sz w:val="28"/>
          <w:szCs w:val="28"/>
        </w:rPr>
        <w:t>.</w:t>
      </w:r>
    </w:p>
    <w:p w:rsidR="00846BF3" w:rsidRPr="006C10CB" w:rsidRDefault="00846BF3" w:rsidP="006C10CB">
      <w:pPr>
        <w:autoSpaceDE w:val="0"/>
        <w:autoSpaceDN w:val="0"/>
        <w:adjustRightInd w:val="0"/>
        <w:spacing w:after="0" w:line="240" w:lineRule="auto"/>
        <w:ind w:firstLine="709"/>
        <w:jc w:val="both"/>
        <w:rPr>
          <w:rFonts w:ascii="Times New Roman" w:hAnsi="Times New Roman"/>
          <w:sz w:val="28"/>
          <w:szCs w:val="28"/>
        </w:rPr>
      </w:pPr>
      <w:r w:rsidRPr="006C10CB">
        <w:rPr>
          <w:rFonts w:ascii="Times New Roman" w:hAnsi="Times New Roman"/>
          <w:sz w:val="28"/>
          <w:szCs w:val="28"/>
        </w:rPr>
        <w:t>17. Постановление Администрации города В</w:t>
      </w:r>
      <w:r w:rsidR="000F7F99">
        <w:rPr>
          <w:rFonts w:ascii="Times New Roman" w:hAnsi="Times New Roman"/>
          <w:sz w:val="28"/>
          <w:szCs w:val="28"/>
        </w:rPr>
        <w:t xml:space="preserve">олгодонска от 30.10.2015 № 2208 </w:t>
      </w:r>
      <w:r w:rsidR="000F7F99" w:rsidRPr="000F7F99">
        <w:rPr>
          <w:rFonts w:ascii="Times New Roman" w:hAnsi="Times New Roman"/>
          <w:sz w:val="28"/>
          <w:szCs w:val="28"/>
        </w:rPr>
        <w:t>«О внесении изменений в приложение к постановлению Администрации гор</w:t>
      </w:r>
      <w:r w:rsidR="009B3EB1">
        <w:rPr>
          <w:rFonts w:ascii="Times New Roman" w:hAnsi="Times New Roman"/>
          <w:sz w:val="28"/>
          <w:szCs w:val="28"/>
        </w:rPr>
        <w:t>ода Волгодонска от 30.09.2013 №</w:t>
      </w:r>
      <w:r w:rsidR="000F7F99" w:rsidRPr="000F7F99">
        <w:rPr>
          <w:rFonts w:ascii="Times New Roman" w:hAnsi="Times New Roman"/>
          <w:sz w:val="28"/>
          <w:szCs w:val="28"/>
        </w:rPr>
        <w:t xml:space="preserve"> 3914 «Об утверждении муниципальной программы города Волгодонска «Социальная поддержка граждан Волгодонска»</w:t>
      </w:r>
      <w:r w:rsidRPr="006C10CB">
        <w:rPr>
          <w:rFonts w:ascii="Times New Roman" w:hAnsi="Times New Roman"/>
          <w:sz w:val="28"/>
          <w:szCs w:val="28"/>
        </w:rPr>
        <w:t>.</w:t>
      </w:r>
    </w:p>
    <w:p w:rsidR="006C10CB" w:rsidRPr="006C10CB" w:rsidRDefault="006C10CB" w:rsidP="006C10CB">
      <w:pPr>
        <w:autoSpaceDE w:val="0"/>
        <w:autoSpaceDN w:val="0"/>
        <w:adjustRightInd w:val="0"/>
        <w:spacing w:after="0" w:line="240" w:lineRule="auto"/>
        <w:ind w:firstLine="709"/>
        <w:jc w:val="both"/>
        <w:rPr>
          <w:rFonts w:ascii="Times New Roman" w:hAnsi="Times New Roman"/>
          <w:sz w:val="28"/>
          <w:szCs w:val="28"/>
        </w:rPr>
      </w:pPr>
    </w:p>
    <w:p w:rsidR="006C10CB" w:rsidRPr="006C10CB" w:rsidRDefault="006C10CB" w:rsidP="006C10CB">
      <w:pPr>
        <w:autoSpaceDE w:val="0"/>
        <w:autoSpaceDN w:val="0"/>
        <w:adjustRightInd w:val="0"/>
        <w:spacing w:after="0" w:line="240" w:lineRule="auto"/>
        <w:ind w:firstLine="709"/>
        <w:jc w:val="both"/>
        <w:rPr>
          <w:rFonts w:ascii="Times New Roman" w:hAnsi="Times New Roman"/>
          <w:sz w:val="28"/>
          <w:szCs w:val="28"/>
        </w:rPr>
      </w:pPr>
    </w:p>
    <w:p w:rsidR="00846BF3" w:rsidRPr="006C10CB" w:rsidRDefault="00846BF3" w:rsidP="006C10CB">
      <w:pPr>
        <w:autoSpaceDE w:val="0"/>
        <w:autoSpaceDN w:val="0"/>
        <w:adjustRightInd w:val="0"/>
        <w:spacing w:after="0" w:line="240" w:lineRule="auto"/>
        <w:ind w:firstLine="709"/>
        <w:jc w:val="both"/>
        <w:rPr>
          <w:rFonts w:ascii="Times New Roman" w:hAnsi="Times New Roman"/>
          <w:sz w:val="28"/>
          <w:szCs w:val="28"/>
        </w:rPr>
      </w:pPr>
      <w:r w:rsidRPr="006C10CB">
        <w:rPr>
          <w:rFonts w:ascii="Times New Roman" w:hAnsi="Times New Roman"/>
          <w:sz w:val="28"/>
          <w:szCs w:val="28"/>
        </w:rPr>
        <w:lastRenderedPageBreak/>
        <w:t xml:space="preserve">18. Постановление Администрации города Волгодонска от 20.11.2015 № 2375 </w:t>
      </w:r>
      <w:r w:rsidR="000F7F99" w:rsidRPr="000F7F99">
        <w:rPr>
          <w:rFonts w:ascii="Times New Roman" w:hAnsi="Times New Roman"/>
          <w:sz w:val="28"/>
          <w:szCs w:val="28"/>
        </w:rPr>
        <w:t>«О внесении изменений в приложение к постановлению Администрации города Волгодонска от 30.09.2013 № 3914 «Об утверждении муниципальной программы города Волгодонска «Социальная поддержка граждан Волгодонска»</w:t>
      </w:r>
      <w:r w:rsidRPr="006C10CB">
        <w:rPr>
          <w:rFonts w:ascii="Times New Roman" w:hAnsi="Times New Roman"/>
          <w:sz w:val="28"/>
          <w:szCs w:val="28"/>
        </w:rPr>
        <w:t>.</w:t>
      </w:r>
    </w:p>
    <w:p w:rsidR="00846BF3" w:rsidRPr="006C10CB" w:rsidRDefault="00846BF3" w:rsidP="006C10CB">
      <w:pPr>
        <w:autoSpaceDE w:val="0"/>
        <w:autoSpaceDN w:val="0"/>
        <w:adjustRightInd w:val="0"/>
        <w:spacing w:after="0" w:line="240" w:lineRule="auto"/>
        <w:ind w:firstLine="709"/>
        <w:jc w:val="both"/>
        <w:rPr>
          <w:rFonts w:ascii="Times New Roman" w:hAnsi="Times New Roman"/>
          <w:sz w:val="28"/>
          <w:szCs w:val="28"/>
        </w:rPr>
      </w:pPr>
      <w:r w:rsidRPr="006C10CB">
        <w:rPr>
          <w:rFonts w:ascii="Times New Roman" w:hAnsi="Times New Roman"/>
          <w:sz w:val="28"/>
          <w:szCs w:val="28"/>
        </w:rPr>
        <w:t xml:space="preserve">19. Постановление Администрации города Волгодонска от 30.12.2015 № 2911 </w:t>
      </w:r>
      <w:r w:rsidR="00A03CBD" w:rsidRPr="00A03CBD">
        <w:rPr>
          <w:rFonts w:ascii="Times New Roman" w:hAnsi="Times New Roman"/>
          <w:sz w:val="28"/>
          <w:szCs w:val="28"/>
        </w:rPr>
        <w:t>«О внесении изменений в приложение к постановлению Администрации города Вол</w:t>
      </w:r>
      <w:r w:rsidR="009B3EB1">
        <w:rPr>
          <w:rFonts w:ascii="Times New Roman" w:hAnsi="Times New Roman"/>
          <w:sz w:val="28"/>
          <w:szCs w:val="28"/>
        </w:rPr>
        <w:t>годонска от 30.09.2013 №</w:t>
      </w:r>
      <w:r w:rsidR="00A03CBD" w:rsidRPr="00A03CBD">
        <w:rPr>
          <w:rFonts w:ascii="Times New Roman" w:hAnsi="Times New Roman"/>
          <w:sz w:val="28"/>
          <w:szCs w:val="28"/>
        </w:rPr>
        <w:t xml:space="preserve"> 3914 «Об утверждении муниципальной программы города Волгодонска «Социальная поддержка граждан Волгодонска»</w:t>
      </w:r>
      <w:r w:rsidRPr="006C10CB">
        <w:rPr>
          <w:rFonts w:ascii="Times New Roman" w:hAnsi="Times New Roman"/>
          <w:sz w:val="28"/>
          <w:szCs w:val="28"/>
        </w:rPr>
        <w:t>.</w:t>
      </w:r>
    </w:p>
    <w:p w:rsidR="00846BF3" w:rsidRPr="006C10CB" w:rsidRDefault="00846BF3" w:rsidP="006C10CB">
      <w:pPr>
        <w:autoSpaceDE w:val="0"/>
        <w:autoSpaceDN w:val="0"/>
        <w:adjustRightInd w:val="0"/>
        <w:spacing w:after="0" w:line="240" w:lineRule="auto"/>
        <w:ind w:firstLine="709"/>
        <w:jc w:val="both"/>
        <w:rPr>
          <w:rFonts w:ascii="Times New Roman" w:hAnsi="Times New Roman"/>
          <w:sz w:val="28"/>
          <w:szCs w:val="28"/>
        </w:rPr>
      </w:pPr>
      <w:r w:rsidRPr="006C10CB">
        <w:rPr>
          <w:rFonts w:ascii="Times New Roman" w:hAnsi="Times New Roman"/>
          <w:sz w:val="28"/>
          <w:szCs w:val="28"/>
        </w:rPr>
        <w:t xml:space="preserve">20. Постановление Администрации города Волгодонска от 10.02.2016 № 282 </w:t>
      </w:r>
      <w:r w:rsidR="007A305F" w:rsidRPr="007A305F">
        <w:rPr>
          <w:rFonts w:ascii="Times New Roman" w:hAnsi="Times New Roman"/>
          <w:sz w:val="28"/>
          <w:szCs w:val="28"/>
        </w:rPr>
        <w:t>«О внесении изменений в приложение к постановлению Администрации гор</w:t>
      </w:r>
      <w:r w:rsidR="009B3EB1">
        <w:rPr>
          <w:rFonts w:ascii="Times New Roman" w:hAnsi="Times New Roman"/>
          <w:sz w:val="28"/>
          <w:szCs w:val="28"/>
        </w:rPr>
        <w:t>ода Волгодонска от 30.09.2013 №</w:t>
      </w:r>
      <w:r w:rsidR="007A305F" w:rsidRPr="007A305F">
        <w:rPr>
          <w:rFonts w:ascii="Times New Roman" w:hAnsi="Times New Roman"/>
          <w:sz w:val="28"/>
          <w:szCs w:val="28"/>
        </w:rPr>
        <w:t xml:space="preserve"> 3914 «Об утверждении муниципальной программы города Волгодонска «Социальная поддержка граждан Волгодонска»</w:t>
      </w:r>
      <w:r w:rsidRPr="006C10CB">
        <w:rPr>
          <w:rFonts w:ascii="Times New Roman" w:hAnsi="Times New Roman"/>
          <w:sz w:val="28"/>
          <w:szCs w:val="28"/>
        </w:rPr>
        <w:t>.</w:t>
      </w:r>
    </w:p>
    <w:p w:rsidR="00846BF3" w:rsidRPr="006C10CB" w:rsidRDefault="00846BF3" w:rsidP="006C10CB">
      <w:pPr>
        <w:autoSpaceDE w:val="0"/>
        <w:autoSpaceDN w:val="0"/>
        <w:adjustRightInd w:val="0"/>
        <w:spacing w:after="0" w:line="240" w:lineRule="auto"/>
        <w:ind w:firstLine="709"/>
        <w:jc w:val="both"/>
        <w:rPr>
          <w:rFonts w:ascii="Times New Roman" w:hAnsi="Times New Roman"/>
          <w:sz w:val="28"/>
          <w:szCs w:val="28"/>
        </w:rPr>
      </w:pPr>
      <w:r w:rsidRPr="006C10CB">
        <w:rPr>
          <w:rFonts w:ascii="Times New Roman" w:hAnsi="Times New Roman"/>
          <w:sz w:val="28"/>
          <w:szCs w:val="28"/>
        </w:rPr>
        <w:t xml:space="preserve">21. Постановление Администрации города Волгодонска от 21.03.2016 № 556 </w:t>
      </w:r>
      <w:r w:rsidR="00B70CB2" w:rsidRPr="00B70CB2">
        <w:rPr>
          <w:rFonts w:ascii="Times New Roman" w:hAnsi="Times New Roman"/>
          <w:sz w:val="28"/>
          <w:szCs w:val="28"/>
        </w:rPr>
        <w:t>«О внесении изменений в приложение к постановлению Администрации города Волгодонска от 30.09.2013 № 3914 «Об утверждении муниципальной программы города Волгодонска «Социальная поддержка граждан Волгодонска»</w:t>
      </w:r>
      <w:r w:rsidRPr="006C10CB">
        <w:rPr>
          <w:rFonts w:ascii="Times New Roman" w:hAnsi="Times New Roman"/>
          <w:sz w:val="28"/>
          <w:szCs w:val="28"/>
        </w:rPr>
        <w:t>.</w:t>
      </w:r>
    </w:p>
    <w:p w:rsidR="00846BF3" w:rsidRPr="006C10CB" w:rsidRDefault="00846BF3" w:rsidP="006C10CB">
      <w:pPr>
        <w:autoSpaceDE w:val="0"/>
        <w:autoSpaceDN w:val="0"/>
        <w:adjustRightInd w:val="0"/>
        <w:spacing w:after="0" w:line="240" w:lineRule="auto"/>
        <w:ind w:firstLine="709"/>
        <w:jc w:val="both"/>
        <w:rPr>
          <w:rFonts w:ascii="Times New Roman" w:hAnsi="Times New Roman"/>
          <w:sz w:val="28"/>
          <w:szCs w:val="28"/>
        </w:rPr>
      </w:pPr>
      <w:r w:rsidRPr="006C10CB">
        <w:rPr>
          <w:rFonts w:ascii="Times New Roman" w:hAnsi="Times New Roman"/>
          <w:sz w:val="28"/>
          <w:szCs w:val="28"/>
        </w:rPr>
        <w:t xml:space="preserve">22. Постановление Администрации города Волгодонска от 25.04.2016 № 927 </w:t>
      </w:r>
      <w:r w:rsidR="00206DC3" w:rsidRPr="00206DC3">
        <w:rPr>
          <w:rFonts w:ascii="Times New Roman" w:hAnsi="Times New Roman"/>
          <w:sz w:val="28"/>
          <w:szCs w:val="28"/>
        </w:rPr>
        <w:t>«О внесении изменения в приложение к постановлению Администрации города Волгодонска от 30.09.2013 № 3914 «Об утверждении муниципальной программы города Волгодонска «Социальная поддержка граждан Волгодонска»</w:t>
      </w:r>
      <w:r w:rsidRPr="006C10CB">
        <w:rPr>
          <w:rFonts w:ascii="Times New Roman" w:hAnsi="Times New Roman"/>
          <w:sz w:val="28"/>
          <w:szCs w:val="28"/>
        </w:rPr>
        <w:t>.</w:t>
      </w:r>
    </w:p>
    <w:p w:rsidR="00846BF3" w:rsidRPr="006C10CB" w:rsidRDefault="00846BF3" w:rsidP="006C10CB">
      <w:pPr>
        <w:autoSpaceDE w:val="0"/>
        <w:autoSpaceDN w:val="0"/>
        <w:adjustRightInd w:val="0"/>
        <w:spacing w:after="0" w:line="240" w:lineRule="auto"/>
        <w:ind w:firstLine="709"/>
        <w:jc w:val="both"/>
        <w:rPr>
          <w:rFonts w:ascii="Times New Roman" w:hAnsi="Times New Roman"/>
          <w:sz w:val="28"/>
          <w:szCs w:val="28"/>
        </w:rPr>
      </w:pPr>
      <w:r w:rsidRPr="006C10CB">
        <w:rPr>
          <w:rFonts w:ascii="Times New Roman" w:hAnsi="Times New Roman"/>
          <w:sz w:val="28"/>
          <w:szCs w:val="28"/>
        </w:rPr>
        <w:t xml:space="preserve">23. Постановление Администрации города Волгодонска от 21.06.2016 № 1590 </w:t>
      </w:r>
      <w:r w:rsidR="00206DC3" w:rsidRPr="00206DC3">
        <w:rPr>
          <w:rFonts w:ascii="Times New Roman" w:hAnsi="Times New Roman"/>
          <w:sz w:val="28"/>
          <w:szCs w:val="28"/>
        </w:rPr>
        <w:t>«О внесении изменений в приложение к постановлению Администрации города Волгодонска от 30.09.2013 № 3914 «Об утверждении муниципальной программы города Волгодонска «Социальная поддержка граждан Волгодонска»</w:t>
      </w:r>
      <w:r w:rsidRPr="006C10CB">
        <w:rPr>
          <w:rFonts w:ascii="Times New Roman" w:hAnsi="Times New Roman"/>
          <w:sz w:val="28"/>
          <w:szCs w:val="28"/>
        </w:rPr>
        <w:t>.</w:t>
      </w:r>
    </w:p>
    <w:p w:rsidR="00846BF3" w:rsidRPr="006C10CB" w:rsidRDefault="00846BF3" w:rsidP="006C10CB">
      <w:pPr>
        <w:autoSpaceDE w:val="0"/>
        <w:autoSpaceDN w:val="0"/>
        <w:adjustRightInd w:val="0"/>
        <w:spacing w:after="0" w:line="240" w:lineRule="auto"/>
        <w:ind w:firstLine="709"/>
        <w:jc w:val="both"/>
        <w:rPr>
          <w:rFonts w:ascii="Times New Roman" w:hAnsi="Times New Roman"/>
          <w:sz w:val="28"/>
          <w:szCs w:val="28"/>
        </w:rPr>
      </w:pPr>
      <w:r w:rsidRPr="006C10CB">
        <w:rPr>
          <w:rFonts w:ascii="Times New Roman" w:hAnsi="Times New Roman"/>
          <w:sz w:val="28"/>
          <w:szCs w:val="28"/>
        </w:rPr>
        <w:t xml:space="preserve">24. Постановление Администрации города Волгодонска от 17.08.2016 № 2093 </w:t>
      </w:r>
      <w:r w:rsidR="00A22B6F" w:rsidRPr="00A22B6F">
        <w:rPr>
          <w:rFonts w:ascii="Times New Roman" w:hAnsi="Times New Roman"/>
          <w:sz w:val="28"/>
          <w:szCs w:val="28"/>
        </w:rPr>
        <w:t>«О внесении изменений в приложение к постановлению Администрации города Волгодонска от 30.09.2013 № 3914 «Об утверждении муниципальной программы города Волгодонска «Социальная поддержка граждан Волгодонска»</w:t>
      </w:r>
      <w:r w:rsidRPr="006C10CB">
        <w:rPr>
          <w:rFonts w:ascii="Times New Roman" w:hAnsi="Times New Roman"/>
          <w:sz w:val="28"/>
          <w:szCs w:val="28"/>
        </w:rPr>
        <w:t>.</w:t>
      </w:r>
    </w:p>
    <w:p w:rsidR="00846BF3" w:rsidRPr="006C10CB" w:rsidRDefault="00846BF3" w:rsidP="006C10CB">
      <w:pPr>
        <w:autoSpaceDE w:val="0"/>
        <w:autoSpaceDN w:val="0"/>
        <w:adjustRightInd w:val="0"/>
        <w:spacing w:after="0" w:line="240" w:lineRule="auto"/>
        <w:ind w:firstLine="709"/>
        <w:jc w:val="both"/>
        <w:rPr>
          <w:rFonts w:ascii="Times New Roman" w:hAnsi="Times New Roman"/>
          <w:sz w:val="28"/>
          <w:szCs w:val="28"/>
        </w:rPr>
      </w:pPr>
      <w:r w:rsidRPr="006C10CB">
        <w:rPr>
          <w:rFonts w:ascii="Times New Roman" w:hAnsi="Times New Roman"/>
          <w:sz w:val="28"/>
          <w:szCs w:val="28"/>
        </w:rPr>
        <w:t xml:space="preserve">25. Постановление Администрации города Волгодонска от 17.10.2016 № 2557 </w:t>
      </w:r>
      <w:r w:rsidR="00011C9B" w:rsidRPr="00011C9B">
        <w:rPr>
          <w:rFonts w:ascii="Times New Roman" w:hAnsi="Times New Roman"/>
          <w:sz w:val="28"/>
          <w:szCs w:val="28"/>
        </w:rPr>
        <w:t>«О внесении изменений в приложение к постановлению Администрации города Волгодонска от 30.09.2013 № 3914 «Об утверждении муниципальной программы города Волгодонска «Социальная поддержка граждан Волгодонска»</w:t>
      </w:r>
      <w:r w:rsidRPr="006C10CB">
        <w:rPr>
          <w:rFonts w:ascii="Times New Roman" w:hAnsi="Times New Roman"/>
          <w:sz w:val="28"/>
          <w:szCs w:val="28"/>
        </w:rPr>
        <w:t>.</w:t>
      </w:r>
    </w:p>
    <w:p w:rsidR="00846BF3" w:rsidRPr="006C10CB" w:rsidRDefault="00846BF3" w:rsidP="006C10CB">
      <w:pPr>
        <w:autoSpaceDE w:val="0"/>
        <w:autoSpaceDN w:val="0"/>
        <w:adjustRightInd w:val="0"/>
        <w:spacing w:after="0" w:line="240" w:lineRule="auto"/>
        <w:ind w:firstLine="709"/>
        <w:jc w:val="both"/>
        <w:rPr>
          <w:rFonts w:ascii="Times New Roman" w:hAnsi="Times New Roman"/>
          <w:sz w:val="28"/>
          <w:szCs w:val="28"/>
        </w:rPr>
      </w:pPr>
      <w:r w:rsidRPr="006C10CB">
        <w:rPr>
          <w:rFonts w:ascii="Times New Roman" w:hAnsi="Times New Roman"/>
          <w:sz w:val="28"/>
          <w:szCs w:val="28"/>
        </w:rPr>
        <w:t xml:space="preserve">26. Постановление Администрации города Волгодонска от 30.11.2016 № 2934 </w:t>
      </w:r>
      <w:r w:rsidR="00D77FCD" w:rsidRPr="00D77FCD">
        <w:rPr>
          <w:rFonts w:ascii="Times New Roman" w:hAnsi="Times New Roman"/>
          <w:sz w:val="28"/>
          <w:szCs w:val="28"/>
        </w:rPr>
        <w:t>«О внесении изменений в приложение к постановлению Администрации города Волгодонска от 30.09.2013 № 3914 «Об утверждении муниципальной программы города Волгодонска «Социальная поддержка граждан Волгодонска»</w:t>
      </w:r>
      <w:r w:rsidRPr="006C10CB">
        <w:rPr>
          <w:rFonts w:ascii="Times New Roman" w:hAnsi="Times New Roman"/>
          <w:sz w:val="28"/>
          <w:szCs w:val="28"/>
        </w:rPr>
        <w:t>.</w:t>
      </w:r>
    </w:p>
    <w:p w:rsidR="006C10CB" w:rsidRPr="006C10CB" w:rsidRDefault="006C10CB" w:rsidP="006C10CB">
      <w:pPr>
        <w:autoSpaceDE w:val="0"/>
        <w:autoSpaceDN w:val="0"/>
        <w:adjustRightInd w:val="0"/>
        <w:spacing w:after="0" w:line="240" w:lineRule="auto"/>
        <w:ind w:firstLine="709"/>
        <w:jc w:val="both"/>
        <w:rPr>
          <w:rFonts w:ascii="Times New Roman" w:hAnsi="Times New Roman"/>
          <w:sz w:val="28"/>
          <w:szCs w:val="28"/>
        </w:rPr>
      </w:pPr>
    </w:p>
    <w:p w:rsidR="00846BF3" w:rsidRPr="006C10CB" w:rsidRDefault="00846BF3" w:rsidP="006C10CB">
      <w:pPr>
        <w:autoSpaceDE w:val="0"/>
        <w:autoSpaceDN w:val="0"/>
        <w:adjustRightInd w:val="0"/>
        <w:spacing w:after="0" w:line="240" w:lineRule="auto"/>
        <w:ind w:firstLine="709"/>
        <w:jc w:val="both"/>
        <w:rPr>
          <w:rFonts w:ascii="Times New Roman" w:hAnsi="Times New Roman"/>
          <w:sz w:val="28"/>
          <w:szCs w:val="28"/>
        </w:rPr>
      </w:pPr>
      <w:r w:rsidRPr="006C10CB">
        <w:rPr>
          <w:rFonts w:ascii="Times New Roman" w:hAnsi="Times New Roman"/>
          <w:sz w:val="28"/>
          <w:szCs w:val="28"/>
        </w:rPr>
        <w:lastRenderedPageBreak/>
        <w:t xml:space="preserve">27. Постановление Администрации города Волгодонска от 27.12.2016 № 3182 </w:t>
      </w:r>
      <w:r w:rsidR="00C83B60" w:rsidRPr="00C83B60">
        <w:rPr>
          <w:rFonts w:ascii="Times New Roman" w:hAnsi="Times New Roman"/>
          <w:sz w:val="28"/>
          <w:szCs w:val="28"/>
        </w:rPr>
        <w:t>«О внесении изменений в приложение к постановлению Администрации города Волгодонска от 30.09.2013 № 3914 «Об утверждении муниципальной программы города Волгодонска «Социальная поддержка граждан Волгодонска»</w:t>
      </w:r>
      <w:r w:rsidRPr="006C10CB">
        <w:rPr>
          <w:rFonts w:ascii="Times New Roman" w:hAnsi="Times New Roman"/>
          <w:sz w:val="28"/>
          <w:szCs w:val="28"/>
        </w:rPr>
        <w:t>.</w:t>
      </w:r>
    </w:p>
    <w:p w:rsidR="00846BF3" w:rsidRPr="006C10CB" w:rsidRDefault="00846BF3" w:rsidP="006C10CB">
      <w:pPr>
        <w:autoSpaceDE w:val="0"/>
        <w:autoSpaceDN w:val="0"/>
        <w:adjustRightInd w:val="0"/>
        <w:spacing w:after="0" w:line="240" w:lineRule="auto"/>
        <w:ind w:firstLine="709"/>
        <w:jc w:val="both"/>
        <w:rPr>
          <w:rFonts w:ascii="Times New Roman" w:hAnsi="Times New Roman"/>
          <w:sz w:val="28"/>
          <w:szCs w:val="28"/>
        </w:rPr>
      </w:pPr>
      <w:r w:rsidRPr="006C10CB">
        <w:rPr>
          <w:rFonts w:ascii="Times New Roman" w:hAnsi="Times New Roman"/>
          <w:sz w:val="28"/>
          <w:szCs w:val="28"/>
        </w:rPr>
        <w:t xml:space="preserve">28. Постановление Администрации города Волгодонска от 08.02.2017 № 256 </w:t>
      </w:r>
      <w:r w:rsidR="00B12049" w:rsidRPr="00B12049">
        <w:rPr>
          <w:rFonts w:ascii="Times New Roman" w:hAnsi="Times New Roman"/>
          <w:sz w:val="28"/>
          <w:szCs w:val="28"/>
        </w:rPr>
        <w:t>«О внесении изменений в приложение к постановлению Администрации города Волгодонска от 30.09.2013 № 3914 «Об утверждении муниципальной программы города Волгодонска «Социальная поддержка граждан Волгодонска»</w:t>
      </w:r>
      <w:r w:rsidRPr="006C10CB">
        <w:rPr>
          <w:rFonts w:ascii="Times New Roman" w:hAnsi="Times New Roman"/>
          <w:sz w:val="28"/>
          <w:szCs w:val="28"/>
        </w:rPr>
        <w:t>.</w:t>
      </w:r>
    </w:p>
    <w:p w:rsidR="00846BF3" w:rsidRPr="006C10CB" w:rsidRDefault="00846BF3" w:rsidP="006C10CB">
      <w:pPr>
        <w:autoSpaceDE w:val="0"/>
        <w:autoSpaceDN w:val="0"/>
        <w:adjustRightInd w:val="0"/>
        <w:spacing w:after="0" w:line="240" w:lineRule="auto"/>
        <w:ind w:firstLine="709"/>
        <w:jc w:val="both"/>
        <w:rPr>
          <w:rFonts w:ascii="Times New Roman" w:hAnsi="Times New Roman"/>
          <w:sz w:val="28"/>
          <w:szCs w:val="28"/>
        </w:rPr>
      </w:pPr>
      <w:r w:rsidRPr="006C10CB">
        <w:rPr>
          <w:rFonts w:ascii="Times New Roman" w:hAnsi="Times New Roman"/>
          <w:sz w:val="28"/>
          <w:szCs w:val="28"/>
        </w:rPr>
        <w:t>29. Постановление Администрации города Волгодонска от 23.03.2017 № 615 «</w:t>
      </w:r>
      <w:r w:rsidR="00B12049" w:rsidRPr="00B12049">
        <w:rPr>
          <w:rFonts w:ascii="Times New Roman" w:hAnsi="Times New Roman"/>
          <w:sz w:val="28"/>
          <w:szCs w:val="28"/>
        </w:rPr>
        <w:t>О внесении изменений в приложение к постановлению Администрации города Волгодонска от 30.09.2013 № 3914 «Об утверждении муниципальной программы города Волгодонска «Социальная поддержка граждан Волгодонска»</w:t>
      </w:r>
      <w:r w:rsidRPr="006C10CB">
        <w:rPr>
          <w:rFonts w:ascii="Times New Roman" w:hAnsi="Times New Roman"/>
          <w:sz w:val="28"/>
          <w:szCs w:val="28"/>
        </w:rPr>
        <w:t>.</w:t>
      </w:r>
    </w:p>
    <w:p w:rsidR="00846BF3" w:rsidRPr="006C10CB" w:rsidRDefault="00846BF3" w:rsidP="006C10CB">
      <w:pPr>
        <w:autoSpaceDE w:val="0"/>
        <w:autoSpaceDN w:val="0"/>
        <w:adjustRightInd w:val="0"/>
        <w:spacing w:after="0" w:line="240" w:lineRule="auto"/>
        <w:ind w:firstLine="709"/>
        <w:jc w:val="both"/>
        <w:rPr>
          <w:rFonts w:ascii="Times New Roman" w:hAnsi="Times New Roman"/>
          <w:sz w:val="28"/>
          <w:szCs w:val="28"/>
        </w:rPr>
      </w:pPr>
      <w:r w:rsidRPr="006C10CB">
        <w:rPr>
          <w:rFonts w:ascii="Times New Roman" w:hAnsi="Times New Roman"/>
          <w:sz w:val="28"/>
          <w:szCs w:val="28"/>
        </w:rPr>
        <w:t xml:space="preserve">30. Постановление Администрации города Волгодонска от 30.05.2017 № 570 </w:t>
      </w:r>
      <w:r w:rsidR="00B12049" w:rsidRPr="00B12049">
        <w:rPr>
          <w:rFonts w:ascii="Times New Roman" w:hAnsi="Times New Roman"/>
          <w:sz w:val="28"/>
          <w:szCs w:val="28"/>
        </w:rPr>
        <w:t>«О внесении изменений в приложение к постановлению Администрации города Волгодонска от 30.09.2013 № 3914 «Об утверждении муниципальной программы города Волгодонска «Социальная поддержка граждан Волгодонска»</w:t>
      </w:r>
      <w:r w:rsidRPr="006C10CB">
        <w:rPr>
          <w:rFonts w:ascii="Times New Roman" w:hAnsi="Times New Roman"/>
          <w:sz w:val="28"/>
          <w:szCs w:val="28"/>
        </w:rPr>
        <w:t>.</w:t>
      </w:r>
    </w:p>
    <w:p w:rsidR="00846BF3" w:rsidRPr="006C10CB" w:rsidRDefault="00846BF3" w:rsidP="006C10CB">
      <w:pPr>
        <w:autoSpaceDE w:val="0"/>
        <w:autoSpaceDN w:val="0"/>
        <w:adjustRightInd w:val="0"/>
        <w:spacing w:after="0" w:line="240" w:lineRule="auto"/>
        <w:ind w:firstLine="709"/>
        <w:jc w:val="both"/>
        <w:rPr>
          <w:rFonts w:ascii="Times New Roman" w:hAnsi="Times New Roman"/>
          <w:sz w:val="28"/>
          <w:szCs w:val="28"/>
        </w:rPr>
      </w:pPr>
      <w:r w:rsidRPr="006C10CB">
        <w:rPr>
          <w:rFonts w:ascii="Times New Roman" w:hAnsi="Times New Roman"/>
          <w:sz w:val="28"/>
          <w:szCs w:val="28"/>
        </w:rPr>
        <w:t xml:space="preserve">31. Постановление Администрации города Волгодонска от 31.07.2017 № 1024 </w:t>
      </w:r>
      <w:r w:rsidR="00B12049" w:rsidRPr="00B12049">
        <w:rPr>
          <w:rFonts w:ascii="Times New Roman" w:hAnsi="Times New Roman"/>
          <w:sz w:val="28"/>
          <w:szCs w:val="28"/>
        </w:rPr>
        <w:t>«О внесении изменений в приложение к постановлению Администрации города Волгодонска от 30.09.2013 № 3914 «Об утверждении муниципальной программы города Волгодонска «Социальная поддержка граждан Волгодонска»</w:t>
      </w:r>
      <w:r w:rsidRPr="006C10CB">
        <w:rPr>
          <w:rFonts w:ascii="Times New Roman" w:hAnsi="Times New Roman"/>
          <w:sz w:val="28"/>
          <w:szCs w:val="28"/>
        </w:rPr>
        <w:t>.</w:t>
      </w:r>
    </w:p>
    <w:p w:rsidR="00846BF3" w:rsidRPr="006C10CB" w:rsidRDefault="00846BF3" w:rsidP="006C10CB">
      <w:pPr>
        <w:autoSpaceDE w:val="0"/>
        <w:autoSpaceDN w:val="0"/>
        <w:adjustRightInd w:val="0"/>
        <w:spacing w:after="0" w:line="240" w:lineRule="auto"/>
        <w:ind w:firstLine="709"/>
        <w:jc w:val="both"/>
        <w:rPr>
          <w:rFonts w:ascii="Times New Roman" w:hAnsi="Times New Roman"/>
          <w:sz w:val="28"/>
          <w:szCs w:val="28"/>
        </w:rPr>
      </w:pPr>
      <w:r w:rsidRPr="006C10CB">
        <w:rPr>
          <w:rFonts w:ascii="Times New Roman" w:hAnsi="Times New Roman"/>
          <w:sz w:val="28"/>
          <w:szCs w:val="28"/>
        </w:rPr>
        <w:t xml:space="preserve">32. Постановление Администрации города Волгодонска от 29.08.2017 № 1225 </w:t>
      </w:r>
      <w:r w:rsidR="00250481" w:rsidRPr="00250481">
        <w:rPr>
          <w:rFonts w:ascii="Times New Roman" w:hAnsi="Times New Roman"/>
          <w:sz w:val="28"/>
          <w:szCs w:val="28"/>
        </w:rPr>
        <w:t>«О внесении изменений в постановление Администрации города Волгодонска от 30.09</w:t>
      </w:r>
      <w:r w:rsidR="00250481">
        <w:rPr>
          <w:rFonts w:ascii="Times New Roman" w:hAnsi="Times New Roman"/>
          <w:sz w:val="28"/>
          <w:szCs w:val="28"/>
        </w:rPr>
        <w:t>.2013 № 3914 «Об утверждении му</w:t>
      </w:r>
      <w:r w:rsidR="00250481" w:rsidRPr="00250481">
        <w:rPr>
          <w:rFonts w:ascii="Times New Roman" w:hAnsi="Times New Roman"/>
          <w:sz w:val="28"/>
          <w:szCs w:val="28"/>
        </w:rPr>
        <w:t xml:space="preserve">ниципальной программы </w:t>
      </w:r>
      <w:r w:rsidR="00250481">
        <w:rPr>
          <w:rFonts w:ascii="Times New Roman" w:hAnsi="Times New Roman"/>
          <w:sz w:val="28"/>
          <w:szCs w:val="28"/>
        </w:rPr>
        <w:t>города Волго</w:t>
      </w:r>
      <w:r w:rsidR="00250481" w:rsidRPr="00250481">
        <w:rPr>
          <w:rFonts w:ascii="Times New Roman" w:hAnsi="Times New Roman"/>
          <w:sz w:val="28"/>
          <w:szCs w:val="28"/>
        </w:rPr>
        <w:t>донска «Социальная поддержка граждан Волгодонска»</w:t>
      </w:r>
      <w:r w:rsidRPr="006C10CB">
        <w:rPr>
          <w:rFonts w:ascii="Times New Roman" w:hAnsi="Times New Roman"/>
          <w:sz w:val="28"/>
          <w:szCs w:val="28"/>
        </w:rPr>
        <w:t>.</w:t>
      </w:r>
    </w:p>
    <w:p w:rsidR="00846BF3" w:rsidRPr="006C10CB" w:rsidRDefault="00846BF3" w:rsidP="006C10CB">
      <w:pPr>
        <w:autoSpaceDE w:val="0"/>
        <w:autoSpaceDN w:val="0"/>
        <w:adjustRightInd w:val="0"/>
        <w:spacing w:after="0" w:line="240" w:lineRule="auto"/>
        <w:ind w:firstLine="709"/>
        <w:jc w:val="both"/>
        <w:rPr>
          <w:rFonts w:ascii="Times New Roman" w:hAnsi="Times New Roman"/>
          <w:sz w:val="28"/>
          <w:szCs w:val="28"/>
        </w:rPr>
      </w:pPr>
      <w:r w:rsidRPr="006C10CB">
        <w:rPr>
          <w:rFonts w:ascii="Times New Roman" w:hAnsi="Times New Roman"/>
          <w:sz w:val="28"/>
          <w:szCs w:val="28"/>
        </w:rPr>
        <w:t xml:space="preserve">33. Постановление Администрации города Волгодонска от 06.10.2017 № 1526 </w:t>
      </w:r>
      <w:r w:rsidR="00A33702" w:rsidRPr="00A33702">
        <w:rPr>
          <w:rFonts w:ascii="Times New Roman" w:hAnsi="Times New Roman"/>
          <w:sz w:val="28"/>
          <w:szCs w:val="28"/>
        </w:rPr>
        <w:t>«О внесении изменений в постановление Администрации города Волгодонска от 30.09.2013 № 3914 «Об утверждении муниципальной программы города Волгодонска «Социальная поддержка граждан Волгодонска»</w:t>
      </w:r>
      <w:r w:rsidRPr="006C10CB">
        <w:rPr>
          <w:rFonts w:ascii="Times New Roman" w:hAnsi="Times New Roman"/>
          <w:sz w:val="28"/>
          <w:szCs w:val="28"/>
        </w:rPr>
        <w:t>.</w:t>
      </w:r>
    </w:p>
    <w:p w:rsidR="00846BF3" w:rsidRPr="006C10CB" w:rsidRDefault="00846BF3" w:rsidP="006C10CB">
      <w:pPr>
        <w:autoSpaceDE w:val="0"/>
        <w:autoSpaceDN w:val="0"/>
        <w:adjustRightInd w:val="0"/>
        <w:spacing w:after="0" w:line="240" w:lineRule="auto"/>
        <w:ind w:firstLine="709"/>
        <w:jc w:val="both"/>
        <w:rPr>
          <w:rFonts w:ascii="Times New Roman" w:hAnsi="Times New Roman"/>
          <w:sz w:val="28"/>
          <w:szCs w:val="28"/>
        </w:rPr>
      </w:pPr>
      <w:r w:rsidRPr="006C10CB">
        <w:rPr>
          <w:rFonts w:ascii="Times New Roman" w:hAnsi="Times New Roman"/>
          <w:sz w:val="28"/>
          <w:szCs w:val="28"/>
        </w:rPr>
        <w:t xml:space="preserve">34. Постановление Администрации города Волгодонска от 24.11.2017 № 1976 </w:t>
      </w:r>
      <w:r w:rsidR="00CC705E" w:rsidRPr="00CC705E">
        <w:rPr>
          <w:rFonts w:ascii="Times New Roman" w:hAnsi="Times New Roman"/>
          <w:sz w:val="28"/>
          <w:szCs w:val="28"/>
        </w:rPr>
        <w:t>«О внесении изменений в постановление Администрации города Волгодонска от 30.09</w:t>
      </w:r>
      <w:r w:rsidR="00CC705E">
        <w:rPr>
          <w:rFonts w:ascii="Times New Roman" w:hAnsi="Times New Roman"/>
          <w:sz w:val="28"/>
          <w:szCs w:val="28"/>
        </w:rPr>
        <w:t>.2013 № 3914 «Об утверждении му</w:t>
      </w:r>
      <w:r w:rsidR="00CC705E" w:rsidRPr="00CC705E">
        <w:rPr>
          <w:rFonts w:ascii="Times New Roman" w:hAnsi="Times New Roman"/>
          <w:sz w:val="28"/>
          <w:szCs w:val="28"/>
        </w:rPr>
        <w:t>ниц</w:t>
      </w:r>
      <w:r w:rsidR="00CC705E">
        <w:rPr>
          <w:rFonts w:ascii="Times New Roman" w:hAnsi="Times New Roman"/>
          <w:sz w:val="28"/>
          <w:szCs w:val="28"/>
        </w:rPr>
        <w:t>ипальной программы города Волго</w:t>
      </w:r>
      <w:r w:rsidR="00CC705E" w:rsidRPr="00CC705E">
        <w:rPr>
          <w:rFonts w:ascii="Times New Roman" w:hAnsi="Times New Roman"/>
          <w:sz w:val="28"/>
          <w:szCs w:val="28"/>
        </w:rPr>
        <w:t>донска «Социальная поддержка граждан Волгодонска»</w:t>
      </w:r>
      <w:r w:rsidRPr="006C10CB">
        <w:rPr>
          <w:rFonts w:ascii="Times New Roman" w:hAnsi="Times New Roman"/>
          <w:sz w:val="28"/>
          <w:szCs w:val="28"/>
        </w:rPr>
        <w:t>.</w:t>
      </w:r>
    </w:p>
    <w:p w:rsidR="00846BF3" w:rsidRDefault="00846BF3" w:rsidP="006C10CB">
      <w:pPr>
        <w:autoSpaceDE w:val="0"/>
        <w:autoSpaceDN w:val="0"/>
        <w:adjustRightInd w:val="0"/>
        <w:spacing w:after="0" w:line="240" w:lineRule="auto"/>
        <w:ind w:firstLine="709"/>
        <w:jc w:val="both"/>
        <w:rPr>
          <w:rFonts w:ascii="Times New Roman" w:hAnsi="Times New Roman"/>
          <w:sz w:val="28"/>
          <w:szCs w:val="28"/>
        </w:rPr>
      </w:pPr>
      <w:r w:rsidRPr="006C10CB">
        <w:rPr>
          <w:rFonts w:ascii="Times New Roman" w:hAnsi="Times New Roman"/>
          <w:sz w:val="28"/>
          <w:szCs w:val="28"/>
        </w:rPr>
        <w:t xml:space="preserve">35. Постановление Администрации города Волгодонска от 20.12.2017 № 2320 </w:t>
      </w:r>
      <w:r w:rsidR="00014B85" w:rsidRPr="00014B85">
        <w:rPr>
          <w:rFonts w:ascii="Times New Roman" w:hAnsi="Times New Roman"/>
          <w:sz w:val="28"/>
          <w:szCs w:val="28"/>
        </w:rPr>
        <w:t>«О внесении изменений в постановление Администрации города Волгодонска от 30.09</w:t>
      </w:r>
      <w:r w:rsidR="00014B85">
        <w:rPr>
          <w:rFonts w:ascii="Times New Roman" w:hAnsi="Times New Roman"/>
          <w:sz w:val="28"/>
          <w:szCs w:val="28"/>
        </w:rPr>
        <w:t>.2013 № 3914 «Об утверждении му</w:t>
      </w:r>
      <w:r w:rsidR="00014B85" w:rsidRPr="00014B85">
        <w:rPr>
          <w:rFonts w:ascii="Times New Roman" w:hAnsi="Times New Roman"/>
          <w:sz w:val="28"/>
          <w:szCs w:val="28"/>
        </w:rPr>
        <w:t>ниципальной программы города Волгодонска «Социальная поддержка граждан Волгодонска»</w:t>
      </w:r>
      <w:r w:rsidRPr="006C10CB">
        <w:rPr>
          <w:rFonts w:ascii="Times New Roman" w:hAnsi="Times New Roman"/>
          <w:sz w:val="28"/>
          <w:szCs w:val="28"/>
        </w:rPr>
        <w:t>.</w:t>
      </w:r>
    </w:p>
    <w:p w:rsidR="007557A7" w:rsidRPr="006C10CB" w:rsidRDefault="007557A7" w:rsidP="006C10CB">
      <w:pPr>
        <w:autoSpaceDE w:val="0"/>
        <w:autoSpaceDN w:val="0"/>
        <w:adjustRightInd w:val="0"/>
        <w:spacing w:after="0" w:line="240" w:lineRule="auto"/>
        <w:ind w:firstLine="709"/>
        <w:jc w:val="both"/>
        <w:rPr>
          <w:rFonts w:ascii="Times New Roman" w:hAnsi="Times New Roman"/>
          <w:sz w:val="28"/>
          <w:szCs w:val="28"/>
        </w:rPr>
      </w:pPr>
    </w:p>
    <w:p w:rsidR="00846BF3" w:rsidRPr="006C10CB" w:rsidRDefault="00846BF3" w:rsidP="006C10CB">
      <w:pPr>
        <w:autoSpaceDE w:val="0"/>
        <w:autoSpaceDN w:val="0"/>
        <w:adjustRightInd w:val="0"/>
        <w:spacing w:after="0" w:line="240" w:lineRule="auto"/>
        <w:ind w:firstLine="709"/>
        <w:jc w:val="both"/>
        <w:rPr>
          <w:rFonts w:ascii="Times New Roman" w:hAnsi="Times New Roman"/>
          <w:sz w:val="28"/>
          <w:szCs w:val="28"/>
        </w:rPr>
      </w:pPr>
      <w:r w:rsidRPr="006C10CB">
        <w:rPr>
          <w:rFonts w:ascii="Times New Roman" w:hAnsi="Times New Roman"/>
          <w:sz w:val="28"/>
          <w:szCs w:val="28"/>
        </w:rPr>
        <w:lastRenderedPageBreak/>
        <w:t xml:space="preserve">36. Постановление Администрации города Волгодонска от 27.12.2017 № 2412 </w:t>
      </w:r>
      <w:r w:rsidR="00014B85" w:rsidRPr="00014B85">
        <w:rPr>
          <w:rFonts w:ascii="Times New Roman" w:hAnsi="Times New Roman"/>
          <w:sz w:val="28"/>
          <w:szCs w:val="28"/>
        </w:rPr>
        <w:t>«О внесении изменений в постановление Администрации горо</w:t>
      </w:r>
      <w:r w:rsidR="009B3EB1">
        <w:rPr>
          <w:rFonts w:ascii="Times New Roman" w:hAnsi="Times New Roman"/>
          <w:sz w:val="28"/>
          <w:szCs w:val="28"/>
        </w:rPr>
        <w:t xml:space="preserve">да Волгодонска от 30.09.2013 № </w:t>
      </w:r>
      <w:r w:rsidR="00014B85" w:rsidRPr="00014B85">
        <w:rPr>
          <w:rFonts w:ascii="Times New Roman" w:hAnsi="Times New Roman"/>
          <w:sz w:val="28"/>
          <w:szCs w:val="28"/>
        </w:rPr>
        <w:t>3914</w:t>
      </w:r>
      <w:r w:rsidR="009B3EB1" w:rsidRPr="009B3EB1">
        <w:rPr>
          <w:rFonts w:ascii="Times New Roman" w:hAnsi="Times New Roman"/>
          <w:sz w:val="28"/>
          <w:szCs w:val="28"/>
        </w:rPr>
        <w:t xml:space="preserve"> </w:t>
      </w:r>
      <w:r w:rsidR="00014B85" w:rsidRPr="00014B85">
        <w:rPr>
          <w:rFonts w:ascii="Times New Roman" w:hAnsi="Times New Roman"/>
          <w:sz w:val="28"/>
          <w:szCs w:val="28"/>
        </w:rPr>
        <w:t>«Об утверждении муниципально</w:t>
      </w:r>
      <w:r w:rsidR="00014B85">
        <w:rPr>
          <w:rFonts w:ascii="Times New Roman" w:hAnsi="Times New Roman"/>
          <w:sz w:val="28"/>
          <w:szCs w:val="28"/>
        </w:rPr>
        <w:t>й программы города Волго</w:t>
      </w:r>
      <w:r w:rsidR="00014B85" w:rsidRPr="00014B85">
        <w:rPr>
          <w:rFonts w:ascii="Times New Roman" w:hAnsi="Times New Roman"/>
          <w:sz w:val="28"/>
          <w:szCs w:val="28"/>
        </w:rPr>
        <w:t>донска «Социальная поддержка граждан Волгодонска»</w:t>
      </w:r>
      <w:r w:rsidRPr="006C10CB">
        <w:rPr>
          <w:rFonts w:ascii="Times New Roman" w:hAnsi="Times New Roman"/>
          <w:sz w:val="28"/>
          <w:szCs w:val="28"/>
        </w:rPr>
        <w:t>.</w:t>
      </w:r>
    </w:p>
    <w:p w:rsidR="00846BF3" w:rsidRPr="006C10CB" w:rsidRDefault="00846BF3" w:rsidP="006C10CB">
      <w:pPr>
        <w:autoSpaceDE w:val="0"/>
        <w:autoSpaceDN w:val="0"/>
        <w:adjustRightInd w:val="0"/>
        <w:spacing w:after="0" w:line="240" w:lineRule="auto"/>
        <w:ind w:firstLine="709"/>
        <w:jc w:val="both"/>
        <w:rPr>
          <w:rFonts w:ascii="Times New Roman" w:hAnsi="Times New Roman"/>
          <w:sz w:val="28"/>
          <w:szCs w:val="28"/>
        </w:rPr>
      </w:pPr>
      <w:r w:rsidRPr="006C10CB">
        <w:rPr>
          <w:rFonts w:ascii="Times New Roman" w:hAnsi="Times New Roman"/>
          <w:sz w:val="28"/>
          <w:szCs w:val="28"/>
        </w:rPr>
        <w:t xml:space="preserve">37. Постановление Администрации города Волгодонска от 21.02.2018 № 378 </w:t>
      </w:r>
      <w:r w:rsidR="00FB79E3" w:rsidRPr="00FB79E3">
        <w:rPr>
          <w:rFonts w:ascii="Times New Roman" w:hAnsi="Times New Roman"/>
          <w:sz w:val="28"/>
          <w:szCs w:val="28"/>
        </w:rPr>
        <w:t>«О внесении изменений в постановление Администрации города Волгодонска от 30.09.2013 № 3914 «Об утверждении муниципальной программы города Волгодонска «Социальная поддержка граждан Волгодонска»</w:t>
      </w:r>
      <w:r w:rsidRPr="006C10CB">
        <w:rPr>
          <w:rFonts w:ascii="Times New Roman" w:hAnsi="Times New Roman"/>
          <w:sz w:val="28"/>
          <w:szCs w:val="28"/>
        </w:rPr>
        <w:t>.</w:t>
      </w:r>
    </w:p>
    <w:p w:rsidR="00846BF3" w:rsidRPr="006C10CB" w:rsidRDefault="00846BF3" w:rsidP="006C10CB">
      <w:pPr>
        <w:autoSpaceDE w:val="0"/>
        <w:autoSpaceDN w:val="0"/>
        <w:adjustRightInd w:val="0"/>
        <w:spacing w:after="0" w:line="240" w:lineRule="auto"/>
        <w:ind w:firstLine="709"/>
        <w:jc w:val="both"/>
        <w:rPr>
          <w:rFonts w:ascii="Times New Roman" w:hAnsi="Times New Roman"/>
          <w:sz w:val="28"/>
          <w:szCs w:val="28"/>
        </w:rPr>
      </w:pPr>
      <w:r w:rsidRPr="006C10CB">
        <w:rPr>
          <w:rFonts w:ascii="Times New Roman" w:hAnsi="Times New Roman"/>
          <w:sz w:val="28"/>
          <w:szCs w:val="28"/>
        </w:rPr>
        <w:t xml:space="preserve">38. Постановление Администрации города Волгодонска от 24.04.2018 № 973 </w:t>
      </w:r>
      <w:r w:rsidR="00FB79E3" w:rsidRPr="00FB79E3">
        <w:rPr>
          <w:rFonts w:ascii="Times New Roman" w:hAnsi="Times New Roman"/>
          <w:sz w:val="28"/>
          <w:szCs w:val="28"/>
        </w:rPr>
        <w:t>«О внесении изменений в постановление Администрации города Волгодонска от 30.09.2013 № 3914 «Об утверждении муниципальной программы города Волгодонска «Социальная поддержка граждан Волгодонска»</w:t>
      </w:r>
      <w:r w:rsidRPr="006C10CB">
        <w:rPr>
          <w:rFonts w:ascii="Times New Roman" w:hAnsi="Times New Roman"/>
          <w:sz w:val="28"/>
          <w:szCs w:val="28"/>
        </w:rPr>
        <w:t>.</w:t>
      </w:r>
    </w:p>
    <w:p w:rsidR="00846BF3" w:rsidRPr="006C10CB" w:rsidRDefault="00846BF3" w:rsidP="006C10CB">
      <w:pPr>
        <w:autoSpaceDE w:val="0"/>
        <w:autoSpaceDN w:val="0"/>
        <w:adjustRightInd w:val="0"/>
        <w:spacing w:after="0" w:line="240" w:lineRule="auto"/>
        <w:ind w:firstLine="709"/>
        <w:jc w:val="both"/>
        <w:rPr>
          <w:rFonts w:ascii="Times New Roman" w:hAnsi="Times New Roman"/>
          <w:sz w:val="28"/>
          <w:szCs w:val="28"/>
        </w:rPr>
      </w:pPr>
      <w:r w:rsidRPr="006C10CB">
        <w:rPr>
          <w:rFonts w:ascii="Times New Roman" w:hAnsi="Times New Roman"/>
          <w:sz w:val="28"/>
          <w:szCs w:val="28"/>
        </w:rPr>
        <w:t xml:space="preserve">39. Постановление Администрации города Волгодонска от 05.06.2018 № 1325 </w:t>
      </w:r>
      <w:r w:rsidR="00FB79E3" w:rsidRPr="00FB79E3">
        <w:rPr>
          <w:rFonts w:ascii="Times New Roman" w:hAnsi="Times New Roman"/>
          <w:sz w:val="28"/>
          <w:szCs w:val="28"/>
        </w:rPr>
        <w:t>«О внесении изменений в постановление Администрации города Волгодонска от 30.09.2013 № 3914 «Об утверждении муниципальной программы города Волгодонска «Социальная поддержка граждан Волгодонска»</w:t>
      </w:r>
      <w:r w:rsidRPr="006C10CB">
        <w:rPr>
          <w:rFonts w:ascii="Times New Roman" w:hAnsi="Times New Roman"/>
          <w:sz w:val="28"/>
          <w:szCs w:val="28"/>
        </w:rPr>
        <w:t>.</w:t>
      </w:r>
    </w:p>
    <w:p w:rsidR="00846BF3" w:rsidRPr="006C10CB" w:rsidRDefault="00846BF3" w:rsidP="006C10CB">
      <w:pPr>
        <w:autoSpaceDE w:val="0"/>
        <w:autoSpaceDN w:val="0"/>
        <w:adjustRightInd w:val="0"/>
        <w:spacing w:after="0" w:line="240" w:lineRule="auto"/>
        <w:ind w:firstLine="709"/>
        <w:jc w:val="both"/>
        <w:rPr>
          <w:rFonts w:ascii="Times New Roman" w:hAnsi="Times New Roman"/>
          <w:sz w:val="28"/>
          <w:szCs w:val="28"/>
        </w:rPr>
      </w:pPr>
      <w:r w:rsidRPr="006C10CB">
        <w:rPr>
          <w:rFonts w:ascii="Times New Roman" w:hAnsi="Times New Roman"/>
          <w:sz w:val="28"/>
          <w:szCs w:val="28"/>
        </w:rPr>
        <w:t>40. Постановление Администрации города Волгодонска от 01.08.2</w:t>
      </w:r>
      <w:r w:rsidR="00DC1D62">
        <w:rPr>
          <w:rFonts w:ascii="Times New Roman" w:hAnsi="Times New Roman"/>
          <w:sz w:val="28"/>
          <w:szCs w:val="28"/>
        </w:rPr>
        <w:t>018 № 1783 «О внесении изменения</w:t>
      </w:r>
      <w:r w:rsidRPr="006C10CB">
        <w:rPr>
          <w:rFonts w:ascii="Times New Roman" w:hAnsi="Times New Roman"/>
          <w:sz w:val="28"/>
          <w:szCs w:val="28"/>
        </w:rPr>
        <w:t xml:space="preserve"> в постановление Администрации города Волгодонска от 30.09.2013 № 3914 «Об утверждении муниципальной программы города Волгодонска «Социальная поддержка граждан Волгодонска».</w:t>
      </w:r>
    </w:p>
    <w:p w:rsidR="00846BF3" w:rsidRPr="006C10CB" w:rsidRDefault="00846BF3" w:rsidP="006C10CB">
      <w:pPr>
        <w:autoSpaceDE w:val="0"/>
        <w:autoSpaceDN w:val="0"/>
        <w:adjustRightInd w:val="0"/>
        <w:spacing w:after="0" w:line="240" w:lineRule="auto"/>
        <w:ind w:firstLine="709"/>
        <w:jc w:val="both"/>
        <w:rPr>
          <w:rFonts w:ascii="Times New Roman" w:hAnsi="Times New Roman"/>
          <w:sz w:val="28"/>
          <w:szCs w:val="28"/>
        </w:rPr>
      </w:pPr>
      <w:r w:rsidRPr="006C10CB">
        <w:rPr>
          <w:rFonts w:ascii="Times New Roman" w:hAnsi="Times New Roman"/>
          <w:sz w:val="28"/>
          <w:szCs w:val="28"/>
        </w:rPr>
        <w:t>41. Постановление Администрации города Волгодонска от 30.08.2018 № 1993 «О внесении изменений в постановление Администрации города Волгодонска от 30.09.2013 № 3914 «Об утверждении муниципальной программы города Волгодонска «Социальная поддержка граждан Волгодонска».</w:t>
      </w:r>
    </w:p>
    <w:p w:rsidR="00846BF3" w:rsidRPr="006C10CB" w:rsidRDefault="00846BF3" w:rsidP="006C10CB">
      <w:pPr>
        <w:autoSpaceDE w:val="0"/>
        <w:autoSpaceDN w:val="0"/>
        <w:adjustRightInd w:val="0"/>
        <w:spacing w:after="0" w:line="240" w:lineRule="auto"/>
        <w:ind w:firstLine="709"/>
        <w:jc w:val="both"/>
        <w:rPr>
          <w:rFonts w:ascii="Times New Roman" w:hAnsi="Times New Roman"/>
          <w:sz w:val="28"/>
          <w:szCs w:val="28"/>
        </w:rPr>
      </w:pPr>
      <w:r w:rsidRPr="006C10CB">
        <w:rPr>
          <w:rFonts w:ascii="Times New Roman" w:hAnsi="Times New Roman"/>
          <w:sz w:val="28"/>
          <w:szCs w:val="28"/>
        </w:rPr>
        <w:t>42. Постановление Администрации города Волгодонска от 26.09.2018 № 2172 «О внесении изменений в постановление Администрации города Волгодонска от 30.09.2013 № 3914 «Об утверждении муниципальной программы города Волгодонска «Социальная поддержка граждан Волгодонска».</w:t>
      </w:r>
    </w:p>
    <w:p w:rsidR="00846BF3" w:rsidRPr="006C10CB" w:rsidRDefault="00846BF3" w:rsidP="006C10CB">
      <w:pPr>
        <w:autoSpaceDE w:val="0"/>
        <w:autoSpaceDN w:val="0"/>
        <w:adjustRightInd w:val="0"/>
        <w:spacing w:after="0" w:line="240" w:lineRule="auto"/>
        <w:ind w:firstLine="709"/>
        <w:jc w:val="both"/>
        <w:rPr>
          <w:rFonts w:ascii="Times New Roman" w:hAnsi="Times New Roman"/>
          <w:sz w:val="28"/>
          <w:szCs w:val="28"/>
        </w:rPr>
      </w:pPr>
      <w:r w:rsidRPr="006C10CB">
        <w:rPr>
          <w:rFonts w:ascii="Times New Roman" w:hAnsi="Times New Roman"/>
          <w:sz w:val="28"/>
          <w:szCs w:val="28"/>
        </w:rPr>
        <w:t>43. Постановление Администрации города Волгодонска от 26.11.2018 № 2697 «О внесении изменений в постановление Администрации города Волгодонска от 30.09.2013 № 3914 «Об утверждении муниципальной программы города Волгодонска «Социальная поддержка граждан Волгодонска».</w:t>
      </w:r>
    </w:p>
    <w:p w:rsidR="00846BF3" w:rsidRDefault="00846BF3" w:rsidP="006C10CB">
      <w:pPr>
        <w:autoSpaceDE w:val="0"/>
        <w:autoSpaceDN w:val="0"/>
        <w:adjustRightInd w:val="0"/>
        <w:spacing w:after="0" w:line="240" w:lineRule="auto"/>
        <w:ind w:firstLine="709"/>
        <w:jc w:val="both"/>
        <w:rPr>
          <w:rFonts w:ascii="Times New Roman" w:hAnsi="Times New Roman"/>
          <w:sz w:val="28"/>
          <w:szCs w:val="28"/>
        </w:rPr>
      </w:pPr>
      <w:r w:rsidRPr="006C10CB">
        <w:rPr>
          <w:rFonts w:ascii="Times New Roman" w:hAnsi="Times New Roman"/>
          <w:sz w:val="28"/>
          <w:szCs w:val="28"/>
        </w:rPr>
        <w:t>44. Постановление Администрации города Волгодонска от 28.12.2018 № 3034 «О внесении изменений в постановление Администрации города Волгодонска от 30.09.2013 № 3914 «Об утверждении муниципальной программы города Волгодонска «Социальная поддержка граждан Волгодонска».</w:t>
      </w:r>
    </w:p>
    <w:p w:rsidR="007557A7" w:rsidRPr="006C10CB" w:rsidRDefault="007557A7" w:rsidP="006C10CB">
      <w:pPr>
        <w:autoSpaceDE w:val="0"/>
        <w:autoSpaceDN w:val="0"/>
        <w:adjustRightInd w:val="0"/>
        <w:spacing w:after="0" w:line="240" w:lineRule="auto"/>
        <w:ind w:firstLine="709"/>
        <w:jc w:val="both"/>
        <w:rPr>
          <w:rFonts w:ascii="Times New Roman" w:hAnsi="Times New Roman"/>
          <w:sz w:val="28"/>
          <w:szCs w:val="28"/>
        </w:rPr>
      </w:pPr>
    </w:p>
    <w:p w:rsidR="00846BF3" w:rsidRPr="006C10CB" w:rsidRDefault="00846BF3" w:rsidP="006C10CB">
      <w:pPr>
        <w:autoSpaceDE w:val="0"/>
        <w:autoSpaceDN w:val="0"/>
        <w:adjustRightInd w:val="0"/>
        <w:spacing w:after="0" w:line="240" w:lineRule="auto"/>
        <w:ind w:firstLine="709"/>
        <w:jc w:val="both"/>
        <w:rPr>
          <w:rFonts w:ascii="Times New Roman" w:hAnsi="Times New Roman"/>
          <w:sz w:val="28"/>
          <w:szCs w:val="28"/>
        </w:rPr>
      </w:pPr>
      <w:r w:rsidRPr="006C10CB">
        <w:rPr>
          <w:rFonts w:ascii="Times New Roman" w:hAnsi="Times New Roman"/>
          <w:sz w:val="28"/>
          <w:szCs w:val="28"/>
        </w:rPr>
        <w:lastRenderedPageBreak/>
        <w:t>45. Постановление Администрации города Волгодонска от 26.02.2019 № 491 «О внесении изменений в постановление Администрации города Волгодонска от 30.09.2013 № 3914 «Об утверждении муниципальной программы города Волгодонска «Социальная поддержка граждан Волгодонска».</w:t>
      </w:r>
    </w:p>
    <w:p w:rsidR="00846BF3" w:rsidRPr="006C10CB" w:rsidRDefault="00846BF3" w:rsidP="006C10CB">
      <w:pPr>
        <w:autoSpaceDE w:val="0"/>
        <w:autoSpaceDN w:val="0"/>
        <w:adjustRightInd w:val="0"/>
        <w:spacing w:after="0" w:line="240" w:lineRule="auto"/>
        <w:ind w:firstLine="709"/>
        <w:jc w:val="both"/>
        <w:rPr>
          <w:rFonts w:ascii="Times New Roman" w:hAnsi="Times New Roman"/>
          <w:sz w:val="28"/>
          <w:szCs w:val="28"/>
        </w:rPr>
      </w:pPr>
      <w:r w:rsidRPr="006C10CB">
        <w:rPr>
          <w:rFonts w:ascii="Times New Roman" w:hAnsi="Times New Roman"/>
          <w:sz w:val="28"/>
          <w:szCs w:val="28"/>
        </w:rPr>
        <w:t>46. Постановление Администрации города Волгодонска от 29.04.2019 № 1124 «О внесении изменений в постановление Администрации города Волгодонска от 30.09.2013 № 3914 «Об утверждении муниципальной программы города Волгодонска «Социальная поддержка граждан Волгодонска».</w:t>
      </w:r>
    </w:p>
    <w:p w:rsidR="00846BF3" w:rsidRPr="006C10CB" w:rsidRDefault="00846BF3" w:rsidP="006C10CB">
      <w:pPr>
        <w:autoSpaceDE w:val="0"/>
        <w:autoSpaceDN w:val="0"/>
        <w:adjustRightInd w:val="0"/>
        <w:spacing w:after="0" w:line="240" w:lineRule="auto"/>
        <w:ind w:firstLine="709"/>
        <w:jc w:val="both"/>
        <w:rPr>
          <w:rFonts w:ascii="Times New Roman" w:hAnsi="Times New Roman"/>
          <w:sz w:val="28"/>
          <w:szCs w:val="28"/>
        </w:rPr>
      </w:pPr>
      <w:r w:rsidRPr="006C10CB">
        <w:rPr>
          <w:rFonts w:ascii="Times New Roman" w:hAnsi="Times New Roman"/>
          <w:sz w:val="28"/>
          <w:szCs w:val="28"/>
        </w:rPr>
        <w:t>47. Постановление Администрации города Волгодонска от 09.07.2019 № 1742 «О внесении изменений в постановление Администрации города Волгодонска от 30.09.2013 № 3914 «Об утверждении муниципальной программы города Волгодонска «Социальная поддержка граждан Волгодонска».</w:t>
      </w:r>
    </w:p>
    <w:p w:rsidR="00846BF3" w:rsidRPr="006C10CB" w:rsidRDefault="00846BF3" w:rsidP="006C10CB">
      <w:pPr>
        <w:autoSpaceDE w:val="0"/>
        <w:autoSpaceDN w:val="0"/>
        <w:adjustRightInd w:val="0"/>
        <w:spacing w:after="0" w:line="240" w:lineRule="auto"/>
        <w:ind w:firstLine="709"/>
        <w:jc w:val="both"/>
        <w:rPr>
          <w:rFonts w:ascii="Times New Roman" w:hAnsi="Times New Roman"/>
          <w:sz w:val="28"/>
          <w:szCs w:val="28"/>
        </w:rPr>
      </w:pPr>
      <w:r w:rsidRPr="006C10CB">
        <w:rPr>
          <w:rFonts w:ascii="Times New Roman" w:hAnsi="Times New Roman"/>
          <w:sz w:val="28"/>
          <w:szCs w:val="28"/>
        </w:rPr>
        <w:t>48. Постановление Администрации города Волгодонска от 13.08.2019 № 2011 «О внесении изменений в постановление Администрации города Волгодонска от 30.09.2013 № 3914 «Об утверждении муниципальной программы города Волгодонска «Социальная поддержка граждан Волгодонска».</w:t>
      </w:r>
    </w:p>
    <w:p w:rsidR="00846BF3" w:rsidRPr="006C10CB" w:rsidRDefault="00846BF3" w:rsidP="006C10CB">
      <w:pPr>
        <w:spacing w:after="0" w:line="240" w:lineRule="auto"/>
        <w:rPr>
          <w:rFonts w:ascii="Times New Roman" w:hAnsi="Times New Roman"/>
          <w:sz w:val="28"/>
          <w:szCs w:val="28"/>
        </w:rPr>
      </w:pPr>
    </w:p>
    <w:p w:rsidR="006C10CB" w:rsidRPr="006C10CB" w:rsidRDefault="006C10CB" w:rsidP="006C10CB">
      <w:pPr>
        <w:spacing w:after="0" w:line="240" w:lineRule="auto"/>
        <w:rPr>
          <w:rFonts w:ascii="Times New Roman" w:hAnsi="Times New Roman"/>
          <w:sz w:val="28"/>
          <w:szCs w:val="28"/>
        </w:rPr>
      </w:pPr>
    </w:p>
    <w:p w:rsidR="00010F73" w:rsidRPr="006C10CB" w:rsidRDefault="00010F73" w:rsidP="006C10CB">
      <w:pPr>
        <w:spacing w:after="0" w:line="240" w:lineRule="auto"/>
        <w:rPr>
          <w:rFonts w:ascii="Times New Roman" w:hAnsi="Times New Roman"/>
          <w:sz w:val="28"/>
          <w:szCs w:val="28"/>
        </w:rPr>
      </w:pPr>
    </w:p>
    <w:p w:rsidR="00010F73" w:rsidRPr="006C10CB" w:rsidRDefault="00010F73" w:rsidP="006C10CB">
      <w:pPr>
        <w:spacing w:after="0" w:line="240" w:lineRule="auto"/>
        <w:rPr>
          <w:rFonts w:ascii="Times New Roman" w:hAnsi="Times New Roman"/>
          <w:sz w:val="28"/>
          <w:szCs w:val="28"/>
        </w:rPr>
      </w:pPr>
    </w:p>
    <w:p w:rsidR="00010F73" w:rsidRPr="006C10CB" w:rsidRDefault="00010F73" w:rsidP="006C10CB">
      <w:pPr>
        <w:spacing w:after="0" w:line="240" w:lineRule="auto"/>
        <w:rPr>
          <w:rFonts w:ascii="Times New Roman" w:hAnsi="Times New Roman"/>
          <w:sz w:val="28"/>
          <w:szCs w:val="28"/>
        </w:rPr>
      </w:pPr>
      <w:r w:rsidRPr="006C10CB">
        <w:rPr>
          <w:rFonts w:ascii="Times New Roman" w:hAnsi="Times New Roman"/>
          <w:sz w:val="28"/>
          <w:szCs w:val="28"/>
        </w:rPr>
        <w:t xml:space="preserve">Управляющий делами            </w:t>
      </w:r>
      <w:r w:rsidRPr="006C10CB">
        <w:rPr>
          <w:rFonts w:ascii="Times New Roman" w:hAnsi="Times New Roman"/>
          <w:sz w:val="28"/>
          <w:szCs w:val="28"/>
        </w:rPr>
        <w:tab/>
      </w:r>
      <w:r w:rsidRPr="006C10CB">
        <w:rPr>
          <w:rFonts w:ascii="Times New Roman" w:hAnsi="Times New Roman"/>
          <w:sz w:val="28"/>
          <w:szCs w:val="28"/>
        </w:rPr>
        <w:tab/>
      </w:r>
      <w:r w:rsidRPr="006C10CB">
        <w:rPr>
          <w:rFonts w:ascii="Times New Roman" w:hAnsi="Times New Roman"/>
          <w:sz w:val="28"/>
          <w:szCs w:val="28"/>
        </w:rPr>
        <w:tab/>
      </w:r>
      <w:r w:rsidRPr="006C10CB">
        <w:rPr>
          <w:rFonts w:ascii="Times New Roman" w:hAnsi="Times New Roman"/>
          <w:sz w:val="28"/>
          <w:szCs w:val="28"/>
        </w:rPr>
        <w:tab/>
        <w:t xml:space="preserve">                              </w:t>
      </w:r>
    </w:p>
    <w:p w:rsidR="00010F73" w:rsidRPr="006C10CB" w:rsidRDefault="00010F73" w:rsidP="006C10CB">
      <w:pPr>
        <w:spacing w:after="0" w:line="240" w:lineRule="auto"/>
        <w:rPr>
          <w:rFonts w:ascii="Times New Roman" w:hAnsi="Times New Roman"/>
          <w:sz w:val="28"/>
          <w:szCs w:val="28"/>
        </w:rPr>
      </w:pPr>
      <w:r w:rsidRPr="006C10CB">
        <w:rPr>
          <w:rFonts w:ascii="Times New Roman" w:hAnsi="Times New Roman"/>
          <w:sz w:val="28"/>
          <w:szCs w:val="28"/>
        </w:rPr>
        <w:t>Администрации города Волгодонска                                                 И.В. Орлова</w:t>
      </w:r>
    </w:p>
    <w:p w:rsidR="00010F73" w:rsidRDefault="00010F73" w:rsidP="006C10CB">
      <w:pPr>
        <w:spacing w:after="0" w:line="240" w:lineRule="auto"/>
      </w:pPr>
    </w:p>
    <w:sectPr w:rsidR="00010F73" w:rsidSect="00010F73">
      <w:pgSz w:w="11906" w:h="16838"/>
      <w:pgMar w:top="567"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62F" w:rsidRDefault="00A6462F" w:rsidP="00A911C3">
      <w:pPr>
        <w:spacing w:after="0" w:line="240" w:lineRule="auto"/>
      </w:pPr>
      <w:r>
        <w:separator/>
      </w:r>
    </w:p>
  </w:endnote>
  <w:endnote w:type="continuationSeparator" w:id="0">
    <w:p w:rsidR="00A6462F" w:rsidRDefault="00A6462F" w:rsidP="00A91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ndale Sans UI">
    <w:altName w:val="Arial Unicode MS"/>
    <w:charset w:val="CC"/>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62F" w:rsidRDefault="00A6462F" w:rsidP="00A911C3">
      <w:pPr>
        <w:spacing w:after="0" w:line="240" w:lineRule="auto"/>
      </w:pPr>
      <w:r>
        <w:separator/>
      </w:r>
    </w:p>
  </w:footnote>
  <w:footnote w:type="continuationSeparator" w:id="0">
    <w:p w:rsidR="00A6462F" w:rsidRDefault="00A6462F" w:rsidP="00A911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90177"/>
    <w:multiLevelType w:val="hybridMultilevel"/>
    <w:tmpl w:val="98F8EC2C"/>
    <w:lvl w:ilvl="0" w:tplc="0DDAAF40">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9F1198F"/>
    <w:multiLevelType w:val="hybridMultilevel"/>
    <w:tmpl w:val="4D620822"/>
    <w:lvl w:ilvl="0" w:tplc="0419000F">
      <w:start w:val="1"/>
      <w:numFmt w:val="decimal"/>
      <w:lvlText w:val="%1."/>
      <w:lvlJc w:val="left"/>
      <w:pPr>
        <w:ind w:left="2628" w:hanging="360"/>
      </w:pPr>
    </w:lvl>
    <w:lvl w:ilvl="1" w:tplc="04190019">
      <w:start w:val="1"/>
      <w:numFmt w:val="decimal"/>
      <w:lvlText w:val="%2."/>
      <w:lvlJc w:val="left"/>
      <w:pPr>
        <w:tabs>
          <w:tab w:val="num" w:pos="3348"/>
        </w:tabs>
        <w:ind w:left="3348" w:hanging="360"/>
      </w:pPr>
    </w:lvl>
    <w:lvl w:ilvl="2" w:tplc="0419001B">
      <w:start w:val="1"/>
      <w:numFmt w:val="decimal"/>
      <w:lvlText w:val="%3."/>
      <w:lvlJc w:val="left"/>
      <w:pPr>
        <w:tabs>
          <w:tab w:val="num" w:pos="4068"/>
        </w:tabs>
        <w:ind w:left="4068" w:hanging="360"/>
      </w:pPr>
    </w:lvl>
    <w:lvl w:ilvl="3" w:tplc="0419000F">
      <w:start w:val="1"/>
      <w:numFmt w:val="decimal"/>
      <w:lvlText w:val="%4."/>
      <w:lvlJc w:val="left"/>
      <w:pPr>
        <w:tabs>
          <w:tab w:val="num" w:pos="4788"/>
        </w:tabs>
        <w:ind w:left="4788" w:hanging="360"/>
      </w:pPr>
    </w:lvl>
    <w:lvl w:ilvl="4" w:tplc="04190019">
      <w:start w:val="1"/>
      <w:numFmt w:val="decimal"/>
      <w:lvlText w:val="%5."/>
      <w:lvlJc w:val="left"/>
      <w:pPr>
        <w:tabs>
          <w:tab w:val="num" w:pos="5508"/>
        </w:tabs>
        <w:ind w:left="5508" w:hanging="360"/>
      </w:pPr>
    </w:lvl>
    <w:lvl w:ilvl="5" w:tplc="0419001B">
      <w:start w:val="1"/>
      <w:numFmt w:val="decimal"/>
      <w:lvlText w:val="%6."/>
      <w:lvlJc w:val="left"/>
      <w:pPr>
        <w:tabs>
          <w:tab w:val="num" w:pos="6228"/>
        </w:tabs>
        <w:ind w:left="6228" w:hanging="360"/>
      </w:pPr>
    </w:lvl>
    <w:lvl w:ilvl="6" w:tplc="0419000F">
      <w:start w:val="1"/>
      <w:numFmt w:val="decimal"/>
      <w:lvlText w:val="%7."/>
      <w:lvlJc w:val="left"/>
      <w:pPr>
        <w:tabs>
          <w:tab w:val="num" w:pos="6948"/>
        </w:tabs>
        <w:ind w:left="6948" w:hanging="360"/>
      </w:pPr>
    </w:lvl>
    <w:lvl w:ilvl="7" w:tplc="04190019">
      <w:start w:val="1"/>
      <w:numFmt w:val="decimal"/>
      <w:lvlText w:val="%8."/>
      <w:lvlJc w:val="left"/>
      <w:pPr>
        <w:tabs>
          <w:tab w:val="num" w:pos="7668"/>
        </w:tabs>
        <w:ind w:left="7668" w:hanging="360"/>
      </w:pPr>
    </w:lvl>
    <w:lvl w:ilvl="8" w:tplc="0419001B">
      <w:start w:val="1"/>
      <w:numFmt w:val="decimal"/>
      <w:lvlText w:val="%9."/>
      <w:lvlJc w:val="left"/>
      <w:pPr>
        <w:tabs>
          <w:tab w:val="num" w:pos="8388"/>
        </w:tabs>
        <w:ind w:left="8388" w:hanging="360"/>
      </w:pPr>
    </w:lvl>
  </w:abstractNum>
  <w:abstractNum w:abstractNumId="2">
    <w:nsid w:val="0C3175CC"/>
    <w:multiLevelType w:val="hybridMultilevel"/>
    <w:tmpl w:val="D2080B92"/>
    <w:lvl w:ilvl="0" w:tplc="DAC201F0">
      <w:start w:val="1"/>
      <w:numFmt w:val="decimal"/>
      <w:lvlText w:val="%1."/>
      <w:lvlJc w:val="left"/>
      <w:pPr>
        <w:ind w:left="720" w:hanging="360"/>
      </w:pPr>
      <w:rPr>
        <w:rFonts w:ascii="Times New Roman" w:hAnsi="Times New Roman" w:cs="Times New Roman"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C4F6FAE"/>
    <w:multiLevelType w:val="hybridMultilevel"/>
    <w:tmpl w:val="9A1CCD06"/>
    <w:lvl w:ilvl="0" w:tplc="31E6A03C">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66E30A5"/>
    <w:multiLevelType w:val="hybridMultilevel"/>
    <w:tmpl w:val="F1F4BDC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93E6DF6"/>
    <w:multiLevelType w:val="multilevel"/>
    <w:tmpl w:val="EE0009BA"/>
    <w:lvl w:ilvl="0">
      <w:start w:val="1"/>
      <w:numFmt w:val="decimal"/>
      <w:lvlText w:val="%1."/>
      <w:lvlJc w:val="left"/>
      <w:pPr>
        <w:ind w:left="1429" w:hanging="360"/>
      </w:pPr>
    </w:lvl>
    <w:lvl w:ilvl="1">
      <w:start w:val="3"/>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6">
    <w:nsid w:val="30851604"/>
    <w:multiLevelType w:val="hybridMultilevel"/>
    <w:tmpl w:val="4D620822"/>
    <w:lvl w:ilvl="0" w:tplc="0419000F">
      <w:start w:val="1"/>
      <w:numFmt w:val="decimal"/>
      <w:lvlText w:val="%1."/>
      <w:lvlJc w:val="left"/>
      <w:pPr>
        <w:ind w:left="785" w:hanging="360"/>
      </w:pPr>
    </w:lvl>
    <w:lvl w:ilvl="1" w:tplc="04190019">
      <w:start w:val="1"/>
      <w:numFmt w:val="decimal"/>
      <w:lvlText w:val="%2."/>
      <w:lvlJc w:val="left"/>
      <w:pPr>
        <w:tabs>
          <w:tab w:val="num" w:pos="1505"/>
        </w:tabs>
        <w:ind w:left="1505" w:hanging="360"/>
      </w:pPr>
    </w:lvl>
    <w:lvl w:ilvl="2" w:tplc="0419001B">
      <w:start w:val="1"/>
      <w:numFmt w:val="decimal"/>
      <w:lvlText w:val="%3."/>
      <w:lvlJc w:val="left"/>
      <w:pPr>
        <w:tabs>
          <w:tab w:val="num" w:pos="2225"/>
        </w:tabs>
        <w:ind w:left="2225" w:hanging="360"/>
      </w:pPr>
    </w:lvl>
    <w:lvl w:ilvl="3" w:tplc="0419000F">
      <w:start w:val="1"/>
      <w:numFmt w:val="decimal"/>
      <w:lvlText w:val="%4."/>
      <w:lvlJc w:val="left"/>
      <w:pPr>
        <w:tabs>
          <w:tab w:val="num" w:pos="2945"/>
        </w:tabs>
        <w:ind w:left="2945" w:hanging="360"/>
      </w:pPr>
    </w:lvl>
    <w:lvl w:ilvl="4" w:tplc="04190019">
      <w:start w:val="1"/>
      <w:numFmt w:val="decimal"/>
      <w:lvlText w:val="%5."/>
      <w:lvlJc w:val="left"/>
      <w:pPr>
        <w:tabs>
          <w:tab w:val="num" w:pos="3665"/>
        </w:tabs>
        <w:ind w:left="3665" w:hanging="360"/>
      </w:pPr>
    </w:lvl>
    <w:lvl w:ilvl="5" w:tplc="0419001B">
      <w:start w:val="1"/>
      <w:numFmt w:val="decimal"/>
      <w:lvlText w:val="%6."/>
      <w:lvlJc w:val="left"/>
      <w:pPr>
        <w:tabs>
          <w:tab w:val="num" w:pos="4385"/>
        </w:tabs>
        <w:ind w:left="4385" w:hanging="360"/>
      </w:pPr>
    </w:lvl>
    <w:lvl w:ilvl="6" w:tplc="0419000F">
      <w:start w:val="1"/>
      <w:numFmt w:val="decimal"/>
      <w:lvlText w:val="%7."/>
      <w:lvlJc w:val="left"/>
      <w:pPr>
        <w:tabs>
          <w:tab w:val="num" w:pos="5105"/>
        </w:tabs>
        <w:ind w:left="5105" w:hanging="360"/>
      </w:pPr>
    </w:lvl>
    <w:lvl w:ilvl="7" w:tplc="04190019">
      <w:start w:val="1"/>
      <w:numFmt w:val="decimal"/>
      <w:lvlText w:val="%8."/>
      <w:lvlJc w:val="left"/>
      <w:pPr>
        <w:tabs>
          <w:tab w:val="num" w:pos="5825"/>
        </w:tabs>
        <w:ind w:left="5825" w:hanging="360"/>
      </w:pPr>
    </w:lvl>
    <w:lvl w:ilvl="8" w:tplc="0419001B">
      <w:start w:val="1"/>
      <w:numFmt w:val="decimal"/>
      <w:lvlText w:val="%9."/>
      <w:lvlJc w:val="left"/>
      <w:pPr>
        <w:tabs>
          <w:tab w:val="num" w:pos="6545"/>
        </w:tabs>
        <w:ind w:left="6545" w:hanging="360"/>
      </w:pPr>
    </w:lvl>
  </w:abstractNum>
  <w:abstractNum w:abstractNumId="7">
    <w:nsid w:val="3D744585"/>
    <w:multiLevelType w:val="hybridMultilevel"/>
    <w:tmpl w:val="80B63BEE"/>
    <w:lvl w:ilvl="0" w:tplc="E10AFC66">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8">
    <w:nsid w:val="3E34060F"/>
    <w:multiLevelType w:val="hybridMultilevel"/>
    <w:tmpl w:val="271CE152"/>
    <w:lvl w:ilvl="0" w:tplc="9C423B02">
      <w:start w:val="1"/>
      <w:numFmt w:val="decimal"/>
      <w:lvlText w:val="%1."/>
      <w:lvlJc w:val="left"/>
      <w:pPr>
        <w:ind w:left="1467" w:hanging="900"/>
      </w:pPr>
      <w:rPr>
        <w:sz w:val="28"/>
        <w:szCs w:val="28"/>
      </w:rPr>
    </w:lvl>
    <w:lvl w:ilvl="1" w:tplc="04190019">
      <w:start w:val="1"/>
      <w:numFmt w:val="decimal"/>
      <w:lvlText w:val="%2."/>
      <w:lvlJc w:val="left"/>
      <w:pPr>
        <w:tabs>
          <w:tab w:val="num" w:pos="1582"/>
        </w:tabs>
        <w:ind w:left="1582" w:hanging="360"/>
      </w:pPr>
    </w:lvl>
    <w:lvl w:ilvl="2" w:tplc="0419001B">
      <w:start w:val="1"/>
      <w:numFmt w:val="decimal"/>
      <w:lvlText w:val="%3."/>
      <w:lvlJc w:val="left"/>
      <w:pPr>
        <w:tabs>
          <w:tab w:val="num" w:pos="2302"/>
        </w:tabs>
        <w:ind w:left="2302" w:hanging="360"/>
      </w:pPr>
    </w:lvl>
    <w:lvl w:ilvl="3" w:tplc="0419000F">
      <w:start w:val="1"/>
      <w:numFmt w:val="decimal"/>
      <w:lvlText w:val="%4."/>
      <w:lvlJc w:val="left"/>
      <w:pPr>
        <w:tabs>
          <w:tab w:val="num" w:pos="3022"/>
        </w:tabs>
        <w:ind w:left="3022" w:hanging="360"/>
      </w:pPr>
    </w:lvl>
    <w:lvl w:ilvl="4" w:tplc="04190019">
      <w:start w:val="1"/>
      <w:numFmt w:val="decimal"/>
      <w:lvlText w:val="%5."/>
      <w:lvlJc w:val="left"/>
      <w:pPr>
        <w:tabs>
          <w:tab w:val="num" w:pos="3742"/>
        </w:tabs>
        <w:ind w:left="3742" w:hanging="360"/>
      </w:pPr>
    </w:lvl>
    <w:lvl w:ilvl="5" w:tplc="0419001B">
      <w:start w:val="1"/>
      <w:numFmt w:val="decimal"/>
      <w:lvlText w:val="%6."/>
      <w:lvlJc w:val="left"/>
      <w:pPr>
        <w:tabs>
          <w:tab w:val="num" w:pos="4462"/>
        </w:tabs>
        <w:ind w:left="4462" w:hanging="360"/>
      </w:pPr>
    </w:lvl>
    <w:lvl w:ilvl="6" w:tplc="0419000F">
      <w:start w:val="1"/>
      <w:numFmt w:val="decimal"/>
      <w:lvlText w:val="%7."/>
      <w:lvlJc w:val="left"/>
      <w:pPr>
        <w:tabs>
          <w:tab w:val="num" w:pos="5182"/>
        </w:tabs>
        <w:ind w:left="5182" w:hanging="360"/>
      </w:pPr>
    </w:lvl>
    <w:lvl w:ilvl="7" w:tplc="04190019">
      <w:start w:val="1"/>
      <w:numFmt w:val="decimal"/>
      <w:lvlText w:val="%8."/>
      <w:lvlJc w:val="left"/>
      <w:pPr>
        <w:tabs>
          <w:tab w:val="num" w:pos="5902"/>
        </w:tabs>
        <w:ind w:left="5902" w:hanging="360"/>
      </w:pPr>
    </w:lvl>
    <w:lvl w:ilvl="8" w:tplc="0419001B">
      <w:start w:val="1"/>
      <w:numFmt w:val="decimal"/>
      <w:lvlText w:val="%9."/>
      <w:lvlJc w:val="left"/>
      <w:pPr>
        <w:tabs>
          <w:tab w:val="num" w:pos="6622"/>
        </w:tabs>
        <w:ind w:left="6622" w:hanging="360"/>
      </w:pPr>
    </w:lvl>
  </w:abstractNum>
  <w:abstractNum w:abstractNumId="9">
    <w:nsid w:val="44E11FC2"/>
    <w:multiLevelType w:val="hybridMultilevel"/>
    <w:tmpl w:val="4D6208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52D87B66"/>
    <w:multiLevelType w:val="multilevel"/>
    <w:tmpl w:val="D12892E0"/>
    <w:lvl w:ilvl="0">
      <w:start w:val="1"/>
      <w:numFmt w:val="decimal"/>
      <w:lvlText w:val="%1."/>
      <w:lvlJc w:val="left"/>
      <w:pPr>
        <w:ind w:left="1335" w:hanging="1335"/>
      </w:pPr>
      <w:rPr>
        <w:rFonts w:hint="default"/>
      </w:rPr>
    </w:lvl>
    <w:lvl w:ilvl="1">
      <w:start w:val="1"/>
      <w:numFmt w:val="decimal"/>
      <w:lvlText w:val="%1.%2."/>
      <w:lvlJc w:val="left"/>
      <w:pPr>
        <w:ind w:left="2045" w:hanging="1335"/>
      </w:pPr>
      <w:rPr>
        <w:rFonts w:hint="default"/>
        <w:b w:val="0"/>
      </w:rPr>
    </w:lvl>
    <w:lvl w:ilvl="2">
      <w:start w:val="1"/>
      <w:numFmt w:val="decimal"/>
      <w:lvlText w:val="%1.%2.%3."/>
      <w:lvlJc w:val="left"/>
      <w:pPr>
        <w:ind w:left="2753" w:hanging="1335"/>
      </w:pPr>
      <w:rPr>
        <w:rFonts w:hint="default"/>
      </w:rPr>
    </w:lvl>
    <w:lvl w:ilvl="3">
      <w:start w:val="1"/>
      <w:numFmt w:val="decimal"/>
      <w:lvlText w:val="%1.%2.%3.%4."/>
      <w:lvlJc w:val="left"/>
      <w:pPr>
        <w:ind w:left="3462" w:hanging="1335"/>
      </w:pPr>
      <w:rPr>
        <w:rFonts w:hint="default"/>
      </w:rPr>
    </w:lvl>
    <w:lvl w:ilvl="4">
      <w:start w:val="1"/>
      <w:numFmt w:val="decimal"/>
      <w:lvlText w:val="%1.%2.%3.%4.%5."/>
      <w:lvlJc w:val="left"/>
      <w:pPr>
        <w:ind w:left="4171" w:hanging="133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549F273B"/>
    <w:multiLevelType w:val="hybridMultilevel"/>
    <w:tmpl w:val="927E52CE"/>
    <w:lvl w:ilvl="0" w:tplc="882A4A24">
      <w:start w:val="1"/>
      <w:numFmt w:val="decimal"/>
      <w:lvlText w:val="%1."/>
      <w:lvlJc w:val="left"/>
      <w:pPr>
        <w:ind w:left="39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588B1A5C"/>
    <w:multiLevelType w:val="hybridMultilevel"/>
    <w:tmpl w:val="F1F4BDC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68294CDC"/>
    <w:multiLevelType w:val="hybridMultilevel"/>
    <w:tmpl w:val="F35CBA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762E2719"/>
    <w:multiLevelType w:val="multilevel"/>
    <w:tmpl w:val="6B44799E"/>
    <w:lvl w:ilvl="0">
      <w:start w:val="1"/>
      <w:numFmt w:val="decimal"/>
      <w:lvlText w:val="%1."/>
      <w:lvlJc w:val="left"/>
      <w:pPr>
        <w:ind w:left="870" w:hanging="870"/>
      </w:pPr>
      <w:rPr>
        <w:rFonts w:hint="default"/>
      </w:rPr>
    </w:lvl>
    <w:lvl w:ilvl="1">
      <w:start w:val="1"/>
      <w:numFmt w:val="decimal"/>
      <w:lvlText w:val="%1.%2."/>
      <w:lvlJc w:val="left"/>
      <w:pPr>
        <w:ind w:left="870" w:hanging="870"/>
      </w:pPr>
      <w:rPr>
        <w:rFonts w:hint="default"/>
        <w:b w:val="0"/>
      </w:rPr>
    </w:lvl>
    <w:lvl w:ilvl="2">
      <w:start w:val="1"/>
      <w:numFmt w:val="decimal"/>
      <w:lvlText w:val="%1.%2.%3."/>
      <w:lvlJc w:val="left"/>
      <w:pPr>
        <w:ind w:left="870" w:hanging="8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4"/>
  </w:num>
  <w:num w:numId="15">
    <w:abstractNumId w:val="13"/>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5"/>
  </w:num>
  <w:num w:numId="23">
    <w:abstractNumId w:val="14"/>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6DE"/>
    <w:rsid w:val="000013BC"/>
    <w:rsid w:val="00010A22"/>
    <w:rsid w:val="00010F73"/>
    <w:rsid w:val="00011C9B"/>
    <w:rsid w:val="00014B85"/>
    <w:rsid w:val="00015945"/>
    <w:rsid w:val="00020BA5"/>
    <w:rsid w:val="0002265A"/>
    <w:rsid w:val="000317A4"/>
    <w:rsid w:val="00035AEC"/>
    <w:rsid w:val="00035DC8"/>
    <w:rsid w:val="00054936"/>
    <w:rsid w:val="0005734A"/>
    <w:rsid w:val="0006605C"/>
    <w:rsid w:val="00074B05"/>
    <w:rsid w:val="00081D8B"/>
    <w:rsid w:val="000822C2"/>
    <w:rsid w:val="00083EDA"/>
    <w:rsid w:val="0009474B"/>
    <w:rsid w:val="000A0614"/>
    <w:rsid w:val="000A47D7"/>
    <w:rsid w:val="000A76C6"/>
    <w:rsid w:val="000B19BA"/>
    <w:rsid w:val="000B5020"/>
    <w:rsid w:val="000C0DF3"/>
    <w:rsid w:val="000C41B3"/>
    <w:rsid w:val="000C776A"/>
    <w:rsid w:val="000C7DFA"/>
    <w:rsid w:val="000D4825"/>
    <w:rsid w:val="000E61FD"/>
    <w:rsid w:val="000F2B75"/>
    <w:rsid w:val="000F44BA"/>
    <w:rsid w:val="000F6DF9"/>
    <w:rsid w:val="000F7F99"/>
    <w:rsid w:val="00101507"/>
    <w:rsid w:val="00106F3B"/>
    <w:rsid w:val="001074DD"/>
    <w:rsid w:val="00107556"/>
    <w:rsid w:val="001130D1"/>
    <w:rsid w:val="0011329F"/>
    <w:rsid w:val="00123764"/>
    <w:rsid w:val="0013118E"/>
    <w:rsid w:val="0013147A"/>
    <w:rsid w:val="00135B74"/>
    <w:rsid w:val="00142DB1"/>
    <w:rsid w:val="00143008"/>
    <w:rsid w:val="001503D8"/>
    <w:rsid w:val="00160123"/>
    <w:rsid w:val="001642A8"/>
    <w:rsid w:val="00164C1B"/>
    <w:rsid w:val="00164CED"/>
    <w:rsid w:val="0017535E"/>
    <w:rsid w:val="00181207"/>
    <w:rsid w:val="001817B4"/>
    <w:rsid w:val="00183E62"/>
    <w:rsid w:val="00190ADB"/>
    <w:rsid w:val="001A6E49"/>
    <w:rsid w:val="001A7311"/>
    <w:rsid w:val="001B0725"/>
    <w:rsid w:val="001D0CEA"/>
    <w:rsid w:val="001D100D"/>
    <w:rsid w:val="001D21DC"/>
    <w:rsid w:val="001D27CF"/>
    <w:rsid w:val="001D47B7"/>
    <w:rsid w:val="001D64C8"/>
    <w:rsid w:val="001E2C86"/>
    <w:rsid w:val="001E578A"/>
    <w:rsid w:val="00204085"/>
    <w:rsid w:val="0020522B"/>
    <w:rsid w:val="00206DC3"/>
    <w:rsid w:val="00215065"/>
    <w:rsid w:val="00215F10"/>
    <w:rsid w:val="00217DE0"/>
    <w:rsid w:val="002305F6"/>
    <w:rsid w:val="00233B0D"/>
    <w:rsid w:val="00237B1D"/>
    <w:rsid w:val="00240891"/>
    <w:rsid w:val="0025044E"/>
    <w:rsid w:val="00250481"/>
    <w:rsid w:val="002558E0"/>
    <w:rsid w:val="0026114F"/>
    <w:rsid w:val="00261F9C"/>
    <w:rsid w:val="00267548"/>
    <w:rsid w:val="0027298A"/>
    <w:rsid w:val="0028228E"/>
    <w:rsid w:val="00286139"/>
    <w:rsid w:val="002870BF"/>
    <w:rsid w:val="00293918"/>
    <w:rsid w:val="002946F3"/>
    <w:rsid w:val="00295F5A"/>
    <w:rsid w:val="00295F9E"/>
    <w:rsid w:val="002A53F1"/>
    <w:rsid w:val="002A74C5"/>
    <w:rsid w:val="002B10CB"/>
    <w:rsid w:val="002C469A"/>
    <w:rsid w:val="002C69E5"/>
    <w:rsid w:val="002D3998"/>
    <w:rsid w:val="002D443C"/>
    <w:rsid w:val="002D4F85"/>
    <w:rsid w:val="002D5005"/>
    <w:rsid w:val="002E284B"/>
    <w:rsid w:val="002F27D9"/>
    <w:rsid w:val="00301115"/>
    <w:rsid w:val="00310E1A"/>
    <w:rsid w:val="003137FF"/>
    <w:rsid w:val="0031413F"/>
    <w:rsid w:val="00314843"/>
    <w:rsid w:val="00325CCC"/>
    <w:rsid w:val="0033568E"/>
    <w:rsid w:val="00342D02"/>
    <w:rsid w:val="00343F03"/>
    <w:rsid w:val="00345171"/>
    <w:rsid w:val="003536DE"/>
    <w:rsid w:val="00354C65"/>
    <w:rsid w:val="003551B7"/>
    <w:rsid w:val="00356403"/>
    <w:rsid w:val="00357EFD"/>
    <w:rsid w:val="00360B95"/>
    <w:rsid w:val="00367CDD"/>
    <w:rsid w:val="00370C56"/>
    <w:rsid w:val="00372ED3"/>
    <w:rsid w:val="00374663"/>
    <w:rsid w:val="00387F36"/>
    <w:rsid w:val="00396FDA"/>
    <w:rsid w:val="003A2A44"/>
    <w:rsid w:val="003A4114"/>
    <w:rsid w:val="003B3C01"/>
    <w:rsid w:val="003D7A90"/>
    <w:rsid w:val="003E647D"/>
    <w:rsid w:val="003F44CF"/>
    <w:rsid w:val="00403236"/>
    <w:rsid w:val="004044D4"/>
    <w:rsid w:val="004150BD"/>
    <w:rsid w:val="00415A52"/>
    <w:rsid w:val="00417A87"/>
    <w:rsid w:val="00422351"/>
    <w:rsid w:val="00424F9D"/>
    <w:rsid w:val="00427012"/>
    <w:rsid w:val="0043475C"/>
    <w:rsid w:val="00442056"/>
    <w:rsid w:val="00446525"/>
    <w:rsid w:val="00446C8E"/>
    <w:rsid w:val="004556DE"/>
    <w:rsid w:val="00477D77"/>
    <w:rsid w:val="00477F8A"/>
    <w:rsid w:val="004815C6"/>
    <w:rsid w:val="00487D81"/>
    <w:rsid w:val="004A3B0C"/>
    <w:rsid w:val="004A4EA6"/>
    <w:rsid w:val="004B06A1"/>
    <w:rsid w:val="004B75A2"/>
    <w:rsid w:val="004C173D"/>
    <w:rsid w:val="004C469A"/>
    <w:rsid w:val="004D0D55"/>
    <w:rsid w:val="004D1F33"/>
    <w:rsid w:val="004D36EB"/>
    <w:rsid w:val="004D55C9"/>
    <w:rsid w:val="004D7E19"/>
    <w:rsid w:val="004E04F5"/>
    <w:rsid w:val="004E7C62"/>
    <w:rsid w:val="004F42D5"/>
    <w:rsid w:val="004F4382"/>
    <w:rsid w:val="004F5326"/>
    <w:rsid w:val="004F66E8"/>
    <w:rsid w:val="0050428B"/>
    <w:rsid w:val="00507494"/>
    <w:rsid w:val="00510535"/>
    <w:rsid w:val="005139B5"/>
    <w:rsid w:val="00515C73"/>
    <w:rsid w:val="00520FE1"/>
    <w:rsid w:val="00524656"/>
    <w:rsid w:val="00526F8F"/>
    <w:rsid w:val="0053325B"/>
    <w:rsid w:val="005377BB"/>
    <w:rsid w:val="005401EF"/>
    <w:rsid w:val="00540EA0"/>
    <w:rsid w:val="00541780"/>
    <w:rsid w:val="00544D21"/>
    <w:rsid w:val="005479E8"/>
    <w:rsid w:val="00551812"/>
    <w:rsid w:val="00553B3E"/>
    <w:rsid w:val="00556A86"/>
    <w:rsid w:val="00567483"/>
    <w:rsid w:val="00570C0B"/>
    <w:rsid w:val="00573A65"/>
    <w:rsid w:val="00574081"/>
    <w:rsid w:val="00584137"/>
    <w:rsid w:val="00586FA7"/>
    <w:rsid w:val="00593D2C"/>
    <w:rsid w:val="00595E35"/>
    <w:rsid w:val="005A46A9"/>
    <w:rsid w:val="005B4F9A"/>
    <w:rsid w:val="005B75AD"/>
    <w:rsid w:val="005B7FF6"/>
    <w:rsid w:val="005C2D6C"/>
    <w:rsid w:val="005C4B2A"/>
    <w:rsid w:val="005C5A02"/>
    <w:rsid w:val="005E1681"/>
    <w:rsid w:val="005E1B48"/>
    <w:rsid w:val="005E2559"/>
    <w:rsid w:val="005E3C7D"/>
    <w:rsid w:val="005F1929"/>
    <w:rsid w:val="005F1AE8"/>
    <w:rsid w:val="006178F7"/>
    <w:rsid w:val="006254C6"/>
    <w:rsid w:val="00634B0D"/>
    <w:rsid w:val="00635D25"/>
    <w:rsid w:val="0064099E"/>
    <w:rsid w:val="006430CF"/>
    <w:rsid w:val="00646EF3"/>
    <w:rsid w:val="00653B02"/>
    <w:rsid w:val="00656858"/>
    <w:rsid w:val="00656C6E"/>
    <w:rsid w:val="00661566"/>
    <w:rsid w:val="00667DA2"/>
    <w:rsid w:val="00670686"/>
    <w:rsid w:val="006767D6"/>
    <w:rsid w:val="00685F2A"/>
    <w:rsid w:val="006862D8"/>
    <w:rsid w:val="00686A71"/>
    <w:rsid w:val="00691464"/>
    <w:rsid w:val="006915AB"/>
    <w:rsid w:val="0069427A"/>
    <w:rsid w:val="006957B2"/>
    <w:rsid w:val="00697924"/>
    <w:rsid w:val="006A4863"/>
    <w:rsid w:val="006A53B1"/>
    <w:rsid w:val="006A5F56"/>
    <w:rsid w:val="006B3B80"/>
    <w:rsid w:val="006B727C"/>
    <w:rsid w:val="006C10CB"/>
    <w:rsid w:val="006C23DF"/>
    <w:rsid w:val="006C47F0"/>
    <w:rsid w:val="006C6437"/>
    <w:rsid w:val="006D16E1"/>
    <w:rsid w:val="006E0A91"/>
    <w:rsid w:val="006E0B03"/>
    <w:rsid w:val="006E194A"/>
    <w:rsid w:val="006E4C76"/>
    <w:rsid w:val="006E7A54"/>
    <w:rsid w:val="006F03C5"/>
    <w:rsid w:val="006F7F9B"/>
    <w:rsid w:val="00701162"/>
    <w:rsid w:val="0070155A"/>
    <w:rsid w:val="00701A0A"/>
    <w:rsid w:val="00705480"/>
    <w:rsid w:val="00707CD7"/>
    <w:rsid w:val="00712E6C"/>
    <w:rsid w:val="00723944"/>
    <w:rsid w:val="00723E10"/>
    <w:rsid w:val="00725029"/>
    <w:rsid w:val="00731D08"/>
    <w:rsid w:val="007401CD"/>
    <w:rsid w:val="00742C3B"/>
    <w:rsid w:val="00747409"/>
    <w:rsid w:val="00747FF5"/>
    <w:rsid w:val="00751FAB"/>
    <w:rsid w:val="007557A7"/>
    <w:rsid w:val="00757726"/>
    <w:rsid w:val="007602D8"/>
    <w:rsid w:val="00766B44"/>
    <w:rsid w:val="00770D07"/>
    <w:rsid w:val="007801F5"/>
    <w:rsid w:val="00785C0E"/>
    <w:rsid w:val="007870B3"/>
    <w:rsid w:val="00787296"/>
    <w:rsid w:val="0079112C"/>
    <w:rsid w:val="00792EB1"/>
    <w:rsid w:val="00794251"/>
    <w:rsid w:val="00796423"/>
    <w:rsid w:val="0079760F"/>
    <w:rsid w:val="007A1556"/>
    <w:rsid w:val="007A29B9"/>
    <w:rsid w:val="007A305F"/>
    <w:rsid w:val="007A4802"/>
    <w:rsid w:val="007A68F9"/>
    <w:rsid w:val="007B6B50"/>
    <w:rsid w:val="007C1F2E"/>
    <w:rsid w:val="007C2F58"/>
    <w:rsid w:val="007C4179"/>
    <w:rsid w:val="007C6582"/>
    <w:rsid w:val="007D3A97"/>
    <w:rsid w:val="007D4157"/>
    <w:rsid w:val="007D54E4"/>
    <w:rsid w:val="007D6562"/>
    <w:rsid w:val="007D7AF3"/>
    <w:rsid w:val="007E18BF"/>
    <w:rsid w:val="007E2993"/>
    <w:rsid w:val="007F2F19"/>
    <w:rsid w:val="007F3119"/>
    <w:rsid w:val="007F4173"/>
    <w:rsid w:val="007F4717"/>
    <w:rsid w:val="00801220"/>
    <w:rsid w:val="0080634D"/>
    <w:rsid w:val="00806D26"/>
    <w:rsid w:val="00806FF4"/>
    <w:rsid w:val="00827FC1"/>
    <w:rsid w:val="008324EA"/>
    <w:rsid w:val="008424A5"/>
    <w:rsid w:val="00843A41"/>
    <w:rsid w:val="0084455B"/>
    <w:rsid w:val="00846BF3"/>
    <w:rsid w:val="008533CC"/>
    <w:rsid w:val="008539CC"/>
    <w:rsid w:val="00853A20"/>
    <w:rsid w:val="00856B9A"/>
    <w:rsid w:val="00867D2E"/>
    <w:rsid w:val="00870BDE"/>
    <w:rsid w:val="00894074"/>
    <w:rsid w:val="0089532B"/>
    <w:rsid w:val="008953A4"/>
    <w:rsid w:val="008A18BE"/>
    <w:rsid w:val="008A3895"/>
    <w:rsid w:val="008B1B9D"/>
    <w:rsid w:val="008B24F3"/>
    <w:rsid w:val="008B3268"/>
    <w:rsid w:val="008C5A43"/>
    <w:rsid w:val="008C5A6F"/>
    <w:rsid w:val="008D1DA1"/>
    <w:rsid w:val="008D3F42"/>
    <w:rsid w:val="008D4BD3"/>
    <w:rsid w:val="008E12BE"/>
    <w:rsid w:val="008E33D9"/>
    <w:rsid w:val="008E3DAC"/>
    <w:rsid w:val="008E7FC9"/>
    <w:rsid w:val="008F2CDF"/>
    <w:rsid w:val="008F6322"/>
    <w:rsid w:val="009018F8"/>
    <w:rsid w:val="009028C6"/>
    <w:rsid w:val="00924012"/>
    <w:rsid w:val="00944DFD"/>
    <w:rsid w:val="009502F6"/>
    <w:rsid w:val="00961D9F"/>
    <w:rsid w:val="00962AC1"/>
    <w:rsid w:val="00976004"/>
    <w:rsid w:val="00981782"/>
    <w:rsid w:val="00982447"/>
    <w:rsid w:val="0099261A"/>
    <w:rsid w:val="00993E6A"/>
    <w:rsid w:val="00997699"/>
    <w:rsid w:val="009A158C"/>
    <w:rsid w:val="009B3EB1"/>
    <w:rsid w:val="009B71C2"/>
    <w:rsid w:val="009C2050"/>
    <w:rsid w:val="009C78A6"/>
    <w:rsid w:val="009D1615"/>
    <w:rsid w:val="009D289B"/>
    <w:rsid w:val="009D360F"/>
    <w:rsid w:val="009E32C6"/>
    <w:rsid w:val="009E51CE"/>
    <w:rsid w:val="009F4F52"/>
    <w:rsid w:val="009F781D"/>
    <w:rsid w:val="00A03CBD"/>
    <w:rsid w:val="00A06033"/>
    <w:rsid w:val="00A1204F"/>
    <w:rsid w:val="00A14781"/>
    <w:rsid w:val="00A15FC8"/>
    <w:rsid w:val="00A21795"/>
    <w:rsid w:val="00A22B6F"/>
    <w:rsid w:val="00A24992"/>
    <w:rsid w:val="00A24E4F"/>
    <w:rsid w:val="00A273EF"/>
    <w:rsid w:val="00A33702"/>
    <w:rsid w:val="00A33B37"/>
    <w:rsid w:val="00A40627"/>
    <w:rsid w:val="00A4177F"/>
    <w:rsid w:val="00A42598"/>
    <w:rsid w:val="00A44012"/>
    <w:rsid w:val="00A50E9B"/>
    <w:rsid w:val="00A61472"/>
    <w:rsid w:val="00A62739"/>
    <w:rsid w:val="00A62B3E"/>
    <w:rsid w:val="00A6462F"/>
    <w:rsid w:val="00A66298"/>
    <w:rsid w:val="00A911C3"/>
    <w:rsid w:val="00A938D6"/>
    <w:rsid w:val="00AA0B17"/>
    <w:rsid w:val="00AA32F6"/>
    <w:rsid w:val="00AA5ED5"/>
    <w:rsid w:val="00AA6698"/>
    <w:rsid w:val="00AB248F"/>
    <w:rsid w:val="00AB326B"/>
    <w:rsid w:val="00AB7359"/>
    <w:rsid w:val="00AB7496"/>
    <w:rsid w:val="00AC334E"/>
    <w:rsid w:val="00AD1994"/>
    <w:rsid w:val="00AD39FB"/>
    <w:rsid w:val="00AE1C75"/>
    <w:rsid w:val="00AE5F82"/>
    <w:rsid w:val="00B02039"/>
    <w:rsid w:val="00B066D0"/>
    <w:rsid w:val="00B06CC8"/>
    <w:rsid w:val="00B12049"/>
    <w:rsid w:val="00B21B2D"/>
    <w:rsid w:val="00B379C0"/>
    <w:rsid w:val="00B428B5"/>
    <w:rsid w:val="00B473CF"/>
    <w:rsid w:val="00B510CC"/>
    <w:rsid w:val="00B53758"/>
    <w:rsid w:val="00B54144"/>
    <w:rsid w:val="00B60A28"/>
    <w:rsid w:val="00B634F2"/>
    <w:rsid w:val="00B70CB2"/>
    <w:rsid w:val="00B72F58"/>
    <w:rsid w:val="00B7316A"/>
    <w:rsid w:val="00B73994"/>
    <w:rsid w:val="00B7481F"/>
    <w:rsid w:val="00B776D4"/>
    <w:rsid w:val="00B90253"/>
    <w:rsid w:val="00B924B2"/>
    <w:rsid w:val="00B94262"/>
    <w:rsid w:val="00B977BC"/>
    <w:rsid w:val="00BA1990"/>
    <w:rsid w:val="00BB6C30"/>
    <w:rsid w:val="00BB7C8D"/>
    <w:rsid w:val="00BD0B86"/>
    <w:rsid w:val="00BD389F"/>
    <w:rsid w:val="00BE232E"/>
    <w:rsid w:val="00BE2995"/>
    <w:rsid w:val="00BE5D56"/>
    <w:rsid w:val="00C0167D"/>
    <w:rsid w:val="00C063D0"/>
    <w:rsid w:val="00C07B43"/>
    <w:rsid w:val="00C11754"/>
    <w:rsid w:val="00C1463D"/>
    <w:rsid w:val="00C16B1F"/>
    <w:rsid w:val="00C26151"/>
    <w:rsid w:val="00C27ACF"/>
    <w:rsid w:val="00C27B0A"/>
    <w:rsid w:val="00C31EBA"/>
    <w:rsid w:val="00C37C73"/>
    <w:rsid w:val="00C42D1B"/>
    <w:rsid w:val="00C4482B"/>
    <w:rsid w:val="00C463EA"/>
    <w:rsid w:val="00C60E10"/>
    <w:rsid w:val="00C651FD"/>
    <w:rsid w:val="00C67F18"/>
    <w:rsid w:val="00C817BD"/>
    <w:rsid w:val="00C832E3"/>
    <w:rsid w:val="00C83B60"/>
    <w:rsid w:val="00C841B1"/>
    <w:rsid w:val="00C85CCB"/>
    <w:rsid w:val="00C874D1"/>
    <w:rsid w:val="00CA1761"/>
    <w:rsid w:val="00CC0289"/>
    <w:rsid w:val="00CC705E"/>
    <w:rsid w:val="00CD024A"/>
    <w:rsid w:val="00CD2572"/>
    <w:rsid w:val="00CD3D27"/>
    <w:rsid w:val="00CD7D99"/>
    <w:rsid w:val="00CE6AB7"/>
    <w:rsid w:val="00D047AF"/>
    <w:rsid w:val="00D04F0A"/>
    <w:rsid w:val="00D0648B"/>
    <w:rsid w:val="00D20836"/>
    <w:rsid w:val="00D21F84"/>
    <w:rsid w:val="00D23EC9"/>
    <w:rsid w:val="00D26DE0"/>
    <w:rsid w:val="00D32D9D"/>
    <w:rsid w:val="00D4106E"/>
    <w:rsid w:val="00D55E5A"/>
    <w:rsid w:val="00D56043"/>
    <w:rsid w:val="00D56938"/>
    <w:rsid w:val="00D64DA0"/>
    <w:rsid w:val="00D65787"/>
    <w:rsid w:val="00D65812"/>
    <w:rsid w:val="00D70486"/>
    <w:rsid w:val="00D7477B"/>
    <w:rsid w:val="00D77FCD"/>
    <w:rsid w:val="00D802B6"/>
    <w:rsid w:val="00D85AB8"/>
    <w:rsid w:val="00D93DA9"/>
    <w:rsid w:val="00D940AC"/>
    <w:rsid w:val="00D94D6C"/>
    <w:rsid w:val="00DB2F14"/>
    <w:rsid w:val="00DB31D8"/>
    <w:rsid w:val="00DB3E50"/>
    <w:rsid w:val="00DC08F1"/>
    <w:rsid w:val="00DC1D62"/>
    <w:rsid w:val="00DC4AAB"/>
    <w:rsid w:val="00DD16E7"/>
    <w:rsid w:val="00DE2CDF"/>
    <w:rsid w:val="00DE7D51"/>
    <w:rsid w:val="00DF2AA1"/>
    <w:rsid w:val="00E00768"/>
    <w:rsid w:val="00E203EB"/>
    <w:rsid w:val="00E21077"/>
    <w:rsid w:val="00E254A7"/>
    <w:rsid w:val="00E27420"/>
    <w:rsid w:val="00E34943"/>
    <w:rsid w:val="00E349FD"/>
    <w:rsid w:val="00E3612D"/>
    <w:rsid w:val="00E37573"/>
    <w:rsid w:val="00E41B1F"/>
    <w:rsid w:val="00E46CA5"/>
    <w:rsid w:val="00E51278"/>
    <w:rsid w:val="00E51DAB"/>
    <w:rsid w:val="00E5214E"/>
    <w:rsid w:val="00E554CF"/>
    <w:rsid w:val="00E60ED1"/>
    <w:rsid w:val="00E61950"/>
    <w:rsid w:val="00E725DE"/>
    <w:rsid w:val="00E72DC6"/>
    <w:rsid w:val="00E82E16"/>
    <w:rsid w:val="00E9439F"/>
    <w:rsid w:val="00E979A2"/>
    <w:rsid w:val="00EA25AF"/>
    <w:rsid w:val="00EA3B70"/>
    <w:rsid w:val="00EB3726"/>
    <w:rsid w:val="00EB58E5"/>
    <w:rsid w:val="00EB78A5"/>
    <w:rsid w:val="00EC015B"/>
    <w:rsid w:val="00EC2E9E"/>
    <w:rsid w:val="00EC49F8"/>
    <w:rsid w:val="00ED0C15"/>
    <w:rsid w:val="00ED10F1"/>
    <w:rsid w:val="00ED2942"/>
    <w:rsid w:val="00ED2A60"/>
    <w:rsid w:val="00EE792D"/>
    <w:rsid w:val="00EF0934"/>
    <w:rsid w:val="00EF1FA6"/>
    <w:rsid w:val="00EF69A7"/>
    <w:rsid w:val="00F0285F"/>
    <w:rsid w:val="00F02ECE"/>
    <w:rsid w:val="00F06036"/>
    <w:rsid w:val="00F11665"/>
    <w:rsid w:val="00F1505C"/>
    <w:rsid w:val="00F23557"/>
    <w:rsid w:val="00F27228"/>
    <w:rsid w:val="00F429A2"/>
    <w:rsid w:val="00F434A5"/>
    <w:rsid w:val="00F46224"/>
    <w:rsid w:val="00F47349"/>
    <w:rsid w:val="00F5045B"/>
    <w:rsid w:val="00F50CA1"/>
    <w:rsid w:val="00F5385B"/>
    <w:rsid w:val="00F6126F"/>
    <w:rsid w:val="00F64F72"/>
    <w:rsid w:val="00F90028"/>
    <w:rsid w:val="00F95A98"/>
    <w:rsid w:val="00F9603F"/>
    <w:rsid w:val="00F967F9"/>
    <w:rsid w:val="00FA4541"/>
    <w:rsid w:val="00FB41E5"/>
    <w:rsid w:val="00FB488D"/>
    <w:rsid w:val="00FB79E3"/>
    <w:rsid w:val="00FC0798"/>
    <w:rsid w:val="00FE4770"/>
    <w:rsid w:val="00FE4E1D"/>
    <w:rsid w:val="00FE6EA5"/>
    <w:rsid w:val="00FF08CA"/>
    <w:rsid w:val="00FF1011"/>
    <w:rsid w:val="00FF1A52"/>
    <w:rsid w:val="00FF2AE0"/>
    <w:rsid w:val="00FF30A2"/>
    <w:rsid w:val="00FF52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6DE"/>
    <w:pPr>
      <w:spacing w:after="200" w:line="276" w:lineRule="auto"/>
    </w:pPr>
    <w:rPr>
      <w:rFonts w:eastAsia="Times New Roman"/>
      <w:sz w:val="22"/>
      <w:szCs w:val="22"/>
    </w:rPr>
  </w:style>
  <w:style w:type="paragraph" w:styleId="1">
    <w:name w:val="heading 1"/>
    <w:aliases w:val="Знак, Знак"/>
    <w:basedOn w:val="a"/>
    <w:next w:val="a"/>
    <w:link w:val="10"/>
    <w:uiPriority w:val="99"/>
    <w:qFormat/>
    <w:rsid w:val="004556DE"/>
    <w:pPr>
      <w:keepNext/>
      <w:spacing w:after="0" w:line="240" w:lineRule="auto"/>
      <w:jc w:val="center"/>
      <w:outlineLvl w:val="0"/>
    </w:pPr>
    <w:rPr>
      <w:rFonts w:ascii="Times New Roman" w:hAnsi="Times New Roman"/>
      <w:sz w:val="28"/>
      <w:szCs w:val="24"/>
    </w:rPr>
  </w:style>
  <w:style w:type="paragraph" w:styleId="2">
    <w:name w:val="heading 2"/>
    <w:basedOn w:val="a"/>
    <w:next w:val="a"/>
    <w:link w:val="20"/>
    <w:semiHidden/>
    <w:unhideWhenUsed/>
    <w:qFormat/>
    <w:rsid w:val="004556DE"/>
    <w:pPr>
      <w:keepNext/>
      <w:spacing w:after="0" w:line="240" w:lineRule="auto"/>
      <w:jc w:val="center"/>
      <w:outlineLvl w:val="1"/>
    </w:pPr>
    <w:rPr>
      <w:rFonts w:ascii="Times New Roman" w:hAnsi="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w:link w:val="1"/>
    <w:uiPriority w:val="99"/>
    <w:rsid w:val="004556DE"/>
    <w:rPr>
      <w:rFonts w:ascii="Times New Roman" w:eastAsia="Times New Roman" w:hAnsi="Times New Roman" w:cs="Times New Roman"/>
      <w:sz w:val="28"/>
      <w:szCs w:val="24"/>
    </w:rPr>
  </w:style>
  <w:style w:type="character" w:customStyle="1" w:styleId="20">
    <w:name w:val="Заголовок 2 Знак"/>
    <w:link w:val="2"/>
    <w:semiHidden/>
    <w:rsid w:val="004556DE"/>
    <w:rPr>
      <w:rFonts w:ascii="Times New Roman" w:eastAsia="Times New Roman" w:hAnsi="Times New Roman" w:cs="Times New Roman"/>
      <w:sz w:val="32"/>
      <w:szCs w:val="24"/>
    </w:rPr>
  </w:style>
  <w:style w:type="character" w:customStyle="1" w:styleId="11">
    <w:name w:val="Заголовок 1 Знак1"/>
    <w:aliases w:val="Знак Знак1"/>
    <w:uiPriority w:val="99"/>
    <w:rsid w:val="004556DE"/>
    <w:rPr>
      <w:rFonts w:ascii="Cambria" w:eastAsia="Times New Roman" w:hAnsi="Cambria" w:cs="Times New Roman"/>
      <w:b/>
      <w:bCs/>
      <w:color w:val="365F91"/>
      <w:sz w:val="28"/>
      <w:szCs w:val="28"/>
    </w:rPr>
  </w:style>
  <w:style w:type="paragraph" w:styleId="a3">
    <w:name w:val="footnote text"/>
    <w:basedOn w:val="a"/>
    <w:link w:val="12"/>
    <w:uiPriority w:val="99"/>
    <w:semiHidden/>
    <w:unhideWhenUsed/>
    <w:rsid w:val="004556DE"/>
    <w:pPr>
      <w:spacing w:after="0" w:line="240" w:lineRule="auto"/>
      <w:jc w:val="both"/>
    </w:pPr>
    <w:rPr>
      <w:rFonts w:ascii="Times New Roman" w:hAnsi="Times New Roman"/>
      <w:sz w:val="20"/>
      <w:szCs w:val="20"/>
    </w:rPr>
  </w:style>
  <w:style w:type="character" w:customStyle="1" w:styleId="12">
    <w:name w:val="Текст сноски Знак1"/>
    <w:link w:val="a3"/>
    <w:uiPriority w:val="99"/>
    <w:semiHidden/>
    <w:locked/>
    <w:rsid w:val="004556DE"/>
    <w:rPr>
      <w:rFonts w:ascii="Times New Roman" w:eastAsia="Times New Roman" w:hAnsi="Times New Roman" w:cs="Times New Roman"/>
      <w:sz w:val="20"/>
      <w:szCs w:val="20"/>
    </w:rPr>
  </w:style>
  <w:style w:type="character" w:customStyle="1" w:styleId="a4">
    <w:name w:val="Текст сноски Знак"/>
    <w:semiHidden/>
    <w:rsid w:val="004556DE"/>
    <w:rPr>
      <w:rFonts w:ascii="Calibri" w:eastAsia="Times New Roman" w:hAnsi="Calibri" w:cs="Times New Roman"/>
      <w:sz w:val="20"/>
      <w:szCs w:val="20"/>
      <w:lang w:eastAsia="ru-RU"/>
    </w:rPr>
  </w:style>
  <w:style w:type="paragraph" w:styleId="a5">
    <w:name w:val="header"/>
    <w:basedOn w:val="a"/>
    <w:link w:val="13"/>
    <w:uiPriority w:val="99"/>
    <w:unhideWhenUsed/>
    <w:rsid w:val="004556DE"/>
    <w:pPr>
      <w:tabs>
        <w:tab w:val="center" w:pos="4677"/>
        <w:tab w:val="right" w:pos="9355"/>
      </w:tabs>
      <w:spacing w:after="0" w:line="240" w:lineRule="auto"/>
      <w:jc w:val="both"/>
    </w:pPr>
    <w:rPr>
      <w:rFonts w:ascii="Times New Roman" w:hAnsi="Times New Roman"/>
      <w:sz w:val="24"/>
      <w:szCs w:val="24"/>
    </w:rPr>
  </w:style>
  <w:style w:type="character" w:customStyle="1" w:styleId="13">
    <w:name w:val="Верхний колонтитул Знак1"/>
    <w:link w:val="a5"/>
    <w:uiPriority w:val="99"/>
    <w:locked/>
    <w:rsid w:val="004556DE"/>
    <w:rPr>
      <w:rFonts w:ascii="Times New Roman" w:eastAsia="Times New Roman" w:hAnsi="Times New Roman" w:cs="Times New Roman"/>
      <w:sz w:val="24"/>
      <w:szCs w:val="24"/>
    </w:rPr>
  </w:style>
  <w:style w:type="character" w:customStyle="1" w:styleId="a6">
    <w:name w:val="Верхний колонтитул Знак"/>
    <w:uiPriority w:val="99"/>
    <w:rsid w:val="004556DE"/>
    <w:rPr>
      <w:rFonts w:ascii="Calibri" w:eastAsia="Times New Roman" w:hAnsi="Calibri" w:cs="Times New Roman"/>
      <w:lang w:eastAsia="ru-RU"/>
    </w:rPr>
  </w:style>
  <w:style w:type="paragraph" w:styleId="a7">
    <w:name w:val="footer"/>
    <w:basedOn w:val="a"/>
    <w:link w:val="14"/>
    <w:uiPriority w:val="99"/>
    <w:unhideWhenUsed/>
    <w:rsid w:val="004556DE"/>
    <w:pPr>
      <w:tabs>
        <w:tab w:val="center" w:pos="4677"/>
        <w:tab w:val="right" w:pos="9355"/>
      </w:tabs>
      <w:spacing w:after="0" w:line="240" w:lineRule="auto"/>
      <w:jc w:val="both"/>
    </w:pPr>
    <w:rPr>
      <w:rFonts w:ascii="Times New Roman" w:hAnsi="Times New Roman"/>
      <w:sz w:val="24"/>
      <w:szCs w:val="24"/>
    </w:rPr>
  </w:style>
  <w:style w:type="character" w:customStyle="1" w:styleId="14">
    <w:name w:val="Нижний колонтитул Знак1"/>
    <w:link w:val="a7"/>
    <w:uiPriority w:val="99"/>
    <w:locked/>
    <w:rsid w:val="004556DE"/>
    <w:rPr>
      <w:rFonts w:ascii="Times New Roman" w:eastAsia="Times New Roman" w:hAnsi="Times New Roman" w:cs="Times New Roman"/>
      <w:sz w:val="24"/>
      <w:szCs w:val="24"/>
    </w:rPr>
  </w:style>
  <w:style w:type="character" w:customStyle="1" w:styleId="a8">
    <w:name w:val="Нижний колонтитул Знак"/>
    <w:uiPriority w:val="99"/>
    <w:semiHidden/>
    <w:rsid w:val="004556DE"/>
    <w:rPr>
      <w:rFonts w:ascii="Calibri" w:eastAsia="Times New Roman" w:hAnsi="Calibri" w:cs="Times New Roman"/>
      <w:lang w:eastAsia="ru-RU"/>
    </w:rPr>
  </w:style>
  <w:style w:type="character" w:customStyle="1" w:styleId="a9">
    <w:name w:val="Основной текст Знак"/>
    <w:link w:val="aa"/>
    <w:uiPriority w:val="99"/>
    <w:semiHidden/>
    <w:rsid w:val="004556DE"/>
    <w:rPr>
      <w:rFonts w:ascii="Times New Roman" w:eastAsia="Times New Roman" w:hAnsi="Times New Roman" w:cs="Times New Roman"/>
      <w:sz w:val="24"/>
      <w:szCs w:val="20"/>
      <w:lang w:val="el-GR"/>
    </w:rPr>
  </w:style>
  <w:style w:type="paragraph" w:styleId="aa">
    <w:name w:val="Body Text"/>
    <w:basedOn w:val="a"/>
    <w:link w:val="a9"/>
    <w:uiPriority w:val="99"/>
    <w:semiHidden/>
    <w:unhideWhenUsed/>
    <w:rsid w:val="004556DE"/>
    <w:pPr>
      <w:spacing w:after="120" w:line="240" w:lineRule="auto"/>
      <w:jc w:val="both"/>
    </w:pPr>
    <w:rPr>
      <w:rFonts w:ascii="Times New Roman" w:hAnsi="Times New Roman"/>
      <w:sz w:val="24"/>
      <w:szCs w:val="20"/>
      <w:lang w:val="el-GR"/>
    </w:rPr>
  </w:style>
  <w:style w:type="character" w:customStyle="1" w:styleId="ab">
    <w:name w:val="Схема документа Знак"/>
    <w:link w:val="ac"/>
    <w:uiPriority w:val="99"/>
    <w:semiHidden/>
    <w:rsid w:val="004556DE"/>
    <w:rPr>
      <w:rFonts w:ascii="Tahoma" w:eastAsia="Times New Roman" w:hAnsi="Tahoma" w:cs="Tahoma"/>
      <w:sz w:val="16"/>
      <w:szCs w:val="16"/>
      <w:lang w:eastAsia="ru-RU"/>
    </w:rPr>
  </w:style>
  <w:style w:type="paragraph" w:styleId="ac">
    <w:name w:val="Document Map"/>
    <w:basedOn w:val="a"/>
    <w:link w:val="ab"/>
    <w:uiPriority w:val="99"/>
    <w:semiHidden/>
    <w:unhideWhenUsed/>
    <w:rsid w:val="004556DE"/>
    <w:rPr>
      <w:rFonts w:ascii="Tahoma" w:hAnsi="Tahoma"/>
      <w:sz w:val="16"/>
      <w:szCs w:val="16"/>
    </w:rPr>
  </w:style>
  <w:style w:type="paragraph" w:styleId="ad">
    <w:name w:val="Balloon Text"/>
    <w:basedOn w:val="a"/>
    <w:link w:val="15"/>
    <w:uiPriority w:val="99"/>
    <w:semiHidden/>
    <w:unhideWhenUsed/>
    <w:rsid w:val="004556DE"/>
    <w:pPr>
      <w:spacing w:after="0" w:line="240" w:lineRule="auto"/>
    </w:pPr>
    <w:rPr>
      <w:rFonts w:ascii="Tahoma" w:hAnsi="Tahoma"/>
      <w:sz w:val="16"/>
      <w:szCs w:val="16"/>
    </w:rPr>
  </w:style>
  <w:style w:type="character" w:customStyle="1" w:styleId="15">
    <w:name w:val="Текст выноски Знак1"/>
    <w:link w:val="ad"/>
    <w:uiPriority w:val="99"/>
    <w:semiHidden/>
    <w:locked/>
    <w:rsid w:val="004556DE"/>
    <w:rPr>
      <w:rFonts w:ascii="Tahoma" w:eastAsia="Times New Roman" w:hAnsi="Tahoma" w:cs="Times New Roman"/>
      <w:sz w:val="16"/>
      <w:szCs w:val="16"/>
    </w:rPr>
  </w:style>
  <w:style w:type="character" w:customStyle="1" w:styleId="ae">
    <w:name w:val="Текст выноски Знак"/>
    <w:uiPriority w:val="99"/>
    <w:semiHidden/>
    <w:rsid w:val="004556DE"/>
    <w:rPr>
      <w:rFonts w:ascii="Tahoma" w:eastAsia="Times New Roman" w:hAnsi="Tahoma" w:cs="Tahoma"/>
      <w:sz w:val="16"/>
      <w:szCs w:val="16"/>
      <w:lang w:eastAsia="ru-RU"/>
    </w:rPr>
  </w:style>
  <w:style w:type="paragraph" w:styleId="af">
    <w:name w:val="No Spacing"/>
    <w:uiPriority w:val="1"/>
    <w:qFormat/>
    <w:rsid w:val="004556DE"/>
    <w:rPr>
      <w:rFonts w:eastAsia="Times New Roman"/>
      <w:sz w:val="22"/>
      <w:szCs w:val="22"/>
    </w:rPr>
  </w:style>
  <w:style w:type="paragraph" w:styleId="af0">
    <w:name w:val="List Paragraph"/>
    <w:basedOn w:val="a"/>
    <w:uiPriority w:val="34"/>
    <w:qFormat/>
    <w:rsid w:val="004556DE"/>
    <w:pPr>
      <w:spacing w:after="0" w:line="240" w:lineRule="auto"/>
      <w:ind w:left="720"/>
      <w:contextualSpacing/>
      <w:jc w:val="both"/>
    </w:pPr>
    <w:rPr>
      <w:rFonts w:ascii="Times New Roman" w:hAnsi="Times New Roman"/>
      <w:sz w:val="24"/>
      <w:szCs w:val="24"/>
    </w:rPr>
  </w:style>
  <w:style w:type="paragraph" w:customStyle="1" w:styleId="ConsPlusTitle">
    <w:name w:val="ConsPlusTitle"/>
    <w:uiPriority w:val="99"/>
    <w:rsid w:val="004556DE"/>
    <w:pPr>
      <w:widowControl w:val="0"/>
      <w:autoSpaceDE w:val="0"/>
      <w:autoSpaceDN w:val="0"/>
      <w:adjustRightInd w:val="0"/>
      <w:jc w:val="both"/>
    </w:pPr>
    <w:rPr>
      <w:rFonts w:ascii="Times New Roman" w:eastAsia="Times New Roman" w:hAnsi="Times New Roman"/>
      <w:b/>
      <w:bCs/>
      <w:sz w:val="24"/>
      <w:szCs w:val="24"/>
    </w:rPr>
  </w:style>
  <w:style w:type="paragraph" w:customStyle="1" w:styleId="ConsPlusNonformat">
    <w:name w:val="ConsPlusNonformat"/>
    <w:uiPriority w:val="99"/>
    <w:rsid w:val="004556DE"/>
    <w:pPr>
      <w:widowControl w:val="0"/>
      <w:autoSpaceDE w:val="0"/>
      <w:autoSpaceDN w:val="0"/>
      <w:adjustRightInd w:val="0"/>
      <w:jc w:val="both"/>
    </w:pPr>
    <w:rPr>
      <w:rFonts w:ascii="Courier New" w:eastAsia="Times New Roman" w:hAnsi="Courier New" w:cs="Courier New"/>
    </w:rPr>
  </w:style>
  <w:style w:type="paragraph" w:customStyle="1" w:styleId="ConsPlusCell">
    <w:name w:val="ConsPlusCell"/>
    <w:uiPriority w:val="99"/>
    <w:rsid w:val="004556DE"/>
    <w:pPr>
      <w:widowControl w:val="0"/>
      <w:autoSpaceDE w:val="0"/>
      <w:autoSpaceDN w:val="0"/>
      <w:adjustRightInd w:val="0"/>
      <w:jc w:val="both"/>
    </w:pPr>
    <w:rPr>
      <w:rFonts w:ascii="Arial" w:eastAsia="Times New Roman" w:hAnsi="Arial" w:cs="Arial"/>
    </w:rPr>
  </w:style>
  <w:style w:type="paragraph" w:customStyle="1" w:styleId="21">
    <w:name w:val="Основной текст 21"/>
    <w:basedOn w:val="a"/>
    <w:uiPriority w:val="99"/>
    <w:rsid w:val="004556DE"/>
    <w:pPr>
      <w:suppressAutoHyphens/>
      <w:spacing w:after="0" w:line="240" w:lineRule="auto"/>
      <w:jc w:val="both"/>
    </w:pPr>
    <w:rPr>
      <w:rFonts w:ascii="Times New Roman" w:hAnsi="Times New Roman"/>
      <w:sz w:val="28"/>
      <w:szCs w:val="20"/>
      <w:lang w:eastAsia="ar-SA"/>
    </w:rPr>
  </w:style>
  <w:style w:type="character" w:customStyle="1" w:styleId="ConsPlusNormal">
    <w:name w:val="ConsPlusNormal Знак"/>
    <w:link w:val="ConsPlusNormal0"/>
    <w:locked/>
    <w:rsid w:val="004556DE"/>
    <w:rPr>
      <w:rFonts w:ascii="Arial" w:hAnsi="Arial" w:cs="Arial"/>
      <w:sz w:val="22"/>
      <w:szCs w:val="22"/>
      <w:lang w:val="ru-RU" w:eastAsia="en-US" w:bidi="ar-SA"/>
    </w:rPr>
  </w:style>
  <w:style w:type="paragraph" w:customStyle="1" w:styleId="ConsPlusNormal0">
    <w:name w:val="ConsPlusNormal"/>
    <w:link w:val="ConsPlusNormal"/>
    <w:rsid w:val="004556DE"/>
    <w:pPr>
      <w:widowControl w:val="0"/>
      <w:autoSpaceDE w:val="0"/>
      <w:autoSpaceDN w:val="0"/>
      <w:adjustRightInd w:val="0"/>
      <w:ind w:firstLine="720"/>
      <w:jc w:val="both"/>
    </w:pPr>
    <w:rPr>
      <w:rFonts w:ascii="Arial" w:hAnsi="Arial" w:cs="Arial"/>
      <w:sz w:val="22"/>
      <w:szCs w:val="22"/>
      <w:lang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4556DE"/>
    <w:pPr>
      <w:spacing w:before="100" w:beforeAutospacing="1" w:after="100" w:afterAutospacing="1" w:line="240" w:lineRule="auto"/>
      <w:jc w:val="both"/>
    </w:pPr>
    <w:rPr>
      <w:rFonts w:ascii="Tahoma" w:hAnsi="Tahoma" w:cs="Tahoma"/>
      <w:sz w:val="20"/>
      <w:szCs w:val="20"/>
      <w:lang w:val="en-US" w:eastAsia="en-US"/>
    </w:rPr>
  </w:style>
  <w:style w:type="paragraph" w:customStyle="1" w:styleId="Postan">
    <w:name w:val="Postan"/>
    <w:basedOn w:val="a"/>
    <w:uiPriority w:val="99"/>
    <w:rsid w:val="004556DE"/>
    <w:pPr>
      <w:spacing w:after="0" w:line="240" w:lineRule="auto"/>
      <w:jc w:val="center"/>
    </w:pPr>
    <w:rPr>
      <w:rFonts w:ascii="Times New Roman" w:hAnsi="Times New Roman"/>
      <w:sz w:val="28"/>
      <w:szCs w:val="20"/>
    </w:rPr>
  </w:style>
  <w:style w:type="paragraph" w:customStyle="1" w:styleId="af1">
    <w:name w:val="Заголовок"/>
    <w:basedOn w:val="a"/>
    <w:next w:val="aa"/>
    <w:uiPriority w:val="99"/>
    <w:rsid w:val="004556DE"/>
    <w:pPr>
      <w:keepNext/>
      <w:suppressAutoHyphens/>
      <w:spacing w:before="240" w:after="120" w:line="240" w:lineRule="auto"/>
    </w:pPr>
    <w:rPr>
      <w:rFonts w:ascii="Arial" w:eastAsia="Lucida Sans Unicode" w:hAnsi="Arial" w:cs="Tahoma"/>
      <w:sz w:val="28"/>
      <w:szCs w:val="28"/>
      <w:lang w:eastAsia="ar-SA"/>
    </w:rPr>
  </w:style>
  <w:style w:type="paragraph" w:customStyle="1" w:styleId="font5">
    <w:name w:val="font5"/>
    <w:basedOn w:val="a"/>
    <w:rsid w:val="004556DE"/>
    <w:pPr>
      <w:spacing w:before="100" w:beforeAutospacing="1" w:after="100" w:afterAutospacing="1" w:line="240" w:lineRule="auto"/>
    </w:pPr>
    <w:rPr>
      <w:rFonts w:ascii="Times New Roman" w:hAnsi="Times New Roman"/>
      <w:color w:val="000000"/>
      <w:sz w:val="20"/>
      <w:szCs w:val="20"/>
    </w:rPr>
  </w:style>
  <w:style w:type="paragraph" w:customStyle="1" w:styleId="font6">
    <w:name w:val="font6"/>
    <w:basedOn w:val="a"/>
    <w:uiPriority w:val="99"/>
    <w:rsid w:val="004556DE"/>
    <w:pPr>
      <w:spacing w:before="100" w:beforeAutospacing="1" w:after="100" w:afterAutospacing="1" w:line="240" w:lineRule="auto"/>
    </w:pPr>
    <w:rPr>
      <w:rFonts w:ascii="Times New Roman" w:hAnsi="Times New Roman"/>
      <w:color w:val="000000"/>
      <w:sz w:val="20"/>
      <w:szCs w:val="20"/>
    </w:rPr>
  </w:style>
  <w:style w:type="paragraph" w:customStyle="1" w:styleId="xl65">
    <w:name w:val="xl65"/>
    <w:basedOn w:val="a"/>
    <w:uiPriority w:val="99"/>
    <w:rsid w:val="004556DE"/>
    <w:pPr>
      <w:pBdr>
        <w:left w:val="single" w:sz="8" w:space="0" w:color="auto"/>
        <w:right w:val="single" w:sz="8" w:space="0" w:color="auto"/>
      </w:pBdr>
      <w:spacing w:before="100" w:beforeAutospacing="1" w:after="100" w:afterAutospacing="1" w:line="240" w:lineRule="auto"/>
    </w:pPr>
    <w:rPr>
      <w:rFonts w:ascii="Times New Roman" w:hAnsi="Times New Roman"/>
      <w:sz w:val="20"/>
      <w:szCs w:val="20"/>
    </w:rPr>
  </w:style>
  <w:style w:type="paragraph" w:customStyle="1" w:styleId="xl66">
    <w:name w:val="xl66"/>
    <w:basedOn w:val="a"/>
    <w:uiPriority w:val="99"/>
    <w:rsid w:val="004556DE"/>
    <w:pPr>
      <w:pBdr>
        <w:left w:val="single" w:sz="8" w:space="0" w:color="auto"/>
      </w:pBdr>
      <w:spacing w:before="100" w:beforeAutospacing="1" w:after="100" w:afterAutospacing="1" w:line="240" w:lineRule="auto"/>
      <w:jc w:val="center"/>
    </w:pPr>
    <w:rPr>
      <w:rFonts w:ascii="Times New Roman" w:hAnsi="Times New Roman"/>
      <w:sz w:val="20"/>
      <w:szCs w:val="20"/>
    </w:rPr>
  </w:style>
  <w:style w:type="paragraph" w:customStyle="1" w:styleId="xl67">
    <w:name w:val="xl67"/>
    <w:basedOn w:val="a"/>
    <w:uiPriority w:val="99"/>
    <w:rsid w:val="004556DE"/>
    <w:pPr>
      <w:spacing w:before="100" w:beforeAutospacing="1" w:after="100" w:afterAutospacing="1" w:line="240" w:lineRule="auto"/>
      <w:jc w:val="center"/>
    </w:pPr>
    <w:rPr>
      <w:rFonts w:ascii="Times New Roman" w:hAnsi="Times New Roman"/>
      <w:sz w:val="20"/>
      <w:szCs w:val="20"/>
    </w:rPr>
  </w:style>
  <w:style w:type="paragraph" w:customStyle="1" w:styleId="xl68">
    <w:name w:val="xl68"/>
    <w:basedOn w:val="a"/>
    <w:uiPriority w:val="99"/>
    <w:rsid w:val="004556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0"/>
      <w:szCs w:val="20"/>
    </w:rPr>
  </w:style>
  <w:style w:type="paragraph" w:customStyle="1" w:styleId="xl69">
    <w:name w:val="xl69"/>
    <w:basedOn w:val="a"/>
    <w:uiPriority w:val="99"/>
    <w:rsid w:val="004556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0"/>
      <w:szCs w:val="20"/>
    </w:rPr>
  </w:style>
  <w:style w:type="paragraph" w:customStyle="1" w:styleId="xl70">
    <w:name w:val="xl70"/>
    <w:basedOn w:val="a"/>
    <w:uiPriority w:val="99"/>
    <w:rsid w:val="004556D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1">
    <w:name w:val="xl71"/>
    <w:basedOn w:val="a"/>
    <w:uiPriority w:val="99"/>
    <w:rsid w:val="004556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0"/>
      <w:szCs w:val="20"/>
    </w:rPr>
  </w:style>
  <w:style w:type="paragraph" w:customStyle="1" w:styleId="xl72">
    <w:name w:val="xl72"/>
    <w:basedOn w:val="a"/>
    <w:uiPriority w:val="99"/>
    <w:rsid w:val="004556D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0"/>
      <w:szCs w:val="20"/>
    </w:rPr>
  </w:style>
  <w:style w:type="paragraph" w:customStyle="1" w:styleId="xl73">
    <w:name w:val="xl73"/>
    <w:basedOn w:val="a"/>
    <w:uiPriority w:val="99"/>
    <w:rsid w:val="004556DE"/>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sz w:val="20"/>
      <w:szCs w:val="20"/>
    </w:rPr>
  </w:style>
  <w:style w:type="paragraph" w:customStyle="1" w:styleId="xl74">
    <w:name w:val="xl74"/>
    <w:basedOn w:val="a"/>
    <w:uiPriority w:val="99"/>
    <w:rsid w:val="004556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0"/>
      <w:szCs w:val="20"/>
    </w:rPr>
  </w:style>
  <w:style w:type="paragraph" w:customStyle="1" w:styleId="xl75">
    <w:name w:val="xl75"/>
    <w:basedOn w:val="a"/>
    <w:uiPriority w:val="99"/>
    <w:rsid w:val="004556D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0"/>
      <w:szCs w:val="20"/>
    </w:rPr>
  </w:style>
  <w:style w:type="paragraph" w:customStyle="1" w:styleId="xl76">
    <w:name w:val="xl76"/>
    <w:basedOn w:val="a"/>
    <w:uiPriority w:val="99"/>
    <w:rsid w:val="004556DE"/>
    <w:pPr>
      <w:pBdr>
        <w:left w:val="single" w:sz="8" w:space="0" w:color="auto"/>
      </w:pBdr>
      <w:spacing w:before="100" w:beforeAutospacing="1" w:after="100" w:afterAutospacing="1" w:line="240" w:lineRule="auto"/>
    </w:pPr>
    <w:rPr>
      <w:rFonts w:ascii="Times New Roman" w:hAnsi="Times New Roman"/>
      <w:sz w:val="20"/>
      <w:szCs w:val="20"/>
    </w:rPr>
  </w:style>
  <w:style w:type="paragraph" w:customStyle="1" w:styleId="xl77">
    <w:name w:val="xl77"/>
    <w:basedOn w:val="a"/>
    <w:uiPriority w:val="99"/>
    <w:rsid w:val="004556DE"/>
    <w:pPr>
      <w:pBdr>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78">
    <w:name w:val="xl78"/>
    <w:basedOn w:val="a"/>
    <w:uiPriority w:val="99"/>
    <w:rsid w:val="004556DE"/>
    <w:pPr>
      <w:pBdr>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
    <w:uiPriority w:val="99"/>
    <w:rsid w:val="004556DE"/>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sz w:val="20"/>
      <w:szCs w:val="20"/>
    </w:rPr>
  </w:style>
  <w:style w:type="paragraph" w:customStyle="1" w:styleId="xl80">
    <w:name w:val="xl80"/>
    <w:basedOn w:val="a"/>
    <w:uiPriority w:val="99"/>
    <w:rsid w:val="004556DE"/>
    <w:pPr>
      <w:pBdr>
        <w:left w:val="single" w:sz="4" w:space="0" w:color="auto"/>
        <w:right w:val="single" w:sz="4" w:space="0" w:color="auto"/>
      </w:pBdr>
      <w:spacing w:before="100" w:beforeAutospacing="1" w:after="100" w:afterAutospacing="1" w:line="240" w:lineRule="auto"/>
      <w:jc w:val="center"/>
    </w:pPr>
    <w:rPr>
      <w:rFonts w:ascii="Times New Roman" w:hAnsi="Times New Roman"/>
      <w:sz w:val="20"/>
      <w:szCs w:val="20"/>
    </w:rPr>
  </w:style>
  <w:style w:type="paragraph" w:customStyle="1" w:styleId="xl81">
    <w:name w:val="xl81"/>
    <w:basedOn w:val="a"/>
    <w:uiPriority w:val="99"/>
    <w:rsid w:val="004556DE"/>
    <w:pPr>
      <w:pBdr>
        <w:top w:val="single" w:sz="4" w:space="0" w:color="auto"/>
        <w:left w:val="single" w:sz="4" w:space="0" w:color="auto"/>
      </w:pBdr>
      <w:spacing w:before="100" w:beforeAutospacing="1" w:after="100" w:afterAutospacing="1" w:line="240" w:lineRule="auto"/>
      <w:jc w:val="right"/>
    </w:pPr>
    <w:rPr>
      <w:rFonts w:ascii="Times New Roman" w:hAnsi="Times New Roman"/>
      <w:sz w:val="20"/>
      <w:szCs w:val="20"/>
    </w:rPr>
  </w:style>
  <w:style w:type="paragraph" w:customStyle="1" w:styleId="xl82">
    <w:name w:val="xl82"/>
    <w:basedOn w:val="a"/>
    <w:uiPriority w:val="99"/>
    <w:rsid w:val="004556DE"/>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hAnsi="Times New Roman"/>
      <w:sz w:val="20"/>
      <w:szCs w:val="20"/>
    </w:rPr>
  </w:style>
  <w:style w:type="paragraph" w:customStyle="1" w:styleId="xl83">
    <w:name w:val="xl83"/>
    <w:basedOn w:val="a"/>
    <w:uiPriority w:val="99"/>
    <w:rsid w:val="004556DE"/>
    <w:pPr>
      <w:spacing w:before="100" w:beforeAutospacing="1" w:after="100" w:afterAutospacing="1" w:line="240" w:lineRule="auto"/>
      <w:jc w:val="right"/>
    </w:pPr>
    <w:rPr>
      <w:rFonts w:ascii="Times New Roman" w:hAnsi="Times New Roman"/>
      <w:sz w:val="20"/>
      <w:szCs w:val="20"/>
    </w:rPr>
  </w:style>
  <w:style w:type="paragraph" w:customStyle="1" w:styleId="xl84">
    <w:name w:val="xl84"/>
    <w:basedOn w:val="a"/>
    <w:uiPriority w:val="99"/>
    <w:rsid w:val="004556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0"/>
      <w:szCs w:val="20"/>
    </w:rPr>
  </w:style>
  <w:style w:type="paragraph" w:customStyle="1" w:styleId="xl85">
    <w:name w:val="xl85"/>
    <w:basedOn w:val="a"/>
    <w:uiPriority w:val="99"/>
    <w:rsid w:val="004556DE"/>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86">
    <w:name w:val="xl86"/>
    <w:basedOn w:val="a"/>
    <w:uiPriority w:val="99"/>
    <w:rsid w:val="004556DE"/>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7">
    <w:name w:val="xl87"/>
    <w:basedOn w:val="a"/>
    <w:uiPriority w:val="99"/>
    <w:rsid w:val="004556DE"/>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8">
    <w:name w:val="xl88"/>
    <w:basedOn w:val="a"/>
    <w:uiPriority w:val="99"/>
    <w:rsid w:val="004556DE"/>
    <w:pPr>
      <w:pBdr>
        <w:top w:val="single" w:sz="4" w:space="0" w:color="auto"/>
        <w:left w:val="single" w:sz="8"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89">
    <w:name w:val="xl89"/>
    <w:basedOn w:val="a"/>
    <w:uiPriority w:val="99"/>
    <w:rsid w:val="004556DE"/>
    <w:pPr>
      <w:pBdr>
        <w:left w:val="single" w:sz="8"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90">
    <w:name w:val="xl90"/>
    <w:basedOn w:val="a"/>
    <w:uiPriority w:val="99"/>
    <w:rsid w:val="004556DE"/>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0"/>
      <w:szCs w:val="20"/>
    </w:rPr>
  </w:style>
  <w:style w:type="paragraph" w:customStyle="1" w:styleId="xl91">
    <w:name w:val="xl91"/>
    <w:basedOn w:val="a"/>
    <w:uiPriority w:val="99"/>
    <w:rsid w:val="004556DE"/>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0"/>
      <w:szCs w:val="20"/>
    </w:rPr>
  </w:style>
  <w:style w:type="paragraph" w:customStyle="1" w:styleId="xl92">
    <w:name w:val="xl92"/>
    <w:basedOn w:val="a"/>
    <w:uiPriority w:val="99"/>
    <w:rsid w:val="004556DE"/>
    <w:pPr>
      <w:pBdr>
        <w:left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93">
    <w:name w:val="xl93"/>
    <w:basedOn w:val="a"/>
    <w:uiPriority w:val="99"/>
    <w:rsid w:val="004556DE"/>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94">
    <w:name w:val="xl94"/>
    <w:basedOn w:val="a"/>
    <w:uiPriority w:val="99"/>
    <w:rsid w:val="004556DE"/>
    <w:pPr>
      <w:pBdr>
        <w:top w:val="single" w:sz="4" w:space="0" w:color="auto"/>
        <w:left w:val="single" w:sz="8" w:space="0" w:color="auto"/>
      </w:pBdr>
      <w:spacing w:before="100" w:beforeAutospacing="1" w:after="100" w:afterAutospacing="1" w:line="240" w:lineRule="auto"/>
    </w:pPr>
    <w:rPr>
      <w:rFonts w:ascii="Times New Roman" w:hAnsi="Times New Roman"/>
      <w:sz w:val="20"/>
      <w:szCs w:val="20"/>
    </w:rPr>
  </w:style>
  <w:style w:type="paragraph" w:customStyle="1" w:styleId="xl95">
    <w:name w:val="xl95"/>
    <w:basedOn w:val="a"/>
    <w:uiPriority w:val="99"/>
    <w:rsid w:val="004556DE"/>
    <w:pPr>
      <w:pBdr>
        <w:top w:val="single" w:sz="8" w:space="0" w:color="auto"/>
        <w:left w:val="single" w:sz="8" w:space="0" w:color="auto"/>
      </w:pBdr>
      <w:spacing w:before="100" w:beforeAutospacing="1" w:after="100" w:afterAutospacing="1" w:line="240" w:lineRule="auto"/>
    </w:pPr>
    <w:rPr>
      <w:rFonts w:ascii="Times New Roman" w:hAnsi="Times New Roman"/>
      <w:sz w:val="20"/>
      <w:szCs w:val="20"/>
    </w:rPr>
  </w:style>
  <w:style w:type="paragraph" w:customStyle="1" w:styleId="xl96">
    <w:name w:val="xl96"/>
    <w:basedOn w:val="a"/>
    <w:uiPriority w:val="99"/>
    <w:rsid w:val="004556DE"/>
    <w:pPr>
      <w:pBdr>
        <w:left w:val="single" w:sz="8" w:space="0" w:color="auto"/>
        <w:bottom w:val="single" w:sz="8" w:space="0" w:color="auto"/>
      </w:pBdr>
      <w:spacing w:before="100" w:beforeAutospacing="1" w:after="100" w:afterAutospacing="1" w:line="240" w:lineRule="auto"/>
    </w:pPr>
    <w:rPr>
      <w:rFonts w:ascii="Times New Roman" w:hAnsi="Times New Roman"/>
      <w:sz w:val="20"/>
      <w:szCs w:val="20"/>
    </w:rPr>
  </w:style>
  <w:style w:type="paragraph" w:customStyle="1" w:styleId="xl97">
    <w:name w:val="xl97"/>
    <w:basedOn w:val="a"/>
    <w:uiPriority w:val="99"/>
    <w:rsid w:val="004556DE"/>
    <w:pPr>
      <w:pBdr>
        <w:left w:val="single" w:sz="8" w:space="0" w:color="auto"/>
      </w:pBdr>
      <w:spacing w:before="100" w:beforeAutospacing="1" w:after="100" w:afterAutospacing="1" w:line="240" w:lineRule="auto"/>
      <w:jc w:val="both"/>
    </w:pPr>
    <w:rPr>
      <w:rFonts w:ascii="Times New Roman" w:hAnsi="Times New Roman"/>
      <w:sz w:val="20"/>
      <w:szCs w:val="20"/>
    </w:rPr>
  </w:style>
  <w:style w:type="paragraph" w:customStyle="1" w:styleId="xl98">
    <w:name w:val="xl98"/>
    <w:basedOn w:val="a"/>
    <w:uiPriority w:val="99"/>
    <w:rsid w:val="004556D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99">
    <w:name w:val="xl99"/>
    <w:basedOn w:val="a"/>
    <w:uiPriority w:val="99"/>
    <w:rsid w:val="004556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7"/>
      <w:szCs w:val="17"/>
    </w:rPr>
  </w:style>
  <w:style w:type="paragraph" w:customStyle="1" w:styleId="xl100">
    <w:name w:val="xl100"/>
    <w:basedOn w:val="a"/>
    <w:uiPriority w:val="99"/>
    <w:rsid w:val="004556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ConsNormalTimesNewRoman">
    <w:name w:val="ConsNormal + Times New Roman"/>
    <w:basedOn w:val="a"/>
    <w:uiPriority w:val="99"/>
    <w:rsid w:val="004556DE"/>
    <w:pPr>
      <w:widowControl w:val="0"/>
      <w:suppressAutoHyphens/>
      <w:spacing w:after="0" w:line="240" w:lineRule="auto"/>
      <w:ind w:firstLine="562"/>
      <w:jc w:val="both"/>
    </w:pPr>
    <w:rPr>
      <w:rFonts w:ascii="Times New Roman" w:eastAsia="Andale Sans UI" w:hAnsi="Times New Roman"/>
      <w:color w:val="000000"/>
      <w:kern w:val="2"/>
      <w:sz w:val="28"/>
      <w:szCs w:val="28"/>
      <w:lang w:val="de-DE" w:eastAsia="fa-IR" w:bidi="fa-IR"/>
    </w:rPr>
  </w:style>
  <w:style w:type="paragraph" w:customStyle="1" w:styleId="Standard">
    <w:name w:val="Standard"/>
    <w:uiPriority w:val="99"/>
    <w:rsid w:val="004556DE"/>
    <w:pPr>
      <w:widowControl w:val="0"/>
      <w:suppressAutoHyphens/>
    </w:pPr>
    <w:rPr>
      <w:rFonts w:ascii="Times New Roman" w:eastAsia="Andale Sans UI" w:hAnsi="Times New Roman"/>
      <w:kern w:val="2"/>
      <w:sz w:val="24"/>
      <w:szCs w:val="24"/>
      <w:lang w:val="de-DE" w:eastAsia="fa-IR" w:bidi="fa-IR"/>
    </w:rPr>
  </w:style>
  <w:style w:type="paragraph" w:customStyle="1" w:styleId="ConsPlusTitlePage">
    <w:name w:val="ConsPlusTitlePage"/>
    <w:uiPriority w:val="99"/>
    <w:rsid w:val="004556DE"/>
    <w:pPr>
      <w:widowControl w:val="0"/>
      <w:autoSpaceDE w:val="0"/>
      <w:autoSpaceDN w:val="0"/>
    </w:pPr>
    <w:rPr>
      <w:rFonts w:ascii="Tahoma" w:eastAsia="Times New Roman" w:hAnsi="Tahoma" w:cs="Tahoma"/>
    </w:rPr>
  </w:style>
  <w:style w:type="character" w:customStyle="1" w:styleId="st">
    <w:name w:val="st"/>
    <w:basedOn w:val="a0"/>
    <w:rsid w:val="004556DE"/>
  </w:style>
  <w:style w:type="table" w:styleId="af2">
    <w:name w:val="Table Grid"/>
    <w:basedOn w:val="a1"/>
    <w:rsid w:val="00A911C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Hyperlink"/>
    <w:uiPriority w:val="99"/>
    <w:semiHidden/>
    <w:unhideWhenUsed/>
    <w:rsid w:val="003B3C01"/>
    <w:rPr>
      <w:color w:val="0000FF"/>
      <w:u w:val="single"/>
    </w:rPr>
  </w:style>
  <w:style w:type="character" w:styleId="af4">
    <w:name w:val="FollowedHyperlink"/>
    <w:uiPriority w:val="99"/>
    <w:semiHidden/>
    <w:unhideWhenUsed/>
    <w:rsid w:val="003B3C01"/>
    <w:rPr>
      <w:color w:val="800080"/>
      <w:u w:val="single"/>
    </w:rPr>
  </w:style>
  <w:style w:type="character" w:styleId="af5">
    <w:name w:val="footnote reference"/>
    <w:semiHidden/>
    <w:unhideWhenUsed/>
    <w:rsid w:val="003B3C01"/>
    <w:rPr>
      <w:vertAlign w:val="superscript"/>
    </w:rPr>
  </w:style>
  <w:style w:type="paragraph" w:styleId="af6">
    <w:name w:val="Normal (Web)"/>
    <w:basedOn w:val="a"/>
    <w:uiPriority w:val="99"/>
    <w:rsid w:val="003B3C01"/>
    <w:pPr>
      <w:widowControl w:val="0"/>
      <w:spacing w:after="0" w:line="240" w:lineRule="auto"/>
    </w:pPr>
    <w:rPr>
      <w:rFonts w:ascii="Times New Roman" w:hAnsi="Times New Roman"/>
      <w:sz w:val="24"/>
      <w:szCs w:val="24"/>
    </w:rPr>
  </w:style>
  <w:style w:type="character" w:customStyle="1" w:styleId="16">
    <w:name w:val="Схема документа Знак1"/>
    <w:uiPriority w:val="99"/>
    <w:semiHidden/>
    <w:rsid w:val="006254C6"/>
    <w:rPr>
      <w:rFonts w:ascii="Tahoma" w:hAnsi="Tahoma" w:cs="Tahoma"/>
      <w:sz w:val="16"/>
      <w:szCs w:val="16"/>
    </w:rPr>
  </w:style>
  <w:style w:type="character" w:styleId="af7">
    <w:name w:val="Strong"/>
    <w:uiPriority w:val="22"/>
    <w:qFormat/>
    <w:rsid w:val="007F4717"/>
    <w:rPr>
      <w:b/>
      <w:bCs/>
    </w:rPr>
  </w:style>
  <w:style w:type="character" w:styleId="af8">
    <w:name w:val="line number"/>
    <w:basedOn w:val="a0"/>
    <w:uiPriority w:val="99"/>
    <w:semiHidden/>
    <w:unhideWhenUsed/>
    <w:rsid w:val="005E25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6DE"/>
    <w:pPr>
      <w:spacing w:after="200" w:line="276" w:lineRule="auto"/>
    </w:pPr>
    <w:rPr>
      <w:rFonts w:eastAsia="Times New Roman"/>
      <w:sz w:val="22"/>
      <w:szCs w:val="22"/>
    </w:rPr>
  </w:style>
  <w:style w:type="paragraph" w:styleId="1">
    <w:name w:val="heading 1"/>
    <w:aliases w:val="Знак, Знак"/>
    <w:basedOn w:val="a"/>
    <w:next w:val="a"/>
    <w:link w:val="10"/>
    <w:uiPriority w:val="99"/>
    <w:qFormat/>
    <w:rsid w:val="004556DE"/>
    <w:pPr>
      <w:keepNext/>
      <w:spacing w:after="0" w:line="240" w:lineRule="auto"/>
      <w:jc w:val="center"/>
      <w:outlineLvl w:val="0"/>
    </w:pPr>
    <w:rPr>
      <w:rFonts w:ascii="Times New Roman" w:hAnsi="Times New Roman"/>
      <w:sz w:val="28"/>
      <w:szCs w:val="24"/>
    </w:rPr>
  </w:style>
  <w:style w:type="paragraph" w:styleId="2">
    <w:name w:val="heading 2"/>
    <w:basedOn w:val="a"/>
    <w:next w:val="a"/>
    <w:link w:val="20"/>
    <w:semiHidden/>
    <w:unhideWhenUsed/>
    <w:qFormat/>
    <w:rsid w:val="004556DE"/>
    <w:pPr>
      <w:keepNext/>
      <w:spacing w:after="0" w:line="240" w:lineRule="auto"/>
      <w:jc w:val="center"/>
      <w:outlineLvl w:val="1"/>
    </w:pPr>
    <w:rPr>
      <w:rFonts w:ascii="Times New Roman" w:hAnsi="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w:link w:val="1"/>
    <w:uiPriority w:val="99"/>
    <w:rsid w:val="004556DE"/>
    <w:rPr>
      <w:rFonts w:ascii="Times New Roman" w:eastAsia="Times New Roman" w:hAnsi="Times New Roman" w:cs="Times New Roman"/>
      <w:sz w:val="28"/>
      <w:szCs w:val="24"/>
    </w:rPr>
  </w:style>
  <w:style w:type="character" w:customStyle="1" w:styleId="20">
    <w:name w:val="Заголовок 2 Знак"/>
    <w:link w:val="2"/>
    <w:semiHidden/>
    <w:rsid w:val="004556DE"/>
    <w:rPr>
      <w:rFonts w:ascii="Times New Roman" w:eastAsia="Times New Roman" w:hAnsi="Times New Roman" w:cs="Times New Roman"/>
      <w:sz w:val="32"/>
      <w:szCs w:val="24"/>
    </w:rPr>
  </w:style>
  <w:style w:type="character" w:customStyle="1" w:styleId="11">
    <w:name w:val="Заголовок 1 Знак1"/>
    <w:aliases w:val="Знак Знак1"/>
    <w:uiPriority w:val="99"/>
    <w:rsid w:val="004556DE"/>
    <w:rPr>
      <w:rFonts w:ascii="Cambria" w:eastAsia="Times New Roman" w:hAnsi="Cambria" w:cs="Times New Roman"/>
      <w:b/>
      <w:bCs/>
      <w:color w:val="365F91"/>
      <w:sz w:val="28"/>
      <w:szCs w:val="28"/>
    </w:rPr>
  </w:style>
  <w:style w:type="paragraph" w:styleId="a3">
    <w:name w:val="footnote text"/>
    <w:basedOn w:val="a"/>
    <w:link w:val="12"/>
    <w:uiPriority w:val="99"/>
    <w:semiHidden/>
    <w:unhideWhenUsed/>
    <w:rsid w:val="004556DE"/>
    <w:pPr>
      <w:spacing w:after="0" w:line="240" w:lineRule="auto"/>
      <w:jc w:val="both"/>
    </w:pPr>
    <w:rPr>
      <w:rFonts w:ascii="Times New Roman" w:hAnsi="Times New Roman"/>
      <w:sz w:val="20"/>
      <w:szCs w:val="20"/>
    </w:rPr>
  </w:style>
  <w:style w:type="character" w:customStyle="1" w:styleId="12">
    <w:name w:val="Текст сноски Знак1"/>
    <w:link w:val="a3"/>
    <w:uiPriority w:val="99"/>
    <w:semiHidden/>
    <w:locked/>
    <w:rsid w:val="004556DE"/>
    <w:rPr>
      <w:rFonts w:ascii="Times New Roman" w:eastAsia="Times New Roman" w:hAnsi="Times New Roman" w:cs="Times New Roman"/>
      <w:sz w:val="20"/>
      <w:szCs w:val="20"/>
    </w:rPr>
  </w:style>
  <w:style w:type="character" w:customStyle="1" w:styleId="a4">
    <w:name w:val="Текст сноски Знак"/>
    <w:semiHidden/>
    <w:rsid w:val="004556DE"/>
    <w:rPr>
      <w:rFonts w:ascii="Calibri" w:eastAsia="Times New Roman" w:hAnsi="Calibri" w:cs="Times New Roman"/>
      <w:sz w:val="20"/>
      <w:szCs w:val="20"/>
      <w:lang w:eastAsia="ru-RU"/>
    </w:rPr>
  </w:style>
  <w:style w:type="paragraph" w:styleId="a5">
    <w:name w:val="header"/>
    <w:basedOn w:val="a"/>
    <w:link w:val="13"/>
    <w:uiPriority w:val="99"/>
    <w:unhideWhenUsed/>
    <w:rsid w:val="004556DE"/>
    <w:pPr>
      <w:tabs>
        <w:tab w:val="center" w:pos="4677"/>
        <w:tab w:val="right" w:pos="9355"/>
      </w:tabs>
      <w:spacing w:after="0" w:line="240" w:lineRule="auto"/>
      <w:jc w:val="both"/>
    </w:pPr>
    <w:rPr>
      <w:rFonts w:ascii="Times New Roman" w:hAnsi="Times New Roman"/>
      <w:sz w:val="24"/>
      <w:szCs w:val="24"/>
    </w:rPr>
  </w:style>
  <w:style w:type="character" w:customStyle="1" w:styleId="13">
    <w:name w:val="Верхний колонтитул Знак1"/>
    <w:link w:val="a5"/>
    <w:uiPriority w:val="99"/>
    <w:locked/>
    <w:rsid w:val="004556DE"/>
    <w:rPr>
      <w:rFonts w:ascii="Times New Roman" w:eastAsia="Times New Roman" w:hAnsi="Times New Roman" w:cs="Times New Roman"/>
      <w:sz w:val="24"/>
      <w:szCs w:val="24"/>
    </w:rPr>
  </w:style>
  <w:style w:type="character" w:customStyle="1" w:styleId="a6">
    <w:name w:val="Верхний колонтитул Знак"/>
    <w:uiPriority w:val="99"/>
    <w:rsid w:val="004556DE"/>
    <w:rPr>
      <w:rFonts w:ascii="Calibri" w:eastAsia="Times New Roman" w:hAnsi="Calibri" w:cs="Times New Roman"/>
      <w:lang w:eastAsia="ru-RU"/>
    </w:rPr>
  </w:style>
  <w:style w:type="paragraph" w:styleId="a7">
    <w:name w:val="footer"/>
    <w:basedOn w:val="a"/>
    <w:link w:val="14"/>
    <w:uiPriority w:val="99"/>
    <w:unhideWhenUsed/>
    <w:rsid w:val="004556DE"/>
    <w:pPr>
      <w:tabs>
        <w:tab w:val="center" w:pos="4677"/>
        <w:tab w:val="right" w:pos="9355"/>
      </w:tabs>
      <w:spacing w:after="0" w:line="240" w:lineRule="auto"/>
      <w:jc w:val="both"/>
    </w:pPr>
    <w:rPr>
      <w:rFonts w:ascii="Times New Roman" w:hAnsi="Times New Roman"/>
      <w:sz w:val="24"/>
      <w:szCs w:val="24"/>
    </w:rPr>
  </w:style>
  <w:style w:type="character" w:customStyle="1" w:styleId="14">
    <w:name w:val="Нижний колонтитул Знак1"/>
    <w:link w:val="a7"/>
    <w:uiPriority w:val="99"/>
    <w:locked/>
    <w:rsid w:val="004556DE"/>
    <w:rPr>
      <w:rFonts w:ascii="Times New Roman" w:eastAsia="Times New Roman" w:hAnsi="Times New Roman" w:cs="Times New Roman"/>
      <w:sz w:val="24"/>
      <w:szCs w:val="24"/>
    </w:rPr>
  </w:style>
  <w:style w:type="character" w:customStyle="1" w:styleId="a8">
    <w:name w:val="Нижний колонтитул Знак"/>
    <w:uiPriority w:val="99"/>
    <w:semiHidden/>
    <w:rsid w:val="004556DE"/>
    <w:rPr>
      <w:rFonts w:ascii="Calibri" w:eastAsia="Times New Roman" w:hAnsi="Calibri" w:cs="Times New Roman"/>
      <w:lang w:eastAsia="ru-RU"/>
    </w:rPr>
  </w:style>
  <w:style w:type="character" w:customStyle="1" w:styleId="a9">
    <w:name w:val="Основной текст Знак"/>
    <w:link w:val="aa"/>
    <w:uiPriority w:val="99"/>
    <w:semiHidden/>
    <w:rsid w:val="004556DE"/>
    <w:rPr>
      <w:rFonts w:ascii="Times New Roman" w:eastAsia="Times New Roman" w:hAnsi="Times New Roman" w:cs="Times New Roman"/>
      <w:sz w:val="24"/>
      <w:szCs w:val="20"/>
      <w:lang w:val="el-GR"/>
    </w:rPr>
  </w:style>
  <w:style w:type="paragraph" w:styleId="aa">
    <w:name w:val="Body Text"/>
    <w:basedOn w:val="a"/>
    <w:link w:val="a9"/>
    <w:uiPriority w:val="99"/>
    <w:semiHidden/>
    <w:unhideWhenUsed/>
    <w:rsid w:val="004556DE"/>
    <w:pPr>
      <w:spacing w:after="120" w:line="240" w:lineRule="auto"/>
      <w:jc w:val="both"/>
    </w:pPr>
    <w:rPr>
      <w:rFonts w:ascii="Times New Roman" w:hAnsi="Times New Roman"/>
      <w:sz w:val="24"/>
      <w:szCs w:val="20"/>
      <w:lang w:val="el-GR"/>
    </w:rPr>
  </w:style>
  <w:style w:type="character" w:customStyle="1" w:styleId="ab">
    <w:name w:val="Схема документа Знак"/>
    <w:link w:val="ac"/>
    <w:uiPriority w:val="99"/>
    <w:semiHidden/>
    <w:rsid w:val="004556DE"/>
    <w:rPr>
      <w:rFonts w:ascii="Tahoma" w:eastAsia="Times New Roman" w:hAnsi="Tahoma" w:cs="Tahoma"/>
      <w:sz w:val="16"/>
      <w:szCs w:val="16"/>
      <w:lang w:eastAsia="ru-RU"/>
    </w:rPr>
  </w:style>
  <w:style w:type="paragraph" w:styleId="ac">
    <w:name w:val="Document Map"/>
    <w:basedOn w:val="a"/>
    <w:link w:val="ab"/>
    <w:uiPriority w:val="99"/>
    <w:semiHidden/>
    <w:unhideWhenUsed/>
    <w:rsid w:val="004556DE"/>
    <w:rPr>
      <w:rFonts w:ascii="Tahoma" w:hAnsi="Tahoma"/>
      <w:sz w:val="16"/>
      <w:szCs w:val="16"/>
    </w:rPr>
  </w:style>
  <w:style w:type="paragraph" w:styleId="ad">
    <w:name w:val="Balloon Text"/>
    <w:basedOn w:val="a"/>
    <w:link w:val="15"/>
    <w:uiPriority w:val="99"/>
    <w:semiHidden/>
    <w:unhideWhenUsed/>
    <w:rsid w:val="004556DE"/>
    <w:pPr>
      <w:spacing w:after="0" w:line="240" w:lineRule="auto"/>
    </w:pPr>
    <w:rPr>
      <w:rFonts w:ascii="Tahoma" w:hAnsi="Tahoma"/>
      <w:sz w:val="16"/>
      <w:szCs w:val="16"/>
    </w:rPr>
  </w:style>
  <w:style w:type="character" w:customStyle="1" w:styleId="15">
    <w:name w:val="Текст выноски Знак1"/>
    <w:link w:val="ad"/>
    <w:uiPriority w:val="99"/>
    <w:semiHidden/>
    <w:locked/>
    <w:rsid w:val="004556DE"/>
    <w:rPr>
      <w:rFonts w:ascii="Tahoma" w:eastAsia="Times New Roman" w:hAnsi="Tahoma" w:cs="Times New Roman"/>
      <w:sz w:val="16"/>
      <w:szCs w:val="16"/>
    </w:rPr>
  </w:style>
  <w:style w:type="character" w:customStyle="1" w:styleId="ae">
    <w:name w:val="Текст выноски Знак"/>
    <w:uiPriority w:val="99"/>
    <w:semiHidden/>
    <w:rsid w:val="004556DE"/>
    <w:rPr>
      <w:rFonts w:ascii="Tahoma" w:eastAsia="Times New Roman" w:hAnsi="Tahoma" w:cs="Tahoma"/>
      <w:sz w:val="16"/>
      <w:szCs w:val="16"/>
      <w:lang w:eastAsia="ru-RU"/>
    </w:rPr>
  </w:style>
  <w:style w:type="paragraph" w:styleId="af">
    <w:name w:val="No Spacing"/>
    <w:uiPriority w:val="1"/>
    <w:qFormat/>
    <w:rsid w:val="004556DE"/>
    <w:rPr>
      <w:rFonts w:eastAsia="Times New Roman"/>
      <w:sz w:val="22"/>
      <w:szCs w:val="22"/>
    </w:rPr>
  </w:style>
  <w:style w:type="paragraph" w:styleId="af0">
    <w:name w:val="List Paragraph"/>
    <w:basedOn w:val="a"/>
    <w:uiPriority w:val="34"/>
    <w:qFormat/>
    <w:rsid w:val="004556DE"/>
    <w:pPr>
      <w:spacing w:after="0" w:line="240" w:lineRule="auto"/>
      <w:ind w:left="720"/>
      <w:contextualSpacing/>
      <w:jc w:val="both"/>
    </w:pPr>
    <w:rPr>
      <w:rFonts w:ascii="Times New Roman" w:hAnsi="Times New Roman"/>
      <w:sz w:val="24"/>
      <w:szCs w:val="24"/>
    </w:rPr>
  </w:style>
  <w:style w:type="paragraph" w:customStyle="1" w:styleId="ConsPlusTitle">
    <w:name w:val="ConsPlusTitle"/>
    <w:uiPriority w:val="99"/>
    <w:rsid w:val="004556DE"/>
    <w:pPr>
      <w:widowControl w:val="0"/>
      <w:autoSpaceDE w:val="0"/>
      <w:autoSpaceDN w:val="0"/>
      <w:adjustRightInd w:val="0"/>
      <w:jc w:val="both"/>
    </w:pPr>
    <w:rPr>
      <w:rFonts w:ascii="Times New Roman" w:eastAsia="Times New Roman" w:hAnsi="Times New Roman"/>
      <w:b/>
      <w:bCs/>
      <w:sz w:val="24"/>
      <w:szCs w:val="24"/>
    </w:rPr>
  </w:style>
  <w:style w:type="paragraph" w:customStyle="1" w:styleId="ConsPlusNonformat">
    <w:name w:val="ConsPlusNonformat"/>
    <w:uiPriority w:val="99"/>
    <w:rsid w:val="004556DE"/>
    <w:pPr>
      <w:widowControl w:val="0"/>
      <w:autoSpaceDE w:val="0"/>
      <w:autoSpaceDN w:val="0"/>
      <w:adjustRightInd w:val="0"/>
      <w:jc w:val="both"/>
    </w:pPr>
    <w:rPr>
      <w:rFonts w:ascii="Courier New" w:eastAsia="Times New Roman" w:hAnsi="Courier New" w:cs="Courier New"/>
    </w:rPr>
  </w:style>
  <w:style w:type="paragraph" w:customStyle="1" w:styleId="ConsPlusCell">
    <w:name w:val="ConsPlusCell"/>
    <w:uiPriority w:val="99"/>
    <w:rsid w:val="004556DE"/>
    <w:pPr>
      <w:widowControl w:val="0"/>
      <w:autoSpaceDE w:val="0"/>
      <w:autoSpaceDN w:val="0"/>
      <w:adjustRightInd w:val="0"/>
      <w:jc w:val="both"/>
    </w:pPr>
    <w:rPr>
      <w:rFonts w:ascii="Arial" w:eastAsia="Times New Roman" w:hAnsi="Arial" w:cs="Arial"/>
    </w:rPr>
  </w:style>
  <w:style w:type="paragraph" w:customStyle="1" w:styleId="21">
    <w:name w:val="Основной текст 21"/>
    <w:basedOn w:val="a"/>
    <w:uiPriority w:val="99"/>
    <w:rsid w:val="004556DE"/>
    <w:pPr>
      <w:suppressAutoHyphens/>
      <w:spacing w:after="0" w:line="240" w:lineRule="auto"/>
      <w:jc w:val="both"/>
    </w:pPr>
    <w:rPr>
      <w:rFonts w:ascii="Times New Roman" w:hAnsi="Times New Roman"/>
      <w:sz w:val="28"/>
      <w:szCs w:val="20"/>
      <w:lang w:eastAsia="ar-SA"/>
    </w:rPr>
  </w:style>
  <w:style w:type="character" w:customStyle="1" w:styleId="ConsPlusNormal">
    <w:name w:val="ConsPlusNormal Знак"/>
    <w:link w:val="ConsPlusNormal0"/>
    <w:locked/>
    <w:rsid w:val="004556DE"/>
    <w:rPr>
      <w:rFonts w:ascii="Arial" w:hAnsi="Arial" w:cs="Arial"/>
      <w:sz w:val="22"/>
      <w:szCs w:val="22"/>
      <w:lang w:val="ru-RU" w:eastAsia="en-US" w:bidi="ar-SA"/>
    </w:rPr>
  </w:style>
  <w:style w:type="paragraph" w:customStyle="1" w:styleId="ConsPlusNormal0">
    <w:name w:val="ConsPlusNormal"/>
    <w:link w:val="ConsPlusNormal"/>
    <w:rsid w:val="004556DE"/>
    <w:pPr>
      <w:widowControl w:val="0"/>
      <w:autoSpaceDE w:val="0"/>
      <w:autoSpaceDN w:val="0"/>
      <w:adjustRightInd w:val="0"/>
      <w:ind w:firstLine="720"/>
      <w:jc w:val="both"/>
    </w:pPr>
    <w:rPr>
      <w:rFonts w:ascii="Arial" w:hAnsi="Arial" w:cs="Arial"/>
      <w:sz w:val="22"/>
      <w:szCs w:val="22"/>
      <w:lang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4556DE"/>
    <w:pPr>
      <w:spacing w:before="100" w:beforeAutospacing="1" w:after="100" w:afterAutospacing="1" w:line="240" w:lineRule="auto"/>
      <w:jc w:val="both"/>
    </w:pPr>
    <w:rPr>
      <w:rFonts w:ascii="Tahoma" w:hAnsi="Tahoma" w:cs="Tahoma"/>
      <w:sz w:val="20"/>
      <w:szCs w:val="20"/>
      <w:lang w:val="en-US" w:eastAsia="en-US"/>
    </w:rPr>
  </w:style>
  <w:style w:type="paragraph" w:customStyle="1" w:styleId="Postan">
    <w:name w:val="Postan"/>
    <w:basedOn w:val="a"/>
    <w:uiPriority w:val="99"/>
    <w:rsid w:val="004556DE"/>
    <w:pPr>
      <w:spacing w:after="0" w:line="240" w:lineRule="auto"/>
      <w:jc w:val="center"/>
    </w:pPr>
    <w:rPr>
      <w:rFonts w:ascii="Times New Roman" w:hAnsi="Times New Roman"/>
      <w:sz w:val="28"/>
      <w:szCs w:val="20"/>
    </w:rPr>
  </w:style>
  <w:style w:type="paragraph" w:customStyle="1" w:styleId="af1">
    <w:name w:val="Заголовок"/>
    <w:basedOn w:val="a"/>
    <w:next w:val="aa"/>
    <w:uiPriority w:val="99"/>
    <w:rsid w:val="004556DE"/>
    <w:pPr>
      <w:keepNext/>
      <w:suppressAutoHyphens/>
      <w:spacing w:before="240" w:after="120" w:line="240" w:lineRule="auto"/>
    </w:pPr>
    <w:rPr>
      <w:rFonts w:ascii="Arial" w:eastAsia="Lucida Sans Unicode" w:hAnsi="Arial" w:cs="Tahoma"/>
      <w:sz w:val="28"/>
      <w:szCs w:val="28"/>
      <w:lang w:eastAsia="ar-SA"/>
    </w:rPr>
  </w:style>
  <w:style w:type="paragraph" w:customStyle="1" w:styleId="font5">
    <w:name w:val="font5"/>
    <w:basedOn w:val="a"/>
    <w:rsid w:val="004556DE"/>
    <w:pPr>
      <w:spacing w:before="100" w:beforeAutospacing="1" w:after="100" w:afterAutospacing="1" w:line="240" w:lineRule="auto"/>
    </w:pPr>
    <w:rPr>
      <w:rFonts w:ascii="Times New Roman" w:hAnsi="Times New Roman"/>
      <w:color w:val="000000"/>
      <w:sz w:val="20"/>
      <w:szCs w:val="20"/>
    </w:rPr>
  </w:style>
  <w:style w:type="paragraph" w:customStyle="1" w:styleId="font6">
    <w:name w:val="font6"/>
    <w:basedOn w:val="a"/>
    <w:uiPriority w:val="99"/>
    <w:rsid w:val="004556DE"/>
    <w:pPr>
      <w:spacing w:before="100" w:beforeAutospacing="1" w:after="100" w:afterAutospacing="1" w:line="240" w:lineRule="auto"/>
    </w:pPr>
    <w:rPr>
      <w:rFonts w:ascii="Times New Roman" w:hAnsi="Times New Roman"/>
      <w:color w:val="000000"/>
      <w:sz w:val="20"/>
      <w:szCs w:val="20"/>
    </w:rPr>
  </w:style>
  <w:style w:type="paragraph" w:customStyle="1" w:styleId="xl65">
    <w:name w:val="xl65"/>
    <w:basedOn w:val="a"/>
    <w:uiPriority w:val="99"/>
    <w:rsid w:val="004556DE"/>
    <w:pPr>
      <w:pBdr>
        <w:left w:val="single" w:sz="8" w:space="0" w:color="auto"/>
        <w:right w:val="single" w:sz="8" w:space="0" w:color="auto"/>
      </w:pBdr>
      <w:spacing w:before="100" w:beforeAutospacing="1" w:after="100" w:afterAutospacing="1" w:line="240" w:lineRule="auto"/>
    </w:pPr>
    <w:rPr>
      <w:rFonts w:ascii="Times New Roman" w:hAnsi="Times New Roman"/>
      <w:sz w:val="20"/>
      <w:szCs w:val="20"/>
    </w:rPr>
  </w:style>
  <w:style w:type="paragraph" w:customStyle="1" w:styleId="xl66">
    <w:name w:val="xl66"/>
    <w:basedOn w:val="a"/>
    <w:uiPriority w:val="99"/>
    <w:rsid w:val="004556DE"/>
    <w:pPr>
      <w:pBdr>
        <w:left w:val="single" w:sz="8" w:space="0" w:color="auto"/>
      </w:pBdr>
      <w:spacing w:before="100" w:beforeAutospacing="1" w:after="100" w:afterAutospacing="1" w:line="240" w:lineRule="auto"/>
      <w:jc w:val="center"/>
    </w:pPr>
    <w:rPr>
      <w:rFonts w:ascii="Times New Roman" w:hAnsi="Times New Roman"/>
      <w:sz w:val="20"/>
      <w:szCs w:val="20"/>
    </w:rPr>
  </w:style>
  <w:style w:type="paragraph" w:customStyle="1" w:styleId="xl67">
    <w:name w:val="xl67"/>
    <w:basedOn w:val="a"/>
    <w:uiPriority w:val="99"/>
    <w:rsid w:val="004556DE"/>
    <w:pPr>
      <w:spacing w:before="100" w:beforeAutospacing="1" w:after="100" w:afterAutospacing="1" w:line="240" w:lineRule="auto"/>
      <w:jc w:val="center"/>
    </w:pPr>
    <w:rPr>
      <w:rFonts w:ascii="Times New Roman" w:hAnsi="Times New Roman"/>
      <w:sz w:val="20"/>
      <w:szCs w:val="20"/>
    </w:rPr>
  </w:style>
  <w:style w:type="paragraph" w:customStyle="1" w:styleId="xl68">
    <w:name w:val="xl68"/>
    <w:basedOn w:val="a"/>
    <w:uiPriority w:val="99"/>
    <w:rsid w:val="004556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0"/>
      <w:szCs w:val="20"/>
    </w:rPr>
  </w:style>
  <w:style w:type="paragraph" w:customStyle="1" w:styleId="xl69">
    <w:name w:val="xl69"/>
    <w:basedOn w:val="a"/>
    <w:uiPriority w:val="99"/>
    <w:rsid w:val="004556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0"/>
      <w:szCs w:val="20"/>
    </w:rPr>
  </w:style>
  <w:style w:type="paragraph" w:customStyle="1" w:styleId="xl70">
    <w:name w:val="xl70"/>
    <w:basedOn w:val="a"/>
    <w:uiPriority w:val="99"/>
    <w:rsid w:val="004556D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1">
    <w:name w:val="xl71"/>
    <w:basedOn w:val="a"/>
    <w:uiPriority w:val="99"/>
    <w:rsid w:val="004556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0"/>
      <w:szCs w:val="20"/>
    </w:rPr>
  </w:style>
  <w:style w:type="paragraph" w:customStyle="1" w:styleId="xl72">
    <w:name w:val="xl72"/>
    <w:basedOn w:val="a"/>
    <w:uiPriority w:val="99"/>
    <w:rsid w:val="004556D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0"/>
      <w:szCs w:val="20"/>
    </w:rPr>
  </w:style>
  <w:style w:type="paragraph" w:customStyle="1" w:styleId="xl73">
    <w:name w:val="xl73"/>
    <w:basedOn w:val="a"/>
    <w:uiPriority w:val="99"/>
    <w:rsid w:val="004556DE"/>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sz w:val="20"/>
      <w:szCs w:val="20"/>
    </w:rPr>
  </w:style>
  <w:style w:type="paragraph" w:customStyle="1" w:styleId="xl74">
    <w:name w:val="xl74"/>
    <w:basedOn w:val="a"/>
    <w:uiPriority w:val="99"/>
    <w:rsid w:val="004556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0"/>
      <w:szCs w:val="20"/>
    </w:rPr>
  </w:style>
  <w:style w:type="paragraph" w:customStyle="1" w:styleId="xl75">
    <w:name w:val="xl75"/>
    <w:basedOn w:val="a"/>
    <w:uiPriority w:val="99"/>
    <w:rsid w:val="004556D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0"/>
      <w:szCs w:val="20"/>
    </w:rPr>
  </w:style>
  <w:style w:type="paragraph" w:customStyle="1" w:styleId="xl76">
    <w:name w:val="xl76"/>
    <w:basedOn w:val="a"/>
    <w:uiPriority w:val="99"/>
    <w:rsid w:val="004556DE"/>
    <w:pPr>
      <w:pBdr>
        <w:left w:val="single" w:sz="8" w:space="0" w:color="auto"/>
      </w:pBdr>
      <w:spacing w:before="100" w:beforeAutospacing="1" w:after="100" w:afterAutospacing="1" w:line="240" w:lineRule="auto"/>
    </w:pPr>
    <w:rPr>
      <w:rFonts w:ascii="Times New Roman" w:hAnsi="Times New Roman"/>
      <w:sz w:val="20"/>
      <w:szCs w:val="20"/>
    </w:rPr>
  </w:style>
  <w:style w:type="paragraph" w:customStyle="1" w:styleId="xl77">
    <w:name w:val="xl77"/>
    <w:basedOn w:val="a"/>
    <w:uiPriority w:val="99"/>
    <w:rsid w:val="004556DE"/>
    <w:pPr>
      <w:pBdr>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78">
    <w:name w:val="xl78"/>
    <w:basedOn w:val="a"/>
    <w:uiPriority w:val="99"/>
    <w:rsid w:val="004556DE"/>
    <w:pPr>
      <w:pBdr>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
    <w:uiPriority w:val="99"/>
    <w:rsid w:val="004556DE"/>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sz w:val="20"/>
      <w:szCs w:val="20"/>
    </w:rPr>
  </w:style>
  <w:style w:type="paragraph" w:customStyle="1" w:styleId="xl80">
    <w:name w:val="xl80"/>
    <w:basedOn w:val="a"/>
    <w:uiPriority w:val="99"/>
    <w:rsid w:val="004556DE"/>
    <w:pPr>
      <w:pBdr>
        <w:left w:val="single" w:sz="4" w:space="0" w:color="auto"/>
        <w:right w:val="single" w:sz="4" w:space="0" w:color="auto"/>
      </w:pBdr>
      <w:spacing w:before="100" w:beforeAutospacing="1" w:after="100" w:afterAutospacing="1" w:line="240" w:lineRule="auto"/>
      <w:jc w:val="center"/>
    </w:pPr>
    <w:rPr>
      <w:rFonts w:ascii="Times New Roman" w:hAnsi="Times New Roman"/>
      <w:sz w:val="20"/>
      <w:szCs w:val="20"/>
    </w:rPr>
  </w:style>
  <w:style w:type="paragraph" w:customStyle="1" w:styleId="xl81">
    <w:name w:val="xl81"/>
    <w:basedOn w:val="a"/>
    <w:uiPriority w:val="99"/>
    <w:rsid w:val="004556DE"/>
    <w:pPr>
      <w:pBdr>
        <w:top w:val="single" w:sz="4" w:space="0" w:color="auto"/>
        <w:left w:val="single" w:sz="4" w:space="0" w:color="auto"/>
      </w:pBdr>
      <w:spacing w:before="100" w:beforeAutospacing="1" w:after="100" w:afterAutospacing="1" w:line="240" w:lineRule="auto"/>
      <w:jc w:val="right"/>
    </w:pPr>
    <w:rPr>
      <w:rFonts w:ascii="Times New Roman" w:hAnsi="Times New Roman"/>
      <w:sz w:val="20"/>
      <w:szCs w:val="20"/>
    </w:rPr>
  </w:style>
  <w:style w:type="paragraph" w:customStyle="1" w:styleId="xl82">
    <w:name w:val="xl82"/>
    <w:basedOn w:val="a"/>
    <w:uiPriority w:val="99"/>
    <w:rsid w:val="004556DE"/>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hAnsi="Times New Roman"/>
      <w:sz w:val="20"/>
      <w:szCs w:val="20"/>
    </w:rPr>
  </w:style>
  <w:style w:type="paragraph" w:customStyle="1" w:styleId="xl83">
    <w:name w:val="xl83"/>
    <w:basedOn w:val="a"/>
    <w:uiPriority w:val="99"/>
    <w:rsid w:val="004556DE"/>
    <w:pPr>
      <w:spacing w:before="100" w:beforeAutospacing="1" w:after="100" w:afterAutospacing="1" w:line="240" w:lineRule="auto"/>
      <w:jc w:val="right"/>
    </w:pPr>
    <w:rPr>
      <w:rFonts w:ascii="Times New Roman" w:hAnsi="Times New Roman"/>
      <w:sz w:val="20"/>
      <w:szCs w:val="20"/>
    </w:rPr>
  </w:style>
  <w:style w:type="paragraph" w:customStyle="1" w:styleId="xl84">
    <w:name w:val="xl84"/>
    <w:basedOn w:val="a"/>
    <w:uiPriority w:val="99"/>
    <w:rsid w:val="004556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0"/>
      <w:szCs w:val="20"/>
    </w:rPr>
  </w:style>
  <w:style w:type="paragraph" w:customStyle="1" w:styleId="xl85">
    <w:name w:val="xl85"/>
    <w:basedOn w:val="a"/>
    <w:uiPriority w:val="99"/>
    <w:rsid w:val="004556DE"/>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86">
    <w:name w:val="xl86"/>
    <w:basedOn w:val="a"/>
    <w:uiPriority w:val="99"/>
    <w:rsid w:val="004556DE"/>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7">
    <w:name w:val="xl87"/>
    <w:basedOn w:val="a"/>
    <w:uiPriority w:val="99"/>
    <w:rsid w:val="004556DE"/>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8">
    <w:name w:val="xl88"/>
    <w:basedOn w:val="a"/>
    <w:uiPriority w:val="99"/>
    <w:rsid w:val="004556DE"/>
    <w:pPr>
      <w:pBdr>
        <w:top w:val="single" w:sz="4" w:space="0" w:color="auto"/>
        <w:left w:val="single" w:sz="8"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89">
    <w:name w:val="xl89"/>
    <w:basedOn w:val="a"/>
    <w:uiPriority w:val="99"/>
    <w:rsid w:val="004556DE"/>
    <w:pPr>
      <w:pBdr>
        <w:left w:val="single" w:sz="8"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90">
    <w:name w:val="xl90"/>
    <w:basedOn w:val="a"/>
    <w:uiPriority w:val="99"/>
    <w:rsid w:val="004556DE"/>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0"/>
      <w:szCs w:val="20"/>
    </w:rPr>
  </w:style>
  <w:style w:type="paragraph" w:customStyle="1" w:styleId="xl91">
    <w:name w:val="xl91"/>
    <w:basedOn w:val="a"/>
    <w:uiPriority w:val="99"/>
    <w:rsid w:val="004556DE"/>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0"/>
      <w:szCs w:val="20"/>
    </w:rPr>
  </w:style>
  <w:style w:type="paragraph" w:customStyle="1" w:styleId="xl92">
    <w:name w:val="xl92"/>
    <w:basedOn w:val="a"/>
    <w:uiPriority w:val="99"/>
    <w:rsid w:val="004556DE"/>
    <w:pPr>
      <w:pBdr>
        <w:left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93">
    <w:name w:val="xl93"/>
    <w:basedOn w:val="a"/>
    <w:uiPriority w:val="99"/>
    <w:rsid w:val="004556DE"/>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94">
    <w:name w:val="xl94"/>
    <w:basedOn w:val="a"/>
    <w:uiPriority w:val="99"/>
    <w:rsid w:val="004556DE"/>
    <w:pPr>
      <w:pBdr>
        <w:top w:val="single" w:sz="4" w:space="0" w:color="auto"/>
        <w:left w:val="single" w:sz="8" w:space="0" w:color="auto"/>
      </w:pBdr>
      <w:spacing w:before="100" w:beforeAutospacing="1" w:after="100" w:afterAutospacing="1" w:line="240" w:lineRule="auto"/>
    </w:pPr>
    <w:rPr>
      <w:rFonts w:ascii="Times New Roman" w:hAnsi="Times New Roman"/>
      <w:sz w:val="20"/>
      <w:szCs w:val="20"/>
    </w:rPr>
  </w:style>
  <w:style w:type="paragraph" w:customStyle="1" w:styleId="xl95">
    <w:name w:val="xl95"/>
    <w:basedOn w:val="a"/>
    <w:uiPriority w:val="99"/>
    <w:rsid w:val="004556DE"/>
    <w:pPr>
      <w:pBdr>
        <w:top w:val="single" w:sz="8" w:space="0" w:color="auto"/>
        <w:left w:val="single" w:sz="8" w:space="0" w:color="auto"/>
      </w:pBdr>
      <w:spacing w:before="100" w:beforeAutospacing="1" w:after="100" w:afterAutospacing="1" w:line="240" w:lineRule="auto"/>
    </w:pPr>
    <w:rPr>
      <w:rFonts w:ascii="Times New Roman" w:hAnsi="Times New Roman"/>
      <w:sz w:val="20"/>
      <w:szCs w:val="20"/>
    </w:rPr>
  </w:style>
  <w:style w:type="paragraph" w:customStyle="1" w:styleId="xl96">
    <w:name w:val="xl96"/>
    <w:basedOn w:val="a"/>
    <w:uiPriority w:val="99"/>
    <w:rsid w:val="004556DE"/>
    <w:pPr>
      <w:pBdr>
        <w:left w:val="single" w:sz="8" w:space="0" w:color="auto"/>
        <w:bottom w:val="single" w:sz="8" w:space="0" w:color="auto"/>
      </w:pBdr>
      <w:spacing w:before="100" w:beforeAutospacing="1" w:after="100" w:afterAutospacing="1" w:line="240" w:lineRule="auto"/>
    </w:pPr>
    <w:rPr>
      <w:rFonts w:ascii="Times New Roman" w:hAnsi="Times New Roman"/>
      <w:sz w:val="20"/>
      <w:szCs w:val="20"/>
    </w:rPr>
  </w:style>
  <w:style w:type="paragraph" w:customStyle="1" w:styleId="xl97">
    <w:name w:val="xl97"/>
    <w:basedOn w:val="a"/>
    <w:uiPriority w:val="99"/>
    <w:rsid w:val="004556DE"/>
    <w:pPr>
      <w:pBdr>
        <w:left w:val="single" w:sz="8" w:space="0" w:color="auto"/>
      </w:pBdr>
      <w:spacing w:before="100" w:beforeAutospacing="1" w:after="100" w:afterAutospacing="1" w:line="240" w:lineRule="auto"/>
      <w:jc w:val="both"/>
    </w:pPr>
    <w:rPr>
      <w:rFonts w:ascii="Times New Roman" w:hAnsi="Times New Roman"/>
      <w:sz w:val="20"/>
      <w:szCs w:val="20"/>
    </w:rPr>
  </w:style>
  <w:style w:type="paragraph" w:customStyle="1" w:styleId="xl98">
    <w:name w:val="xl98"/>
    <w:basedOn w:val="a"/>
    <w:uiPriority w:val="99"/>
    <w:rsid w:val="004556D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99">
    <w:name w:val="xl99"/>
    <w:basedOn w:val="a"/>
    <w:uiPriority w:val="99"/>
    <w:rsid w:val="004556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7"/>
      <w:szCs w:val="17"/>
    </w:rPr>
  </w:style>
  <w:style w:type="paragraph" w:customStyle="1" w:styleId="xl100">
    <w:name w:val="xl100"/>
    <w:basedOn w:val="a"/>
    <w:uiPriority w:val="99"/>
    <w:rsid w:val="004556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ConsNormalTimesNewRoman">
    <w:name w:val="ConsNormal + Times New Roman"/>
    <w:basedOn w:val="a"/>
    <w:uiPriority w:val="99"/>
    <w:rsid w:val="004556DE"/>
    <w:pPr>
      <w:widowControl w:val="0"/>
      <w:suppressAutoHyphens/>
      <w:spacing w:after="0" w:line="240" w:lineRule="auto"/>
      <w:ind w:firstLine="562"/>
      <w:jc w:val="both"/>
    </w:pPr>
    <w:rPr>
      <w:rFonts w:ascii="Times New Roman" w:eastAsia="Andale Sans UI" w:hAnsi="Times New Roman"/>
      <w:color w:val="000000"/>
      <w:kern w:val="2"/>
      <w:sz w:val="28"/>
      <w:szCs w:val="28"/>
      <w:lang w:val="de-DE" w:eastAsia="fa-IR" w:bidi="fa-IR"/>
    </w:rPr>
  </w:style>
  <w:style w:type="paragraph" w:customStyle="1" w:styleId="Standard">
    <w:name w:val="Standard"/>
    <w:uiPriority w:val="99"/>
    <w:rsid w:val="004556DE"/>
    <w:pPr>
      <w:widowControl w:val="0"/>
      <w:suppressAutoHyphens/>
    </w:pPr>
    <w:rPr>
      <w:rFonts w:ascii="Times New Roman" w:eastAsia="Andale Sans UI" w:hAnsi="Times New Roman"/>
      <w:kern w:val="2"/>
      <w:sz w:val="24"/>
      <w:szCs w:val="24"/>
      <w:lang w:val="de-DE" w:eastAsia="fa-IR" w:bidi="fa-IR"/>
    </w:rPr>
  </w:style>
  <w:style w:type="paragraph" w:customStyle="1" w:styleId="ConsPlusTitlePage">
    <w:name w:val="ConsPlusTitlePage"/>
    <w:uiPriority w:val="99"/>
    <w:rsid w:val="004556DE"/>
    <w:pPr>
      <w:widowControl w:val="0"/>
      <w:autoSpaceDE w:val="0"/>
      <w:autoSpaceDN w:val="0"/>
    </w:pPr>
    <w:rPr>
      <w:rFonts w:ascii="Tahoma" w:eastAsia="Times New Roman" w:hAnsi="Tahoma" w:cs="Tahoma"/>
    </w:rPr>
  </w:style>
  <w:style w:type="character" w:customStyle="1" w:styleId="st">
    <w:name w:val="st"/>
    <w:basedOn w:val="a0"/>
    <w:rsid w:val="004556DE"/>
  </w:style>
  <w:style w:type="table" w:styleId="af2">
    <w:name w:val="Table Grid"/>
    <w:basedOn w:val="a1"/>
    <w:rsid w:val="00A911C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Hyperlink"/>
    <w:uiPriority w:val="99"/>
    <w:semiHidden/>
    <w:unhideWhenUsed/>
    <w:rsid w:val="003B3C01"/>
    <w:rPr>
      <w:color w:val="0000FF"/>
      <w:u w:val="single"/>
    </w:rPr>
  </w:style>
  <w:style w:type="character" w:styleId="af4">
    <w:name w:val="FollowedHyperlink"/>
    <w:uiPriority w:val="99"/>
    <w:semiHidden/>
    <w:unhideWhenUsed/>
    <w:rsid w:val="003B3C01"/>
    <w:rPr>
      <w:color w:val="800080"/>
      <w:u w:val="single"/>
    </w:rPr>
  </w:style>
  <w:style w:type="character" w:styleId="af5">
    <w:name w:val="footnote reference"/>
    <w:semiHidden/>
    <w:unhideWhenUsed/>
    <w:rsid w:val="003B3C01"/>
    <w:rPr>
      <w:vertAlign w:val="superscript"/>
    </w:rPr>
  </w:style>
  <w:style w:type="paragraph" w:styleId="af6">
    <w:name w:val="Normal (Web)"/>
    <w:basedOn w:val="a"/>
    <w:uiPriority w:val="99"/>
    <w:rsid w:val="003B3C01"/>
    <w:pPr>
      <w:widowControl w:val="0"/>
      <w:spacing w:after="0" w:line="240" w:lineRule="auto"/>
    </w:pPr>
    <w:rPr>
      <w:rFonts w:ascii="Times New Roman" w:hAnsi="Times New Roman"/>
      <w:sz w:val="24"/>
      <w:szCs w:val="24"/>
    </w:rPr>
  </w:style>
  <w:style w:type="character" w:customStyle="1" w:styleId="16">
    <w:name w:val="Схема документа Знак1"/>
    <w:uiPriority w:val="99"/>
    <w:semiHidden/>
    <w:rsid w:val="006254C6"/>
    <w:rPr>
      <w:rFonts w:ascii="Tahoma" w:hAnsi="Tahoma" w:cs="Tahoma"/>
      <w:sz w:val="16"/>
      <w:szCs w:val="16"/>
    </w:rPr>
  </w:style>
  <w:style w:type="character" w:styleId="af7">
    <w:name w:val="Strong"/>
    <w:uiPriority w:val="22"/>
    <w:qFormat/>
    <w:rsid w:val="007F4717"/>
    <w:rPr>
      <w:b/>
      <w:bCs/>
    </w:rPr>
  </w:style>
  <w:style w:type="character" w:styleId="af8">
    <w:name w:val="line number"/>
    <w:basedOn w:val="a0"/>
    <w:uiPriority w:val="99"/>
    <w:semiHidden/>
    <w:unhideWhenUsed/>
    <w:rsid w:val="005E25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18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46272-D452-4C86-B71C-721241AD6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55</Pages>
  <Words>15842</Words>
  <Characters>90300</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Волгодонска</Company>
  <LinksUpToDate>false</LinksUpToDate>
  <CharactersWithSpaces>105931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dubenzeva</dc:creator>
  <cp:lastModifiedBy>Полутова Ирина</cp:lastModifiedBy>
  <cp:revision>3</cp:revision>
  <cp:lastPrinted>2019-09-20T08:36:00Z</cp:lastPrinted>
  <dcterms:created xsi:type="dcterms:W3CDTF">2023-12-20T10:35:00Z</dcterms:created>
  <dcterms:modified xsi:type="dcterms:W3CDTF">2023-12-20T10:46:00Z</dcterms:modified>
</cp:coreProperties>
</file>